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6CA" w:rsidRDefault="00F456CA" w:rsidP="00783469">
      <w:pPr>
        <w:jc w:val="center"/>
        <w:textAlignment w:val="center"/>
        <w:rPr>
          <w:rFonts w:ascii="微软雅黑" w:hAnsi="微软雅黑" w:cs="Arial"/>
          <w:sz w:val="52"/>
          <w:szCs w:val="52"/>
        </w:rPr>
      </w:pPr>
      <w:r>
        <w:rPr>
          <w:rFonts w:ascii="微软雅黑" w:hAnsi="微软雅黑" w:cs="Arial" w:hint="eastAsia"/>
          <w:sz w:val="52"/>
          <w:szCs w:val="52"/>
        </w:rPr>
        <w:t>&lt;</w:t>
      </w:r>
      <w:r>
        <w:rPr>
          <w:rFonts w:ascii="微软雅黑" w:hAnsi="微软雅黑" w:cs="Arial"/>
          <w:sz w:val="52"/>
          <w:szCs w:val="52"/>
        </w:rPr>
        <w:t>前端入门文档</w:t>
      </w:r>
      <w:r>
        <w:rPr>
          <w:rFonts w:ascii="微软雅黑" w:hAnsi="微软雅黑" w:cs="Arial" w:hint="eastAsia"/>
          <w:sz w:val="52"/>
          <w:szCs w:val="52"/>
        </w:rPr>
        <w:t>&gt;</w:t>
      </w:r>
    </w:p>
    <w:p w:rsidR="00F456CA" w:rsidRPr="00783469" w:rsidRDefault="00F456CA" w:rsidP="00783469">
      <w:pPr>
        <w:spacing w:line="360" w:lineRule="auto"/>
        <w:jc w:val="center"/>
        <w:textAlignment w:val="center"/>
        <w:rPr>
          <w:rFonts w:ascii="微软雅黑" w:hAnsi="微软雅黑" w:cs="Arial"/>
          <w:sz w:val="52"/>
          <w:szCs w:val="52"/>
        </w:rPr>
      </w:pPr>
      <w:r>
        <w:rPr>
          <w:rFonts w:ascii="微软雅黑" w:hAnsi="微软雅黑" w:cs="Arial" w:hint="eastAsia"/>
          <w:sz w:val="52"/>
          <w:szCs w:val="52"/>
        </w:rPr>
        <w:t>OTT-</w:t>
      </w:r>
      <w:r w:rsidR="00783469">
        <w:rPr>
          <w:rFonts w:ascii="微软雅黑" w:hAnsi="微软雅黑" w:cs="Arial" w:hint="eastAsia"/>
          <w:sz w:val="52"/>
          <w:szCs w:val="52"/>
        </w:rPr>
        <w:t>终端组撰写</w:t>
      </w:r>
    </w:p>
    <w:p w:rsidR="00F456CA" w:rsidRDefault="00F456CA" w:rsidP="00F456CA">
      <w:pPr>
        <w:spacing w:before="0" w:after="0" w:line="240" w:lineRule="auto"/>
      </w:pPr>
      <w:r>
        <w:br w:type="page"/>
      </w:r>
    </w:p>
    <w:p w:rsidR="00783469" w:rsidRDefault="00783469" w:rsidP="00465525">
      <w:pPr>
        <w:pStyle w:val="a5"/>
        <w:sectPr w:rsidR="00783469" w:rsidSect="00783469">
          <w:headerReference w:type="default" r:id="rId8"/>
          <w:pgSz w:w="11906" w:h="16838"/>
          <w:pgMar w:top="1440" w:right="1797" w:bottom="1440" w:left="1797" w:header="851" w:footer="992" w:gutter="0"/>
          <w:cols w:space="425"/>
          <w:vAlign w:val="center"/>
          <w:docGrid w:type="linesAndChars" w:linePitch="312"/>
        </w:sectPr>
      </w:pPr>
    </w:p>
    <w:p w:rsidR="00465525" w:rsidRPr="00783469" w:rsidRDefault="00783469" w:rsidP="00783469">
      <w:pPr>
        <w:pStyle w:val="a5"/>
      </w:pPr>
      <w:r w:rsidRPr="00783469">
        <w:lastRenderedPageBreak/>
        <w:t>阅读</w:t>
      </w:r>
      <w:r w:rsidR="00465525" w:rsidRPr="00783469">
        <w:t>建议</w:t>
      </w:r>
    </w:p>
    <w:p w:rsidR="00530C4A" w:rsidRDefault="00783469" w:rsidP="00530C4A">
      <w:r w:rsidRPr="00783469">
        <w:rPr>
          <w:b/>
        </w:rPr>
        <w:t>方式一</w:t>
      </w:r>
      <w:r w:rsidRPr="00783469">
        <w:rPr>
          <w:rFonts w:hint="eastAsia"/>
          <w:b/>
        </w:rPr>
        <w:t>：</w:t>
      </w:r>
      <w:r w:rsidR="00530C4A">
        <w:t>建议开启</w:t>
      </w:r>
      <w:r w:rsidR="00530C4A">
        <w:rPr>
          <w:rFonts w:hint="eastAsia"/>
        </w:rPr>
        <w:t>word</w:t>
      </w:r>
      <w:r w:rsidR="00530C4A">
        <w:rPr>
          <w:rFonts w:hint="eastAsia"/>
        </w:rPr>
        <w:t>导航窗口，利用一级</w:t>
      </w:r>
      <w:r w:rsidR="00530C4A">
        <w:rPr>
          <w:rFonts w:hint="eastAsia"/>
        </w:rPr>
        <w:t>&amp;</w:t>
      </w:r>
      <w:r w:rsidR="00530C4A">
        <w:rPr>
          <w:rFonts w:hint="eastAsia"/>
        </w:rPr>
        <w:t>二级标题来快速查阅</w:t>
      </w:r>
    </w:p>
    <w:p w:rsidR="00530C4A" w:rsidRDefault="00F456CA" w:rsidP="00530C4A">
      <w:r>
        <w:rPr>
          <w:noProof/>
        </w:rPr>
        <w:drawing>
          <wp:anchor distT="0" distB="0" distL="114300" distR="114300" simplePos="0" relativeHeight="251658240" behindDoc="0" locked="0" layoutInCell="1" allowOverlap="1">
            <wp:simplePos x="0" y="0"/>
            <wp:positionH relativeFrom="margin">
              <wp:align>left</wp:align>
            </wp:positionH>
            <wp:positionV relativeFrom="margin">
              <wp:posOffset>800100</wp:posOffset>
            </wp:positionV>
            <wp:extent cx="4984750" cy="1149350"/>
            <wp:effectExtent l="0" t="0" r="635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84750" cy="1149350"/>
                    </a:xfrm>
                    <a:prstGeom prst="rect">
                      <a:avLst/>
                    </a:prstGeom>
                  </pic:spPr>
                </pic:pic>
              </a:graphicData>
            </a:graphic>
            <wp14:sizeRelH relativeFrom="margin">
              <wp14:pctWidth>0</wp14:pctWidth>
            </wp14:sizeRelH>
            <wp14:sizeRelV relativeFrom="margin">
              <wp14:pctHeight>0</wp14:pctHeight>
            </wp14:sizeRelV>
          </wp:anchor>
        </w:drawing>
      </w:r>
      <w:r w:rsidR="00530C4A">
        <w:t>导航窗口打开方式</w:t>
      </w:r>
      <w:r w:rsidR="00530C4A">
        <w:rPr>
          <w:rFonts w:hint="eastAsia"/>
        </w:rPr>
        <w:t>：</w:t>
      </w:r>
      <w:r w:rsidR="00530C4A">
        <w:t>视图</w:t>
      </w:r>
      <w:r w:rsidR="00530C4A">
        <w:rPr>
          <w:rFonts w:hint="eastAsia"/>
        </w:rPr>
        <w:t xml:space="preserve"> -&gt; </w:t>
      </w:r>
      <w:r w:rsidR="00530C4A">
        <w:rPr>
          <w:rFonts w:hint="eastAsia"/>
        </w:rPr>
        <w:t>导航窗格</w:t>
      </w:r>
      <w:r w:rsidR="00530C4A">
        <w:rPr>
          <w:rFonts w:hint="eastAsia"/>
        </w:rPr>
        <w:t xml:space="preserve"> </w:t>
      </w:r>
      <w:r w:rsidR="00530C4A">
        <w:rPr>
          <w:rFonts w:hint="eastAsia"/>
        </w:rPr>
        <w:t>打钩</w:t>
      </w:r>
    </w:p>
    <w:p w:rsidR="00783469" w:rsidRDefault="00783469" w:rsidP="00530C4A">
      <w:r>
        <w:rPr>
          <w:noProof/>
        </w:rPr>
        <w:drawing>
          <wp:anchor distT="0" distB="0" distL="114300" distR="114300" simplePos="0" relativeHeight="251783168" behindDoc="0" locked="0" layoutInCell="1" allowOverlap="1">
            <wp:simplePos x="0" y="0"/>
            <wp:positionH relativeFrom="margin">
              <wp:align>left</wp:align>
            </wp:positionH>
            <wp:positionV relativeFrom="paragraph">
              <wp:posOffset>1685392</wp:posOffset>
            </wp:positionV>
            <wp:extent cx="2819400" cy="352425"/>
            <wp:effectExtent l="0" t="0" r="0" b="9525"/>
            <wp:wrapTopAndBottom/>
            <wp:docPr id="71733" name="图片 7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19400" cy="352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simplePos x="0" y="0"/>
            <wp:positionH relativeFrom="margin">
              <wp:align>left</wp:align>
            </wp:positionH>
            <wp:positionV relativeFrom="paragraph">
              <wp:posOffset>370560</wp:posOffset>
            </wp:positionV>
            <wp:extent cx="4972050" cy="1257300"/>
            <wp:effectExtent l="0" t="0" r="0" b="0"/>
            <wp:wrapTopAndBottom/>
            <wp:docPr id="71732" name="图片 7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72050" cy="1257300"/>
                    </a:xfrm>
                    <a:prstGeom prst="rect">
                      <a:avLst/>
                    </a:prstGeom>
                  </pic:spPr>
                </pic:pic>
              </a:graphicData>
            </a:graphic>
            <wp14:sizeRelH relativeFrom="page">
              <wp14:pctWidth>0</wp14:pctWidth>
            </wp14:sizeRelH>
            <wp14:sizeRelV relativeFrom="page">
              <wp14:pctHeight>0</wp14:pctHeight>
            </wp14:sizeRelV>
          </wp:anchor>
        </w:drawing>
      </w:r>
      <w:r w:rsidRPr="00783469">
        <w:rPr>
          <w:b/>
        </w:rPr>
        <w:t>方式二</w:t>
      </w:r>
      <w:r w:rsidRPr="00783469">
        <w:rPr>
          <w:rFonts w:hint="eastAsia"/>
          <w:b/>
        </w:rPr>
        <w:t>：</w:t>
      </w:r>
      <w:r>
        <w:t>建议使用阅读视图</w:t>
      </w:r>
      <w:r>
        <w:rPr>
          <w:rFonts w:hint="eastAsia"/>
        </w:rPr>
        <w:t>，</w:t>
      </w:r>
      <w:r>
        <w:t>在</w:t>
      </w:r>
      <w:r>
        <w:rPr>
          <w:rFonts w:hint="eastAsia"/>
        </w:rPr>
        <w:t>视图</w:t>
      </w:r>
      <w:r>
        <w:rPr>
          <w:rFonts w:hint="eastAsia"/>
        </w:rPr>
        <w:t>-&gt;</w:t>
      </w:r>
      <w:r>
        <w:rPr>
          <w:rFonts w:hint="eastAsia"/>
        </w:rPr>
        <w:t>阅读视图，或者右下角的书本按钮</w:t>
      </w:r>
    </w:p>
    <w:p w:rsidR="00465525" w:rsidRDefault="003309E4" w:rsidP="00465525">
      <w:pPr>
        <w:pStyle w:val="a5"/>
      </w:pPr>
      <w:r>
        <w:t>声明</w:t>
      </w:r>
    </w:p>
    <w:p w:rsidR="003309E4" w:rsidRDefault="00EE1E4F" w:rsidP="00530C4A">
      <w:r>
        <w:t>本文档</w:t>
      </w:r>
      <w:r w:rsidR="003309E4">
        <w:t>整理自</w:t>
      </w:r>
      <w:r>
        <w:t>OTT</w:t>
      </w:r>
      <w:r>
        <w:t>终端组的前端分享系列课程</w:t>
      </w:r>
      <w:r>
        <w:rPr>
          <w:rFonts w:hint="eastAsia"/>
        </w:rPr>
        <w:t>，</w:t>
      </w:r>
      <w:r>
        <w:t>课程资料参考自以下来源</w:t>
      </w:r>
      <w:r w:rsidR="003309E4">
        <w:rPr>
          <w:rFonts w:hint="eastAsia"/>
        </w:rPr>
        <w:t>：</w:t>
      </w:r>
    </w:p>
    <w:p w:rsidR="00530C4A" w:rsidRDefault="003309E4" w:rsidP="00783469">
      <w:pPr>
        <w:pStyle w:val="ac"/>
        <w:numPr>
          <w:ilvl w:val="0"/>
          <w:numId w:val="101"/>
        </w:numPr>
        <w:ind w:firstLineChars="0"/>
      </w:pPr>
      <w:r>
        <w:rPr>
          <w:rFonts w:hint="eastAsia"/>
        </w:rPr>
        <w:t>《</w:t>
      </w:r>
      <w:r>
        <w:rPr>
          <w:rFonts w:hint="eastAsia"/>
        </w:rPr>
        <w:t>HTML</w:t>
      </w:r>
      <w:r>
        <w:t>5</w:t>
      </w:r>
      <w:r>
        <w:rPr>
          <w:rFonts w:hint="eastAsia"/>
        </w:rPr>
        <w:t>权威指南》</w:t>
      </w:r>
    </w:p>
    <w:p w:rsidR="00F456CA" w:rsidRDefault="00F456CA" w:rsidP="00783469">
      <w:pPr>
        <w:pStyle w:val="ac"/>
        <w:numPr>
          <w:ilvl w:val="0"/>
          <w:numId w:val="101"/>
        </w:numPr>
        <w:ind w:firstLineChars="0"/>
      </w:pPr>
      <w:r>
        <w:rPr>
          <w:rFonts w:hint="eastAsia"/>
        </w:rPr>
        <w:t>《</w:t>
      </w:r>
      <w:r>
        <w:rPr>
          <w:rFonts w:hint="eastAsia"/>
        </w:rPr>
        <w:t>JavaScript</w:t>
      </w:r>
      <w:r>
        <w:rPr>
          <w:rFonts w:hint="eastAsia"/>
        </w:rPr>
        <w:t>权威指南》</w:t>
      </w:r>
    </w:p>
    <w:p w:rsidR="00F456CA" w:rsidRDefault="00F456CA" w:rsidP="00783469">
      <w:pPr>
        <w:pStyle w:val="ac"/>
        <w:numPr>
          <w:ilvl w:val="0"/>
          <w:numId w:val="101"/>
        </w:numPr>
        <w:ind w:firstLineChars="0"/>
      </w:pPr>
      <w:r>
        <w:rPr>
          <w:rFonts w:hint="eastAsia"/>
        </w:rPr>
        <w:t>《</w:t>
      </w:r>
      <w:r>
        <w:rPr>
          <w:rFonts w:hint="eastAsia"/>
        </w:rPr>
        <w:t>ES6</w:t>
      </w:r>
      <w:r>
        <w:rPr>
          <w:rFonts w:hint="eastAsia"/>
        </w:rPr>
        <w:t>标准入门》</w:t>
      </w:r>
    </w:p>
    <w:p w:rsidR="00F456CA" w:rsidRDefault="00F456CA" w:rsidP="00783469">
      <w:pPr>
        <w:pStyle w:val="ac"/>
        <w:numPr>
          <w:ilvl w:val="0"/>
          <w:numId w:val="101"/>
        </w:numPr>
        <w:ind w:firstLineChars="0"/>
      </w:pPr>
      <w:r>
        <w:rPr>
          <w:rFonts w:hint="eastAsia"/>
        </w:rPr>
        <w:t>《</w:t>
      </w:r>
      <w:r>
        <w:rPr>
          <w:rFonts w:hint="eastAsia"/>
        </w:rPr>
        <w:t>Vue</w:t>
      </w:r>
      <w:r>
        <w:t>.js</w:t>
      </w:r>
      <w:r>
        <w:t>实战</w:t>
      </w:r>
      <w:r>
        <w:rPr>
          <w:rFonts w:hint="eastAsia"/>
        </w:rPr>
        <w:t>》</w:t>
      </w:r>
    </w:p>
    <w:p w:rsidR="003309E4" w:rsidRDefault="003309E4" w:rsidP="00783469">
      <w:pPr>
        <w:pStyle w:val="ac"/>
        <w:numPr>
          <w:ilvl w:val="0"/>
          <w:numId w:val="101"/>
        </w:numPr>
        <w:ind w:firstLineChars="0"/>
      </w:pPr>
      <w:r>
        <w:rPr>
          <w:rFonts w:hint="eastAsia"/>
        </w:rPr>
        <w:t xml:space="preserve">MDN web docs : </w:t>
      </w:r>
      <w:hyperlink r:id="rId12" w:history="1">
        <w:r w:rsidRPr="00290304">
          <w:rPr>
            <w:rStyle w:val="a8"/>
          </w:rPr>
          <w:t>https://developer.mozilla.org/zh-CN/docs/Web</w:t>
        </w:r>
      </w:hyperlink>
      <w:r>
        <w:t xml:space="preserve"> </w:t>
      </w:r>
    </w:p>
    <w:p w:rsidR="003309E4" w:rsidRDefault="003309E4" w:rsidP="00783469">
      <w:pPr>
        <w:pStyle w:val="ac"/>
        <w:numPr>
          <w:ilvl w:val="0"/>
          <w:numId w:val="101"/>
        </w:numPr>
        <w:ind w:firstLineChars="0"/>
      </w:pPr>
      <w:r>
        <w:t xml:space="preserve">Github: </w:t>
      </w:r>
      <w:hyperlink r:id="rId13" w:history="1">
        <w:r w:rsidRPr="00290304">
          <w:rPr>
            <w:rStyle w:val="a8"/>
          </w:rPr>
          <w:t>https://github.com/smyhvae/Web</w:t>
        </w:r>
      </w:hyperlink>
      <w:r>
        <w:t xml:space="preserve"> </w:t>
      </w:r>
    </w:p>
    <w:p w:rsidR="0096566E" w:rsidRPr="0096566E" w:rsidRDefault="0096566E" w:rsidP="00783469">
      <w:pPr>
        <w:pStyle w:val="ac"/>
        <w:numPr>
          <w:ilvl w:val="0"/>
          <w:numId w:val="101"/>
        </w:numPr>
        <w:ind w:firstLineChars="0"/>
      </w:pPr>
      <w:r>
        <w:t xml:space="preserve">TypeScript </w:t>
      </w:r>
      <w:r>
        <w:t>中文网</w:t>
      </w:r>
      <w:r>
        <w:rPr>
          <w:rFonts w:hint="eastAsia"/>
        </w:rPr>
        <w:t xml:space="preserve">: </w:t>
      </w:r>
      <w:hyperlink r:id="rId14" w:history="1">
        <w:r w:rsidRPr="00684C57">
          <w:rPr>
            <w:rStyle w:val="a8"/>
          </w:rPr>
          <w:t>https://www.tslang.cn/docs/handbook/basic-types.html</w:t>
        </w:r>
      </w:hyperlink>
      <w:r>
        <w:t xml:space="preserve"> </w:t>
      </w:r>
    </w:p>
    <w:p w:rsidR="00530C4A" w:rsidRPr="0096566E" w:rsidRDefault="00783469" w:rsidP="00783469">
      <w:pPr>
        <w:pStyle w:val="a5"/>
      </w:pPr>
      <w:r>
        <w:rPr>
          <w:rFonts w:hint="eastAsia"/>
        </w:rPr>
        <w:t>作者信息</w:t>
      </w:r>
    </w:p>
    <w:p w:rsidR="00530C4A" w:rsidRDefault="009A336E" w:rsidP="00530C4A">
      <w:pPr>
        <w:rPr>
          <w:kern w:val="44"/>
          <w:sz w:val="44"/>
          <w:szCs w:val="44"/>
        </w:rPr>
      </w:pPr>
      <w:r>
        <w:t>作者</w:t>
      </w:r>
      <w:r>
        <w:rPr>
          <w:rFonts w:hint="eastAsia"/>
        </w:rPr>
        <w:t>：</w:t>
      </w:r>
      <w:r>
        <w:t>苏晓强</w:t>
      </w:r>
      <w:r>
        <w:rPr>
          <w:rFonts w:hint="eastAsia"/>
        </w:rPr>
        <w:t xml:space="preserve">   </w:t>
      </w:r>
      <w:r w:rsidR="00795326">
        <w:rPr>
          <w:rFonts w:hint="eastAsia"/>
        </w:rPr>
        <w:t>文档创建</w:t>
      </w:r>
      <w:r>
        <w:rPr>
          <w:rFonts w:hint="eastAsia"/>
        </w:rPr>
        <w:t>时间：</w:t>
      </w:r>
      <w:r>
        <w:rPr>
          <w:rFonts w:hint="eastAsia"/>
        </w:rPr>
        <w:t>2018-</w:t>
      </w:r>
      <w:r>
        <w:t>07</w:t>
      </w:r>
      <w:r>
        <w:rPr>
          <w:rFonts w:hint="eastAsia"/>
        </w:rPr>
        <w:t>-</w:t>
      </w:r>
      <w:r>
        <w:t>24</w:t>
      </w:r>
      <w:r w:rsidR="00530C4A">
        <w:br w:type="page"/>
      </w:r>
    </w:p>
    <w:bookmarkStart w:id="0" w:name="_Toc533020427" w:displacedByCustomXml="next"/>
    <w:sdt>
      <w:sdtPr>
        <w:rPr>
          <w:b w:val="0"/>
          <w:bCs w:val="0"/>
          <w:kern w:val="0"/>
          <w:sz w:val="24"/>
          <w:szCs w:val="24"/>
          <w:lang w:val="zh-CN"/>
        </w:rPr>
        <w:id w:val="-167632471"/>
        <w:docPartObj>
          <w:docPartGallery w:val="Table of Contents"/>
          <w:docPartUnique/>
        </w:docPartObj>
      </w:sdtPr>
      <w:sdtContent>
        <w:p w:rsidR="00F456CA" w:rsidRPr="00F456CA" w:rsidRDefault="00EE1E4F" w:rsidP="00EE1E4F">
          <w:pPr>
            <w:pStyle w:val="1"/>
            <w:jc w:val="center"/>
            <w:rPr>
              <w:rStyle w:val="1Char"/>
            </w:rPr>
          </w:pPr>
          <w:r>
            <w:rPr>
              <w:rStyle w:val="1Char"/>
            </w:rPr>
            <w:t>目录</w:t>
          </w:r>
          <w:bookmarkEnd w:id="0"/>
        </w:p>
        <w:p w:rsidR="00335C97" w:rsidRDefault="00F456CA">
          <w:pPr>
            <w:pStyle w:val="11"/>
            <w:tabs>
              <w:tab w:val="right" w:leader="dot" w:pos="8296"/>
            </w:tabs>
            <w:rPr>
              <w:rFonts w:asciiTheme="minorHAnsi" w:eastAsiaTheme="minorEastAsia" w:hAnsiTheme="minorHAnsi" w:cstheme="minorBidi"/>
              <w:noProof/>
              <w:color w:val="auto"/>
              <w:kern w:val="2"/>
              <w:sz w:val="21"/>
              <w:szCs w:val="22"/>
            </w:rPr>
          </w:pPr>
          <w:r>
            <w:rPr>
              <w:b/>
              <w:bCs/>
              <w:lang w:val="zh-CN"/>
            </w:rPr>
            <w:fldChar w:fldCharType="begin"/>
          </w:r>
          <w:r>
            <w:rPr>
              <w:b/>
              <w:bCs/>
              <w:lang w:val="zh-CN"/>
            </w:rPr>
            <w:instrText xml:space="preserve"> TOC \o "1-3" \h \z \u </w:instrText>
          </w:r>
          <w:r>
            <w:rPr>
              <w:b/>
              <w:bCs/>
              <w:lang w:val="zh-CN"/>
            </w:rPr>
            <w:fldChar w:fldCharType="separate"/>
          </w:r>
          <w:hyperlink w:anchor="_Toc533020427" w:history="1">
            <w:r w:rsidR="00335C97" w:rsidRPr="008A6EC8">
              <w:rPr>
                <w:rStyle w:val="a8"/>
                <w:rFonts w:hint="eastAsia"/>
                <w:noProof/>
              </w:rPr>
              <w:t>目录</w:t>
            </w:r>
            <w:r w:rsidR="00335C97">
              <w:rPr>
                <w:noProof/>
                <w:webHidden/>
              </w:rPr>
              <w:tab/>
            </w:r>
            <w:r w:rsidR="00335C97">
              <w:rPr>
                <w:noProof/>
                <w:webHidden/>
              </w:rPr>
              <w:fldChar w:fldCharType="begin"/>
            </w:r>
            <w:r w:rsidR="00335C97">
              <w:rPr>
                <w:noProof/>
                <w:webHidden/>
              </w:rPr>
              <w:instrText xml:space="preserve"> PAGEREF _Toc533020427 \h </w:instrText>
            </w:r>
            <w:r w:rsidR="00335C97">
              <w:rPr>
                <w:noProof/>
                <w:webHidden/>
              </w:rPr>
            </w:r>
            <w:r w:rsidR="00335C97">
              <w:rPr>
                <w:noProof/>
                <w:webHidden/>
              </w:rPr>
              <w:fldChar w:fldCharType="separate"/>
            </w:r>
            <w:r w:rsidR="009A336E">
              <w:rPr>
                <w:noProof/>
                <w:webHidden/>
              </w:rPr>
              <w:t>3</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28" w:history="1">
            <w:r w:rsidR="00335C97" w:rsidRPr="008A6EC8">
              <w:rPr>
                <w:rStyle w:val="a8"/>
                <w:rFonts w:hint="eastAsia"/>
                <w:noProof/>
              </w:rPr>
              <w:t>学习路线</w:t>
            </w:r>
            <w:r w:rsidR="00335C97">
              <w:rPr>
                <w:noProof/>
                <w:webHidden/>
              </w:rPr>
              <w:tab/>
            </w:r>
            <w:r w:rsidR="00335C97">
              <w:rPr>
                <w:noProof/>
                <w:webHidden/>
              </w:rPr>
              <w:fldChar w:fldCharType="begin"/>
            </w:r>
            <w:r w:rsidR="00335C97">
              <w:rPr>
                <w:noProof/>
                <w:webHidden/>
              </w:rPr>
              <w:instrText xml:space="preserve"> PAGEREF _Toc533020428 \h </w:instrText>
            </w:r>
            <w:r w:rsidR="00335C97">
              <w:rPr>
                <w:noProof/>
                <w:webHidden/>
              </w:rPr>
            </w:r>
            <w:r w:rsidR="00335C97">
              <w:rPr>
                <w:noProof/>
                <w:webHidden/>
              </w:rPr>
              <w:fldChar w:fldCharType="separate"/>
            </w:r>
            <w:r w:rsidR="009A336E">
              <w:rPr>
                <w:noProof/>
                <w:webHidden/>
              </w:rPr>
              <w:t>9</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29" w:history="1">
            <w:r w:rsidR="00335C97" w:rsidRPr="008A6EC8">
              <w:rPr>
                <w:rStyle w:val="a8"/>
                <w:rFonts w:hint="eastAsia"/>
                <w:noProof/>
              </w:rPr>
              <w:t>相关概念</w:t>
            </w:r>
            <w:r w:rsidR="00335C97">
              <w:rPr>
                <w:noProof/>
                <w:webHidden/>
              </w:rPr>
              <w:tab/>
            </w:r>
            <w:r w:rsidR="00335C97">
              <w:rPr>
                <w:noProof/>
                <w:webHidden/>
              </w:rPr>
              <w:fldChar w:fldCharType="begin"/>
            </w:r>
            <w:r w:rsidR="00335C97">
              <w:rPr>
                <w:noProof/>
                <w:webHidden/>
              </w:rPr>
              <w:instrText xml:space="preserve"> PAGEREF _Toc533020429 \h </w:instrText>
            </w:r>
            <w:r w:rsidR="00335C97">
              <w:rPr>
                <w:noProof/>
                <w:webHidden/>
              </w:rPr>
            </w:r>
            <w:r w:rsidR="00335C97">
              <w:rPr>
                <w:noProof/>
                <w:webHidden/>
              </w:rPr>
              <w:fldChar w:fldCharType="separate"/>
            </w:r>
            <w:r w:rsidR="009A336E">
              <w:rPr>
                <w:noProof/>
                <w:webHidden/>
              </w:rPr>
              <w:t>10</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30" w:history="1">
            <w:r w:rsidR="00335C97" w:rsidRPr="008A6EC8">
              <w:rPr>
                <w:rStyle w:val="a8"/>
                <w:noProof/>
              </w:rPr>
              <w:t>HTML CSS JS</w:t>
            </w:r>
            <w:r w:rsidR="00335C97">
              <w:rPr>
                <w:noProof/>
                <w:webHidden/>
              </w:rPr>
              <w:tab/>
            </w:r>
            <w:r w:rsidR="00335C97">
              <w:rPr>
                <w:noProof/>
                <w:webHidden/>
              </w:rPr>
              <w:fldChar w:fldCharType="begin"/>
            </w:r>
            <w:r w:rsidR="00335C97">
              <w:rPr>
                <w:noProof/>
                <w:webHidden/>
              </w:rPr>
              <w:instrText xml:space="preserve"> PAGEREF _Toc533020430 \h </w:instrText>
            </w:r>
            <w:r w:rsidR="00335C97">
              <w:rPr>
                <w:noProof/>
                <w:webHidden/>
              </w:rPr>
            </w:r>
            <w:r w:rsidR="00335C97">
              <w:rPr>
                <w:noProof/>
                <w:webHidden/>
              </w:rPr>
              <w:fldChar w:fldCharType="separate"/>
            </w:r>
            <w:r w:rsidR="009A336E">
              <w:rPr>
                <w:noProof/>
                <w:webHidden/>
              </w:rPr>
              <w:t>10</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31" w:history="1">
            <w:r w:rsidR="00335C97" w:rsidRPr="008A6EC8">
              <w:rPr>
                <w:rStyle w:val="a8"/>
                <w:rFonts w:hint="eastAsia"/>
                <w:noProof/>
              </w:rPr>
              <w:t>基础</w:t>
            </w:r>
            <w:r w:rsidR="00335C97">
              <w:rPr>
                <w:noProof/>
                <w:webHidden/>
              </w:rPr>
              <w:tab/>
            </w:r>
            <w:r w:rsidR="00335C97">
              <w:rPr>
                <w:noProof/>
                <w:webHidden/>
              </w:rPr>
              <w:fldChar w:fldCharType="begin"/>
            </w:r>
            <w:r w:rsidR="00335C97">
              <w:rPr>
                <w:noProof/>
                <w:webHidden/>
              </w:rPr>
              <w:instrText xml:space="preserve"> PAGEREF _Toc533020431 \h </w:instrText>
            </w:r>
            <w:r w:rsidR="00335C97">
              <w:rPr>
                <w:noProof/>
                <w:webHidden/>
              </w:rPr>
            </w:r>
            <w:r w:rsidR="00335C97">
              <w:rPr>
                <w:noProof/>
                <w:webHidden/>
              </w:rPr>
              <w:fldChar w:fldCharType="separate"/>
            </w:r>
            <w:r w:rsidR="009A336E">
              <w:rPr>
                <w:noProof/>
                <w:webHidden/>
              </w:rPr>
              <w:t>11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32" w:history="1">
            <w:r w:rsidR="00335C97" w:rsidRPr="008A6EC8">
              <w:rPr>
                <w:rStyle w:val="a8"/>
                <w:noProof/>
              </w:rPr>
              <w:t>HTML</w:t>
            </w:r>
            <w:r w:rsidR="00335C97">
              <w:rPr>
                <w:noProof/>
                <w:webHidden/>
              </w:rPr>
              <w:tab/>
            </w:r>
            <w:r w:rsidR="00335C97">
              <w:rPr>
                <w:noProof/>
                <w:webHidden/>
              </w:rPr>
              <w:fldChar w:fldCharType="begin"/>
            </w:r>
            <w:r w:rsidR="00335C97">
              <w:rPr>
                <w:noProof/>
                <w:webHidden/>
              </w:rPr>
              <w:instrText xml:space="preserve"> PAGEREF _Toc533020432 \h </w:instrText>
            </w:r>
            <w:r w:rsidR="00335C97">
              <w:rPr>
                <w:noProof/>
                <w:webHidden/>
              </w:rPr>
            </w:r>
            <w:r w:rsidR="00335C97">
              <w:rPr>
                <w:noProof/>
                <w:webHidden/>
              </w:rPr>
              <w:fldChar w:fldCharType="separate"/>
            </w:r>
            <w:r w:rsidR="009A336E">
              <w:rPr>
                <w:noProof/>
                <w:webHidden/>
              </w:rPr>
              <w:t>11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33" w:history="1">
            <w:r w:rsidR="00335C97" w:rsidRPr="008A6EC8">
              <w:rPr>
                <w:rStyle w:val="a8"/>
                <w:noProof/>
              </w:rPr>
              <w:t>CSS</w:t>
            </w:r>
            <w:r w:rsidR="00335C97">
              <w:rPr>
                <w:noProof/>
                <w:webHidden/>
              </w:rPr>
              <w:tab/>
            </w:r>
            <w:r w:rsidR="00335C97">
              <w:rPr>
                <w:noProof/>
                <w:webHidden/>
              </w:rPr>
              <w:fldChar w:fldCharType="begin"/>
            </w:r>
            <w:r w:rsidR="00335C97">
              <w:rPr>
                <w:noProof/>
                <w:webHidden/>
              </w:rPr>
              <w:instrText xml:space="preserve"> PAGEREF _Toc533020433 \h </w:instrText>
            </w:r>
            <w:r w:rsidR="00335C97">
              <w:rPr>
                <w:noProof/>
                <w:webHidden/>
              </w:rPr>
            </w:r>
            <w:r w:rsidR="00335C97">
              <w:rPr>
                <w:noProof/>
                <w:webHidden/>
              </w:rPr>
              <w:fldChar w:fldCharType="separate"/>
            </w:r>
            <w:r w:rsidR="009A336E">
              <w:rPr>
                <w:noProof/>
                <w:webHidden/>
              </w:rPr>
              <w:t>12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34" w:history="1">
            <w:r w:rsidR="00335C97" w:rsidRPr="008A6EC8">
              <w:rPr>
                <w:rStyle w:val="a8"/>
                <w:noProof/>
              </w:rPr>
              <w:t>JavaScript</w:t>
            </w:r>
            <w:r w:rsidR="00335C97">
              <w:rPr>
                <w:noProof/>
                <w:webHidden/>
              </w:rPr>
              <w:tab/>
            </w:r>
            <w:r w:rsidR="00335C97">
              <w:rPr>
                <w:noProof/>
                <w:webHidden/>
              </w:rPr>
              <w:fldChar w:fldCharType="begin"/>
            </w:r>
            <w:r w:rsidR="00335C97">
              <w:rPr>
                <w:noProof/>
                <w:webHidden/>
              </w:rPr>
              <w:instrText xml:space="preserve"> PAGEREF _Toc533020434 \h </w:instrText>
            </w:r>
            <w:r w:rsidR="00335C97">
              <w:rPr>
                <w:noProof/>
                <w:webHidden/>
              </w:rPr>
            </w:r>
            <w:r w:rsidR="00335C97">
              <w:rPr>
                <w:noProof/>
                <w:webHidden/>
              </w:rPr>
              <w:fldChar w:fldCharType="separate"/>
            </w:r>
            <w:r w:rsidR="009A336E">
              <w:rPr>
                <w:noProof/>
                <w:webHidden/>
              </w:rPr>
              <w:t>15</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35" w:history="1">
            <w:r w:rsidR="00335C97" w:rsidRPr="008A6EC8">
              <w:rPr>
                <w:rStyle w:val="a8"/>
                <w:rFonts w:hint="eastAsia"/>
                <w:noProof/>
              </w:rPr>
              <w:t>标签</w:t>
            </w:r>
            <w:r w:rsidR="00335C97" w:rsidRPr="008A6EC8">
              <w:rPr>
                <w:rStyle w:val="a8"/>
                <w:noProof/>
              </w:rPr>
              <w:t>1-</w:t>
            </w:r>
            <w:r w:rsidR="00335C97" w:rsidRPr="008A6EC8">
              <w:rPr>
                <w:rStyle w:val="a8"/>
                <w:rFonts w:hint="eastAsia"/>
                <w:noProof/>
              </w:rPr>
              <w:t>修饰文档结构</w:t>
            </w:r>
            <w:r w:rsidR="00335C97">
              <w:rPr>
                <w:noProof/>
                <w:webHidden/>
              </w:rPr>
              <w:tab/>
            </w:r>
            <w:r w:rsidR="00335C97">
              <w:rPr>
                <w:noProof/>
                <w:webHidden/>
              </w:rPr>
              <w:fldChar w:fldCharType="begin"/>
            </w:r>
            <w:r w:rsidR="00335C97">
              <w:rPr>
                <w:noProof/>
                <w:webHidden/>
              </w:rPr>
              <w:instrText xml:space="preserve"> PAGEREF _Toc533020435 \h </w:instrText>
            </w:r>
            <w:r w:rsidR="00335C97">
              <w:rPr>
                <w:noProof/>
                <w:webHidden/>
              </w:rPr>
            </w:r>
            <w:r w:rsidR="00335C97">
              <w:rPr>
                <w:noProof/>
                <w:webHidden/>
              </w:rPr>
              <w:fldChar w:fldCharType="separate"/>
            </w:r>
            <w:r w:rsidR="009A336E">
              <w:rPr>
                <w:noProof/>
                <w:webHidden/>
              </w:rPr>
              <w:t>16</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36" w:history="1">
            <w:r w:rsidR="00335C97" w:rsidRPr="008A6EC8">
              <w:rPr>
                <w:rStyle w:val="a8"/>
                <w:rFonts w:hint="eastAsia"/>
                <w:noProof/>
              </w:rPr>
              <w:t>标准</w:t>
            </w:r>
            <w:r w:rsidR="00335C97" w:rsidRPr="008A6EC8">
              <w:rPr>
                <w:rStyle w:val="a8"/>
                <w:noProof/>
              </w:rPr>
              <w:t>HTML</w:t>
            </w:r>
            <w:r w:rsidR="00335C97" w:rsidRPr="008A6EC8">
              <w:rPr>
                <w:rStyle w:val="a8"/>
                <w:rFonts w:hint="eastAsia"/>
                <w:noProof/>
              </w:rPr>
              <w:t>文档基本机构</w:t>
            </w:r>
            <w:r w:rsidR="00335C97">
              <w:rPr>
                <w:noProof/>
                <w:webHidden/>
              </w:rPr>
              <w:tab/>
            </w:r>
            <w:r w:rsidR="00335C97">
              <w:rPr>
                <w:noProof/>
                <w:webHidden/>
              </w:rPr>
              <w:fldChar w:fldCharType="begin"/>
            </w:r>
            <w:r w:rsidR="00335C97">
              <w:rPr>
                <w:noProof/>
                <w:webHidden/>
              </w:rPr>
              <w:instrText xml:space="preserve"> PAGEREF _Toc533020436 \h </w:instrText>
            </w:r>
            <w:r w:rsidR="00335C97">
              <w:rPr>
                <w:noProof/>
                <w:webHidden/>
              </w:rPr>
            </w:r>
            <w:r w:rsidR="00335C97">
              <w:rPr>
                <w:noProof/>
                <w:webHidden/>
              </w:rPr>
              <w:fldChar w:fldCharType="separate"/>
            </w:r>
            <w:r w:rsidR="009A336E">
              <w:rPr>
                <w:noProof/>
                <w:webHidden/>
              </w:rPr>
              <w:t>16</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37" w:history="1">
            <w:r w:rsidR="00335C97" w:rsidRPr="008A6EC8">
              <w:rPr>
                <w:rStyle w:val="a8"/>
                <w:noProof/>
              </w:rPr>
              <w:t>&lt;!DOCTYPE&gt;</w:t>
            </w:r>
            <w:r w:rsidR="00335C97">
              <w:rPr>
                <w:noProof/>
                <w:webHidden/>
              </w:rPr>
              <w:tab/>
            </w:r>
            <w:r w:rsidR="00335C97">
              <w:rPr>
                <w:noProof/>
                <w:webHidden/>
              </w:rPr>
              <w:fldChar w:fldCharType="begin"/>
            </w:r>
            <w:r w:rsidR="00335C97">
              <w:rPr>
                <w:noProof/>
                <w:webHidden/>
              </w:rPr>
              <w:instrText xml:space="preserve"> PAGEREF _Toc533020437 \h </w:instrText>
            </w:r>
            <w:r w:rsidR="00335C97">
              <w:rPr>
                <w:noProof/>
                <w:webHidden/>
              </w:rPr>
            </w:r>
            <w:r w:rsidR="00335C97">
              <w:rPr>
                <w:noProof/>
                <w:webHidden/>
              </w:rPr>
              <w:fldChar w:fldCharType="separate"/>
            </w:r>
            <w:r w:rsidR="009A336E">
              <w:rPr>
                <w:noProof/>
                <w:webHidden/>
              </w:rPr>
              <w:t>17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38" w:history="1">
            <w:r w:rsidR="00335C97" w:rsidRPr="008A6EC8">
              <w:rPr>
                <w:rStyle w:val="a8"/>
                <w:noProof/>
              </w:rPr>
              <w:t>&lt;html&gt;</w:t>
            </w:r>
            <w:r w:rsidR="00335C97">
              <w:rPr>
                <w:noProof/>
                <w:webHidden/>
              </w:rPr>
              <w:tab/>
            </w:r>
            <w:r w:rsidR="00335C97">
              <w:rPr>
                <w:noProof/>
                <w:webHidden/>
              </w:rPr>
              <w:fldChar w:fldCharType="begin"/>
            </w:r>
            <w:r w:rsidR="00335C97">
              <w:rPr>
                <w:noProof/>
                <w:webHidden/>
              </w:rPr>
              <w:instrText xml:space="preserve"> PAGEREF _Toc533020438 \h </w:instrText>
            </w:r>
            <w:r w:rsidR="00335C97">
              <w:rPr>
                <w:noProof/>
                <w:webHidden/>
              </w:rPr>
            </w:r>
            <w:r w:rsidR="00335C97">
              <w:rPr>
                <w:noProof/>
                <w:webHidden/>
              </w:rPr>
              <w:fldChar w:fldCharType="separate"/>
            </w:r>
            <w:r w:rsidR="009A336E">
              <w:rPr>
                <w:noProof/>
                <w:webHidden/>
              </w:rPr>
              <w:t>18</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39" w:history="1">
            <w:r w:rsidR="00335C97" w:rsidRPr="008A6EC8">
              <w:rPr>
                <w:rStyle w:val="a8"/>
                <w:noProof/>
              </w:rPr>
              <w:t>&lt;head&gt;</w:t>
            </w:r>
            <w:r w:rsidR="00335C97">
              <w:rPr>
                <w:noProof/>
                <w:webHidden/>
              </w:rPr>
              <w:tab/>
            </w:r>
            <w:r w:rsidR="00335C97">
              <w:rPr>
                <w:noProof/>
                <w:webHidden/>
              </w:rPr>
              <w:fldChar w:fldCharType="begin"/>
            </w:r>
            <w:r w:rsidR="00335C97">
              <w:rPr>
                <w:noProof/>
                <w:webHidden/>
              </w:rPr>
              <w:instrText xml:space="preserve"> PAGEREF _Toc533020439 \h </w:instrText>
            </w:r>
            <w:r w:rsidR="00335C97">
              <w:rPr>
                <w:noProof/>
                <w:webHidden/>
              </w:rPr>
            </w:r>
            <w:r w:rsidR="00335C97">
              <w:rPr>
                <w:noProof/>
                <w:webHidden/>
              </w:rPr>
              <w:fldChar w:fldCharType="separate"/>
            </w:r>
            <w:r w:rsidR="009A336E">
              <w:rPr>
                <w:noProof/>
                <w:webHidden/>
              </w:rPr>
              <w:t>19</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40" w:history="1">
            <w:r w:rsidR="00335C97" w:rsidRPr="008A6EC8">
              <w:rPr>
                <w:rStyle w:val="a8"/>
                <w:noProof/>
              </w:rPr>
              <w:t>&lt;body&gt;</w:t>
            </w:r>
            <w:r w:rsidR="00335C97">
              <w:rPr>
                <w:noProof/>
                <w:webHidden/>
              </w:rPr>
              <w:tab/>
            </w:r>
            <w:r w:rsidR="00335C97">
              <w:rPr>
                <w:noProof/>
                <w:webHidden/>
              </w:rPr>
              <w:fldChar w:fldCharType="begin"/>
            </w:r>
            <w:r w:rsidR="00335C97">
              <w:rPr>
                <w:noProof/>
                <w:webHidden/>
              </w:rPr>
              <w:instrText xml:space="preserve"> PAGEREF _Toc533020440 \h </w:instrText>
            </w:r>
            <w:r w:rsidR="00335C97">
              <w:rPr>
                <w:noProof/>
                <w:webHidden/>
              </w:rPr>
            </w:r>
            <w:r w:rsidR="00335C97">
              <w:rPr>
                <w:noProof/>
                <w:webHidden/>
              </w:rPr>
              <w:fldChar w:fldCharType="separate"/>
            </w:r>
            <w:r w:rsidR="009A336E">
              <w:rPr>
                <w:noProof/>
                <w:webHidden/>
              </w:rPr>
              <w:t>20</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41" w:history="1">
            <w:r w:rsidR="00335C97" w:rsidRPr="008A6EC8">
              <w:rPr>
                <w:rStyle w:val="a8"/>
                <w:noProof/>
              </w:rPr>
              <w:t>&lt;meta&gt;</w:t>
            </w:r>
            <w:r w:rsidR="00335C97">
              <w:rPr>
                <w:noProof/>
                <w:webHidden/>
              </w:rPr>
              <w:tab/>
            </w:r>
            <w:r w:rsidR="00335C97">
              <w:rPr>
                <w:noProof/>
                <w:webHidden/>
              </w:rPr>
              <w:fldChar w:fldCharType="begin"/>
            </w:r>
            <w:r w:rsidR="00335C97">
              <w:rPr>
                <w:noProof/>
                <w:webHidden/>
              </w:rPr>
              <w:instrText xml:space="preserve"> PAGEREF _Toc533020441 \h </w:instrText>
            </w:r>
            <w:r w:rsidR="00335C97">
              <w:rPr>
                <w:noProof/>
                <w:webHidden/>
              </w:rPr>
            </w:r>
            <w:r w:rsidR="00335C97">
              <w:rPr>
                <w:noProof/>
                <w:webHidden/>
              </w:rPr>
              <w:fldChar w:fldCharType="separate"/>
            </w:r>
            <w:r w:rsidR="009A336E">
              <w:rPr>
                <w:noProof/>
                <w:webHidden/>
              </w:rPr>
              <w:t>21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42" w:history="1">
            <w:r w:rsidR="00335C97" w:rsidRPr="008A6EC8">
              <w:rPr>
                <w:rStyle w:val="a8"/>
                <w:noProof/>
              </w:rPr>
              <w:t>&lt;link&gt;</w:t>
            </w:r>
            <w:r w:rsidR="00335C97">
              <w:rPr>
                <w:noProof/>
                <w:webHidden/>
              </w:rPr>
              <w:tab/>
            </w:r>
            <w:r w:rsidR="00335C97">
              <w:rPr>
                <w:noProof/>
                <w:webHidden/>
              </w:rPr>
              <w:fldChar w:fldCharType="begin"/>
            </w:r>
            <w:r w:rsidR="00335C97">
              <w:rPr>
                <w:noProof/>
                <w:webHidden/>
              </w:rPr>
              <w:instrText xml:space="preserve"> PAGEREF _Toc533020442 \h </w:instrText>
            </w:r>
            <w:r w:rsidR="00335C97">
              <w:rPr>
                <w:noProof/>
                <w:webHidden/>
              </w:rPr>
            </w:r>
            <w:r w:rsidR="00335C97">
              <w:rPr>
                <w:noProof/>
                <w:webHidden/>
              </w:rPr>
              <w:fldChar w:fldCharType="separate"/>
            </w:r>
            <w:r w:rsidR="009A336E">
              <w:rPr>
                <w:noProof/>
                <w:webHidden/>
              </w:rPr>
              <w:t>22</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43" w:history="1">
            <w:r w:rsidR="00335C97" w:rsidRPr="008A6EC8">
              <w:rPr>
                <w:rStyle w:val="a8"/>
                <w:rFonts w:hint="eastAsia"/>
                <w:noProof/>
              </w:rPr>
              <w:t>标签</w:t>
            </w:r>
            <w:r w:rsidR="00335C97" w:rsidRPr="008A6EC8">
              <w:rPr>
                <w:rStyle w:val="a8"/>
                <w:noProof/>
              </w:rPr>
              <w:t>2-</w:t>
            </w:r>
            <w:r w:rsidR="00335C97" w:rsidRPr="008A6EC8">
              <w:rPr>
                <w:rStyle w:val="a8"/>
                <w:rFonts w:hint="eastAsia"/>
                <w:noProof/>
              </w:rPr>
              <w:t>修饰文本内容</w:t>
            </w:r>
            <w:r w:rsidR="00335C97">
              <w:rPr>
                <w:noProof/>
                <w:webHidden/>
              </w:rPr>
              <w:tab/>
            </w:r>
            <w:r w:rsidR="00335C97">
              <w:rPr>
                <w:noProof/>
                <w:webHidden/>
              </w:rPr>
              <w:fldChar w:fldCharType="begin"/>
            </w:r>
            <w:r w:rsidR="00335C97">
              <w:rPr>
                <w:noProof/>
                <w:webHidden/>
              </w:rPr>
              <w:instrText xml:space="preserve"> PAGEREF _Toc533020443 \h </w:instrText>
            </w:r>
            <w:r w:rsidR="00335C97">
              <w:rPr>
                <w:noProof/>
                <w:webHidden/>
              </w:rPr>
            </w:r>
            <w:r w:rsidR="00335C97">
              <w:rPr>
                <w:noProof/>
                <w:webHidden/>
              </w:rPr>
              <w:fldChar w:fldCharType="separate"/>
            </w:r>
            <w:r w:rsidR="009A336E">
              <w:rPr>
                <w:noProof/>
                <w:webHidden/>
              </w:rPr>
              <w:t>23</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44" w:history="1">
            <w:r w:rsidR="00335C97" w:rsidRPr="008A6EC8">
              <w:rPr>
                <w:rStyle w:val="a8"/>
                <w:rFonts w:hint="eastAsia"/>
                <w:noProof/>
              </w:rPr>
              <w:t>该类别标签含义</w:t>
            </w:r>
            <w:r w:rsidR="00335C97">
              <w:rPr>
                <w:noProof/>
                <w:webHidden/>
              </w:rPr>
              <w:tab/>
            </w:r>
            <w:r w:rsidR="00335C97">
              <w:rPr>
                <w:noProof/>
                <w:webHidden/>
              </w:rPr>
              <w:fldChar w:fldCharType="begin"/>
            </w:r>
            <w:r w:rsidR="00335C97">
              <w:rPr>
                <w:noProof/>
                <w:webHidden/>
              </w:rPr>
              <w:instrText xml:space="preserve"> PAGEREF _Toc533020444 \h </w:instrText>
            </w:r>
            <w:r w:rsidR="00335C97">
              <w:rPr>
                <w:noProof/>
                <w:webHidden/>
              </w:rPr>
            </w:r>
            <w:r w:rsidR="00335C97">
              <w:rPr>
                <w:noProof/>
                <w:webHidden/>
              </w:rPr>
              <w:fldChar w:fldCharType="separate"/>
            </w:r>
            <w:r w:rsidR="009A336E">
              <w:rPr>
                <w:noProof/>
                <w:webHidden/>
              </w:rPr>
              <w:t>23</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45" w:history="1">
            <w:r w:rsidR="00335C97" w:rsidRPr="008A6EC8">
              <w:rPr>
                <w:rStyle w:val="a8"/>
                <w:noProof/>
              </w:rPr>
              <w:t>&lt;a&gt;</w:t>
            </w:r>
            <w:r w:rsidR="00335C97">
              <w:rPr>
                <w:noProof/>
                <w:webHidden/>
              </w:rPr>
              <w:tab/>
            </w:r>
            <w:r w:rsidR="00335C97">
              <w:rPr>
                <w:noProof/>
                <w:webHidden/>
              </w:rPr>
              <w:fldChar w:fldCharType="begin"/>
            </w:r>
            <w:r w:rsidR="00335C97">
              <w:rPr>
                <w:noProof/>
                <w:webHidden/>
              </w:rPr>
              <w:instrText xml:space="preserve"> PAGEREF _Toc533020445 \h </w:instrText>
            </w:r>
            <w:r w:rsidR="00335C97">
              <w:rPr>
                <w:noProof/>
                <w:webHidden/>
              </w:rPr>
            </w:r>
            <w:r w:rsidR="00335C97">
              <w:rPr>
                <w:noProof/>
                <w:webHidden/>
              </w:rPr>
              <w:fldChar w:fldCharType="separate"/>
            </w:r>
            <w:r w:rsidR="009A336E">
              <w:rPr>
                <w:noProof/>
                <w:webHidden/>
              </w:rPr>
              <w:t>24</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46" w:history="1">
            <w:r w:rsidR="00335C97" w:rsidRPr="008A6EC8">
              <w:rPr>
                <w:rStyle w:val="a8"/>
                <w:noProof/>
              </w:rPr>
              <w:t>&lt;br&gt; &amp; &lt;wbr&gt;</w:t>
            </w:r>
            <w:r w:rsidR="00335C97">
              <w:rPr>
                <w:noProof/>
                <w:webHidden/>
              </w:rPr>
              <w:tab/>
            </w:r>
            <w:r w:rsidR="00335C97">
              <w:rPr>
                <w:noProof/>
                <w:webHidden/>
              </w:rPr>
              <w:fldChar w:fldCharType="begin"/>
            </w:r>
            <w:r w:rsidR="00335C97">
              <w:rPr>
                <w:noProof/>
                <w:webHidden/>
              </w:rPr>
              <w:instrText xml:space="preserve"> PAGEREF _Toc533020446 \h </w:instrText>
            </w:r>
            <w:r w:rsidR="00335C97">
              <w:rPr>
                <w:noProof/>
                <w:webHidden/>
              </w:rPr>
            </w:r>
            <w:r w:rsidR="00335C97">
              <w:rPr>
                <w:noProof/>
                <w:webHidden/>
              </w:rPr>
              <w:fldChar w:fldCharType="separate"/>
            </w:r>
            <w:r w:rsidR="009A336E">
              <w:rPr>
                <w:noProof/>
                <w:webHidden/>
              </w:rPr>
              <w:t>25</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47" w:history="1">
            <w:r w:rsidR="00335C97" w:rsidRPr="008A6EC8">
              <w:rPr>
                <w:rStyle w:val="a8"/>
                <w:noProof/>
              </w:rPr>
              <w:t>&lt;p&gt;</w:t>
            </w:r>
            <w:r w:rsidR="00335C97">
              <w:rPr>
                <w:noProof/>
                <w:webHidden/>
              </w:rPr>
              <w:tab/>
            </w:r>
            <w:r w:rsidR="00335C97">
              <w:rPr>
                <w:noProof/>
                <w:webHidden/>
              </w:rPr>
              <w:fldChar w:fldCharType="begin"/>
            </w:r>
            <w:r w:rsidR="00335C97">
              <w:rPr>
                <w:noProof/>
                <w:webHidden/>
              </w:rPr>
              <w:instrText xml:space="preserve"> PAGEREF _Toc533020447 \h </w:instrText>
            </w:r>
            <w:r w:rsidR="00335C97">
              <w:rPr>
                <w:noProof/>
                <w:webHidden/>
              </w:rPr>
            </w:r>
            <w:r w:rsidR="00335C97">
              <w:rPr>
                <w:noProof/>
                <w:webHidden/>
              </w:rPr>
              <w:fldChar w:fldCharType="separate"/>
            </w:r>
            <w:r w:rsidR="009A336E">
              <w:rPr>
                <w:noProof/>
                <w:webHidden/>
              </w:rPr>
              <w:t>26</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48" w:history="1">
            <w:r w:rsidR="00335C97" w:rsidRPr="008A6EC8">
              <w:rPr>
                <w:rStyle w:val="a8"/>
                <w:noProof/>
              </w:rPr>
              <w:t>&lt;pre&gt; &amp; &lt;code&gt;</w:t>
            </w:r>
            <w:r w:rsidR="00335C97">
              <w:rPr>
                <w:noProof/>
                <w:webHidden/>
              </w:rPr>
              <w:tab/>
            </w:r>
            <w:r w:rsidR="00335C97">
              <w:rPr>
                <w:noProof/>
                <w:webHidden/>
              </w:rPr>
              <w:fldChar w:fldCharType="begin"/>
            </w:r>
            <w:r w:rsidR="00335C97">
              <w:rPr>
                <w:noProof/>
                <w:webHidden/>
              </w:rPr>
              <w:instrText xml:space="preserve"> PAGEREF _Toc533020448 \h </w:instrText>
            </w:r>
            <w:r w:rsidR="00335C97">
              <w:rPr>
                <w:noProof/>
                <w:webHidden/>
              </w:rPr>
            </w:r>
            <w:r w:rsidR="00335C97">
              <w:rPr>
                <w:noProof/>
                <w:webHidden/>
              </w:rPr>
              <w:fldChar w:fldCharType="separate"/>
            </w:r>
            <w:r w:rsidR="009A336E">
              <w:rPr>
                <w:noProof/>
                <w:webHidden/>
              </w:rPr>
              <w:t>27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49" w:history="1">
            <w:r w:rsidR="00335C97" w:rsidRPr="008A6EC8">
              <w:rPr>
                <w:rStyle w:val="a8"/>
                <w:noProof/>
              </w:rPr>
              <w:t>&lt;ol&gt; &amp; &lt;li&gt;</w:t>
            </w:r>
            <w:r w:rsidR="00335C97">
              <w:rPr>
                <w:noProof/>
                <w:webHidden/>
              </w:rPr>
              <w:tab/>
            </w:r>
            <w:r w:rsidR="00335C97">
              <w:rPr>
                <w:noProof/>
                <w:webHidden/>
              </w:rPr>
              <w:fldChar w:fldCharType="begin"/>
            </w:r>
            <w:r w:rsidR="00335C97">
              <w:rPr>
                <w:noProof/>
                <w:webHidden/>
              </w:rPr>
              <w:instrText xml:space="preserve"> PAGEREF _Toc533020449 \h </w:instrText>
            </w:r>
            <w:r w:rsidR="00335C97">
              <w:rPr>
                <w:noProof/>
                <w:webHidden/>
              </w:rPr>
            </w:r>
            <w:r w:rsidR="00335C97">
              <w:rPr>
                <w:noProof/>
                <w:webHidden/>
              </w:rPr>
              <w:fldChar w:fldCharType="separate"/>
            </w:r>
            <w:r w:rsidR="009A336E">
              <w:rPr>
                <w:noProof/>
                <w:webHidden/>
              </w:rPr>
              <w:t>28</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50" w:history="1">
            <w:r w:rsidR="00335C97" w:rsidRPr="008A6EC8">
              <w:rPr>
                <w:rStyle w:val="a8"/>
                <w:noProof/>
              </w:rPr>
              <w:t>&lt;ul&gt; &amp; &lt;li&gt;</w:t>
            </w:r>
            <w:r w:rsidR="00335C97">
              <w:rPr>
                <w:noProof/>
                <w:webHidden/>
              </w:rPr>
              <w:tab/>
            </w:r>
            <w:r w:rsidR="00335C97">
              <w:rPr>
                <w:noProof/>
                <w:webHidden/>
              </w:rPr>
              <w:fldChar w:fldCharType="begin"/>
            </w:r>
            <w:r w:rsidR="00335C97">
              <w:rPr>
                <w:noProof/>
                <w:webHidden/>
              </w:rPr>
              <w:instrText xml:space="preserve"> PAGEREF _Toc533020450 \h </w:instrText>
            </w:r>
            <w:r w:rsidR="00335C97">
              <w:rPr>
                <w:noProof/>
                <w:webHidden/>
              </w:rPr>
            </w:r>
            <w:r w:rsidR="00335C97">
              <w:rPr>
                <w:noProof/>
                <w:webHidden/>
              </w:rPr>
              <w:fldChar w:fldCharType="separate"/>
            </w:r>
            <w:r w:rsidR="009A336E">
              <w:rPr>
                <w:noProof/>
                <w:webHidden/>
              </w:rPr>
              <w:t>29</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51" w:history="1">
            <w:r w:rsidR="00335C97" w:rsidRPr="008A6EC8">
              <w:rPr>
                <w:rStyle w:val="a8"/>
                <w:noProof/>
              </w:rPr>
              <w:t>&lt;h1&gt; ~ &lt;h6&gt;</w:t>
            </w:r>
            <w:r w:rsidR="00335C97">
              <w:rPr>
                <w:noProof/>
                <w:webHidden/>
              </w:rPr>
              <w:tab/>
            </w:r>
            <w:r w:rsidR="00335C97">
              <w:rPr>
                <w:noProof/>
                <w:webHidden/>
              </w:rPr>
              <w:fldChar w:fldCharType="begin"/>
            </w:r>
            <w:r w:rsidR="00335C97">
              <w:rPr>
                <w:noProof/>
                <w:webHidden/>
              </w:rPr>
              <w:instrText xml:space="preserve"> PAGEREF _Toc533020451 \h </w:instrText>
            </w:r>
            <w:r w:rsidR="00335C97">
              <w:rPr>
                <w:noProof/>
                <w:webHidden/>
              </w:rPr>
            </w:r>
            <w:r w:rsidR="00335C97">
              <w:rPr>
                <w:noProof/>
                <w:webHidden/>
              </w:rPr>
              <w:fldChar w:fldCharType="separate"/>
            </w:r>
            <w:r w:rsidR="009A336E">
              <w:rPr>
                <w:noProof/>
                <w:webHidden/>
              </w:rPr>
              <w:t>30</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52" w:history="1">
            <w:r w:rsidR="00335C97" w:rsidRPr="008A6EC8">
              <w:rPr>
                <w:rStyle w:val="a8"/>
                <w:noProof/>
              </w:rPr>
              <w:t>&lt;table&gt;</w:t>
            </w:r>
            <w:r w:rsidR="00335C97" w:rsidRPr="008A6EC8">
              <w:rPr>
                <w:rStyle w:val="a8"/>
                <w:rFonts w:hint="eastAsia"/>
                <w:noProof/>
              </w:rPr>
              <w:t>表格</w:t>
            </w:r>
            <w:r w:rsidR="00335C97">
              <w:rPr>
                <w:noProof/>
                <w:webHidden/>
              </w:rPr>
              <w:tab/>
            </w:r>
            <w:r w:rsidR="00335C97">
              <w:rPr>
                <w:noProof/>
                <w:webHidden/>
              </w:rPr>
              <w:fldChar w:fldCharType="begin"/>
            </w:r>
            <w:r w:rsidR="00335C97">
              <w:rPr>
                <w:noProof/>
                <w:webHidden/>
              </w:rPr>
              <w:instrText xml:space="preserve"> PAGEREF _Toc533020452 \h </w:instrText>
            </w:r>
            <w:r w:rsidR="00335C97">
              <w:rPr>
                <w:noProof/>
                <w:webHidden/>
              </w:rPr>
            </w:r>
            <w:r w:rsidR="00335C97">
              <w:rPr>
                <w:noProof/>
                <w:webHidden/>
              </w:rPr>
              <w:fldChar w:fldCharType="separate"/>
            </w:r>
            <w:r w:rsidR="009A336E">
              <w:rPr>
                <w:noProof/>
                <w:webHidden/>
              </w:rPr>
              <w:t>31</w:t>
            </w:r>
            <w:r w:rsidR="00335C97">
              <w:rPr>
                <w:noProof/>
                <w:webHidden/>
              </w:rPr>
              <w:fldChar w:fldCharType="end"/>
            </w:r>
          </w:hyperlink>
        </w:p>
        <w:p w:rsidR="00335C97" w:rsidRDefault="00813F15">
          <w:pPr>
            <w:pStyle w:val="30"/>
            <w:tabs>
              <w:tab w:val="right" w:leader="dot" w:pos="8296"/>
            </w:tabs>
            <w:ind w:left="960"/>
            <w:rPr>
              <w:rFonts w:asciiTheme="minorHAnsi" w:eastAsiaTheme="minorEastAsia" w:hAnsiTheme="minorHAnsi" w:cstheme="minorBidi"/>
              <w:noProof/>
              <w:color w:val="auto"/>
              <w:kern w:val="2"/>
              <w:sz w:val="21"/>
              <w:szCs w:val="22"/>
            </w:rPr>
          </w:pPr>
          <w:hyperlink w:anchor="_Toc533020453" w:history="1">
            <w:r w:rsidR="00335C97" w:rsidRPr="008A6EC8">
              <w:rPr>
                <w:rStyle w:val="a8"/>
                <w:noProof/>
              </w:rPr>
              <w:t>&lt;tr&gt;&amp;&lt;th&gt;&amp;&lt;td&gt;</w:t>
            </w:r>
            <w:r w:rsidR="00335C97">
              <w:rPr>
                <w:noProof/>
                <w:webHidden/>
              </w:rPr>
              <w:tab/>
            </w:r>
            <w:r w:rsidR="00335C97">
              <w:rPr>
                <w:noProof/>
                <w:webHidden/>
              </w:rPr>
              <w:fldChar w:fldCharType="begin"/>
            </w:r>
            <w:r w:rsidR="00335C97">
              <w:rPr>
                <w:noProof/>
                <w:webHidden/>
              </w:rPr>
              <w:instrText xml:space="preserve"> PAGEREF _Toc533020453 \h </w:instrText>
            </w:r>
            <w:r w:rsidR="00335C97">
              <w:rPr>
                <w:noProof/>
                <w:webHidden/>
              </w:rPr>
            </w:r>
            <w:r w:rsidR="00335C97">
              <w:rPr>
                <w:noProof/>
                <w:webHidden/>
              </w:rPr>
              <w:fldChar w:fldCharType="separate"/>
            </w:r>
            <w:r w:rsidR="009A336E">
              <w:rPr>
                <w:noProof/>
                <w:webHidden/>
              </w:rPr>
              <w:t>31</w:t>
            </w:r>
            <w:r w:rsidR="00335C97">
              <w:rPr>
                <w:noProof/>
                <w:webHidden/>
              </w:rPr>
              <w:fldChar w:fldCharType="end"/>
            </w:r>
          </w:hyperlink>
        </w:p>
        <w:p w:rsidR="00335C97" w:rsidRDefault="00813F15">
          <w:pPr>
            <w:pStyle w:val="30"/>
            <w:tabs>
              <w:tab w:val="right" w:leader="dot" w:pos="8296"/>
            </w:tabs>
            <w:ind w:left="960"/>
            <w:rPr>
              <w:rFonts w:asciiTheme="minorHAnsi" w:eastAsiaTheme="minorEastAsia" w:hAnsiTheme="minorHAnsi" w:cstheme="minorBidi"/>
              <w:noProof/>
              <w:color w:val="auto"/>
              <w:kern w:val="2"/>
              <w:sz w:val="21"/>
              <w:szCs w:val="22"/>
            </w:rPr>
          </w:pPr>
          <w:hyperlink w:anchor="_Toc533020454" w:history="1">
            <w:r w:rsidR="00335C97" w:rsidRPr="008A6EC8">
              <w:rPr>
                <w:rStyle w:val="a8"/>
                <w:noProof/>
              </w:rPr>
              <w:t>&lt;thead&gt;&amp;&lt;tfoot&gt;&amp;&lt;tbody&gt;</w:t>
            </w:r>
            <w:r w:rsidR="00335C97">
              <w:rPr>
                <w:noProof/>
                <w:webHidden/>
              </w:rPr>
              <w:tab/>
            </w:r>
            <w:r w:rsidR="00335C97">
              <w:rPr>
                <w:noProof/>
                <w:webHidden/>
              </w:rPr>
              <w:fldChar w:fldCharType="begin"/>
            </w:r>
            <w:r w:rsidR="00335C97">
              <w:rPr>
                <w:noProof/>
                <w:webHidden/>
              </w:rPr>
              <w:instrText xml:space="preserve"> PAGEREF _Toc533020454 \h </w:instrText>
            </w:r>
            <w:r w:rsidR="00335C97">
              <w:rPr>
                <w:noProof/>
                <w:webHidden/>
              </w:rPr>
            </w:r>
            <w:r w:rsidR="00335C97">
              <w:rPr>
                <w:noProof/>
                <w:webHidden/>
              </w:rPr>
              <w:fldChar w:fldCharType="separate"/>
            </w:r>
            <w:r w:rsidR="009A336E">
              <w:rPr>
                <w:noProof/>
                <w:webHidden/>
              </w:rPr>
              <w:t>32</w:t>
            </w:r>
            <w:r w:rsidR="00335C97">
              <w:rPr>
                <w:noProof/>
                <w:webHidden/>
              </w:rPr>
              <w:fldChar w:fldCharType="end"/>
            </w:r>
          </w:hyperlink>
        </w:p>
        <w:p w:rsidR="00335C97" w:rsidRDefault="00813F15">
          <w:pPr>
            <w:pStyle w:val="30"/>
            <w:tabs>
              <w:tab w:val="right" w:leader="dot" w:pos="8296"/>
            </w:tabs>
            <w:ind w:left="960"/>
            <w:rPr>
              <w:rFonts w:asciiTheme="minorHAnsi" w:eastAsiaTheme="minorEastAsia" w:hAnsiTheme="minorHAnsi" w:cstheme="minorBidi"/>
              <w:noProof/>
              <w:color w:val="auto"/>
              <w:kern w:val="2"/>
              <w:sz w:val="21"/>
              <w:szCs w:val="22"/>
            </w:rPr>
          </w:pPr>
          <w:hyperlink w:anchor="_Toc533020455" w:history="1">
            <w:r w:rsidR="00335C97" w:rsidRPr="008A6EC8">
              <w:rPr>
                <w:rStyle w:val="a8"/>
                <w:noProof/>
              </w:rPr>
              <w:t>&lt;caption&gt;</w:t>
            </w:r>
            <w:r w:rsidR="00335C97">
              <w:rPr>
                <w:noProof/>
                <w:webHidden/>
              </w:rPr>
              <w:tab/>
            </w:r>
            <w:r w:rsidR="00335C97">
              <w:rPr>
                <w:noProof/>
                <w:webHidden/>
              </w:rPr>
              <w:fldChar w:fldCharType="begin"/>
            </w:r>
            <w:r w:rsidR="00335C97">
              <w:rPr>
                <w:noProof/>
                <w:webHidden/>
              </w:rPr>
              <w:instrText xml:space="preserve"> PAGEREF _Toc533020455 \h </w:instrText>
            </w:r>
            <w:r w:rsidR="00335C97">
              <w:rPr>
                <w:noProof/>
                <w:webHidden/>
              </w:rPr>
            </w:r>
            <w:r w:rsidR="00335C97">
              <w:rPr>
                <w:noProof/>
                <w:webHidden/>
              </w:rPr>
              <w:fldChar w:fldCharType="separate"/>
            </w:r>
            <w:r w:rsidR="009A336E">
              <w:rPr>
                <w:noProof/>
                <w:webHidden/>
              </w:rPr>
              <w:t>33</w:t>
            </w:r>
            <w:r w:rsidR="00335C97">
              <w:rPr>
                <w:noProof/>
                <w:webHidden/>
              </w:rPr>
              <w:fldChar w:fldCharType="end"/>
            </w:r>
          </w:hyperlink>
        </w:p>
        <w:p w:rsidR="00335C97" w:rsidRDefault="00813F15">
          <w:pPr>
            <w:pStyle w:val="30"/>
            <w:tabs>
              <w:tab w:val="right" w:leader="dot" w:pos="8296"/>
            </w:tabs>
            <w:ind w:left="960"/>
            <w:rPr>
              <w:rFonts w:asciiTheme="minorHAnsi" w:eastAsiaTheme="minorEastAsia" w:hAnsiTheme="minorHAnsi" w:cstheme="minorBidi"/>
              <w:noProof/>
              <w:color w:val="auto"/>
              <w:kern w:val="2"/>
              <w:sz w:val="21"/>
              <w:szCs w:val="22"/>
            </w:rPr>
          </w:pPr>
          <w:hyperlink w:anchor="_Toc533020456" w:history="1">
            <w:r w:rsidR="00335C97" w:rsidRPr="008A6EC8">
              <w:rPr>
                <w:rStyle w:val="a8"/>
                <w:rFonts w:hint="eastAsia"/>
                <w:noProof/>
              </w:rPr>
              <w:t>完整示例</w:t>
            </w:r>
            <w:r w:rsidR="00335C97">
              <w:rPr>
                <w:noProof/>
                <w:webHidden/>
              </w:rPr>
              <w:tab/>
            </w:r>
            <w:r w:rsidR="00335C97">
              <w:rPr>
                <w:noProof/>
                <w:webHidden/>
              </w:rPr>
              <w:fldChar w:fldCharType="begin"/>
            </w:r>
            <w:r w:rsidR="00335C97">
              <w:rPr>
                <w:noProof/>
                <w:webHidden/>
              </w:rPr>
              <w:instrText xml:space="preserve"> PAGEREF _Toc533020456 \h </w:instrText>
            </w:r>
            <w:r w:rsidR="00335C97">
              <w:rPr>
                <w:noProof/>
                <w:webHidden/>
              </w:rPr>
            </w:r>
            <w:r w:rsidR="00335C97">
              <w:rPr>
                <w:noProof/>
                <w:webHidden/>
              </w:rPr>
              <w:fldChar w:fldCharType="separate"/>
            </w:r>
            <w:r w:rsidR="009A336E">
              <w:rPr>
                <w:noProof/>
                <w:webHidden/>
              </w:rPr>
              <w:t>33</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57" w:history="1">
            <w:r w:rsidR="00335C97" w:rsidRPr="008A6EC8">
              <w:rPr>
                <w:rStyle w:val="a8"/>
                <w:noProof/>
              </w:rPr>
              <w:t>&lt;form&gt;</w:t>
            </w:r>
            <w:r w:rsidR="00335C97" w:rsidRPr="008A6EC8">
              <w:rPr>
                <w:rStyle w:val="a8"/>
                <w:rFonts w:hint="eastAsia"/>
                <w:noProof/>
              </w:rPr>
              <w:t>表单</w:t>
            </w:r>
            <w:r w:rsidR="00335C97">
              <w:rPr>
                <w:noProof/>
                <w:webHidden/>
              </w:rPr>
              <w:tab/>
            </w:r>
            <w:r w:rsidR="00335C97">
              <w:rPr>
                <w:noProof/>
                <w:webHidden/>
              </w:rPr>
              <w:fldChar w:fldCharType="begin"/>
            </w:r>
            <w:r w:rsidR="00335C97">
              <w:rPr>
                <w:noProof/>
                <w:webHidden/>
              </w:rPr>
              <w:instrText xml:space="preserve"> PAGEREF _Toc533020457 \h </w:instrText>
            </w:r>
            <w:r w:rsidR="00335C97">
              <w:rPr>
                <w:noProof/>
                <w:webHidden/>
              </w:rPr>
            </w:r>
            <w:r w:rsidR="00335C97">
              <w:rPr>
                <w:noProof/>
                <w:webHidden/>
              </w:rPr>
              <w:fldChar w:fldCharType="separate"/>
            </w:r>
            <w:r w:rsidR="009A336E">
              <w:rPr>
                <w:noProof/>
                <w:webHidden/>
              </w:rPr>
              <w:t>35</w:t>
            </w:r>
            <w:r w:rsidR="00335C97">
              <w:rPr>
                <w:noProof/>
                <w:webHidden/>
              </w:rPr>
              <w:fldChar w:fldCharType="end"/>
            </w:r>
          </w:hyperlink>
        </w:p>
        <w:p w:rsidR="00335C97" w:rsidRDefault="00813F15">
          <w:pPr>
            <w:pStyle w:val="30"/>
            <w:tabs>
              <w:tab w:val="right" w:leader="dot" w:pos="8296"/>
            </w:tabs>
            <w:ind w:left="960"/>
            <w:rPr>
              <w:rFonts w:asciiTheme="minorHAnsi" w:eastAsiaTheme="minorEastAsia" w:hAnsiTheme="minorHAnsi" w:cstheme="minorBidi"/>
              <w:noProof/>
              <w:color w:val="auto"/>
              <w:kern w:val="2"/>
              <w:sz w:val="21"/>
              <w:szCs w:val="22"/>
            </w:rPr>
          </w:pPr>
          <w:hyperlink w:anchor="_Toc533020458" w:history="1">
            <w:r w:rsidR="00335C97" w:rsidRPr="008A6EC8">
              <w:rPr>
                <w:rStyle w:val="a8"/>
                <w:noProof/>
              </w:rPr>
              <w:t>&lt;fieldset&gt;</w:t>
            </w:r>
            <w:r w:rsidR="00335C97">
              <w:rPr>
                <w:noProof/>
                <w:webHidden/>
              </w:rPr>
              <w:tab/>
            </w:r>
            <w:r w:rsidR="00335C97">
              <w:rPr>
                <w:noProof/>
                <w:webHidden/>
              </w:rPr>
              <w:fldChar w:fldCharType="begin"/>
            </w:r>
            <w:r w:rsidR="00335C97">
              <w:rPr>
                <w:noProof/>
                <w:webHidden/>
              </w:rPr>
              <w:instrText xml:space="preserve"> PAGEREF _Toc533020458 \h </w:instrText>
            </w:r>
            <w:r w:rsidR="00335C97">
              <w:rPr>
                <w:noProof/>
                <w:webHidden/>
              </w:rPr>
            </w:r>
            <w:r w:rsidR="00335C97">
              <w:rPr>
                <w:noProof/>
                <w:webHidden/>
              </w:rPr>
              <w:fldChar w:fldCharType="separate"/>
            </w:r>
            <w:r w:rsidR="009A336E">
              <w:rPr>
                <w:noProof/>
                <w:webHidden/>
              </w:rPr>
              <w:t>36</w:t>
            </w:r>
            <w:r w:rsidR="00335C97">
              <w:rPr>
                <w:noProof/>
                <w:webHidden/>
              </w:rPr>
              <w:fldChar w:fldCharType="end"/>
            </w:r>
          </w:hyperlink>
        </w:p>
        <w:p w:rsidR="00335C97" w:rsidRDefault="00813F15">
          <w:pPr>
            <w:pStyle w:val="30"/>
            <w:tabs>
              <w:tab w:val="right" w:leader="dot" w:pos="8296"/>
            </w:tabs>
            <w:ind w:left="960"/>
            <w:rPr>
              <w:rFonts w:asciiTheme="minorHAnsi" w:eastAsiaTheme="minorEastAsia" w:hAnsiTheme="minorHAnsi" w:cstheme="minorBidi"/>
              <w:noProof/>
              <w:color w:val="auto"/>
              <w:kern w:val="2"/>
              <w:sz w:val="21"/>
              <w:szCs w:val="22"/>
            </w:rPr>
          </w:pPr>
          <w:hyperlink w:anchor="_Toc533020459" w:history="1">
            <w:r w:rsidR="00335C97" w:rsidRPr="008A6EC8">
              <w:rPr>
                <w:rStyle w:val="a8"/>
                <w:noProof/>
              </w:rPr>
              <w:t>&lt;button&gt;</w:t>
            </w:r>
            <w:r w:rsidR="00335C97">
              <w:rPr>
                <w:noProof/>
                <w:webHidden/>
              </w:rPr>
              <w:tab/>
            </w:r>
            <w:r w:rsidR="00335C97">
              <w:rPr>
                <w:noProof/>
                <w:webHidden/>
              </w:rPr>
              <w:fldChar w:fldCharType="begin"/>
            </w:r>
            <w:r w:rsidR="00335C97">
              <w:rPr>
                <w:noProof/>
                <w:webHidden/>
              </w:rPr>
              <w:instrText xml:space="preserve"> PAGEREF _Toc533020459 \h </w:instrText>
            </w:r>
            <w:r w:rsidR="00335C97">
              <w:rPr>
                <w:noProof/>
                <w:webHidden/>
              </w:rPr>
            </w:r>
            <w:r w:rsidR="00335C97">
              <w:rPr>
                <w:noProof/>
                <w:webHidden/>
              </w:rPr>
              <w:fldChar w:fldCharType="separate"/>
            </w:r>
            <w:r w:rsidR="009A336E">
              <w:rPr>
                <w:noProof/>
                <w:webHidden/>
              </w:rPr>
              <w:t>37</w:t>
            </w:r>
            <w:r w:rsidR="00335C97">
              <w:rPr>
                <w:noProof/>
                <w:webHidden/>
              </w:rPr>
              <w:fldChar w:fldCharType="end"/>
            </w:r>
          </w:hyperlink>
        </w:p>
        <w:p w:rsidR="00335C97" w:rsidRDefault="00813F15">
          <w:pPr>
            <w:pStyle w:val="30"/>
            <w:tabs>
              <w:tab w:val="right" w:leader="dot" w:pos="8296"/>
            </w:tabs>
            <w:ind w:left="960"/>
            <w:rPr>
              <w:rFonts w:asciiTheme="minorHAnsi" w:eastAsiaTheme="minorEastAsia" w:hAnsiTheme="minorHAnsi" w:cstheme="minorBidi"/>
              <w:noProof/>
              <w:color w:val="auto"/>
              <w:kern w:val="2"/>
              <w:sz w:val="21"/>
              <w:szCs w:val="22"/>
            </w:rPr>
          </w:pPr>
          <w:hyperlink w:anchor="_Toc533020460" w:history="1">
            <w:r w:rsidR="00335C97" w:rsidRPr="008A6EC8">
              <w:rPr>
                <w:rStyle w:val="a8"/>
                <w:noProof/>
              </w:rPr>
              <w:t>&lt;input&gt;</w:t>
            </w:r>
            <w:r w:rsidR="00335C97">
              <w:rPr>
                <w:noProof/>
                <w:webHidden/>
              </w:rPr>
              <w:tab/>
            </w:r>
            <w:r w:rsidR="00335C97">
              <w:rPr>
                <w:noProof/>
                <w:webHidden/>
              </w:rPr>
              <w:fldChar w:fldCharType="begin"/>
            </w:r>
            <w:r w:rsidR="00335C97">
              <w:rPr>
                <w:noProof/>
                <w:webHidden/>
              </w:rPr>
              <w:instrText xml:space="preserve"> PAGEREF _Toc533020460 \h </w:instrText>
            </w:r>
            <w:r w:rsidR="00335C97">
              <w:rPr>
                <w:noProof/>
                <w:webHidden/>
              </w:rPr>
            </w:r>
            <w:r w:rsidR="00335C97">
              <w:rPr>
                <w:noProof/>
                <w:webHidden/>
              </w:rPr>
              <w:fldChar w:fldCharType="separate"/>
            </w:r>
            <w:r w:rsidR="009A336E">
              <w:rPr>
                <w:noProof/>
                <w:webHidden/>
              </w:rPr>
              <w:t>38</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61" w:history="1">
            <w:r w:rsidR="00335C97" w:rsidRPr="008A6EC8">
              <w:rPr>
                <w:rStyle w:val="a8"/>
                <w:noProof/>
              </w:rPr>
              <w:t>&lt;iframe&gt;</w:t>
            </w:r>
            <w:r w:rsidR="00335C97">
              <w:rPr>
                <w:noProof/>
                <w:webHidden/>
              </w:rPr>
              <w:tab/>
            </w:r>
            <w:r w:rsidR="00335C97">
              <w:rPr>
                <w:noProof/>
                <w:webHidden/>
              </w:rPr>
              <w:fldChar w:fldCharType="begin"/>
            </w:r>
            <w:r w:rsidR="00335C97">
              <w:rPr>
                <w:noProof/>
                <w:webHidden/>
              </w:rPr>
              <w:instrText xml:space="preserve"> PAGEREF _Toc533020461 \h </w:instrText>
            </w:r>
            <w:r w:rsidR="00335C97">
              <w:rPr>
                <w:noProof/>
                <w:webHidden/>
              </w:rPr>
            </w:r>
            <w:r w:rsidR="00335C97">
              <w:rPr>
                <w:noProof/>
                <w:webHidden/>
              </w:rPr>
              <w:fldChar w:fldCharType="separate"/>
            </w:r>
            <w:r w:rsidR="009A336E">
              <w:rPr>
                <w:noProof/>
                <w:webHidden/>
              </w:rPr>
              <w:t>42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62" w:history="1">
            <w:r w:rsidR="00335C97" w:rsidRPr="008A6EC8">
              <w:rPr>
                <w:rStyle w:val="a8"/>
                <w:noProof/>
              </w:rPr>
              <w:t>&lt;img&gt;</w:t>
            </w:r>
            <w:r w:rsidR="00335C97">
              <w:rPr>
                <w:noProof/>
                <w:webHidden/>
              </w:rPr>
              <w:tab/>
            </w:r>
            <w:r w:rsidR="00335C97">
              <w:rPr>
                <w:noProof/>
                <w:webHidden/>
              </w:rPr>
              <w:fldChar w:fldCharType="begin"/>
            </w:r>
            <w:r w:rsidR="00335C97">
              <w:rPr>
                <w:noProof/>
                <w:webHidden/>
              </w:rPr>
              <w:instrText xml:space="preserve"> PAGEREF _Toc533020462 \h </w:instrText>
            </w:r>
            <w:r w:rsidR="00335C97">
              <w:rPr>
                <w:noProof/>
                <w:webHidden/>
              </w:rPr>
            </w:r>
            <w:r w:rsidR="00335C97">
              <w:rPr>
                <w:noProof/>
                <w:webHidden/>
              </w:rPr>
              <w:fldChar w:fldCharType="separate"/>
            </w:r>
            <w:r w:rsidR="009A336E">
              <w:rPr>
                <w:noProof/>
                <w:webHidden/>
              </w:rPr>
              <w:t>43</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63" w:history="1">
            <w:r w:rsidR="00335C97" w:rsidRPr="008A6EC8">
              <w:rPr>
                <w:rStyle w:val="a8"/>
                <w:rFonts w:hint="eastAsia"/>
                <w:noProof/>
              </w:rPr>
              <w:t>标签</w:t>
            </w:r>
            <w:r w:rsidR="00335C97" w:rsidRPr="008A6EC8">
              <w:rPr>
                <w:rStyle w:val="a8"/>
                <w:noProof/>
              </w:rPr>
              <w:t>3-</w:t>
            </w:r>
            <w:r w:rsidR="00335C97" w:rsidRPr="008A6EC8">
              <w:rPr>
                <w:rStyle w:val="a8"/>
                <w:rFonts w:hint="eastAsia"/>
                <w:noProof/>
              </w:rPr>
              <w:t>容器类</w:t>
            </w:r>
            <w:r w:rsidR="00335C97">
              <w:rPr>
                <w:noProof/>
                <w:webHidden/>
              </w:rPr>
              <w:tab/>
            </w:r>
            <w:r w:rsidR="00335C97">
              <w:rPr>
                <w:noProof/>
                <w:webHidden/>
              </w:rPr>
              <w:fldChar w:fldCharType="begin"/>
            </w:r>
            <w:r w:rsidR="00335C97">
              <w:rPr>
                <w:noProof/>
                <w:webHidden/>
              </w:rPr>
              <w:instrText xml:space="preserve"> PAGEREF _Toc533020463 \h </w:instrText>
            </w:r>
            <w:r w:rsidR="00335C97">
              <w:rPr>
                <w:noProof/>
                <w:webHidden/>
              </w:rPr>
            </w:r>
            <w:r w:rsidR="00335C97">
              <w:rPr>
                <w:noProof/>
                <w:webHidden/>
              </w:rPr>
              <w:fldChar w:fldCharType="separate"/>
            </w:r>
            <w:r w:rsidR="009A336E">
              <w:rPr>
                <w:noProof/>
                <w:webHidden/>
              </w:rPr>
              <w:t>44</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64" w:history="1">
            <w:r w:rsidR="00335C97" w:rsidRPr="008A6EC8">
              <w:rPr>
                <w:rStyle w:val="a8"/>
                <w:noProof/>
              </w:rPr>
              <w:t>&lt;span&gt; &amp; &lt;div&gt;</w:t>
            </w:r>
            <w:r w:rsidR="00335C97">
              <w:rPr>
                <w:noProof/>
                <w:webHidden/>
              </w:rPr>
              <w:tab/>
            </w:r>
            <w:r w:rsidR="00335C97">
              <w:rPr>
                <w:noProof/>
                <w:webHidden/>
              </w:rPr>
              <w:fldChar w:fldCharType="begin"/>
            </w:r>
            <w:r w:rsidR="00335C97">
              <w:rPr>
                <w:noProof/>
                <w:webHidden/>
              </w:rPr>
              <w:instrText xml:space="preserve"> PAGEREF _Toc533020464 \h </w:instrText>
            </w:r>
            <w:r w:rsidR="00335C97">
              <w:rPr>
                <w:noProof/>
                <w:webHidden/>
              </w:rPr>
            </w:r>
            <w:r w:rsidR="00335C97">
              <w:rPr>
                <w:noProof/>
                <w:webHidden/>
              </w:rPr>
              <w:fldChar w:fldCharType="separate"/>
            </w:r>
            <w:r w:rsidR="009A336E">
              <w:rPr>
                <w:noProof/>
                <w:webHidden/>
              </w:rPr>
              <w:t>44</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65" w:history="1">
            <w:r w:rsidR="00335C97" w:rsidRPr="008A6EC8">
              <w:rPr>
                <w:rStyle w:val="a8"/>
                <w:noProof/>
              </w:rPr>
              <w:t>&lt;section&gt;</w:t>
            </w:r>
            <w:r w:rsidR="00335C97">
              <w:rPr>
                <w:noProof/>
                <w:webHidden/>
              </w:rPr>
              <w:tab/>
            </w:r>
            <w:r w:rsidR="00335C97">
              <w:rPr>
                <w:noProof/>
                <w:webHidden/>
              </w:rPr>
              <w:fldChar w:fldCharType="begin"/>
            </w:r>
            <w:r w:rsidR="00335C97">
              <w:rPr>
                <w:noProof/>
                <w:webHidden/>
              </w:rPr>
              <w:instrText xml:space="preserve"> PAGEREF _Toc533020465 \h </w:instrText>
            </w:r>
            <w:r w:rsidR="00335C97">
              <w:rPr>
                <w:noProof/>
                <w:webHidden/>
              </w:rPr>
            </w:r>
            <w:r w:rsidR="00335C97">
              <w:rPr>
                <w:noProof/>
                <w:webHidden/>
              </w:rPr>
              <w:fldChar w:fldCharType="separate"/>
            </w:r>
            <w:r w:rsidR="009A336E">
              <w:rPr>
                <w:noProof/>
                <w:webHidden/>
              </w:rPr>
              <w:t>45</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66" w:history="1">
            <w:r w:rsidR="00335C97" w:rsidRPr="008A6EC8">
              <w:rPr>
                <w:rStyle w:val="a8"/>
                <w:noProof/>
              </w:rPr>
              <w:t>&lt;header&gt; &amp; &lt;footer&gt;</w:t>
            </w:r>
            <w:r w:rsidR="00335C97">
              <w:rPr>
                <w:noProof/>
                <w:webHidden/>
              </w:rPr>
              <w:tab/>
            </w:r>
            <w:r w:rsidR="00335C97">
              <w:rPr>
                <w:noProof/>
                <w:webHidden/>
              </w:rPr>
              <w:fldChar w:fldCharType="begin"/>
            </w:r>
            <w:r w:rsidR="00335C97">
              <w:rPr>
                <w:noProof/>
                <w:webHidden/>
              </w:rPr>
              <w:instrText xml:space="preserve"> PAGEREF _Toc533020466 \h </w:instrText>
            </w:r>
            <w:r w:rsidR="00335C97">
              <w:rPr>
                <w:noProof/>
                <w:webHidden/>
              </w:rPr>
            </w:r>
            <w:r w:rsidR="00335C97">
              <w:rPr>
                <w:noProof/>
                <w:webHidden/>
              </w:rPr>
              <w:fldChar w:fldCharType="separate"/>
            </w:r>
            <w:r w:rsidR="009A336E">
              <w:rPr>
                <w:noProof/>
                <w:webHidden/>
              </w:rPr>
              <w:t>46</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67" w:history="1">
            <w:r w:rsidR="00335C97" w:rsidRPr="008A6EC8">
              <w:rPr>
                <w:rStyle w:val="a8"/>
                <w:noProof/>
              </w:rPr>
              <w:t>&lt;nav&gt;</w:t>
            </w:r>
            <w:r w:rsidR="00335C97">
              <w:rPr>
                <w:noProof/>
                <w:webHidden/>
              </w:rPr>
              <w:tab/>
            </w:r>
            <w:r w:rsidR="00335C97">
              <w:rPr>
                <w:noProof/>
                <w:webHidden/>
              </w:rPr>
              <w:fldChar w:fldCharType="begin"/>
            </w:r>
            <w:r w:rsidR="00335C97">
              <w:rPr>
                <w:noProof/>
                <w:webHidden/>
              </w:rPr>
              <w:instrText xml:space="preserve"> PAGEREF _Toc533020467 \h </w:instrText>
            </w:r>
            <w:r w:rsidR="00335C97">
              <w:rPr>
                <w:noProof/>
                <w:webHidden/>
              </w:rPr>
            </w:r>
            <w:r w:rsidR="00335C97">
              <w:rPr>
                <w:noProof/>
                <w:webHidden/>
              </w:rPr>
              <w:fldChar w:fldCharType="separate"/>
            </w:r>
            <w:r w:rsidR="009A336E">
              <w:rPr>
                <w:noProof/>
                <w:webHidden/>
              </w:rPr>
              <w:t>47</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68" w:history="1">
            <w:r w:rsidR="00335C97" w:rsidRPr="008A6EC8">
              <w:rPr>
                <w:rStyle w:val="a8"/>
                <w:rFonts w:hint="eastAsia"/>
                <w:noProof/>
              </w:rPr>
              <w:t>标签文档</w:t>
            </w:r>
            <w:r w:rsidR="00335C97">
              <w:rPr>
                <w:noProof/>
                <w:webHidden/>
              </w:rPr>
              <w:tab/>
            </w:r>
            <w:r w:rsidR="00335C97">
              <w:rPr>
                <w:noProof/>
                <w:webHidden/>
              </w:rPr>
              <w:fldChar w:fldCharType="begin"/>
            </w:r>
            <w:r w:rsidR="00335C97">
              <w:rPr>
                <w:noProof/>
                <w:webHidden/>
              </w:rPr>
              <w:instrText xml:space="preserve"> PAGEREF _Toc533020468 \h </w:instrText>
            </w:r>
            <w:r w:rsidR="00335C97">
              <w:rPr>
                <w:noProof/>
                <w:webHidden/>
              </w:rPr>
            </w:r>
            <w:r w:rsidR="00335C97">
              <w:rPr>
                <w:noProof/>
                <w:webHidden/>
              </w:rPr>
              <w:fldChar w:fldCharType="separate"/>
            </w:r>
            <w:r w:rsidR="009A336E">
              <w:rPr>
                <w:noProof/>
                <w:webHidden/>
              </w:rPr>
              <w:t>48</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69" w:history="1">
            <w:r w:rsidR="00335C97" w:rsidRPr="008A6EC8">
              <w:rPr>
                <w:rStyle w:val="a8"/>
                <w:noProof/>
              </w:rPr>
              <w:t>CSS</w:t>
            </w:r>
            <w:r w:rsidR="00335C97" w:rsidRPr="008A6EC8">
              <w:rPr>
                <w:rStyle w:val="a8"/>
                <w:rFonts w:hint="eastAsia"/>
                <w:noProof/>
              </w:rPr>
              <w:t>结构和语法</w:t>
            </w:r>
            <w:r w:rsidR="00335C97">
              <w:rPr>
                <w:noProof/>
                <w:webHidden/>
              </w:rPr>
              <w:tab/>
            </w:r>
            <w:r w:rsidR="00335C97">
              <w:rPr>
                <w:noProof/>
                <w:webHidden/>
              </w:rPr>
              <w:fldChar w:fldCharType="begin"/>
            </w:r>
            <w:r w:rsidR="00335C97">
              <w:rPr>
                <w:noProof/>
                <w:webHidden/>
              </w:rPr>
              <w:instrText xml:space="preserve"> PAGEREF _Toc533020469 \h </w:instrText>
            </w:r>
            <w:r w:rsidR="00335C97">
              <w:rPr>
                <w:noProof/>
                <w:webHidden/>
              </w:rPr>
            </w:r>
            <w:r w:rsidR="00335C97">
              <w:rPr>
                <w:noProof/>
                <w:webHidden/>
              </w:rPr>
              <w:fldChar w:fldCharType="separate"/>
            </w:r>
            <w:r w:rsidR="009A336E">
              <w:rPr>
                <w:noProof/>
                <w:webHidden/>
              </w:rPr>
              <w:t>49</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70" w:history="1">
            <w:r w:rsidR="00335C97" w:rsidRPr="008A6EC8">
              <w:rPr>
                <w:rStyle w:val="a8"/>
                <w:rFonts w:hint="eastAsia"/>
                <w:noProof/>
              </w:rPr>
              <w:t>工作原理</w:t>
            </w:r>
            <w:r w:rsidR="00335C97">
              <w:rPr>
                <w:noProof/>
                <w:webHidden/>
              </w:rPr>
              <w:tab/>
            </w:r>
            <w:r w:rsidR="00335C97">
              <w:rPr>
                <w:noProof/>
                <w:webHidden/>
              </w:rPr>
              <w:fldChar w:fldCharType="begin"/>
            </w:r>
            <w:r w:rsidR="00335C97">
              <w:rPr>
                <w:noProof/>
                <w:webHidden/>
              </w:rPr>
              <w:instrText xml:space="preserve"> PAGEREF _Toc533020470 \h </w:instrText>
            </w:r>
            <w:r w:rsidR="00335C97">
              <w:rPr>
                <w:noProof/>
                <w:webHidden/>
              </w:rPr>
            </w:r>
            <w:r w:rsidR="00335C97">
              <w:rPr>
                <w:noProof/>
                <w:webHidden/>
              </w:rPr>
              <w:fldChar w:fldCharType="separate"/>
            </w:r>
            <w:r w:rsidR="009A336E">
              <w:rPr>
                <w:noProof/>
                <w:webHidden/>
              </w:rPr>
              <w:t>49</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71" w:history="1">
            <w:r w:rsidR="00335C97" w:rsidRPr="008A6EC8">
              <w:rPr>
                <w:rStyle w:val="a8"/>
                <w:rFonts w:hint="eastAsia"/>
                <w:noProof/>
              </w:rPr>
              <w:t>结构</w:t>
            </w:r>
            <w:r w:rsidR="00335C97">
              <w:rPr>
                <w:noProof/>
                <w:webHidden/>
              </w:rPr>
              <w:tab/>
            </w:r>
            <w:r w:rsidR="00335C97">
              <w:rPr>
                <w:noProof/>
                <w:webHidden/>
              </w:rPr>
              <w:fldChar w:fldCharType="begin"/>
            </w:r>
            <w:r w:rsidR="00335C97">
              <w:rPr>
                <w:noProof/>
                <w:webHidden/>
              </w:rPr>
              <w:instrText xml:space="preserve"> PAGEREF _Toc533020471 \h </w:instrText>
            </w:r>
            <w:r w:rsidR="00335C97">
              <w:rPr>
                <w:noProof/>
                <w:webHidden/>
              </w:rPr>
            </w:r>
            <w:r w:rsidR="00335C97">
              <w:rPr>
                <w:noProof/>
                <w:webHidden/>
              </w:rPr>
              <w:fldChar w:fldCharType="separate"/>
            </w:r>
            <w:r w:rsidR="009A336E">
              <w:rPr>
                <w:noProof/>
                <w:webHidden/>
              </w:rPr>
              <w:t>49</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72" w:history="1">
            <w:r w:rsidR="00335C97" w:rsidRPr="008A6EC8">
              <w:rPr>
                <w:rStyle w:val="a8"/>
                <w:rFonts w:hint="eastAsia"/>
                <w:noProof/>
              </w:rPr>
              <w:t>盒模型</w:t>
            </w:r>
            <w:r w:rsidR="00335C97">
              <w:rPr>
                <w:noProof/>
                <w:webHidden/>
              </w:rPr>
              <w:tab/>
            </w:r>
            <w:r w:rsidR="00335C97">
              <w:rPr>
                <w:noProof/>
                <w:webHidden/>
              </w:rPr>
              <w:fldChar w:fldCharType="begin"/>
            </w:r>
            <w:r w:rsidR="00335C97">
              <w:rPr>
                <w:noProof/>
                <w:webHidden/>
              </w:rPr>
              <w:instrText xml:space="preserve"> PAGEREF _Toc533020472 \h </w:instrText>
            </w:r>
            <w:r w:rsidR="00335C97">
              <w:rPr>
                <w:noProof/>
                <w:webHidden/>
              </w:rPr>
            </w:r>
            <w:r w:rsidR="00335C97">
              <w:rPr>
                <w:noProof/>
                <w:webHidden/>
              </w:rPr>
              <w:fldChar w:fldCharType="separate"/>
            </w:r>
            <w:r w:rsidR="009A336E">
              <w:rPr>
                <w:noProof/>
                <w:webHidden/>
              </w:rPr>
              <w:t>50</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73" w:history="1">
            <w:r w:rsidR="00335C97" w:rsidRPr="008A6EC8">
              <w:rPr>
                <w:rStyle w:val="a8"/>
                <w:rFonts w:hint="eastAsia"/>
                <w:noProof/>
              </w:rPr>
              <w:t>使用方式</w:t>
            </w:r>
            <w:r w:rsidR="00335C97">
              <w:rPr>
                <w:noProof/>
                <w:webHidden/>
              </w:rPr>
              <w:tab/>
            </w:r>
            <w:r w:rsidR="00335C97">
              <w:rPr>
                <w:noProof/>
                <w:webHidden/>
              </w:rPr>
              <w:fldChar w:fldCharType="begin"/>
            </w:r>
            <w:r w:rsidR="00335C97">
              <w:rPr>
                <w:noProof/>
                <w:webHidden/>
              </w:rPr>
              <w:instrText xml:space="preserve"> PAGEREF _Toc533020473 \h </w:instrText>
            </w:r>
            <w:r w:rsidR="00335C97">
              <w:rPr>
                <w:noProof/>
                <w:webHidden/>
              </w:rPr>
            </w:r>
            <w:r w:rsidR="00335C97">
              <w:rPr>
                <w:noProof/>
                <w:webHidden/>
              </w:rPr>
              <w:fldChar w:fldCharType="separate"/>
            </w:r>
            <w:r w:rsidR="009A336E">
              <w:rPr>
                <w:noProof/>
                <w:webHidden/>
              </w:rPr>
              <w:t>51</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74" w:history="1">
            <w:r w:rsidR="00335C97" w:rsidRPr="008A6EC8">
              <w:rPr>
                <w:rStyle w:val="a8"/>
                <w:noProof/>
              </w:rPr>
              <w:t>CSS</w:t>
            </w:r>
            <w:r w:rsidR="00335C97" w:rsidRPr="008A6EC8">
              <w:rPr>
                <w:rStyle w:val="a8"/>
                <w:rFonts w:hint="eastAsia"/>
                <w:noProof/>
              </w:rPr>
              <w:t>选择器</w:t>
            </w:r>
            <w:r w:rsidR="00335C97">
              <w:rPr>
                <w:noProof/>
                <w:webHidden/>
              </w:rPr>
              <w:tab/>
            </w:r>
            <w:r w:rsidR="00335C97">
              <w:rPr>
                <w:noProof/>
                <w:webHidden/>
              </w:rPr>
              <w:fldChar w:fldCharType="begin"/>
            </w:r>
            <w:r w:rsidR="00335C97">
              <w:rPr>
                <w:noProof/>
                <w:webHidden/>
              </w:rPr>
              <w:instrText xml:space="preserve"> PAGEREF _Toc533020474 \h </w:instrText>
            </w:r>
            <w:r w:rsidR="00335C97">
              <w:rPr>
                <w:noProof/>
                <w:webHidden/>
              </w:rPr>
            </w:r>
            <w:r w:rsidR="00335C97">
              <w:rPr>
                <w:noProof/>
                <w:webHidden/>
              </w:rPr>
              <w:fldChar w:fldCharType="separate"/>
            </w:r>
            <w:r w:rsidR="009A336E">
              <w:rPr>
                <w:noProof/>
                <w:webHidden/>
              </w:rPr>
              <w:t>52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75" w:history="1">
            <w:r w:rsidR="00335C97" w:rsidRPr="008A6EC8">
              <w:rPr>
                <w:rStyle w:val="a8"/>
                <w:rFonts w:hint="eastAsia"/>
                <w:noProof/>
              </w:rPr>
              <w:t>基本选择器</w:t>
            </w:r>
            <w:r w:rsidR="00335C97">
              <w:rPr>
                <w:noProof/>
                <w:webHidden/>
              </w:rPr>
              <w:tab/>
            </w:r>
            <w:r w:rsidR="00335C97">
              <w:rPr>
                <w:noProof/>
                <w:webHidden/>
              </w:rPr>
              <w:fldChar w:fldCharType="begin"/>
            </w:r>
            <w:r w:rsidR="00335C97">
              <w:rPr>
                <w:noProof/>
                <w:webHidden/>
              </w:rPr>
              <w:instrText xml:space="preserve"> PAGEREF _Toc533020475 \h </w:instrText>
            </w:r>
            <w:r w:rsidR="00335C97">
              <w:rPr>
                <w:noProof/>
                <w:webHidden/>
              </w:rPr>
            </w:r>
            <w:r w:rsidR="00335C97">
              <w:rPr>
                <w:noProof/>
                <w:webHidden/>
              </w:rPr>
              <w:fldChar w:fldCharType="separate"/>
            </w:r>
            <w:r w:rsidR="009A336E">
              <w:rPr>
                <w:noProof/>
                <w:webHidden/>
              </w:rPr>
              <w:t>52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76" w:history="1">
            <w:r w:rsidR="00335C97" w:rsidRPr="008A6EC8">
              <w:rPr>
                <w:rStyle w:val="a8"/>
                <w:rFonts w:hint="eastAsia"/>
                <w:noProof/>
              </w:rPr>
              <w:t>多规则选择器</w:t>
            </w:r>
            <w:r w:rsidR="00335C97">
              <w:rPr>
                <w:noProof/>
                <w:webHidden/>
              </w:rPr>
              <w:tab/>
            </w:r>
            <w:r w:rsidR="00335C97">
              <w:rPr>
                <w:noProof/>
                <w:webHidden/>
              </w:rPr>
              <w:fldChar w:fldCharType="begin"/>
            </w:r>
            <w:r w:rsidR="00335C97">
              <w:rPr>
                <w:noProof/>
                <w:webHidden/>
              </w:rPr>
              <w:instrText xml:space="preserve"> PAGEREF _Toc533020476 \h </w:instrText>
            </w:r>
            <w:r w:rsidR="00335C97">
              <w:rPr>
                <w:noProof/>
                <w:webHidden/>
              </w:rPr>
            </w:r>
            <w:r w:rsidR="00335C97">
              <w:rPr>
                <w:noProof/>
                <w:webHidden/>
              </w:rPr>
              <w:fldChar w:fldCharType="separate"/>
            </w:r>
            <w:r w:rsidR="009A336E">
              <w:rPr>
                <w:noProof/>
                <w:webHidden/>
              </w:rPr>
              <w:t>52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77" w:history="1">
            <w:r w:rsidR="00335C97" w:rsidRPr="008A6EC8">
              <w:rPr>
                <w:rStyle w:val="a8"/>
                <w:rFonts w:hint="eastAsia"/>
                <w:noProof/>
              </w:rPr>
              <w:t>伪选择器</w:t>
            </w:r>
            <w:r w:rsidR="00335C97">
              <w:rPr>
                <w:noProof/>
                <w:webHidden/>
              </w:rPr>
              <w:tab/>
            </w:r>
            <w:r w:rsidR="00335C97">
              <w:rPr>
                <w:noProof/>
                <w:webHidden/>
              </w:rPr>
              <w:fldChar w:fldCharType="begin"/>
            </w:r>
            <w:r w:rsidR="00335C97">
              <w:rPr>
                <w:noProof/>
                <w:webHidden/>
              </w:rPr>
              <w:instrText xml:space="preserve"> PAGEREF _Toc533020477 \h </w:instrText>
            </w:r>
            <w:r w:rsidR="00335C97">
              <w:rPr>
                <w:noProof/>
                <w:webHidden/>
              </w:rPr>
            </w:r>
            <w:r w:rsidR="00335C97">
              <w:rPr>
                <w:noProof/>
                <w:webHidden/>
              </w:rPr>
              <w:fldChar w:fldCharType="separate"/>
            </w:r>
            <w:r w:rsidR="009A336E">
              <w:rPr>
                <w:noProof/>
                <w:webHidden/>
              </w:rPr>
              <w:t>55</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78" w:history="1">
            <w:r w:rsidR="00335C97" w:rsidRPr="008A6EC8">
              <w:rPr>
                <w:rStyle w:val="a8"/>
                <w:noProof/>
              </w:rPr>
              <w:t>CSS</w:t>
            </w:r>
            <w:r w:rsidR="00335C97" w:rsidRPr="008A6EC8">
              <w:rPr>
                <w:rStyle w:val="a8"/>
                <w:rFonts w:hint="eastAsia"/>
                <w:noProof/>
              </w:rPr>
              <w:t>层叠算法</w:t>
            </w:r>
            <w:r w:rsidR="00335C97">
              <w:rPr>
                <w:noProof/>
                <w:webHidden/>
              </w:rPr>
              <w:tab/>
            </w:r>
            <w:r w:rsidR="00335C97">
              <w:rPr>
                <w:noProof/>
                <w:webHidden/>
              </w:rPr>
              <w:fldChar w:fldCharType="begin"/>
            </w:r>
            <w:r w:rsidR="00335C97">
              <w:rPr>
                <w:noProof/>
                <w:webHidden/>
              </w:rPr>
              <w:instrText xml:space="preserve"> PAGEREF _Toc533020478 \h </w:instrText>
            </w:r>
            <w:r w:rsidR="00335C97">
              <w:rPr>
                <w:noProof/>
                <w:webHidden/>
              </w:rPr>
            </w:r>
            <w:r w:rsidR="00335C97">
              <w:rPr>
                <w:noProof/>
                <w:webHidden/>
              </w:rPr>
              <w:fldChar w:fldCharType="separate"/>
            </w:r>
            <w:r w:rsidR="009A336E">
              <w:rPr>
                <w:noProof/>
                <w:webHidden/>
              </w:rPr>
              <w:t>58</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79" w:history="1">
            <w:r w:rsidR="00335C97" w:rsidRPr="008A6EC8">
              <w:rPr>
                <w:rStyle w:val="a8"/>
                <w:noProof/>
              </w:rPr>
              <w:t>CSS</w:t>
            </w:r>
            <w:r w:rsidR="00335C97" w:rsidRPr="008A6EC8">
              <w:rPr>
                <w:rStyle w:val="a8"/>
                <w:rFonts w:hint="eastAsia"/>
                <w:noProof/>
              </w:rPr>
              <w:t>属性</w:t>
            </w:r>
            <w:r w:rsidR="00335C97">
              <w:rPr>
                <w:noProof/>
                <w:webHidden/>
              </w:rPr>
              <w:tab/>
            </w:r>
            <w:r w:rsidR="00335C97">
              <w:rPr>
                <w:noProof/>
                <w:webHidden/>
              </w:rPr>
              <w:fldChar w:fldCharType="begin"/>
            </w:r>
            <w:r w:rsidR="00335C97">
              <w:rPr>
                <w:noProof/>
                <w:webHidden/>
              </w:rPr>
              <w:instrText xml:space="preserve"> PAGEREF _Toc533020479 \h </w:instrText>
            </w:r>
            <w:r w:rsidR="00335C97">
              <w:rPr>
                <w:noProof/>
                <w:webHidden/>
              </w:rPr>
            </w:r>
            <w:r w:rsidR="00335C97">
              <w:rPr>
                <w:noProof/>
                <w:webHidden/>
              </w:rPr>
              <w:fldChar w:fldCharType="separate"/>
            </w:r>
            <w:r w:rsidR="009A336E">
              <w:rPr>
                <w:noProof/>
                <w:webHidden/>
              </w:rPr>
              <w:t>61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80" w:history="1">
            <w:r w:rsidR="00335C97" w:rsidRPr="008A6EC8">
              <w:rPr>
                <w:rStyle w:val="a8"/>
                <w:rFonts w:hint="eastAsia"/>
                <w:noProof/>
              </w:rPr>
              <w:t>单位</w:t>
            </w:r>
            <w:r w:rsidR="00335C97" w:rsidRPr="008A6EC8">
              <w:rPr>
                <w:rStyle w:val="a8"/>
                <w:noProof/>
              </w:rPr>
              <w:t xml:space="preserve"> in cm mm px em %</w:t>
            </w:r>
            <w:r w:rsidR="00335C97">
              <w:rPr>
                <w:noProof/>
                <w:webHidden/>
              </w:rPr>
              <w:tab/>
            </w:r>
            <w:r w:rsidR="00335C97">
              <w:rPr>
                <w:noProof/>
                <w:webHidden/>
              </w:rPr>
              <w:fldChar w:fldCharType="begin"/>
            </w:r>
            <w:r w:rsidR="00335C97">
              <w:rPr>
                <w:noProof/>
                <w:webHidden/>
              </w:rPr>
              <w:instrText xml:space="preserve"> PAGEREF _Toc533020480 \h </w:instrText>
            </w:r>
            <w:r w:rsidR="00335C97">
              <w:rPr>
                <w:noProof/>
                <w:webHidden/>
              </w:rPr>
            </w:r>
            <w:r w:rsidR="00335C97">
              <w:rPr>
                <w:noProof/>
                <w:webHidden/>
              </w:rPr>
              <w:fldChar w:fldCharType="separate"/>
            </w:r>
            <w:r w:rsidR="009A336E">
              <w:rPr>
                <w:noProof/>
                <w:webHidden/>
              </w:rPr>
              <w:t>61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81" w:history="1">
            <w:r w:rsidR="00335C97" w:rsidRPr="008A6EC8">
              <w:rPr>
                <w:rStyle w:val="a8"/>
                <w:rFonts w:hint="eastAsia"/>
                <w:noProof/>
              </w:rPr>
              <w:t>字体</w:t>
            </w:r>
            <w:r w:rsidR="00335C97" w:rsidRPr="008A6EC8">
              <w:rPr>
                <w:rStyle w:val="a8"/>
                <w:noProof/>
              </w:rPr>
              <w:t xml:space="preserve"> font-xxx</w:t>
            </w:r>
            <w:r w:rsidR="00335C97">
              <w:rPr>
                <w:noProof/>
                <w:webHidden/>
              </w:rPr>
              <w:tab/>
            </w:r>
            <w:r w:rsidR="00335C97">
              <w:rPr>
                <w:noProof/>
                <w:webHidden/>
              </w:rPr>
              <w:fldChar w:fldCharType="begin"/>
            </w:r>
            <w:r w:rsidR="00335C97">
              <w:rPr>
                <w:noProof/>
                <w:webHidden/>
              </w:rPr>
              <w:instrText xml:space="preserve"> PAGEREF _Toc533020481 \h </w:instrText>
            </w:r>
            <w:r w:rsidR="00335C97">
              <w:rPr>
                <w:noProof/>
                <w:webHidden/>
              </w:rPr>
            </w:r>
            <w:r w:rsidR="00335C97">
              <w:rPr>
                <w:noProof/>
                <w:webHidden/>
              </w:rPr>
              <w:fldChar w:fldCharType="separate"/>
            </w:r>
            <w:r w:rsidR="009A336E">
              <w:rPr>
                <w:noProof/>
                <w:webHidden/>
              </w:rPr>
              <w:t>61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82" w:history="1">
            <w:r w:rsidR="00335C97" w:rsidRPr="008A6EC8">
              <w:rPr>
                <w:rStyle w:val="a8"/>
                <w:rFonts w:hint="eastAsia"/>
                <w:noProof/>
              </w:rPr>
              <w:t>文本</w:t>
            </w:r>
            <w:r w:rsidR="00335C97" w:rsidRPr="008A6EC8">
              <w:rPr>
                <w:rStyle w:val="a8"/>
                <w:noProof/>
              </w:rPr>
              <w:t xml:space="preserve"> text-xxx</w:t>
            </w:r>
            <w:r w:rsidR="00335C97">
              <w:rPr>
                <w:noProof/>
                <w:webHidden/>
              </w:rPr>
              <w:tab/>
            </w:r>
            <w:r w:rsidR="00335C97">
              <w:rPr>
                <w:noProof/>
                <w:webHidden/>
              </w:rPr>
              <w:fldChar w:fldCharType="begin"/>
            </w:r>
            <w:r w:rsidR="00335C97">
              <w:rPr>
                <w:noProof/>
                <w:webHidden/>
              </w:rPr>
              <w:instrText xml:space="preserve"> PAGEREF _Toc533020482 \h </w:instrText>
            </w:r>
            <w:r w:rsidR="00335C97">
              <w:rPr>
                <w:noProof/>
                <w:webHidden/>
              </w:rPr>
            </w:r>
            <w:r w:rsidR="00335C97">
              <w:rPr>
                <w:noProof/>
                <w:webHidden/>
              </w:rPr>
              <w:fldChar w:fldCharType="separate"/>
            </w:r>
            <w:r w:rsidR="009A336E">
              <w:rPr>
                <w:noProof/>
                <w:webHidden/>
              </w:rPr>
              <w:t>61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83" w:history="1">
            <w:r w:rsidR="00335C97" w:rsidRPr="008A6EC8">
              <w:rPr>
                <w:rStyle w:val="a8"/>
                <w:rFonts w:hint="eastAsia"/>
                <w:noProof/>
              </w:rPr>
              <w:t>背景</w:t>
            </w:r>
            <w:r w:rsidR="00335C97" w:rsidRPr="008A6EC8">
              <w:rPr>
                <w:rStyle w:val="a8"/>
                <w:noProof/>
              </w:rPr>
              <w:t xml:space="preserve"> background-xxx</w:t>
            </w:r>
            <w:r w:rsidR="00335C97">
              <w:rPr>
                <w:noProof/>
                <w:webHidden/>
              </w:rPr>
              <w:tab/>
            </w:r>
            <w:r w:rsidR="00335C97">
              <w:rPr>
                <w:noProof/>
                <w:webHidden/>
              </w:rPr>
              <w:fldChar w:fldCharType="begin"/>
            </w:r>
            <w:r w:rsidR="00335C97">
              <w:rPr>
                <w:noProof/>
                <w:webHidden/>
              </w:rPr>
              <w:instrText xml:space="preserve"> PAGEREF _Toc533020483 \h </w:instrText>
            </w:r>
            <w:r w:rsidR="00335C97">
              <w:rPr>
                <w:noProof/>
                <w:webHidden/>
              </w:rPr>
            </w:r>
            <w:r w:rsidR="00335C97">
              <w:rPr>
                <w:noProof/>
                <w:webHidden/>
              </w:rPr>
              <w:fldChar w:fldCharType="separate"/>
            </w:r>
            <w:r w:rsidR="009A336E">
              <w:rPr>
                <w:noProof/>
                <w:webHidden/>
              </w:rPr>
              <w:t>62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84" w:history="1">
            <w:r w:rsidR="00335C97" w:rsidRPr="008A6EC8">
              <w:rPr>
                <w:rStyle w:val="a8"/>
                <w:rFonts w:hint="eastAsia"/>
                <w:noProof/>
              </w:rPr>
              <w:t>盒子</w:t>
            </w:r>
            <w:r w:rsidR="00335C97" w:rsidRPr="008A6EC8">
              <w:rPr>
                <w:rStyle w:val="a8"/>
                <w:noProof/>
              </w:rPr>
              <w:t xml:space="preserve"> width height margin padding border&amp;…</w:t>
            </w:r>
            <w:r w:rsidR="00335C97">
              <w:rPr>
                <w:noProof/>
                <w:webHidden/>
              </w:rPr>
              <w:tab/>
            </w:r>
            <w:r w:rsidR="00335C97">
              <w:rPr>
                <w:noProof/>
                <w:webHidden/>
              </w:rPr>
              <w:fldChar w:fldCharType="begin"/>
            </w:r>
            <w:r w:rsidR="00335C97">
              <w:rPr>
                <w:noProof/>
                <w:webHidden/>
              </w:rPr>
              <w:instrText xml:space="preserve"> PAGEREF _Toc533020484 \h </w:instrText>
            </w:r>
            <w:r w:rsidR="00335C97">
              <w:rPr>
                <w:noProof/>
                <w:webHidden/>
              </w:rPr>
            </w:r>
            <w:r w:rsidR="00335C97">
              <w:rPr>
                <w:noProof/>
                <w:webHidden/>
              </w:rPr>
              <w:fldChar w:fldCharType="separate"/>
            </w:r>
            <w:r w:rsidR="009A336E">
              <w:rPr>
                <w:noProof/>
                <w:webHidden/>
              </w:rPr>
              <w:t>64</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85" w:history="1">
            <w:r w:rsidR="00335C97" w:rsidRPr="008A6EC8">
              <w:rPr>
                <w:rStyle w:val="a8"/>
                <w:rFonts w:hint="eastAsia"/>
                <w:noProof/>
              </w:rPr>
              <w:t>阴影</w:t>
            </w:r>
            <w:r w:rsidR="00335C97" w:rsidRPr="008A6EC8">
              <w:rPr>
                <w:rStyle w:val="a8"/>
                <w:noProof/>
              </w:rPr>
              <w:t xml:space="preserve"> box-shadow text-shadow</w:t>
            </w:r>
            <w:r w:rsidR="00335C97">
              <w:rPr>
                <w:noProof/>
                <w:webHidden/>
              </w:rPr>
              <w:tab/>
            </w:r>
            <w:r w:rsidR="00335C97">
              <w:rPr>
                <w:noProof/>
                <w:webHidden/>
              </w:rPr>
              <w:fldChar w:fldCharType="begin"/>
            </w:r>
            <w:r w:rsidR="00335C97">
              <w:rPr>
                <w:noProof/>
                <w:webHidden/>
              </w:rPr>
              <w:instrText xml:space="preserve"> PAGEREF _Toc533020485 \h </w:instrText>
            </w:r>
            <w:r w:rsidR="00335C97">
              <w:rPr>
                <w:noProof/>
                <w:webHidden/>
              </w:rPr>
            </w:r>
            <w:r w:rsidR="00335C97">
              <w:rPr>
                <w:noProof/>
                <w:webHidden/>
              </w:rPr>
              <w:fldChar w:fldCharType="separate"/>
            </w:r>
            <w:r w:rsidR="009A336E">
              <w:rPr>
                <w:noProof/>
                <w:webHidden/>
              </w:rPr>
              <w:t>65</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86" w:history="1">
            <w:r w:rsidR="00335C97" w:rsidRPr="008A6EC8">
              <w:rPr>
                <w:rStyle w:val="a8"/>
                <w:rFonts w:hint="eastAsia"/>
                <w:noProof/>
              </w:rPr>
              <w:t>显示模式</w:t>
            </w:r>
            <w:r w:rsidR="00335C97" w:rsidRPr="008A6EC8">
              <w:rPr>
                <w:rStyle w:val="a8"/>
                <w:noProof/>
              </w:rPr>
              <w:t xml:space="preserve"> display</w:t>
            </w:r>
            <w:r w:rsidR="00335C97">
              <w:rPr>
                <w:noProof/>
                <w:webHidden/>
              </w:rPr>
              <w:tab/>
            </w:r>
            <w:r w:rsidR="00335C97">
              <w:rPr>
                <w:noProof/>
                <w:webHidden/>
              </w:rPr>
              <w:fldChar w:fldCharType="begin"/>
            </w:r>
            <w:r w:rsidR="00335C97">
              <w:rPr>
                <w:noProof/>
                <w:webHidden/>
              </w:rPr>
              <w:instrText xml:space="preserve"> PAGEREF _Toc533020486 \h </w:instrText>
            </w:r>
            <w:r w:rsidR="00335C97">
              <w:rPr>
                <w:noProof/>
                <w:webHidden/>
              </w:rPr>
            </w:r>
            <w:r w:rsidR="00335C97">
              <w:rPr>
                <w:noProof/>
                <w:webHidden/>
              </w:rPr>
              <w:fldChar w:fldCharType="separate"/>
            </w:r>
            <w:r w:rsidR="009A336E">
              <w:rPr>
                <w:noProof/>
                <w:webHidden/>
              </w:rPr>
              <w:t>66</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87" w:history="1">
            <w:r w:rsidR="00335C97" w:rsidRPr="008A6EC8">
              <w:rPr>
                <w:rStyle w:val="a8"/>
                <w:rFonts w:hint="eastAsia"/>
                <w:noProof/>
              </w:rPr>
              <w:t>浮动</w:t>
            </w:r>
            <w:r w:rsidR="00335C97" w:rsidRPr="008A6EC8">
              <w:rPr>
                <w:rStyle w:val="a8"/>
                <w:noProof/>
              </w:rPr>
              <w:t xml:space="preserve"> float</w:t>
            </w:r>
            <w:r w:rsidR="00335C97">
              <w:rPr>
                <w:noProof/>
                <w:webHidden/>
              </w:rPr>
              <w:tab/>
            </w:r>
            <w:r w:rsidR="00335C97">
              <w:rPr>
                <w:noProof/>
                <w:webHidden/>
              </w:rPr>
              <w:fldChar w:fldCharType="begin"/>
            </w:r>
            <w:r w:rsidR="00335C97">
              <w:rPr>
                <w:noProof/>
                <w:webHidden/>
              </w:rPr>
              <w:instrText xml:space="preserve"> PAGEREF _Toc533020487 \h </w:instrText>
            </w:r>
            <w:r w:rsidR="00335C97">
              <w:rPr>
                <w:noProof/>
                <w:webHidden/>
              </w:rPr>
            </w:r>
            <w:r w:rsidR="00335C97">
              <w:rPr>
                <w:noProof/>
                <w:webHidden/>
              </w:rPr>
              <w:fldChar w:fldCharType="separate"/>
            </w:r>
            <w:r w:rsidR="009A336E">
              <w:rPr>
                <w:noProof/>
                <w:webHidden/>
              </w:rPr>
              <w:t>68</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88" w:history="1">
            <w:r w:rsidR="00335C97" w:rsidRPr="008A6EC8">
              <w:rPr>
                <w:rStyle w:val="a8"/>
                <w:rFonts w:hint="eastAsia"/>
                <w:noProof/>
              </w:rPr>
              <w:t>位置</w:t>
            </w:r>
            <w:r w:rsidR="00335C97" w:rsidRPr="008A6EC8">
              <w:rPr>
                <w:rStyle w:val="a8"/>
                <w:noProof/>
              </w:rPr>
              <w:t xml:space="preserve"> position</w:t>
            </w:r>
            <w:r w:rsidR="00335C97">
              <w:rPr>
                <w:noProof/>
                <w:webHidden/>
              </w:rPr>
              <w:tab/>
            </w:r>
            <w:r w:rsidR="00335C97">
              <w:rPr>
                <w:noProof/>
                <w:webHidden/>
              </w:rPr>
              <w:fldChar w:fldCharType="begin"/>
            </w:r>
            <w:r w:rsidR="00335C97">
              <w:rPr>
                <w:noProof/>
                <w:webHidden/>
              </w:rPr>
              <w:instrText xml:space="preserve"> PAGEREF _Toc533020488 \h </w:instrText>
            </w:r>
            <w:r w:rsidR="00335C97">
              <w:rPr>
                <w:noProof/>
                <w:webHidden/>
              </w:rPr>
            </w:r>
            <w:r w:rsidR="00335C97">
              <w:rPr>
                <w:noProof/>
                <w:webHidden/>
              </w:rPr>
              <w:fldChar w:fldCharType="separate"/>
            </w:r>
            <w:r w:rsidR="009A336E">
              <w:rPr>
                <w:noProof/>
                <w:webHidden/>
              </w:rPr>
              <w:t>71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89" w:history="1">
            <w:r w:rsidR="00335C97" w:rsidRPr="008A6EC8">
              <w:rPr>
                <w:rStyle w:val="a8"/>
                <w:rFonts w:hint="eastAsia"/>
                <w:noProof/>
              </w:rPr>
              <w:t>弹性布局</w:t>
            </w:r>
            <w:r w:rsidR="00335C97" w:rsidRPr="008A6EC8">
              <w:rPr>
                <w:rStyle w:val="a8"/>
                <w:noProof/>
              </w:rPr>
              <w:t xml:space="preserve"> flex</w:t>
            </w:r>
            <w:r w:rsidR="00335C97">
              <w:rPr>
                <w:noProof/>
                <w:webHidden/>
              </w:rPr>
              <w:tab/>
            </w:r>
            <w:r w:rsidR="00335C97">
              <w:rPr>
                <w:noProof/>
                <w:webHidden/>
              </w:rPr>
              <w:fldChar w:fldCharType="begin"/>
            </w:r>
            <w:r w:rsidR="00335C97">
              <w:rPr>
                <w:noProof/>
                <w:webHidden/>
              </w:rPr>
              <w:instrText xml:space="preserve"> PAGEREF _Toc533020489 \h </w:instrText>
            </w:r>
            <w:r w:rsidR="00335C97">
              <w:rPr>
                <w:noProof/>
                <w:webHidden/>
              </w:rPr>
            </w:r>
            <w:r w:rsidR="00335C97">
              <w:rPr>
                <w:noProof/>
                <w:webHidden/>
              </w:rPr>
              <w:fldChar w:fldCharType="separate"/>
            </w:r>
            <w:r w:rsidR="009A336E">
              <w:rPr>
                <w:noProof/>
                <w:webHidden/>
              </w:rPr>
              <w:t>74</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90" w:history="1">
            <w:r w:rsidR="00335C97" w:rsidRPr="008A6EC8">
              <w:rPr>
                <w:rStyle w:val="a8"/>
                <w:noProof/>
              </w:rPr>
              <w:t>CSS</w:t>
            </w:r>
            <w:r w:rsidR="00335C97" w:rsidRPr="008A6EC8">
              <w:rPr>
                <w:rStyle w:val="a8"/>
                <w:rFonts w:hint="eastAsia"/>
                <w:noProof/>
              </w:rPr>
              <w:t>预处理器</w:t>
            </w:r>
            <w:r w:rsidR="00335C97">
              <w:rPr>
                <w:noProof/>
                <w:webHidden/>
              </w:rPr>
              <w:tab/>
            </w:r>
            <w:r w:rsidR="00335C97">
              <w:rPr>
                <w:noProof/>
                <w:webHidden/>
              </w:rPr>
              <w:fldChar w:fldCharType="begin"/>
            </w:r>
            <w:r w:rsidR="00335C97">
              <w:rPr>
                <w:noProof/>
                <w:webHidden/>
              </w:rPr>
              <w:instrText xml:space="preserve"> PAGEREF _Toc533020490 \h </w:instrText>
            </w:r>
            <w:r w:rsidR="00335C97">
              <w:rPr>
                <w:noProof/>
                <w:webHidden/>
              </w:rPr>
            </w:r>
            <w:r w:rsidR="00335C97">
              <w:rPr>
                <w:noProof/>
                <w:webHidden/>
              </w:rPr>
              <w:fldChar w:fldCharType="separate"/>
            </w:r>
            <w:r w:rsidR="009A336E">
              <w:rPr>
                <w:noProof/>
                <w:webHidden/>
              </w:rPr>
              <w:t>87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91" w:history="1">
            <w:r w:rsidR="00335C97" w:rsidRPr="008A6EC8">
              <w:rPr>
                <w:rStyle w:val="a8"/>
                <w:noProof/>
              </w:rPr>
              <w:t>CSS</w:t>
            </w:r>
            <w:r w:rsidR="00335C97" w:rsidRPr="008A6EC8">
              <w:rPr>
                <w:rStyle w:val="a8"/>
                <w:rFonts w:hint="eastAsia"/>
                <w:noProof/>
              </w:rPr>
              <w:t>预处理</w:t>
            </w:r>
            <w:r w:rsidR="00335C97">
              <w:rPr>
                <w:noProof/>
                <w:webHidden/>
              </w:rPr>
              <w:tab/>
            </w:r>
            <w:r w:rsidR="00335C97">
              <w:rPr>
                <w:noProof/>
                <w:webHidden/>
              </w:rPr>
              <w:fldChar w:fldCharType="begin"/>
            </w:r>
            <w:r w:rsidR="00335C97">
              <w:rPr>
                <w:noProof/>
                <w:webHidden/>
              </w:rPr>
              <w:instrText xml:space="preserve"> PAGEREF _Toc533020491 \h </w:instrText>
            </w:r>
            <w:r w:rsidR="00335C97">
              <w:rPr>
                <w:noProof/>
                <w:webHidden/>
              </w:rPr>
            </w:r>
            <w:r w:rsidR="00335C97">
              <w:rPr>
                <w:noProof/>
                <w:webHidden/>
              </w:rPr>
              <w:fldChar w:fldCharType="separate"/>
            </w:r>
            <w:r w:rsidR="009A336E">
              <w:rPr>
                <w:noProof/>
                <w:webHidden/>
              </w:rPr>
              <w:t>87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92" w:history="1">
            <w:r w:rsidR="00335C97" w:rsidRPr="008A6EC8">
              <w:rPr>
                <w:rStyle w:val="a8"/>
                <w:noProof/>
              </w:rPr>
              <w:t>Less</w:t>
            </w:r>
            <w:r w:rsidR="00335C97">
              <w:rPr>
                <w:noProof/>
                <w:webHidden/>
              </w:rPr>
              <w:tab/>
            </w:r>
            <w:r w:rsidR="00335C97">
              <w:rPr>
                <w:noProof/>
                <w:webHidden/>
              </w:rPr>
              <w:fldChar w:fldCharType="begin"/>
            </w:r>
            <w:r w:rsidR="00335C97">
              <w:rPr>
                <w:noProof/>
                <w:webHidden/>
              </w:rPr>
              <w:instrText xml:space="preserve"> PAGEREF _Toc533020492 \h </w:instrText>
            </w:r>
            <w:r w:rsidR="00335C97">
              <w:rPr>
                <w:noProof/>
                <w:webHidden/>
              </w:rPr>
            </w:r>
            <w:r w:rsidR="00335C97">
              <w:rPr>
                <w:noProof/>
                <w:webHidden/>
              </w:rPr>
              <w:fldChar w:fldCharType="separate"/>
            </w:r>
            <w:r w:rsidR="009A336E">
              <w:rPr>
                <w:noProof/>
                <w:webHidden/>
              </w:rPr>
              <w:t>88</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93" w:history="1">
            <w:r w:rsidR="00335C97" w:rsidRPr="008A6EC8">
              <w:rPr>
                <w:rStyle w:val="a8"/>
                <w:noProof/>
              </w:rPr>
              <w:t>Sass</w:t>
            </w:r>
            <w:r w:rsidR="00335C97" w:rsidRPr="008A6EC8">
              <w:rPr>
                <w:rStyle w:val="a8"/>
                <w:rFonts w:hint="eastAsia"/>
                <w:noProof/>
              </w:rPr>
              <w:t>（</w:t>
            </w:r>
            <w:r w:rsidR="00335C97" w:rsidRPr="008A6EC8">
              <w:rPr>
                <w:rStyle w:val="a8"/>
                <w:noProof/>
              </w:rPr>
              <w:t>Scss</w:t>
            </w:r>
            <w:r w:rsidR="00335C97" w:rsidRPr="008A6EC8">
              <w:rPr>
                <w:rStyle w:val="a8"/>
                <w:rFonts w:hint="eastAsia"/>
                <w:noProof/>
              </w:rPr>
              <w:t>）</w:t>
            </w:r>
            <w:r w:rsidR="00335C97">
              <w:rPr>
                <w:noProof/>
                <w:webHidden/>
              </w:rPr>
              <w:tab/>
            </w:r>
            <w:r w:rsidR="00335C97">
              <w:rPr>
                <w:noProof/>
                <w:webHidden/>
              </w:rPr>
              <w:fldChar w:fldCharType="begin"/>
            </w:r>
            <w:r w:rsidR="00335C97">
              <w:rPr>
                <w:noProof/>
                <w:webHidden/>
              </w:rPr>
              <w:instrText xml:space="preserve"> PAGEREF _Toc533020493 \h </w:instrText>
            </w:r>
            <w:r w:rsidR="00335C97">
              <w:rPr>
                <w:noProof/>
                <w:webHidden/>
              </w:rPr>
            </w:r>
            <w:r w:rsidR="00335C97">
              <w:rPr>
                <w:noProof/>
                <w:webHidden/>
              </w:rPr>
              <w:fldChar w:fldCharType="separate"/>
            </w:r>
            <w:r w:rsidR="009A336E">
              <w:rPr>
                <w:noProof/>
                <w:webHidden/>
              </w:rPr>
              <w:t>96</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494" w:history="1">
            <w:r w:rsidR="00335C97" w:rsidRPr="008A6EC8">
              <w:rPr>
                <w:rStyle w:val="a8"/>
                <w:noProof/>
              </w:rPr>
              <w:t>JavaScript</w:t>
            </w:r>
            <w:r w:rsidR="00335C97" w:rsidRPr="008A6EC8">
              <w:rPr>
                <w:rStyle w:val="a8"/>
                <w:rFonts w:hint="eastAsia"/>
                <w:noProof/>
              </w:rPr>
              <w:t>快速入门</w:t>
            </w:r>
            <w:r w:rsidR="00335C97">
              <w:rPr>
                <w:noProof/>
                <w:webHidden/>
              </w:rPr>
              <w:tab/>
            </w:r>
            <w:r w:rsidR="00335C97">
              <w:rPr>
                <w:noProof/>
                <w:webHidden/>
              </w:rPr>
              <w:fldChar w:fldCharType="begin"/>
            </w:r>
            <w:r w:rsidR="00335C97">
              <w:rPr>
                <w:noProof/>
                <w:webHidden/>
              </w:rPr>
              <w:instrText xml:space="preserve"> PAGEREF _Toc533020494 \h </w:instrText>
            </w:r>
            <w:r w:rsidR="00335C97">
              <w:rPr>
                <w:noProof/>
                <w:webHidden/>
              </w:rPr>
            </w:r>
            <w:r w:rsidR="00335C97">
              <w:rPr>
                <w:noProof/>
                <w:webHidden/>
              </w:rPr>
              <w:fldChar w:fldCharType="separate"/>
            </w:r>
            <w:r w:rsidR="009A336E">
              <w:rPr>
                <w:noProof/>
                <w:webHidden/>
              </w:rPr>
              <w:t>102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95" w:history="1">
            <w:r w:rsidR="00335C97" w:rsidRPr="008A6EC8">
              <w:rPr>
                <w:rStyle w:val="a8"/>
                <w:noProof/>
              </w:rPr>
              <w:t>ES5 ES6</w:t>
            </w:r>
            <w:r w:rsidR="00335C97">
              <w:rPr>
                <w:noProof/>
                <w:webHidden/>
              </w:rPr>
              <w:tab/>
            </w:r>
            <w:r w:rsidR="00335C97">
              <w:rPr>
                <w:noProof/>
                <w:webHidden/>
              </w:rPr>
              <w:fldChar w:fldCharType="begin"/>
            </w:r>
            <w:r w:rsidR="00335C97">
              <w:rPr>
                <w:noProof/>
                <w:webHidden/>
              </w:rPr>
              <w:instrText xml:space="preserve"> PAGEREF _Toc533020495 \h </w:instrText>
            </w:r>
            <w:r w:rsidR="00335C97">
              <w:rPr>
                <w:noProof/>
                <w:webHidden/>
              </w:rPr>
            </w:r>
            <w:r w:rsidR="00335C97">
              <w:rPr>
                <w:noProof/>
                <w:webHidden/>
              </w:rPr>
              <w:fldChar w:fldCharType="separate"/>
            </w:r>
            <w:r w:rsidR="009A336E">
              <w:rPr>
                <w:noProof/>
                <w:webHidden/>
              </w:rPr>
              <w:t>102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96" w:history="1">
            <w:r w:rsidR="00335C97" w:rsidRPr="008A6EC8">
              <w:rPr>
                <w:rStyle w:val="a8"/>
                <w:rFonts w:hint="eastAsia"/>
                <w:noProof/>
              </w:rPr>
              <w:t>语法</w:t>
            </w:r>
            <w:r w:rsidR="00335C97">
              <w:rPr>
                <w:noProof/>
                <w:webHidden/>
              </w:rPr>
              <w:tab/>
            </w:r>
            <w:r w:rsidR="00335C97">
              <w:rPr>
                <w:noProof/>
                <w:webHidden/>
              </w:rPr>
              <w:fldChar w:fldCharType="begin"/>
            </w:r>
            <w:r w:rsidR="00335C97">
              <w:rPr>
                <w:noProof/>
                <w:webHidden/>
              </w:rPr>
              <w:instrText xml:space="preserve"> PAGEREF _Toc533020496 \h </w:instrText>
            </w:r>
            <w:r w:rsidR="00335C97">
              <w:rPr>
                <w:noProof/>
                <w:webHidden/>
              </w:rPr>
            </w:r>
            <w:r w:rsidR="00335C97">
              <w:rPr>
                <w:noProof/>
                <w:webHidden/>
              </w:rPr>
              <w:fldChar w:fldCharType="separate"/>
            </w:r>
            <w:r w:rsidR="009A336E">
              <w:rPr>
                <w:noProof/>
                <w:webHidden/>
              </w:rPr>
              <w:t>102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97" w:history="1">
            <w:r w:rsidR="00335C97" w:rsidRPr="008A6EC8">
              <w:rPr>
                <w:rStyle w:val="a8"/>
                <w:rFonts w:hint="eastAsia"/>
                <w:noProof/>
              </w:rPr>
              <w:t>字符串操作</w:t>
            </w:r>
            <w:r w:rsidR="00335C97">
              <w:rPr>
                <w:noProof/>
                <w:webHidden/>
              </w:rPr>
              <w:tab/>
            </w:r>
            <w:r w:rsidR="00335C97">
              <w:rPr>
                <w:noProof/>
                <w:webHidden/>
              </w:rPr>
              <w:fldChar w:fldCharType="begin"/>
            </w:r>
            <w:r w:rsidR="00335C97">
              <w:rPr>
                <w:noProof/>
                <w:webHidden/>
              </w:rPr>
              <w:instrText xml:space="preserve"> PAGEREF _Toc533020497 \h </w:instrText>
            </w:r>
            <w:r w:rsidR="00335C97">
              <w:rPr>
                <w:noProof/>
                <w:webHidden/>
              </w:rPr>
            </w:r>
            <w:r w:rsidR="00335C97">
              <w:rPr>
                <w:noProof/>
                <w:webHidden/>
              </w:rPr>
              <w:fldChar w:fldCharType="separate"/>
            </w:r>
            <w:r w:rsidR="009A336E">
              <w:rPr>
                <w:noProof/>
                <w:webHidden/>
              </w:rPr>
              <w:t>105</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98" w:history="1">
            <w:r w:rsidR="00335C97" w:rsidRPr="008A6EC8">
              <w:rPr>
                <w:rStyle w:val="a8"/>
                <w:rFonts w:hint="eastAsia"/>
                <w:noProof/>
              </w:rPr>
              <w:t>作用域</w:t>
            </w:r>
            <w:r w:rsidR="00335C97">
              <w:rPr>
                <w:noProof/>
                <w:webHidden/>
              </w:rPr>
              <w:tab/>
            </w:r>
            <w:r w:rsidR="00335C97">
              <w:rPr>
                <w:noProof/>
                <w:webHidden/>
              </w:rPr>
              <w:fldChar w:fldCharType="begin"/>
            </w:r>
            <w:r w:rsidR="00335C97">
              <w:rPr>
                <w:noProof/>
                <w:webHidden/>
              </w:rPr>
              <w:instrText xml:space="preserve"> PAGEREF _Toc533020498 \h </w:instrText>
            </w:r>
            <w:r w:rsidR="00335C97">
              <w:rPr>
                <w:noProof/>
                <w:webHidden/>
              </w:rPr>
            </w:r>
            <w:r w:rsidR="00335C97">
              <w:rPr>
                <w:noProof/>
                <w:webHidden/>
              </w:rPr>
              <w:fldChar w:fldCharType="separate"/>
            </w:r>
            <w:r w:rsidR="009A336E">
              <w:rPr>
                <w:noProof/>
                <w:webHidden/>
              </w:rPr>
              <w:t>105</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499" w:history="1">
            <w:r w:rsidR="00335C97" w:rsidRPr="008A6EC8">
              <w:rPr>
                <w:rStyle w:val="a8"/>
                <w:noProof/>
              </w:rPr>
              <w:t>null undefined</w:t>
            </w:r>
            <w:r w:rsidR="00335C97">
              <w:rPr>
                <w:noProof/>
                <w:webHidden/>
              </w:rPr>
              <w:tab/>
            </w:r>
            <w:r w:rsidR="00335C97">
              <w:rPr>
                <w:noProof/>
                <w:webHidden/>
              </w:rPr>
              <w:fldChar w:fldCharType="begin"/>
            </w:r>
            <w:r w:rsidR="00335C97">
              <w:rPr>
                <w:noProof/>
                <w:webHidden/>
              </w:rPr>
              <w:instrText xml:space="preserve"> PAGEREF _Toc533020499 \h </w:instrText>
            </w:r>
            <w:r w:rsidR="00335C97">
              <w:rPr>
                <w:noProof/>
                <w:webHidden/>
              </w:rPr>
            </w:r>
            <w:r w:rsidR="00335C97">
              <w:rPr>
                <w:noProof/>
                <w:webHidden/>
              </w:rPr>
              <w:fldChar w:fldCharType="separate"/>
            </w:r>
            <w:r w:rsidR="009A336E">
              <w:rPr>
                <w:noProof/>
                <w:webHidden/>
              </w:rPr>
              <w:t>106</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00" w:history="1">
            <w:r w:rsidR="00335C97" w:rsidRPr="008A6EC8">
              <w:rPr>
                <w:rStyle w:val="a8"/>
                <w:rFonts w:hint="eastAsia"/>
                <w:noProof/>
              </w:rPr>
              <w:t>类型隐式转换</w:t>
            </w:r>
            <w:r w:rsidR="00335C97">
              <w:rPr>
                <w:noProof/>
                <w:webHidden/>
              </w:rPr>
              <w:tab/>
            </w:r>
            <w:r w:rsidR="00335C97">
              <w:rPr>
                <w:noProof/>
                <w:webHidden/>
              </w:rPr>
              <w:fldChar w:fldCharType="begin"/>
            </w:r>
            <w:r w:rsidR="00335C97">
              <w:rPr>
                <w:noProof/>
                <w:webHidden/>
              </w:rPr>
              <w:instrText xml:space="preserve"> PAGEREF _Toc533020500 \h </w:instrText>
            </w:r>
            <w:r w:rsidR="00335C97">
              <w:rPr>
                <w:noProof/>
                <w:webHidden/>
              </w:rPr>
            </w:r>
            <w:r w:rsidR="00335C97">
              <w:rPr>
                <w:noProof/>
                <w:webHidden/>
              </w:rPr>
              <w:fldChar w:fldCharType="separate"/>
            </w:r>
            <w:r w:rsidR="009A336E">
              <w:rPr>
                <w:noProof/>
                <w:webHidden/>
              </w:rPr>
              <w:t>106</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01" w:history="1">
            <w:r w:rsidR="00335C97" w:rsidRPr="008A6EC8">
              <w:rPr>
                <w:rStyle w:val="a8"/>
                <w:rFonts w:hint="eastAsia"/>
                <w:noProof/>
              </w:rPr>
              <w:t>回调写法</w:t>
            </w:r>
            <w:r w:rsidR="00335C97">
              <w:rPr>
                <w:noProof/>
                <w:webHidden/>
              </w:rPr>
              <w:tab/>
            </w:r>
            <w:r w:rsidR="00335C97">
              <w:rPr>
                <w:noProof/>
                <w:webHidden/>
              </w:rPr>
              <w:fldChar w:fldCharType="begin"/>
            </w:r>
            <w:r w:rsidR="00335C97">
              <w:rPr>
                <w:noProof/>
                <w:webHidden/>
              </w:rPr>
              <w:instrText xml:space="preserve"> PAGEREF _Toc533020501 \h </w:instrText>
            </w:r>
            <w:r w:rsidR="00335C97">
              <w:rPr>
                <w:noProof/>
                <w:webHidden/>
              </w:rPr>
            </w:r>
            <w:r w:rsidR="00335C97">
              <w:rPr>
                <w:noProof/>
                <w:webHidden/>
              </w:rPr>
              <w:fldChar w:fldCharType="separate"/>
            </w:r>
            <w:r w:rsidR="009A336E">
              <w:rPr>
                <w:noProof/>
                <w:webHidden/>
              </w:rPr>
              <w:t>106</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502" w:history="1">
            <w:r w:rsidR="00335C97" w:rsidRPr="008A6EC8">
              <w:rPr>
                <w:rStyle w:val="a8"/>
                <w:noProof/>
              </w:rPr>
              <w:t>DOM</w:t>
            </w:r>
            <w:r w:rsidR="00335C97">
              <w:rPr>
                <w:noProof/>
                <w:webHidden/>
              </w:rPr>
              <w:tab/>
            </w:r>
            <w:r w:rsidR="00335C97">
              <w:rPr>
                <w:noProof/>
                <w:webHidden/>
              </w:rPr>
              <w:fldChar w:fldCharType="begin"/>
            </w:r>
            <w:r w:rsidR="00335C97">
              <w:rPr>
                <w:noProof/>
                <w:webHidden/>
              </w:rPr>
              <w:instrText xml:space="preserve"> PAGEREF _Toc533020502 \h </w:instrText>
            </w:r>
            <w:r w:rsidR="00335C97">
              <w:rPr>
                <w:noProof/>
                <w:webHidden/>
              </w:rPr>
            </w:r>
            <w:r w:rsidR="00335C97">
              <w:rPr>
                <w:noProof/>
                <w:webHidden/>
              </w:rPr>
              <w:fldChar w:fldCharType="separate"/>
            </w:r>
            <w:r w:rsidR="009A336E">
              <w:rPr>
                <w:noProof/>
                <w:webHidden/>
              </w:rPr>
              <w:t>107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03" w:history="1">
            <w:r w:rsidR="00335C97" w:rsidRPr="008A6EC8">
              <w:rPr>
                <w:rStyle w:val="a8"/>
                <w:rFonts w:hint="eastAsia"/>
                <w:noProof/>
              </w:rPr>
              <w:t>概念</w:t>
            </w:r>
            <w:r w:rsidR="00335C97">
              <w:rPr>
                <w:noProof/>
                <w:webHidden/>
              </w:rPr>
              <w:tab/>
            </w:r>
            <w:r w:rsidR="00335C97">
              <w:rPr>
                <w:noProof/>
                <w:webHidden/>
              </w:rPr>
              <w:fldChar w:fldCharType="begin"/>
            </w:r>
            <w:r w:rsidR="00335C97">
              <w:rPr>
                <w:noProof/>
                <w:webHidden/>
              </w:rPr>
              <w:instrText xml:space="preserve"> PAGEREF _Toc533020503 \h </w:instrText>
            </w:r>
            <w:r w:rsidR="00335C97">
              <w:rPr>
                <w:noProof/>
                <w:webHidden/>
              </w:rPr>
            </w:r>
            <w:r w:rsidR="00335C97">
              <w:rPr>
                <w:noProof/>
                <w:webHidden/>
              </w:rPr>
              <w:fldChar w:fldCharType="separate"/>
            </w:r>
            <w:r w:rsidR="009A336E">
              <w:rPr>
                <w:noProof/>
                <w:webHidden/>
              </w:rPr>
              <w:t>107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04" w:history="1">
            <w:r w:rsidR="00335C97" w:rsidRPr="008A6EC8">
              <w:rPr>
                <w:rStyle w:val="a8"/>
                <w:noProof/>
              </w:rPr>
              <w:t>document</w:t>
            </w:r>
            <w:r w:rsidR="00335C97">
              <w:rPr>
                <w:noProof/>
                <w:webHidden/>
              </w:rPr>
              <w:tab/>
            </w:r>
            <w:r w:rsidR="00335C97">
              <w:rPr>
                <w:noProof/>
                <w:webHidden/>
              </w:rPr>
              <w:fldChar w:fldCharType="begin"/>
            </w:r>
            <w:r w:rsidR="00335C97">
              <w:rPr>
                <w:noProof/>
                <w:webHidden/>
              </w:rPr>
              <w:instrText xml:space="preserve"> PAGEREF _Toc533020504 \h </w:instrText>
            </w:r>
            <w:r w:rsidR="00335C97">
              <w:rPr>
                <w:noProof/>
                <w:webHidden/>
              </w:rPr>
            </w:r>
            <w:r w:rsidR="00335C97">
              <w:rPr>
                <w:noProof/>
                <w:webHidden/>
              </w:rPr>
              <w:fldChar w:fldCharType="separate"/>
            </w:r>
            <w:r w:rsidR="009A336E">
              <w:rPr>
                <w:noProof/>
                <w:webHidden/>
              </w:rPr>
              <w:t>108</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05" w:history="1">
            <w:r w:rsidR="00335C97" w:rsidRPr="008A6EC8">
              <w:rPr>
                <w:rStyle w:val="a8"/>
                <w:noProof/>
              </w:rPr>
              <w:t>location</w:t>
            </w:r>
            <w:r w:rsidR="00335C97">
              <w:rPr>
                <w:noProof/>
                <w:webHidden/>
              </w:rPr>
              <w:tab/>
            </w:r>
            <w:r w:rsidR="00335C97">
              <w:rPr>
                <w:noProof/>
                <w:webHidden/>
              </w:rPr>
              <w:fldChar w:fldCharType="begin"/>
            </w:r>
            <w:r w:rsidR="00335C97">
              <w:rPr>
                <w:noProof/>
                <w:webHidden/>
              </w:rPr>
              <w:instrText xml:space="preserve"> PAGEREF _Toc533020505 \h </w:instrText>
            </w:r>
            <w:r w:rsidR="00335C97">
              <w:rPr>
                <w:noProof/>
                <w:webHidden/>
              </w:rPr>
            </w:r>
            <w:r w:rsidR="00335C97">
              <w:rPr>
                <w:noProof/>
                <w:webHidden/>
              </w:rPr>
              <w:fldChar w:fldCharType="separate"/>
            </w:r>
            <w:r w:rsidR="009A336E">
              <w:rPr>
                <w:noProof/>
                <w:webHidden/>
              </w:rPr>
              <w:t>108</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06" w:history="1">
            <w:r w:rsidR="00335C97" w:rsidRPr="008A6EC8">
              <w:rPr>
                <w:rStyle w:val="a8"/>
                <w:noProof/>
              </w:rPr>
              <w:t>window</w:t>
            </w:r>
            <w:r w:rsidR="00335C97">
              <w:rPr>
                <w:noProof/>
                <w:webHidden/>
              </w:rPr>
              <w:tab/>
            </w:r>
            <w:r w:rsidR="00335C97">
              <w:rPr>
                <w:noProof/>
                <w:webHidden/>
              </w:rPr>
              <w:fldChar w:fldCharType="begin"/>
            </w:r>
            <w:r w:rsidR="00335C97">
              <w:rPr>
                <w:noProof/>
                <w:webHidden/>
              </w:rPr>
              <w:instrText xml:space="preserve"> PAGEREF _Toc533020506 \h </w:instrText>
            </w:r>
            <w:r w:rsidR="00335C97">
              <w:rPr>
                <w:noProof/>
                <w:webHidden/>
              </w:rPr>
            </w:r>
            <w:r w:rsidR="00335C97">
              <w:rPr>
                <w:noProof/>
                <w:webHidden/>
              </w:rPr>
              <w:fldChar w:fldCharType="separate"/>
            </w:r>
            <w:r w:rsidR="009A336E">
              <w:rPr>
                <w:noProof/>
                <w:webHidden/>
              </w:rPr>
              <w:t>109</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07" w:history="1">
            <w:r w:rsidR="00335C97" w:rsidRPr="008A6EC8">
              <w:rPr>
                <w:rStyle w:val="a8"/>
                <w:noProof/>
              </w:rPr>
              <w:t>HTMLElement</w:t>
            </w:r>
            <w:r w:rsidR="00335C97">
              <w:rPr>
                <w:noProof/>
                <w:webHidden/>
              </w:rPr>
              <w:tab/>
            </w:r>
            <w:r w:rsidR="00335C97">
              <w:rPr>
                <w:noProof/>
                <w:webHidden/>
              </w:rPr>
              <w:fldChar w:fldCharType="begin"/>
            </w:r>
            <w:r w:rsidR="00335C97">
              <w:rPr>
                <w:noProof/>
                <w:webHidden/>
              </w:rPr>
              <w:instrText xml:space="preserve"> PAGEREF _Toc533020507 \h </w:instrText>
            </w:r>
            <w:r w:rsidR="00335C97">
              <w:rPr>
                <w:noProof/>
                <w:webHidden/>
              </w:rPr>
            </w:r>
            <w:r w:rsidR="00335C97">
              <w:rPr>
                <w:noProof/>
                <w:webHidden/>
              </w:rPr>
              <w:fldChar w:fldCharType="separate"/>
            </w:r>
            <w:r w:rsidR="009A336E">
              <w:rPr>
                <w:noProof/>
                <w:webHidden/>
              </w:rPr>
              <w:t>111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08" w:history="1">
            <w:r w:rsidR="00335C97" w:rsidRPr="008A6EC8">
              <w:rPr>
                <w:rStyle w:val="a8"/>
                <w:noProof/>
              </w:rPr>
              <w:t>DOM</w:t>
            </w:r>
            <w:r w:rsidR="00335C97" w:rsidRPr="008A6EC8">
              <w:rPr>
                <w:rStyle w:val="a8"/>
                <w:rFonts w:hint="eastAsia"/>
                <w:noProof/>
              </w:rPr>
              <w:t>模型示例</w:t>
            </w:r>
            <w:r w:rsidR="00335C97">
              <w:rPr>
                <w:noProof/>
                <w:webHidden/>
              </w:rPr>
              <w:tab/>
            </w:r>
            <w:r w:rsidR="00335C97">
              <w:rPr>
                <w:noProof/>
                <w:webHidden/>
              </w:rPr>
              <w:fldChar w:fldCharType="begin"/>
            </w:r>
            <w:r w:rsidR="00335C97">
              <w:rPr>
                <w:noProof/>
                <w:webHidden/>
              </w:rPr>
              <w:instrText xml:space="preserve"> PAGEREF _Toc533020508 \h </w:instrText>
            </w:r>
            <w:r w:rsidR="00335C97">
              <w:rPr>
                <w:noProof/>
                <w:webHidden/>
              </w:rPr>
            </w:r>
            <w:r w:rsidR="00335C97">
              <w:rPr>
                <w:noProof/>
                <w:webHidden/>
              </w:rPr>
              <w:fldChar w:fldCharType="separate"/>
            </w:r>
            <w:r w:rsidR="009A336E">
              <w:rPr>
                <w:noProof/>
                <w:webHidden/>
              </w:rPr>
              <w:t>112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09" w:history="1">
            <w:r w:rsidR="00335C97" w:rsidRPr="008A6EC8">
              <w:rPr>
                <w:rStyle w:val="a8"/>
                <w:noProof/>
              </w:rPr>
              <w:t>DOM</w:t>
            </w:r>
            <w:r w:rsidR="00335C97" w:rsidRPr="008A6EC8">
              <w:rPr>
                <w:rStyle w:val="a8"/>
                <w:rFonts w:hint="eastAsia"/>
                <w:noProof/>
              </w:rPr>
              <w:t>事件</w:t>
            </w:r>
            <w:r w:rsidR="00335C97">
              <w:rPr>
                <w:noProof/>
                <w:webHidden/>
              </w:rPr>
              <w:tab/>
            </w:r>
            <w:r w:rsidR="00335C97">
              <w:rPr>
                <w:noProof/>
                <w:webHidden/>
              </w:rPr>
              <w:fldChar w:fldCharType="begin"/>
            </w:r>
            <w:r w:rsidR="00335C97">
              <w:rPr>
                <w:noProof/>
                <w:webHidden/>
              </w:rPr>
              <w:instrText xml:space="preserve"> PAGEREF _Toc533020509 \h </w:instrText>
            </w:r>
            <w:r w:rsidR="00335C97">
              <w:rPr>
                <w:noProof/>
                <w:webHidden/>
              </w:rPr>
            </w:r>
            <w:r w:rsidR="00335C97">
              <w:rPr>
                <w:noProof/>
                <w:webHidden/>
              </w:rPr>
              <w:fldChar w:fldCharType="separate"/>
            </w:r>
            <w:r w:rsidR="009A336E">
              <w:rPr>
                <w:noProof/>
                <w:webHidden/>
              </w:rPr>
              <w:t>113</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510" w:history="1">
            <w:r w:rsidR="00335C97" w:rsidRPr="008A6EC8">
              <w:rPr>
                <w:rStyle w:val="a8"/>
                <w:noProof/>
              </w:rPr>
              <w:t>jQuery</w:t>
            </w:r>
            <w:r w:rsidR="00335C97">
              <w:rPr>
                <w:noProof/>
                <w:webHidden/>
              </w:rPr>
              <w:tab/>
            </w:r>
            <w:r w:rsidR="00335C97">
              <w:rPr>
                <w:noProof/>
                <w:webHidden/>
              </w:rPr>
              <w:fldChar w:fldCharType="begin"/>
            </w:r>
            <w:r w:rsidR="00335C97">
              <w:rPr>
                <w:noProof/>
                <w:webHidden/>
              </w:rPr>
              <w:instrText xml:space="preserve"> PAGEREF _Toc533020510 \h </w:instrText>
            </w:r>
            <w:r w:rsidR="00335C97">
              <w:rPr>
                <w:noProof/>
                <w:webHidden/>
              </w:rPr>
            </w:r>
            <w:r w:rsidR="00335C97">
              <w:rPr>
                <w:noProof/>
                <w:webHidden/>
              </w:rPr>
              <w:fldChar w:fldCharType="separate"/>
            </w:r>
            <w:r w:rsidR="009A336E">
              <w:rPr>
                <w:noProof/>
                <w:webHidden/>
              </w:rPr>
              <w:t>117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11" w:history="1">
            <w:r w:rsidR="00335C97" w:rsidRPr="008A6EC8">
              <w:rPr>
                <w:rStyle w:val="a8"/>
                <w:rFonts w:hint="eastAsia"/>
                <w:noProof/>
              </w:rPr>
              <w:t>为什么使用</w:t>
            </w:r>
            <w:r w:rsidR="00335C97" w:rsidRPr="008A6EC8">
              <w:rPr>
                <w:rStyle w:val="a8"/>
                <w:noProof/>
              </w:rPr>
              <w:t>jQuery</w:t>
            </w:r>
            <w:r w:rsidR="00335C97">
              <w:rPr>
                <w:noProof/>
                <w:webHidden/>
              </w:rPr>
              <w:tab/>
            </w:r>
            <w:r w:rsidR="00335C97">
              <w:rPr>
                <w:noProof/>
                <w:webHidden/>
              </w:rPr>
              <w:fldChar w:fldCharType="begin"/>
            </w:r>
            <w:r w:rsidR="00335C97">
              <w:rPr>
                <w:noProof/>
                <w:webHidden/>
              </w:rPr>
              <w:instrText xml:space="preserve"> PAGEREF _Toc533020511 \h </w:instrText>
            </w:r>
            <w:r w:rsidR="00335C97">
              <w:rPr>
                <w:noProof/>
                <w:webHidden/>
              </w:rPr>
            </w:r>
            <w:r w:rsidR="00335C97">
              <w:rPr>
                <w:noProof/>
                <w:webHidden/>
              </w:rPr>
              <w:fldChar w:fldCharType="separate"/>
            </w:r>
            <w:r w:rsidR="009A336E">
              <w:rPr>
                <w:noProof/>
                <w:webHidden/>
              </w:rPr>
              <w:t>117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12" w:history="1">
            <w:r w:rsidR="00335C97" w:rsidRPr="008A6EC8">
              <w:rPr>
                <w:rStyle w:val="a8"/>
                <w:noProof/>
              </w:rPr>
              <w:t>API</w:t>
            </w:r>
            <w:r w:rsidR="00335C97" w:rsidRPr="008A6EC8">
              <w:rPr>
                <w:rStyle w:val="a8"/>
                <w:rFonts w:hint="eastAsia"/>
                <w:noProof/>
              </w:rPr>
              <w:t>中文文档</w:t>
            </w:r>
            <w:r w:rsidR="00335C97">
              <w:rPr>
                <w:noProof/>
                <w:webHidden/>
              </w:rPr>
              <w:tab/>
            </w:r>
            <w:r w:rsidR="00335C97">
              <w:rPr>
                <w:noProof/>
                <w:webHidden/>
              </w:rPr>
              <w:fldChar w:fldCharType="begin"/>
            </w:r>
            <w:r w:rsidR="00335C97">
              <w:rPr>
                <w:noProof/>
                <w:webHidden/>
              </w:rPr>
              <w:instrText xml:space="preserve"> PAGEREF _Toc533020512 \h </w:instrText>
            </w:r>
            <w:r w:rsidR="00335C97">
              <w:rPr>
                <w:noProof/>
                <w:webHidden/>
              </w:rPr>
            </w:r>
            <w:r w:rsidR="00335C97">
              <w:rPr>
                <w:noProof/>
                <w:webHidden/>
              </w:rPr>
              <w:fldChar w:fldCharType="separate"/>
            </w:r>
            <w:r w:rsidR="009A336E">
              <w:rPr>
                <w:noProof/>
                <w:webHidden/>
              </w:rPr>
              <w:t>117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13" w:history="1">
            <w:r w:rsidR="00335C97" w:rsidRPr="008A6EC8">
              <w:rPr>
                <w:rStyle w:val="a8"/>
                <w:noProof/>
              </w:rPr>
              <w:t>Ajax</w:t>
            </w:r>
            <w:r w:rsidR="00335C97">
              <w:rPr>
                <w:noProof/>
                <w:webHidden/>
              </w:rPr>
              <w:tab/>
            </w:r>
            <w:r w:rsidR="00335C97">
              <w:rPr>
                <w:noProof/>
                <w:webHidden/>
              </w:rPr>
              <w:fldChar w:fldCharType="begin"/>
            </w:r>
            <w:r w:rsidR="00335C97">
              <w:rPr>
                <w:noProof/>
                <w:webHidden/>
              </w:rPr>
              <w:instrText xml:space="preserve"> PAGEREF _Toc533020513 \h </w:instrText>
            </w:r>
            <w:r w:rsidR="00335C97">
              <w:rPr>
                <w:noProof/>
                <w:webHidden/>
              </w:rPr>
            </w:r>
            <w:r w:rsidR="00335C97">
              <w:rPr>
                <w:noProof/>
                <w:webHidden/>
              </w:rPr>
              <w:fldChar w:fldCharType="separate"/>
            </w:r>
            <w:r w:rsidR="009A336E">
              <w:rPr>
                <w:noProof/>
                <w:webHidden/>
              </w:rPr>
              <w:t>117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14" w:history="1">
            <w:r w:rsidR="00335C97" w:rsidRPr="008A6EC8">
              <w:rPr>
                <w:rStyle w:val="a8"/>
                <w:noProof/>
              </w:rPr>
              <w:t>css</w:t>
            </w:r>
            <w:r w:rsidR="00335C97">
              <w:rPr>
                <w:noProof/>
                <w:webHidden/>
              </w:rPr>
              <w:tab/>
            </w:r>
            <w:r w:rsidR="00335C97">
              <w:rPr>
                <w:noProof/>
                <w:webHidden/>
              </w:rPr>
              <w:fldChar w:fldCharType="begin"/>
            </w:r>
            <w:r w:rsidR="00335C97">
              <w:rPr>
                <w:noProof/>
                <w:webHidden/>
              </w:rPr>
              <w:instrText xml:space="preserve"> PAGEREF _Toc533020514 \h </w:instrText>
            </w:r>
            <w:r w:rsidR="00335C97">
              <w:rPr>
                <w:noProof/>
                <w:webHidden/>
              </w:rPr>
            </w:r>
            <w:r w:rsidR="00335C97">
              <w:rPr>
                <w:noProof/>
                <w:webHidden/>
              </w:rPr>
              <w:fldChar w:fldCharType="separate"/>
            </w:r>
            <w:r w:rsidR="009A336E">
              <w:rPr>
                <w:noProof/>
                <w:webHidden/>
              </w:rPr>
              <w:t>117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15" w:history="1">
            <w:r w:rsidR="00335C97" w:rsidRPr="008A6EC8">
              <w:rPr>
                <w:rStyle w:val="a8"/>
                <w:noProof/>
              </w:rPr>
              <w:t>class</w:t>
            </w:r>
            <w:r w:rsidR="00335C97">
              <w:rPr>
                <w:noProof/>
                <w:webHidden/>
              </w:rPr>
              <w:tab/>
            </w:r>
            <w:r w:rsidR="00335C97">
              <w:rPr>
                <w:noProof/>
                <w:webHidden/>
              </w:rPr>
              <w:fldChar w:fldCharType="begin"/>
            </w:r>
            <w:r w:rsidR="00335C97">
              <w:rPr>
                <w:noProof/>
                <w:webHidden/>
              </w:rPr>
              <w:instrText xml:space="preserve"> PAGEREF _Toc533020515 \h </w:instrText>
            </w:r>
            <w:r w:rsidR="00335C97">
              <w:rPr>
                <w:noProof/>
                <w:webHidden/>
              </w:rPr>
            </w:r>
            <w:r w:rsidR="00335C97">
              <w:rPr>
                <w:noProof/>
                <w:webHidden/>
              </w:rPr>
              <w:fldChar w:fldCharType="separate"/>
            </w:r>
            <w:r w:rsidR="009A336E">
              <w:rPr>
                <w:noProof/>
                <w:webHidden/>
              </w:rPr>
              <w:t>118</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16" w:history="1">
            <w:r w:rsidR="00335C97" w:rsidRPr="008A6EC8">
              <w:rPr>
                <w:rStyle w:val="a8"/>
                <w:noProof/>
              </w:rPr>
              <w:t>html</w:t>
            </w:r>
            <w:r w:rsidR="00335C97">
              <w:rPr>
                <w:noProof/>
                <w:webHidden/>
              </w:rPr>
              <w:tab/>
            </w:r>
            <w:r w:rsidR="00335C97">
              <w:rPr>
                <w:noProof/>
                <w:webHidden/>
              </w:rPr>
              <w:fldChar w:fldCharType="begin"/>
            </w:r>
            <w:r w:rsidR="00335C97">
              <w:rPr>
                <w:noProof/>
                <w:webHidden/>
              </w:rPr>
              <w:instrText xml:space="preserve"> PAGEREF _Toc533020516 \h </w:instrText>
            </w:r>
            <w:r w:rsidR="00335C97">
              <w:rPr>
                <w:noProof/>
                <w:webHidden/>
              </w:rPr>
            </w:r>
            <w:r w:rsidR="00335C97">
              <w:rPr>
                <w:noProof/>
                <w:webHidden/>
              </w:rPr>
              <w:fldChar w:fldCharType="separate"/>
            </w:r>
            <w:r w:rsidR="009A336E">
              <w:rPr>
                <w:noProof/>
                <w:webHidden/>
              </w:rPr>
              <w:t>119</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17" w:history="1">
            <w:r w:rsidR="00335C97" w:rsidRPr="008A6EC8">
              <w:rPr>
                <w:rStyle w:val="a8"/>
                <w:noProof/>
              </w:rPr>
              <w:t>attr</w:t>
            </w:r>
            <w:r w:rsidR="00335C97">
              <w:rPr>
                <w:noProof/>
                <w:webHidden/>
              </w:rPr>
              <w:tab/>
            </w:r>
            <w:r w:rsidR="00335C97">
              <w:rPr>
                <w:noProof/>
                <w:webHidden/>
              </w:rPr>
              <w:fldChar w:fldCharType="begin"/>
            </w:r>
            <w:r w:rsidR="00335C97">
              <w:rPr>
                <w:noProof/>
                <w:webHidden/>
              </w:rPr>
              <w:instrText xml:space="preserve"> PAGEREF _Toc533020517 \h </w:instrText>
            </w:r>
            <w:r w:rsidR="00335C97">
              <w:rPr>
                <w:noProof/>
                <w:webHidden/>
              </w:rPr>
            </w:r>
            <w:r w:rsidR="00335C97">
              <w:rPr>
                <w:noProof/>
                <w:webHidden/>
              </w:rPr>
              <w:fldChar w:fldCharType="separate"/>
            </w:r>
            <w:r w:rsidR="009A336E">
              <w:rPr>
                <w:noProof/>
                <w:webHidden/>
              </w:rPr>
              <w:t>120</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518" w:history="1">
            <w:r w:rsidR="00335C97" w:rsidRPr="008A6EC8">
              <w:rPr>
                <w:rStyle w:val="a8"/>
                <w:noProof/>
              </w:rPr>
              <w:t>h5</w:t>
            </w:r>
            <w:r w:rsidR="00335C97" w:rsidRPr="008A6EC8">
              <w:rPr>
                <w:rStyle w:val="a8"/>
                <w:rFonts w:hint="eastAsia"/>
                <w:noProof/>
              </w:rPr>
              <w:t>微信授权接入</w:t>
            </w:r>
            <w:r w:rsidR="00335C97">
              <w:rPr>
                <w:noProof/>
                <w:webHidden/>
              </w:rPr>
              <w:tab/>
            </w:r>
            <w:r w:rsidR="00335C97">
              <w:rPr>
                <w:noProof/>
                <w:webHidden/>
              </w:rPr>
              <w:fldChar w:fldCharType="begin"/>
            </w:r>
            <w:r w:rsidR="00335C97">
              <w:rPr>
                <w:noProof/>
                <w:webHidden/>
              </w:rPr>
              <w:instrText xml:space="preserve"> PAGEREF _Toc533020518 \h </w:instrText>
            </w:r>
            <w:r w:rsidR="00335C97">
              <w:rPr>
                <w:noProof/>
                <w:webHidden/>
              </w:rPr>
            </w:r>
            <w:r w:rsidR="00335C97">
              <w:rPr>
                <w:noProof/>
                <w:webHidden/>
              </w:rPr>
              <w:fldChar w:fldCharType="separate"/>
            </w:r>
            <w:r w:rsidR="009A336E">
              <w:rPr>
                <w:noProof/>
                <w:webHidden/>
              </w:rPr>
              <w:t>121</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519" w:history="1">
            <w:r w:rsidR="00335C97" w:rsidRPr="008A6EC8">
              <w:rPr>
                <w:rStyle w:val="a8"/>
                <w:noProof/>
              </w:rPr>
              <w:t>JavaScript</w:t>
            </w:r>
            <w:r w:rsidR="00335C97" w:rsidRPr="008A6EC8">
              <w:rPr>
                <w:rStyle w:val="a8"/>
                <w:rFonts w:hint="eastAsia"/>
                <w:noProof/>
              </w:rPr>
              <w:t>语法</w:t>
            </w:r>
            <w:r w:rsidR="00335C97">
              <w:rPr>
                <w:noProof/>
                <w:webHidden/>
              </w:rPr>
              <w:tab/>
            </w:r>
            <w:r w:rsidR="00335C97">
              <w:rPr>
                <w:noProof/>
                <w:webHidden/>
              </w:rPr>
              <w:fldChar w:fldCharType="begin"/>
            </w:r>
            <w:r w:rsidR="00335C97">
              <w:rPr>
                <w:noProof/>
                <w:webHidden/>
              </w:rPr>
              <w:instrText xml:space="preserve"> PAGEREF _Toc533020519 \h </w:instrText>
            </w:r>
            <w:r w:rsidR="00335C97">
              <w:rPr>
                <w:noProof/>
                <w:webHidden/>
              </w:rPr>
            </w:r>
            <w:r w:rsidR="00335C97">
              <w:rPr>
                <w:noProof/>
                <w:webHidden/>
              </w:rPr>
              <w:fldChar w:fldCharType="separate"/>
            </w:r>
            <w:r w:rsidR="009A336E">
              <w:rPr>
                <w:noProof/>
                <w:webHidden/>
              </w:rPr>
              <w:t>122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20" w:history="1">
            <w:r w:rsidR="00335C97" w:rsidRPr="008A6EC8">
              <w:rPr>
                <w:rStyle w:val="a8"/>
                <w:rFonts w:hint="eastAsia"/>
                <w:noProof/>
              </w:rPr>
              <w:t>相关术语</w:t>
            </w:r>
            <w:r w:rsidR="00335C97">
              <w:rPr>
                <w:noProof/>
                <w:webHidden/>
              </w:rPr>
              <w:tab/>
            </w:r>
            <w:r w:rsidR="00335C97">
              <w:rPr>
                <w:noProof/>
                <w:webHidden/>
              </w:rPr>
              <w:fldChar w:fldCharType="begin"/>
            </w:r>
            <w:r w:rsidR="00335C97">
              <w:rPr>
                <w:noProof/>
                <w:webHidden/>
              </w:rPr>
              <w:instrText xml:space="preserve"> PAGEREF _Toc533020520 \h </w:instrText>
            </w:r>
            <w:r w:rsidR="00335C97">
              <w:rPr>
                <w:noProof/>
                <w:webHidden/>
              </w:rPr>
            </w:r>
            <w:r w:rsidR="00335C97">
              <w:rPr>
                <w:noProof/>
                <w:webHidden/>
              </w:rPr>
              <w:fldChar w:fldCharType="separate"/>
            </w:r>
            <w:r w:rsidR="009A336E">
              <w:rPr>
                <w:noProof/>
                <w:webHidden/>
              </w:rPr>
              <w:t>122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21" w:history="1">
            <w:r w:rsidR="00335C97" w:rsidRPr="008A6EC8">
              <w:rPr>
                <w:rStyle w:val="a8"/>
                <w:rFonts w:hint="eastAsia"/>
                <w:noProof/>
              </w:rPr>
              <w:t>数据类型</w:t>
            </w:r>
            <w:r w:rsidR="00335C97">
              <w:rPr>
                <w:noProof/>
                <w:webHidden/>
              </w:rPr>
              <w:tab/>
            </w:r>
            <w:r w:rsidR="00335C97">
              <w:rPr>
                <w:noProof/>
                <w:webHidden/>
              </w:rPr>
              <w:fldChar w:fldCharType="begin"/>
            </w:r>
            <w:r w:rsidR="00335C97">
              <w:rPr>
                <w:noProof/>
                <w:webHidden/>
              </w:rPr>
              <w:instrText xml:space="preserve"> PAGEREF _Toc533020521 \h </w:instrText>
            </w:r>
            <w:r w:rsidR="00335C97">
              <w:rPr>
                <w:noProof/>
                <w:webHidden/>
              </w:rPr>
            </w:r>
            <w:r w:rsidR="00335C97">
              <w:rPr>
                <w:noProof/>
                <w:webHidden/>
              </w:rPr>
              <w:fldChar w:fldCharType="separate"/>
            </w:r>
            <w:r w:rsidR="009A336E">
              <w:rPr>
                <w:noProof/>
                <w:webHidden/>
              </w:rPr>
              <w:t>127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22" w:history="1">
            <w:r w:rsidR="00335C97" w:rsidRPr="008A6EC8">
              <w:rPr>
                <w:rStyle w:val="a8"/>
                <w:rFonts w:hint="eastAsia"/>
                <w:noProof/>
              </w:rPr>
              <w:t>运算符</w:t>
            </w:r>
            <w:r w:rsidR="00335C97">
              <w:rPr>
                <w:noProof/>
                <w:webHidden/>
              </w:rPr>
              <w:tab/>
            </w:r>
            <w:r w:rsidR="00335C97">
              <w:rPr>
                <w:noProof/>
                <w:webHidden/>
              </w:rPr>
              <w:fldChar w:fldCharType="begin"/>
            </w:r>
            <w:r w:rsidR="00335C97">
              <w:rPr>
                <w:noProof/>
                <w:webHidden/>
              </w:rPr>
              <w:instrText xml:space="preserve"> PAGEREF _Toc533020522 \h </w:instrText>
            </w:r>
            <w:r w:rsidR="00335C97">
              <w:rPr>
                <w:noProof/>
                <w:webHidden/>
              </w:rPr>
            </w:r>
            <w:r w:rsidR="00335C97">
              <w:rPr>
                <w:noProof/>
                <w:webHidden/>
              </w:rPr>
              <w:fldChar w:fldCharType="separate"/>
            </w:r>
            <w:r w:rsidR="009A336E">
              <w:rPr>
                <w:noProof/>
                <w:webHidden/>
              </w:rPr>
              <w:t>141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23" w:history="1">
            <w:r w:rsidR="00335C97" w:rsidRPr="008A6EC8">
              <w:rPr>
                <w:rStyle w:val="a8"/>
                <w:rFonts w:hint="eastAsia"/>
                <w:noProof/>
              </w:rPr>
              <w:t>对象</w:t>
            </w:r>
            <w:r w:rsidR="00335C97">
              <w:rPr>
                <w:noProof/>
                <w:webHidden/>
              </w:rPr>
              <w:tab/>
            </w:r>
            <w:r w:rsidR="00335C97">
              <w:rPr>
                <w:noProof/>
                <w:webHidden/>
              </w:rPr>
              <w:fldChar w:fldCharType="begin"/>
            </w:r>
            <w:r w:rsidR="00335C97">
              <w:rPr>
                <w:noProof/>
                <w:webHidden/>
              </w:rPr>
              <w:instrText xml:space="preserve"> PAGEREF _Toc533020523 \h </w:instrText>
            </w:r>
            <w:r w:rsidR="00335C97">
              <w:rPr>
                <w:noProof/>
                <w:webHidden/>
              </w:rPr>
            </w:r>
            <w:r w:rsidR="00335C97">
              <w:rPr>
                <w:noProof/>
                <w:webHidden/>
              </w:rPr>
              <w:fldChar w:fldCharType="separate"/>
            </w:r>
            <w:r w:rsidR="009A336E">
              <w:rPr>
                <w:noProof/>
                <w:webHidden/>
              </w:rPr>
              <w:t>150</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24" w:history="1">
            <w:r w:rsidR="00335C97" w:rsidRPr="008A6EC8">
              <w:rPr>
                <w:rStyle w:val="a8"/>
                <w:rFonts w:hint="eastAsia"/>
                <w:noProof/>
              </w:rPr>
              <w:t>数组</w:t>
            </w:r>
            <w:r w:rsidR="00335C97">
              <w:rPr>
                <w:noProof/>
                <w:webHidden/>
              </w:rPr>
              <w:tab/>
            </w:r>
            <w:r w:rsidR="00335C97">
              <w:rPr>
                <w:noProof/>
                <w:webHidden/>
              </w:rPr>
              <w:fldChar w:fldCharType="begin"/>
            </w:r>
            <w:r w:rsidR="00335C97">
              <w:rPr>
                <w:noProof/>
                <w:webHidden/>
              </w:rPr>
              <w:instrText xml:space="preserve"> PAGEREF _Toc533020524 \h </w:instrText>
            </w:r>
            <w:r w:rsidR="00335C97">
              <w:rPr>
                <w:noProof/>
                <w:webHidden/>
              </w:rPr>
            </w:r>
            <w:r w:rsidR="00335C97">
              <w:rPr>
                <w:noProof/>
                <w:webHidden/>
              </w:rPr>
              <w:fldChar w:fldCharType="separate"/>
            </w:r>
            <w:r w:rsidR="009A336E">
              <w:rPr>
                <w:noProof/>
                <w:webHidden/>
              </w:rPr>
              <w:t>166</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25" w:history="1">
            <w:r w:rsidR="00335C97" w:rsidRPr="008A6EC8">
              <w:rPr>
                <w:rStyle w:val="a8"/>
                <w:rFonts w:hint="eastAsia"/>
                <w:noProof/>
              </w:rPr>
              <w:t>函数</w:t>
            </w:r>
            <w:r w:rsidR="00335C97">
              <w:rPr>
                <w:noProof/>
                <w:webHidden/>
              </w:rPr>
              <w:tab/>
            </w:r>
            <w:r w:rsidR="00335C97">
              <w:rPr>
                <w:noProof/>
                <w:webHidden/>
              </w:rPr>
              <w:fldChar w:fldCharType="begin"/>
            </w:r>
            <w:r w:rsidR="00335C97">
              <w:rPr>
                <w:noProof/>
                <w:webHidden/>
              </w:rPr>
              <w:instrText xml:space="preserve"> PAGEREF _Toc533020525 \h </w:instrText>
            </w:r>
            <w:r w:rsidR="00335C97">
              <w:rPr>
                <w:noProof/>
                <w:webHidden/>
              </w:rPr>
            </w:r>
            <w:r w:rsidR="00335C97">
              <w:rPr>
                <w:noProof/>
                <w:webHidden/>
              </w:rPr>
              <w:fldChar w:fldCharType="separate"/>
            </w:r>
            <w:r w:rsidR="009A336E">
              <w:rPr>
                <w:noProof/>
                <w:webHidden/>
              </w:rPr>
              <w:t>176</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526" w:history="1">
            <w:r w:rsidR="00335C97" w:rsidRPr="008A6EC8">
              <w:rPr>
                <w:rStyle w:val="a8"/>
                <w:noProof/>
              </w:rPr>
              <w:t>JavaScript</w:t>
            </w:r>
            <w:r w:rsidR="00335C97" w:rsidRPr="008A6EC8">
              <w:rPr>
                <w:rStyle w:val="a8"/>
                <w:rFonts w:hint="eastAsia"/>
                <w:noProof/>
              </w:rPr>
              <w:t>进阶</w:t>
            </w:r>
            <w:r w:rsidR="00335C97">
              <w:rPr>
                <w:noProof/>
                <w:webHidden/>
              </w:rPr>
              <w:tab/>
            </w:r>
            <w:r w:rsidR="00335C97">
              <w:rPr>
                <w:noProof/>
                <w:webHidden/>
              </w:rPr>
              <w:fldChar w:fldCharType="begin"/>
            </w:r>
            <w:r w:rsidR="00335C97">
              <w:rPr>
                <w:noProof/>
                <w:webHidden/>
              </w:rPr>
              <w:instrText xml:space="preserve"> PAGEREF _Toc533020526 \h </w:instrText>
            </w:r>
            <w:r w:rsidR="00335C97">
              <w:rPr>
                <w:noProof/>
                <w:webHidden/>
              </w:rPr>
            </w:r>
            <w:r w:rsidR="00335C97">
              <w:rPr>
                <w:noProof/>
                <w:webHidden/>
              </w:rPr>
              <w:fldChar w:fldCharType="separate"/>
            </w:r>
            <w:r w:rsidR="009A336E">
              <w:rPr>
                <w:noProof/>
                <w:webHidden/>
              </w:rPr>
              <w:t>191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27" w:history="1">
            <w:r w:rsidR="00335C97" w:rsidRPr="008A6EC8">
              <w:rPr>
                <w:rStyle w:val="a8"/>
                <w:rFonts w:hint="eastAsia"/>
                <w:noProof/>
              </w:rPr>
              <w:t>原型</w:t>
            </w:r>
            <w:r w:rsidR="00335C97">
              <w:rPr>
                <w:noProof/>
                <w:webHidden/>
              </w:rPr>
              <w:tab/>
            </w:r>
            <w:r w:rsidR="00335C97">
              <w:rPr>
                <w:noProof/>
                <w:webHidden/>
              </w:rPr>
              <w:fldChar w:fldCharType="begin"/>
            </w:r>
            <w:r w:rsidR="00335C97">
              <w:rPr>
                <w:noProof/>
                <w:webHidden/>
              </w:rPr>
              <w:instrText xml:space="preserve"> PAGEREF _Toc533020527 \h </w:instrText>
            </w:r>
            <w:r w:rsidR="00335C97">
              <w:rPr>
                <w:noProof/>
                <w:webHidden/>
              </w:rPr>
            </w:r>
            <w:r w:rsidR="00335C97">
              <w:rPr>
                <w:noProof/>
                <w:webHidden/>
              </w:rPr>
              <w:fldChar w:fldCharType="separate"/>
            </w:r>
            <w:r w:rsidR="009A336E">
              <w:rPr>
                <w:noProof/>
                <w:webHidden/>
              </w:rPr>
              <w:t>191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28" w:history="1">
            <w:r w:rsidR="00335C97" w:rsidRPr="008A6EC8">
              <w:rPr>
                <w:rStyle w:val="a8"/>
                <w:rFonts w:hint="eastAsia"/>
                <w:noProof/>
              </w:rPr>
              <w:t>继承</w:t>
            </w:r>
            <w:r w:rsidR="00335C97">
              <w:rPr>
                <w:noProof/>
                <w:webHidden/>
              </w:rPr>
              <w:tab/>
            </w:r>
            <w:r w:rsidR="00335C97">
              <w:rPr>
                <w:noProof/>
                <w:webHidden/>
              </w:rPr>
              <w:fldChar w:fldCharType="begin"/>
            </w:r>
            <w:r w:rsidR="00335C97">
              <w:rPr>
                <w:noProof/>
                <w:webHidden/>
              </w:rPr>
              <w:instrText xml:space="preserve"> PAGEREF _Toc533020528 \h </w:instrText>
            </w:r>
            <w:r w:rsidR="00335C97">
              <w:rPr>
                <w:noProof/>
                <w:webHidden/>
              </w:rPr>
            </w:r>
            <w:r w:rsidR="00335C97">
              <w:rPr>
                <w:noProof/>
                <w:webHidden/>
              </w:rPr>
              <w:fldChar w:fldCharType="separate"/>
            </w:r>
            <w:r w:rsidR="009A336E">
              <w:rPr>
                <w:noProof/>
                <w:webHidden/>
              </w:rPr>
              <w:t>200</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29" w:history="1">
            <w:r w:rsidR="00335C97" w:rsidRPr="008A6EC8">
              <w:rPr>
                <w:rStyle w:val="a8"/>
                <w:rFonts w:hint="eastAsia"/>
                <w:noProof/>
              </w:rPr>
              <w:t>原型链</w:t>
            </w:r>
            <w:r w:rsidR="00335C97">
              <w:rPr>
                <w:noProof/>
                <w:webHidden/>
              </w:rPr>
              <w:tab/>
            </w:r>
            <w:r w:rsidR="00335C97">
              <w:rPr>
                <w:noProof/>
                <w:webHidden/>
              </w:rPr>
              <w:fldChar w:fldCharType="begin"/>
            </w:r>
            <w:r w:rsidR="00335C97">
              <w:rPr>
                <w:noProof/>
                <w:webHidden/>
              </w:rPr>
              <w:instrText xml:space="preserve"> PAGEREF _Toc533020529 \h </w:instrText>
            </w:r>
            <w:r w:rsidR="00335C97">
              <w:rPr>
                <w:noProof/>
                <w:webHidden/>
              </w:rPr>
            </w:r>
            <w:r w:rsidR="00335C97">
              <w:rPr>
                <w:noProof/>
                <w:webHidden/>
              </w:rPr>
              <w:fldChar w:fldCharType="separate"/>
            </w:r>
            <w:r w:rsidR="009A336E">
              <w:rPr>
                <w:noProof/>
                <w:webHidden/>
              </w:rPr>
              <w:t>210</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30" w:history="1">
            <w:r w:rsidR="00335C97" w:rsidRPr="008A6EC8">
              <w:rPr>
                <w:rStyle w:val="a8"/>
                <w:rFonts w:hint="eastAsia"/>
                <w:noProof/>
              </w:rPr>
              <w:t>执行上下文和变量对象（</w:t>
            </w:r>
            <w:r w:rsidR="00335C97" w:rsidRPr="008A6EC8">
              <w:rPr>
                <w:rStyle w:val="a8"/>
                <w:noProof/>
              </w:rPr>
              <w:t>EC&amp;VO</w:t>
            </w:r>
            <w:r w:rsidR="00335C97" w:rsidRPr="008A6EC8">
              <w:rPr>
                <w:rStyle w:val="a8"/>
                <w:rFonts w:hint="eastAsia"/>
                <w:noProof/>
              </w:rPr>
              <w:t>）</w:t>
            </w:r>
            <w:r w:rsidR="00335C97">
              <w:rPr>
                <w:noProof/>
                <w:webHidden/>
              </w:rPr>
              <w:tab/>
            </w:r>
            <w:r w:rsidR="00335C97">
              <w:rPr>
                <w:noProof/>
                <w:webHidden/>
              </w:rPr>
              <w:fldChar w:fldCharType="begin"/>
            </w:r>
            <w:r w:rsidR="00335C97">
              <w:rPr>
                <w:noProof/>
                <w:webHidden/>
              </w:rPr>
              <w:instrText xml:space="preserve"> PAGEREF _Toc533020530 \h </w:instrText>
            </w:r>
            <w:r w:rsidR="00335C97">
              <w:rPr>
                <w:noProof/>
                <w:webHidden/>
              </w:rPr>
            </w:r>
            <w:r w:rsidR="00335C97">
              <w:rPr>
                <w:noProof/>
                <w:webHidden/>
              </w:rPr>
              <w:fldChar w:fldCharType="separate"/>
            </w:r>
            <w:r w:rsidR="009A336E">
              <w:rPr>
                <w:noProof/>
                <w:webHidden/>
              </w:rPr>
              <w:t>217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31" w:history="1">
            <w:r w:rsidR="00335C97" w:rsidRPr="008A6EC8">
              <w:rPr>
                <w:rStyle w:val="a8"/>
                <w:rFonts w:hint="eastAsia"/>
                <w:noProof/>
              </w:rPr>
              <w:t>作用域</w:t>
            </w:r>
            <w:r w:rsidR="00335C97">
              <w:rPr>
                <w:noProof/>
                <w:webHidden/>
              </w:rPr>
              <w:tab/>
            </w:r>
            <w:r w:rsidR="00335C97">
              <w:rPr>
                <w:noProof/>
                <w:webHidden/>
              </w:rPr>
              <w:fldChar w:fldCharType="begin"/>
            </w:r>
            <w:r w:rsidR="00335C97">
              <w:rPr>
                <w:noProof/>
                <w:webHidden/>
              </w:rPr>
              <w:instrText xml:space="preserve"> PAGEREF _Toc533020531 \h </w:instrText>
            </w:r>
            <w:r w:rsidR="00335C97">
              <w:rPr>
                <w:noProof/>
                <w:webHidden/>
              </w:rPr>
            </w:r>
            <w:r w:rsidR="00335C97">
              <w:rPr>
                <w:noProof/>
                <w:webHidden/>
              </w:rPr>
              <w:fldChar w:fldCharType="separate"/>
            </w:r>
            <w:r w:rsidR="009A336E">
              <w:rPr>
                <w:noProof/>
                <w:webHidden/>
              </w:rPr>
              <w:t>220</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32" w:history="1">
            <w:r w:rsidR="00335C97" w:rsidRPr="008A6EC8">
              <w:rPr>
                <w:rStyle w:val="a8"/>
                <w:rFonts w:hint="eastAsia"/>
                <w:noProof/>
              </w:rPr>
              <w:t>作用域链</w:t>
            </w:r>
            <w:r w:rsidR="00335C97">
              <w:rPr>
                <w:noProof/>
                <w:webHidden/>
              </w:rPr>
              <w:tab/>
            </w:r>
            <w:r w:rsidR="00335C97">
              <w:rPr>
                <w:noProof/>
                <w:webHidden/>
              </w:rPr>
              <w:fldChar w:fldCharType="begin"/>
            </w:r>
            <w:r w:rsidR="00335C97">
              <w:rPr>
                <w:noProof/>
                <w:webHidden/>
              </w:rPr>
              <w:instrText xml:space="preserve"> PAGEREF _Toc533020532 \h </w:instrText>
            </w:r>
            <w:r w:rsidR="00335C97">
              <w:rPr>
                <w:noProof/>
                <w:webHidden/>
              </w:rPr>
            </w:r>
            <w:r w:rsidR="00335C97">
              <w:rPr>
                <w:noProof/>
                <w:webHidden/>
              </w:rPr>
              <w:fldChar w:fldCharType="separate"/>
            </w:r>
            <w:r w:rsidR="009A336E">
              <w:rPr>
                <w:noProof/>
                <w:webHidden/>
              </w:rPr>
              <w:t>226</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33" w:history="1">
            <w:r w:rsidR="00335C97" w:rsidRPr="008A6EC8">
              <w:rPr>
                <w:rStyle w:val="a8"/>
                <w:rFonts w:hint="eastAsia"/>
                <w:noProof/>
              </w:rPr>
              <w:t>闭包</w:t>
            </w:r>
            <w:r w:rsidR="00335C97">
              <w:rPr>
                <w:noProof/>
                <w:webHidden/>
              </w:rPr>
              <w:tab/>
            </w:r>
            <w:r w:rsidR="00335C97">
              <w:rPr>
                <w:noProof/>
                <w:webHidden/>
              </w:rPr>
              <w:fldChar w:fldCharType="begin"/>
            </w:r>
            <w:r w:rsidR="00335C97">
              <w:rPr>
                <w:noProof/>
                <w:webHidden/>
              </w:rPr>
              <w:instrText xml:space="preserve"> PAGEREF _Toc533020533 \h </w:instrText>
            </w:r>
            <w:r w:rsidR="00335C97">
              <w:rPr>
                <w:noProof/>
                <w:webHidden/>
              </w:rPr>
            </w:r>
            <w:r w:rsidR="00335C97">
              <w:rPr>
                <w:noProof/>
                <w:webHidden/>
              </w:rPr>
              <w:fldChar w:fldCharType="separate"/>
            </w:r>
            <w:r w:rsidR="009A336E">
              <w:rPr>
                <w:noProof/>
                <w:webHidden/>
              </w:rPr>
              <w:t>233</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34" w:history="1">
            <w:r w:rsidR="00335C97" w:rsidRPr="008A6EC8">
              <w:rPr>
                <w:rStyle w:val="a8"/>
                <w:rFonts w:hint="eastAsia"/>
                <w:noProof/>
              </w:rPr>
              <w:t>异步回调执行的时机</w:t>
            </w:r>
            <w:r w:rsidR="00335C97">
              <w:rPr>
                <w:noProof/>
                <w:webHidden/>
              </w:rPr>
              <w:tab/>
            </w:r>
            <w:r w:rsidR="00335C97">
              <w:rPr>
                <w:noProof/>
                <w:webHidden/>
              </w:rPr>
              <w:fldChar w:fldCharType="begin"/>
            </w:r>
            <w:r w:rsidR="00335C97">
              <w:rPr>
                <w:noProof/>
                <w:webHidden/>
              </w:rPr>
              <w:instrText xml:space="preserve"> PAGEREF _Toc533020534 \h </w:instrText>
            </w:r>
            <w:r w:rsidR="00335C97">
              <w:rPr>
                <w:noProof/>
                <w:webHidden/>
              </w:rPr>
            </w:r>
            <w:r w:rsidR="00335C97">
              <w:rPr>
                <w:noProof/>
                <w:webHidden/>
              </w:rPr>
              <w:fldChar w:fldCharType="separate"/>
            </w:r>
            <w:r w:rsidR="009A336E">
              <w:rPr>
                <w:noProof/>
                <w:webHidden/>
              </w:rPr>
              <w:t>238</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535" w:history="1">
            <w:r w:rsidR="00335C97" w:rsidRPr="008A6EC8">
              <w:rPr>
                <w:rStyle w:val="a8"/>
                <w:noProof/>
              </w:rPr>
              <w:t>JavaScript ES6</w:t>
            </w:r>
            <w:r w:rsidR="00335C97">
              <w:rPr>
                <w:noProof/>
                <w:webHidden/>
              </w:rPr>
              <w:tab/>
            </w:r>
            <w:r w:rsidR="00335C97">
              <w:rPr>
                <w:noProof/>
                <w:webHidden/>
              </w:rPr>
              <w:fldChar w:fldCharType="begin"/>
            </w:r>
            <w:r w:rsidR="00335C97">
              <w:rPr>
                <w:noProof/>
                <w:webHidden/>
              </w:rPr>
              <w:instrText xml:space="preserve"> PAGEREF _Toc533020535 \h </w:instrText>
            </w:r>
            <w:r w:rsidR="00335C97">
              <w:rPr>
                <w:noProof/>
                <w:webHidden/>
              </w:rPr>
            </w:r>
            <w:r w:rsidR="00335C97">
              <w:rPr>
                <w:noProof/>
                <w:webHidden/>
              </w:rPr>
              <w:fldChar w:fldCharType="separate"/>
            </w:r>
            <w:r w:rsidR="009A336E">
              <w:rPr>
                <w:noProof/>
                <w:webHidden/>
              </w:rPr>
              <w:t>247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36" w:history="1">
            <w:r w:rsidR="00335C97" w:rsidRPr="008A6EC8">
              <w:rPr>
                <w:rStyle w:val="a8"/>
                <w:noProof/>
              </w:rPr>
              <w:t>Symbol</w:t>
            </w:r>
            <w:r w:rsidR="00335C97">
              <w:rPr>
                <w:noProof/>
                <w:webHidden/>
              </w:rPr>
              <w:tab/>
            </w:r>
            <w:r w:rsidR="00335C97">
              <w:rPr>
                <w:noProof/>
                <w:webHidden/>
              </w:rPr>
              <w:fldChar w:fldCharType="begin"/>
            </w:r>
            <w:r w:rsidR="00335C97">
              <w:rPr>
                <w:noProof/>
                <w:webHidden/>
              </w:rPr>
              <w:instrText xml:space="preserve"> PAGEREF _Toc533020536 \h </w:instrText>
            </w:r>
            <w:r w:rsidR="00335C97">
              <w:rPr>
                <w:noProof/>
                <w:webHidden/>
              </w:rPr>
            </w:r>
            <w:r w:rsidR="00335C97">
              <w:rPr>
                <w:noProof/>
                <w:webHidden/>
              </w:rPr>
              <w:fldChar w:fldCharType="separate"/>
            </w:r>
            <w:r w:rsidR="009A336E">
              <w:rPr>
                <w:noProof/>
                <w:webHidden/>
              </w:rPr>
              <w:t>247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37" w:history="1">
            <w:r w:rsidR="00335C97" w:rsidRPr="008A6EC8">
              <w:rPr>
                <w:rStyle w:val="a8"/>
                <w:rFonts w:hint="eastAsia"/>
                <w:noProof/>
              </w:rPr>
              <w:t>块作用域</w:t>
            </w:r>
            <w:r w:rsidR="00335C97" w:rsidRPr="008A6EC8">
              <w:rPr>
                <w:rStyle w:val="a8"/>
                <w:noProof/>
              </w:rPr>
              <w:t xml:space="preserve"> let </w:t>
            </w:r>
            <w:r w:rsidR="00335C97" w:rsidRPr="008A6EC8">
              <w:rPr>
                <w:rStyle w:val="a8"/>
                <w:rFonts w:hint="eastAsia"/>
                <w:noProof/>
              </w:rPr>
              <w:t>和</w:t>
            </w:r>
            <w:r w:rsidR="00335C97" w:rsidRPr="008A6EC8">
              <w:rPr>
                <w:rStyle w:val="a8"/>
                <w:noProof/>
              </w:rPr>
              <w:t xml:space="preserve"> const</w:t>
            </w:r>
            <w:r w:rsidR="00335C97">
              <w:rPr>
                <w:noProof/>
                <w:webHidden/>
              </w:rPr>
              <w:tab/>
            </w:r>
            <w:r w:rsidR="00335C97">
              <w:rPr>
                <w:noProof/>
                <w:webHidden/>
              </w:rPr>
              <w:fldChar w:fldCharType="begin"/>
            </w:r>
            <w:r w:rsidR="00335C97">
              <w:rPr>
                <w:noProof/>
                <w:webHidden/>
              </w:rPr>
              <w:instrText xml:space="preserve"> PAGEREF _Toc533020537 \h </w:instrText>
            </w:r>
            <w:r w:rsidR="00335C97">
              <w:rPr>
                <w:noProof/>
                <w:webHidden/>
              </w:rPr>
            </w:r>
            <w:r w:rsidR="00335C97">
              <w:rPr>
                <w:noProof/>
                <w:webHidden/>
              </w:rPr>
              <w:fldChar w:fldCharType="separate"/>
            </w:r>
            <w:r w:rsidR="009A336E">
              <w:rPr>
                <w:noProof/>
                <w:webHidden/>
              </w:rPr>
              <w:t>248</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38" w:history="1">
            <w:r w:rsidR="00335C97" w:rsidRPr="008A6EC8">
              <w:rPr>
                <w:rStyle w:val="a8"/>
                <w:noProof/>
              </w:rPr>
              <w:t xml:space="preserve">Module </w:t>
            </w:r>
            <w:r w:rsidR="00335C97" w:rsidRPr="008A6EC8">
              <w:rPr>
                <w:rStyle w:val="a8"/>
                <w:rFonts w:hint="eastAsia"/>
                <w:noProof/>
              </w:rPr>
              <w:t>模块机制</w:t>
            </w:r>
            <w:r w:rsidR="00335C97">
              <w:rPr>
                <w:noProof/>
                <w:webHidden/>
              </w:rPr>
              <w:tab/>
            </w:r>
            <w:r w:rsidR="00335C97">
              <w:rPr>
                <w:noProof/>
                <w:webHidden/>
              </w:rPr>
              <w:fldChar w:fldCharType="begin"/>
            </w:r>
            <w:r w:rsidR="00335C97">
              <w:rPr>
                <w:noProof/>
                <w:webHidden/>
              </w:rPr>
              <w:instrText xml:space="preserve"> PAGEREF _Toc533020538 \h </w:instrText>
            </w:r>
            <w:r w:rsidR="00335C97">
              <w:rPr>
                <w:noProof/>
                <w:webHidden/>
              </w:rPr>
            </w:r>
            <w:r w:rsidR="00335C97">
              <w:rPr>
                <w:noProof/>
                <w:webHidden/>
              </w:rPr>
              <w:fldChar w:fldCharType="separate"/>
            </w:r>
            <w:r w:rsidR="009A336E">
              <w:rPr>
                <w:noProof/>
                <w:webHidden/>
              </w:rPr>
              <w:t>249</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39" w:history="1">
            <w:r w:rsidR="00335C97" w:rsidRPr="008A6EC8">
              <w:rPr>
                <w:rStyle w:val="a8"/>
                <w:rFonts w:hint="eastAsia"/>
                <w:noProof/>
              </w:rPr>
              <w:t>变量解构</w:t>
            </w:r>
            <w:r w:rsidR="00335C97">
              <w:rPr>
                <w:noProof/>
                <w:webHidden/>
              </w:rPr>
              <w:tab/>
            </w:r>
            <w:r w:rsidR="00335C97">
              <w:rPr>
                <w:noProof/>
                <w:webHidden/>
              </w:rPr>
              <w:fldChar w:fldCharType="begin"/>
            </w:r>
            <w:r w:rsidR="00335C97">
              <w:rPr>
                <w:noProof/>
                <w:webHidden/>
              </w:rPr>
              <w:instrText xml:space="preserve"> PAGEREF _Toc533020539 \h </w:instrText>
            </w:r>
            <w:r w:rsidR="00335C97">
              <w:rPr>
                <w:noProof/>
                <w:webHidden/>
              </w:rPr>
            </w:r>
            <w:r w:rsidR="00335C97">
              <w:rPr>
                <w:noProof/>
                <w:webHidden/>
              </w:rPr>
              <w:fldChar w:fldCharType="separate"/>
            </w:r>
            <w:r w:rsidR="009A336E">
              <w:rPr>
                <w:noProof/>
                <w:webHidden/>
              </w:rPr>
              <w:t>251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40" w:history="1">
            <w:r w:rsidR="00335C97" w:rsidRPr="008A6EC8">
              <w:rPr>
                <w:rStyle w:val="a8"/>
                <w:rFonts w:hint="eastAsia"/>
                <w:noProof/>
              </w:rPr>
              <w:t>字符串的扩展</w:t>
            </w:r>
            <w:r w:rsidR="00335C97">
              <w:rPr>
                <w:noProof/>
                <w:webHidden/>
              </w:rPr>
              <w:tab/>
            </w:r>
            <w:r w:rsidR="00335C97">
              <w:rPr>
                <w:noProof/>
                <w:webHidden/>
              </w:rPr>
              <w:fldChar w:fldCharType="begin"/>
            </w:r>
            <w:r w:rsidR="00335C97">
              <w:rPr>
                <w:noProof/>
                <w:webHidden/>
              </w:rPr>
              <w:instrText xml:space="preserve"> PAGEREF _Toc533020540 \h </w:instrText>
            </w:r>
            <w:r w:rsidR="00335C97">
              <w:rPr>
                <w:noProof/>
                <w:webHidden/>
              </w:rPr>
            </w:r>
            <w:r w:rsidR="00335C97">
              <w:rPr>
                <w:noProof/>
                <w:webHidden/>
              </w:rPr>
              <w:fldChar w:fldCharType="separate"/>
            </w:r>
            <w:r w:rsidR="009A336E">
              <w:rPr>
                <w:noProof/>
                <w:webHidden/>
              </w:rPr>
              <w:t>252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41" w:history="1">
            <w:r w:rsidR="00335C97" w:rsidRPr="008A6EC8">
              <w:rPr>
                <w:rStyle w:val="a8"/>
                <w:rFonts w:hint="eastAsia"/>
                <w:noProof/>
              </w:rPr>
              <w:t>函数的扩展</w:t>
            </w:r>
            <w:r w:rsidR="00335C97">
              <w:rPr>
                <w:noProof/>
                <w:webHidden/>
              </w:rPr>
              <w:tab/>
            </w:r>
            <w:r w:rsidR="00335C97">
              <w:rPr>
                <w:noProof/>
                <w:webHidden/>
              </w:rPr>
              <w:fldChar w:fldCharType="begin"/>
            </w:r>
            <w:r w:rsidR="00335C97">
              <w:rPr>
                <w:noProof/>
                <w:webHidden/>
              </w:rPr>
              <w:instrText xml:space="preserve"> PAGEREF _Toc533020541 \h </w:instrText>
            </w:r>
            <w:r w:rsidR="00335C97">
              <w:rPr>
                <w:noProof/>
                <w:webHidden/>
              </w:rPr>
            </w:r>
            <w:r w:rsidR="00335C97">
              <w:rPr>
                <w:noProof/>
                <w:webHidden/>
              </w:rPr>
              <w:fldChar w:fldCharType="separate"/>
            </w:r>
            <w:r w:rsidR="009A336E">
              <w:rPr>
                <w:noProof/>
                <w:webHidden/>
              </w:rPr>
              <w:t>253</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42" w:history="1">
            <w:r w:rsidR="00335C97" w:rsidRPr="008A6EC8">
              <w:rPr>
                <w:rStyle w:val="a8"/>
                <w:rFonts w:hint="eastAsia"/>
                <w:noProof/>
              </w:rPr>
              <w:t>箭头函数</w:t>
            </w:r>
            <w:r w:rsidR="00335C97">
              <w:rPr>
                <w:noProof/>
                <w:webHidden/>
              </w:rPr>
              <w:tab/>
            </w:r>
            <w:r w:rsidR="00335C97">
              <w:rPr>
                <w:noProof/>
                <w:webHidden/>
              </w:rPr>
              <w:fldChar w:fldCharType="begin"/>
            </w:r>
            <w:r w:rsidR="00335C97">
              <w:rPr>
                <w:noProof/>
                <w:webHidden/>
              </w:rPr>
              <w:instrText xml:space="preserve"> PAGEREF _Toc533020542 \h </w:instrText>
            </w:r>
            <w:r w:rsidR="00335C97">
              <w:rPr>
                <w:noProof/>
                <w:webHidden/>
              </w:rPr>
            </w:r>
            <w:r w:rsidR="00335C97">
              <w:rPr>
                <w:noProof/>
                <w:webHidden/>
              </w:rPr>
              <w:fldChar w:fldCharType="separate"/>
            </w:r>
            <w:r w:rsidR="009A336E">
              <w:rPr>
                <w:noProof/>
                <w:webHidden/>
              </w:rPr>
              <w:t>254</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43" w:history="1">
            <w:r w:rsidR="00335C97" w:rsidRPr="008A6EC8">
              <w:rPr>
                <w:rStyle w:val="a8"/>
                <w:noProof/>
              </w:rPr>
              <w:t xml:space="preserve">class </w:t>
            </w:r>
            <w:r w:rsidR="00335C97" w:rsidRPr="008A6EC8">
              <w:rPr>
                <w:rStyle w:val="a8"/>
                <w:rFonts w:hint="eastAsia"/>
                <w:noProof/>
              </w:rPr>
              <w:t>类</w:t>
            </w:r>
            <w:r w:rsidR="00335C97">
              <w:rPr>
                <w:noProof/>
                <w:webHidden/>
              </w:rPr>
              <w:tab/>
            </w:r>
            <w:r w:rsidR="00335C97">
              <w:rPr>
                <w:noProof/>
                <w:webHidden/>
              </w:rPr>
              <w:fldChar w:fldCharType="begin"/>
            </w:r>
            <w:r w:rsidR="00335C97">
              <w:rPr>
                <w:noProof/>
                <w:webHidden/>
              </w:rPr>
              <w:instrText xml:space="preserve"> PAGEREF _Toc533020543 \h </w:instrText>
            </w:r>
            <w:r w:rsidR="00335C97">
              <w:rPr>
                <w:noProof/>
                <w:webHidden/>
              </w:rPr>
            </w:r>
            <w:r w:rsidR="00335C97">
              <w:rPr>
                <w:noProof/>
                <w:webHidden/>
              </w:rPr>
              <w:fldChar w:fldCharType="separate"/>
            </w:r>
            <w:r w:rsidR="009A336E">
              <w:rPr>
                <w:noProof/>
                <w:webHidden/>
              </w:rPr>
              <w:t>256</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44" w:history="1">
            <w:r w:rsidR="00335C97" w:rsidRPr="008A6EC8">
              <w:rPr>
                <w:rStyle w:val="a8"/>
                <w:rFonts w:hint="eastAsia"/>
                <w:noProof/>
              </w:rPr>
              <w:t>其他</w:t>
            </w:r>
            <w:r w:rsidR="00335C97">
              <w:rPr>
                <w:noProof/>
                <w:webHidden/>
              </w:rPr>
              <w:tab/>
            </w:r>
            <w:r w:rsidR="00335C97">
              <w:rPr>
                <w:noProof/>
                <w:webHidden/>
              </w:rPr>
              <w:fldChar w:fldCharType="begin"/>
            </w:r>
            <w:r w:rsidR="00335C97">
              <w:rPr>
                <w:noProof/>
                <w:webHidden/>
              </w:rPr>
              <w:instrText xml:space="preserve"> PAGEREF _Toc533020544 \h </w:instrText>
            </w:r>
            <w:r w:rsidR="00335C97">
              <w:rPr>
                <w:noProof/>
                <w:webHidden/>
              </w:rPr>
            </w:r>
            <w:r w:rsidR="00335C97">
              <w:rPr>
                <w:noProof/>
                <w:webHidden/>
              </w:rPr>
              <w:fldChar w:fldCharType="separate"/>
            </w:r>
            <w:r w:rsidR="009A336E">
              <w:rPr>
                <w:noProof/>
                <w:webHidden/>
              </w:rPr>
              <w:t>259</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545" w:history="1">
            <w:r w:rsidR="00335C97" w:rsidRPr="008A6EC8">
              <w:rPr>
                <w:rStyle w:val="a8"/>
                <w:noProof/>
              </w:rPr>
              <w:t>JavaScript</w:t>
            </w:r>
            <w:r w:rsidR="00335C97" w:rsidRPr="008A6EC8">
              <w:rPr>
                <w:rStyle w:val="a8"/>
                <w:rFonts w:hint="eastAsia"/>
                <w:noProof/>
              </w:rPr>
              <w:t>模块化</w:t>
            </w:r>
            <w:r w:rsidR="00335C97">
              <w:rPr>
                <w:noProof/>
                <w:webHidden/>
              </w:rPr>
              <w:tab/>
            </w:r>
            <w:r w:rsidR="00335C97">
              <w:rPr>
                <w:noProof/>
                <w:webHidden/>
              </w:rPr>
              <w:fldChar w:fldCharType="begin"/>
            </w:r>
            <w:r w:rsidR="00335C97">
              <w:rPr>
                <w:noProof/>
                <w:webHidden/>
              </w:rPr>
              <w:instrText xml:space="preserve"> PAGEREF _Toc533020545 \h </w:instrText>
            </w:r>
            <w:r w:rsidR="00335C97">
              <w:rPr>
                <w:noProof/>
                <w:webHidden/>
              </w:rPr>
            </w:r>
            <w:r w:rsidR="00335C97">
              <w:rPr>
                <w:noProof/>
                <w:webHidden/>
              </w:rPr>
              <w:fldChar w:fldCharType="separate"/>
            </w:r>
            <w:r w:rsidR="009A336E">
              <w:rPr>
                <w:noProof/>
                <w:webHidden/>
              </w:rPr>
              <w:t>261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46" w:history="1">
            <w:r w:rsidR="00335C97" w:rsidRPr="008A6EC8">
              <w:rPr>
                <w:rStyle w:val="a8"/>
                <w:rFonts w:hint="eastAsia"/>
                <w:noProof/>
              </w:rPr>
              <w:t>模块化历程</w:t>
            </w:r>
            <w:r w:rsidR="00335C97">
              <w:rPr>
                <w:noProof/>
                <w:webHidden/>
              </w:rPr>
              <w:tab/>
            </w:r>
            <w:r w:rsidR="00335C97">
              <w:rPr>
                <w:noProof/>
                <w:webHidden/>
              </w:rPr>
              <w:fldChar w:fldCharType="begin"/>
            </w:r>
            <w:r w:rsidR="00335C97">
              <w:rPr>
                <w:noProof/>
                <w:webHidden/>
              </w:rPr>
              <w:instrText xml:space="preserve"> PAGEREF _Toc533020546 \h </w:instrText>
            </w:r>
            <w:r w:rsidR="00335C97">
              <w:rPr>
                <w:noProof/>
                <w:webHidden/>
              </w:rPr>
            </w:r>
            <w:r w:rsidR="00335C97">
              <w:rPr>
                <w:noProof/>
                <w:webHidden/>
              </w:rPr>
              <w:fldChar w:fldCharType="separate"/>
            </w:r>
            <w:r w:rsidR="009A336E">
              <w:rPr>
                <w:noProof/>
                <w:webHidden/>
              </w:rPr>
              <w:t>261</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47" w:history="1">
            <w:r w:rsidR="00335C97" w:rsidRPr="008A6EC8">
              <w:rPr>
                <w:rStyle w:val="a8"/>
                <w:noProof/>
              </w:rPr>
              <w:t>CommonJS</w:t>
            </w:r>
            <w:r w:rsidR="00335C97" w:rsidRPr="008A6EC8">
              <w:rPr>
                <w:rStyle w:val="a8"/>
                <w:rFonts w:hint="eastAsia"/>
                <w:noProof/>
              </w:rPr>
              <w:t>规范</w:t>
            </w:r>
            <w:r w:rsidR="00335C97">
              <w:rPr>
                <w:noProof/>
                <w:webHidden/>
              </w:rPr>
              <w:tab/>
            </w:r>
            <w:r w:rsidR="00335C97">
              <w:rPr>
                <w:noProof/>
                <w:webHidden/>
              </w:rPr>
              <w:fldChar w:fldCharType="begin"/>
            </w:r>
            <w:r w:rsidR="00335C97">
              <w:rPr>
                <w:noProof/>
                <w:webHidden/>
              </w:rPr>
              <w:instrText xml:space="preserve"> PAGEREF _Toc533020547 \h </w:instrText>
            </w:r>
            <w:r w:rsidR="00335C97">
              <w:rPr>
                <w:noProof/>
                <w:webHidden/>
              </w:rPr>
            </w:r>
            <w:r w:rsidR="00335C97">
              <w:rPr>
                <w:noProof/>
                <w:webHidden/>
              </w:rPr>
              <w:fldChar w:fldCharType="separate"/>
            </w:r>
            <w:r w:rsidR="009A336E">
              <w:rPr>
                <w:noProof/>
                <w:webHidden/>
              </w:rPr>
              <w:t>265</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48" w:history="1">
            <w:r w:rsidR="00335C97" w:rsidRPr="008A6EC8">
              <w:rPr>
                <w:rStyle w:val="a8"/>
                <w:noProof/>
              </w:rPr>
              <w:t>AMD</w:t>
            </w:r>
            <w:r w:rsidR="00335C97" w:rsidRPr="008A6EC8">
              <w:rPr>
                <w:rStyle w:val="a8"/>
                <w:rFonts w:hint="eastAsia"/>
                <w:noProof/>
              </w:rPr>
              <w:t>规范</w:t>
            </w:r>
            <w:r w:rsidR="00335C97">
              <w:rPr>
                <w:noProof/>
                <w:webHidden/>
              </w:rPr>
              <w:tab/>
            </w:r>
            <w:r w:rsidR="00335C97">
              <w:rPr>
                <w:noProof/>
                <w:webHidden/>
              </w:rPr>
              <w:fldChar w:fldCharType="begin"/>
            </w:r>
            <w:r w:rsidR="00335C97">
              <w:rPr>
                <w:noProof/>
                <w:webHidden/>
              </w:rPr>
              <w:instrText xml:space="preserve"> PAGEREF _Toc533020548 \h </w:instrText>
            </w:r>
            <w:r w:rsidR="00335C97">
              <w:rPr>
                <w:noProof/>
                <w:webHidden/>
              </w:rPr>
            </w:r>
            <w:r w:rsidR="00335C97">
              <w:rPr>
                <w:noProof/>
                <w:webHidden/>
              </w:rPr>
              <w:fldChar w:fldCharType="separate"/>
            </w:r>
            <w:r w:rsidR="009A336E">
              <w:rPr>
                <w:noProof/>
                <w:webHidden/>
              </w:rPr>
              <w:t>268</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49" w:history="1">
            <w:r w:rsidR="00335C97" w:rsidRPr="008A6EC8">
              <w:rPr>
                <w:rStyle w:val="a8"/>
                <w:noProof/>
              </w:rPr>
              <w:t>CMD</w:t>
            </w:r>
            <w:r w:rsidR="00335C97" w:rsidRPr="008A6EC8">
              <w:rPr>
                <w:rStyle w:val="a8"/>
                <w:rFonts w:hint="eastAsia"/>
                <w:noProof/>
              </w:rPr>
              <w:t>规范</w:t>
            </w:r>
            <w:r w:rsidR="00335C97">
              <w:rPr>
                <w:noProof/>
                <w:webHidden/>
              </w:rPr>
              <w:tab/>
            </w:r>
            <w:r w:rsidR="00335C97">
              <w:rPr>
                <w:noProof/>
                <w:webHidden/>
              </w:rPr>
              <w:fldChar w:fldCharType="begin"/>
            </w:r>
            <w:r w:rsidR="00335C97">
              <w:rPr>
                <w:noProof/>
                <w:webHidden/>
              </w:rPr>
              <w:instrText xml:space="preserve"> PAGEREF _Toc533020549 \h </w:instrText>
            </w:r>
            <w:r w:rsidR="00335C97">
              <w:rPr>
                <w:noProof/>
                <w:webHidden/>
              </w:rPr>
            </w:r>
            <w:r w:rsidR="00335C97">
              <w:rPr>
                <w:noProof/>
                <w:webHidden/>
              </w:rPr>
              <w:fldChar w:fldCharType="separate"/>
            </w:r>
            <w:r w:rsidR="009A336E">
              <w:rPr>
                <w:noProof/>
                <w:webHidden/>
              </w:rPr>
              <w:t>272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50" w:history="1">
            <w:r w:rsidR="00335C97" w:rsidRPr="008A6EC8">
              <w:rPr>
                <w:rStyle w:val="a8"/>
                <w:noProof/>
              </w:rPr>
              <w:t xml:space="preserve">CommonJS, AMD, CMD </w:t>
            </w:r>
            <w:r w:rsidR="00335C97" w:rsidRPr="008A6EC8">
              <w:rPr>
                <w:rStyle w:val="a8"/>
                <w:rFonts w:hint="eastAsia"/>
                <w:noProof/>
              </w:rPr>
              <w:t>三者间区别</w:t>
            </w:r>
            <w:r w:rsidR="00335C97">
              <w:rPr>
                <w:noProof/>
                <w:webHidden/>
              </w:rPr>
              <w:tab/>
            </w:r>
            <w:r w:rsidR="00335C97">
              <w:rPr>
                <w:noProof/>
                <w:webHidden/>
              </w:rPr>
              <w:fldChar w:fldCharType="begin"/>
            </w:r>
            <w:r w:rsidR="00335C97">
              <w:rPr>
                <w:noProof/>
                <w:webHidden/>
              </w:rPr>
              <w:instrText xml:space="preserve"> PAGEREF _Toc533020550 \h </w:instrText>
            </w:r>
            <w:r w:rsidR="00335C97">
              <w:rPr>
                <w:noProof/>
                <w:webHidden/>
              </w:rPr>
            </w:r>
            <w:r w:rsidR="00335C97">
              <w:rPr>
                <w:noProof/>
                <w:webHidden/>
              </w:rPr>
              <w:fldChar w:fldCharType="separate"/>
            </w:r>
            <w:r w:rsidR="009A336E">
              <w:rPr>
                <w:noProof/>
                <w:webHidden/>
              </w:rPr>
              <w:t>275</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51" w:history="1">
            <w:r w:rsidR="00335C97" w:rsidRPr="008A6EC8">
              <w:rPr>
                <w:rStyle w:val="a8"/>
                <w:noProof/>
              </w:rPr>
              <w:t>ES6</w:t>
            </w:r>
            <w:r w:rsidR="00335C97" w:rsidRPr="008A6EC8">
              <w:rPr>
                <w:rStyle w:val="a8"/>
                <w:rFonts w:hint="eastAsia"/>
                <w:noProof/>
              </w:rPr>
              <w:t>标准</w:t>
            </w:r>
            <w:r w:rsidR="00335C97">
              <w:rPr>
                <w:noProof/>
                <w:webHidden/>
              </w:rPr>
              <w:tab/>
            </w:r>
            <w:r w:rsidR="00335C97">
              <w:rPr>
                <w:noProof/>
                <w:webHidden/>
              </w:rPr>
              <w:fldChar w:fldCharType="begin"/>
            </w:r>
            <w:r w:rsidR="00335C97">
              <w:rPr>
                <w:noProof/>
                <w:webHidden/>
              </w:rPr>
              <w:instrText xml:space="preserve"> PAGEREF _Toc533020551 \h </w:instrText>
            </w:r>
            <w:r w:rsidR="00335C97">
              <w:rPr>
                <w:noProof/>
                <w:webHidden/>
              </w:rPr>
            </w:r>
            <w:r w:rsidR="00335C97">
              <w:rPr>
                <w:noProof/>
                <w:webHidden/>
              </w:rPr>
              <w:fldChar w:fldCharType="separate"/>
            </w:r>
            <w:r w:rsidR="009A336E">
              <w:rPr>
                <w:noProof/>
                <w:webHidden/>
              </w:rPr>
              <w:t>277</w:t>
            </w:r>
            <w:r w:rsidR="00335C97">
              <w:rPr>
                <w:noProof/>
                <w:webHidden/>
              </w:rPr>
              <w:fldChar w:fldCharType="end"/>
            </w:r>
          </w:hyperlink>
        </w:p>
        <w:p w:rsidR="00335C97" w:rsidRDefault="00813F15">
          <w:pPr>
            <w:pStyle w:val="11"/>
            <w:tabs>
              <w:tab w:val="right" w:leader="dot" w:pos="8296"/>
            </w:tabs>
            <w:rPr>
              <w:rFonts w:asciiTheme="minorHAnsi" w:eastAsiaTheme="minorEastAsia" w:hAnsiTheme="minorHAnsi" w:cstheme="minorBidi"/>
              <w:noProof/>
              <w:color w:val="auto"/>
              <w:kern w:val="2"/>
              <w:sz w:val="21"/>
              <w:szCs w:val="22"/>
            </w:rPr>
          </w:pPr>
          <w:hyperlink w:anchor="_Toc533020552" w:history="1">
            <w:r w:rsidR="00335C97" w:rsidRPr="008A6EC8">
              <w:rPr>
                <w:rStyle w:val="a8"/>
                <w:noProof/>
              </w:rPr>
              <w:t>TypeScript</w:t>
            </w:r>
            <w:r w:rsidR="00335C97">
              <w:rPr>
                <w:noProof/>
                <w:webHidden/>
              </w:rPr>
              <w:tab/>
            </w:r>
            <w:r w:rsidR="00335C97">
              <w:rPr>
                <w:noProof/>
                <w:webHidden/>
              </w:rPr>
              <w:fldChar w:fldCharType="begin"/>
            </w:r>
            <w:r w:rsidR="00335C97">
              <w:rPr>
                <w:noProof/>
                <w:webHidden/>
              </w:rPr>
              <w:instrText xml:space="preserve"> PAGEREF _Toc533020552 \h </w:instrText>
            </w:r>
            <w:r w:rsidR="00335C97">
              <w:rPr>
                <w:noProof/>
                <w:webHidden/>
              </w:rPr>
            </w:r>
            <w:r w:rsidR="00335C97">
              <w:rPr>
                <w:noProof/>
                <w:webHidden/>
              </w:rPr>
              <w:fldChar w:fldCharType="separate"/>
            </w:r>
            <w:r w:rsidR="009A336E">
              <w:rPr>
                <w:noProof/>
                <w:webHidden/>
              </w:rPr>
              <w:t>282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53" w:history="1">
            <w:r w:rsidR="00335C97" w:rsidRPr="008A6EC8">
              <w:rPr>
                <w:rStyle w:val="a8"/>
                <w:rFonts w:hint="eastAsia"/>
                <w:noProof/>
              </w:rPr>
              <w:t>为什么使用</w:t>
            </w:r>
            <w:r w:rsidR="00335C97" w:rsidRPr="008A6EC8">
              <w:rPr>
                <w:rStyle w:val="a8"/>
                <w:noProof/>
              </w:rPr>
              <w:t>TypeScript</w:t>
            </w:r>
            <w:r w:rsidR="00335C97">
              <w:rPr>
                <w:noProof/>
                <w:webHidden/>
              </w:rPr>
              <w:tab/>
            </w:r>
            <w:r w:rsidR="00335C97">
              <w:rPr>
                <w:noProof/>
                <w:webHidden/>
              </w:rPr>
              <w:fldChar w:fldCharType="begin"/>
            </w:r>
            <w:r w:rsidR="00335C97">
              <w:rPr>
                <w:noProof/>
                <w:webHidden/>
              </w:rPr>
              <w:instrText xml:space="preserve"> PAGEREF _Toc533020553 \h </w:instrText>
            </w:r>
            <w:r w:rsidR="00335C97">
              <w:rPr>
                <w:noProof/>
                <w:webHidden/>
              </w:rPr>
            </w:r>
            <w:r w:rsidR="00335C97">
              <w:rPr>
                <w:noProof/>
                <w:webHidden/>
              </w:rPr>
              <w:fldChar w:fldCharType="separate"/>
            </w:r>
            <w:r w:rsidR="009A336E">
              <w:rPr>
                <w:noProof/>
                <w:webHidden/>
              </w:rPr>
              <w:t>282</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54" w:history="1">
            <w:r w:rsidR="00335C97" w:rsidRPr="008A6EC8">
              <w:rPr>
                <w:rStyle w:val="a8"/>
                <w:noProof/>
              </w:rPr>
              <w:t xml:space="preserve">WebStrom </w:t>
            </w:r>
            <w:r w:rsidR="00335C97" w:rsidRPr="008A6EC8">
              <w:rPr>
                <w:rStyle w:val="a8"/>
                <w:rFonts w:hint="eastAsia"/>
                <w:noProof/>
              </w:rPr>
              <w:t>配置</w:t>
            </w:r>
            <w:r w:rsidR="00335C97">
              <w:rPr>
                <w:noProof/>
                <w:webHidden/>
              </w:rPr>
              <w:tab/>
            </w:r>
            <w:r w:rsidR="00335C97">
              <w:rPr>
                <w:noProof/>
                <w:webHidden/>
              </w:rPr>
              <w:fldChar w:fldCharType="begin"/>
            </w:r>
            <w:r w:rsidR="00335C97">
              <w:rPr>
                <w:noProof/>
                <w:webHidden/>
              </w:rPr>
              <w:instrText xml:space="preserve"> PAGEREF _Toc533020554 \h </w:instrText>
            </w:r>
            <w:r w:rsidR="00335C97">
              <w:rPr>
                <w:noProof/>
                <w:webHidden/>
              </w:rPr>
            </w:r>
            <w:r w:rsidR="00335C97">
              <w:rPr>
                <w:noProof/>
                <w:webHidden/>
              </w:rPr>
              <w:fldChar w:fldCharType="separate"/>
            </w:r>
            <w:r w:rsidR="009A336E">
              <w:rPr>
                <w:noProof/>
                <w:webHidden/>
              </w:rPr>
              <w:t>288</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55" w:history="1">
            <w:r w:rsidR="00335C97" w:rsidRPr="008A6EC8">
              <w:rPr>
                <w:rStyle w:val="a8"/>
                <w:noProof/>
              </w:rPr>
              <w:t>tsconfig.json</w:t>
            </w:r>
            <w:r w:rsidR="00335C97">
              <w:rPr>
                <w:noProof/>
                <w:webHidden/>
              </w:rPr>
              <w:tab/>
            </w:r>
            <w:r w:rsidR="00335C97">
              <w:rPr>
                <w:noProof/>
                <w:webHidden/>
              </w:rPr>
              <w:fldChar w:fldCharType="begin"/>
            </w:r>
            <w:r w:rsidR="00335C97">
              <w:rPr>
                <w:noProof/>
                <w:webHidden/>
              </w:rPr>
              <w:instrText xml:space="preserve"> PAGEREF _Toc533020555 \h </w:instrText>
            </w:r>
            <w:r w:rsidR="00335C97">
              <w:rPr>
                <w:noProof/>
                <w:webHidden/>
              </w:rPr>
            </w:r>
            <w:r w:rsidR="00335C97">
              <w:rPr>
                <w:noProof/>
                <w:webHidden/>
              </w:rPr>
              <w:fldChar w:fldCharType="separate"/>
            </w:r>
            <w:r w:rsidR="009A336E">
              <w:rPr>
                <w:noProof/>
                <w:webHidden/>
              </w:rPr>
              <w:t>289</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56" w:history="1">
            <w:r w:rsidR="00335C97" w:rsidRPr="008A6EC8">
              <w:rPr>
                <w:rStyle w:val="a8"/>
                <w:rFonts w:hint="eastAsia"/>
                <w:noProof/>
              </w:rPr>
              <w:t>语法</w:t>
            </w:r>
            <w:r w:rsidR="00335C97" w:rsidRPr="008A6EC8">
              <w:rPr>
                <w:rStyle w:val="a8"/>
                <w:noProof/>
              </w:rPr>
              <w:t>-</w:t>
            </w:r>
            <w:r w:rsidR="00335C97" w:rsidRPr="008A6EC8">
              <w:rPr>
                <w:rStyle w:val="a8"/>
                <w:rFonts w:hint="eastAsia"/>
                <w:noProof/>
              </w:rPr>
              <w:t>数据类型</w:t>
            </w:r>
            <w:r w:rsidR="00335C97">
              <w:rPr>
                <w:noProof/>
                <w:webHidden/>
              </w:rPr>
              <w:tab/>
            </w:r>
            <w:r w:rsidR="00335C97">
              <w:rPr>
                <w:noProof/>
                <w:webHidden/>
              </w:rPr>
              <w:fldChar w:fldCharType="begin"/>
            </w:r>
            <w:r w:rsidR="00335C97">
              <w:rPr>
                <w:noProof/>
                <w:webHidden/>
              </w:rPr>
              <w:instrText xml:space="preserve"> PAGEREF _Toc533020556 \h </w:instrText>
            </w:r>
            <w:r w:rsidR="00335C97">
              <w:rPr>
                <w:noProof/>
                <w:webHidden/>
              </w:rPr>
            </w:r>
            <w:r w:rsidR="00335C97">
              <w:rPr>
                <w:noProof/>
                <w:webHidden/>
              </w:rPr>
              <w:fldChar w:fldCharType="separate"/>
            </w:r>
            <w:r w:rsidR="009A336E">
              <w:rPr>
                <w:noProof/>
                <w:webHidden/>
              </w:rPr>
              <w:t>289</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57" w:history="1">
            <w:r w:rsidR="00335C97" w:rsidRPr="008A6EC8">
              <w:rPr>
                <w:rStyle w:val="a8"/>
                <w:rFonts w:hint="eastAsia"/>
                <w:noProof/>
              </w:rPr>
              <w:t>语法</w:t>
            </w:r>
            <w:r w:rsidR="00335C97" w:rsidRPr="008A6EC8">
              <w:rPr>
                <w:rStyle w:val="a8"/>
                <w:noProof/>
              </w:rPr>
              <w:t>-</w:t>
            </w:r>
            <w:r w:rsidR="00335C97" w:rsidRPr="008A6EC8">
              <w:rPr>
                <w:rStyle w:val="a8"/>
                <w:rFonts w:hint="eastAsia"/>
                <w:noProof/>
              </w:rPr>
              <w:t>类型声明</w:t>
            </w:r>
            <w:r w:rsidR="00335C97">
              <w:rPr>
                <w:noProof/>
                <w:webHidden/>
              </w:rPr>
              <w:tab/>
            </w:r>
            <w:r w:rsidR="00335C97">
              <w:rPr>
                <w:noProof/>
                <w:webHidden/>
              </w:rPr>
              <w:fldChar w:fldCharType="begin"/>
            </w:r>
            <w:r w:rsidR="00335C97">
              <w:rPr>
                <w:noProof/>
                <w:webHidden/>
              </w:rPr>
              <w:instrText xml:space="preserve"> PAGEREF _Toc533020557 \h </w:instrText>
            </w:r>
            <w:r w:rsidR="00335C97">
              <w:rPr>
                <w:noProof/>
                <w:webHidden/>
              </w:rPr>
            </w:r>
            <w:r w:rsidR="00335C97">
              <w:rPr>
                <w:noProof/>
                <w:webHidden/>
              </w:rPr>
              <w:fldChar w:fldCharType="separate"/>
            </w:r>
            <w:r w:rsidR="009A336E">
              <w:rPr>
                <w:noProof/>
                <w:webHidden/>
              </w:rPr>
              <w:t>290</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58" w:history="1">
            <w:r w:rsidR="00335C97" w:rsidRPr="008A6EC8">
              <w:rPr>
                <w:rStyle w:val="a8"/>
                <w:rFonts w:hint="eastAsia"/>
                <w:noProof/>
              </w:rPr>
              <w:t>语法</w:t>
            </w:r>
            <w:r w:rsidR="00335C97" w:rsidRPr="008A6EC8">
              <w:rPr>
                <w:rStyle w:val="a8"/>
                <w:noProof/>
              </w:rPr>
              <w:t>-</w:t>
            </w:r>
            <w:r w:rsidR="00335C97" w:rsidRPr="008A6EC8">
              <w:rPr>
                <w:rStyle w:val="a8"/>
                <w:rFonts w:hint="eastAsia"/>
                <w:noProof/>
              </w:rPr>
              <w:t>接口</w:t>
            </w:r>
            <w:r w:rsidR="00335C97">
              <w:rPr>
                <w:noProof/>
                <w:webHidden/>
              </w:rPr>
              <w:tab/>
            </w:r>
            <w:r w:rsidR="00335C97">
              <w:rPr>
                <w:noProof/>
                <w:webHidden/>
              </w:rPr>
              <w:fldChar w:fldCharType="begin"/>
            </w:r>
            <w:r w:rsidR="00335C97">
              <w:rPr>
                <w:noProof/>
                <w:webHidden/>
              </w:rPr>
              <w:instrText xml:space="preserve"> PAGEREF _Toc533020558 \h </w:instrText>
            </w:r>
            <w:r w:rsidR="00335C97">
              <w:rPr>
                <w:noProof/>
                <w:webHidden/>
              </w:rPr>
            </w:r>
            <w:r w:rsidR="00335C97">
              <w:rPr>
                <w:noProof/>
                <w:webHidden/>
              </w:rPr>
              <w:fldChar w:fldCharType="separate"/>
            </w:r>
            <w:r w:rsidR="009A336E">
              <w:rPr>
                <w:noProof/>
                <w:webHidden/>
              </w:rPr>
              <w:t>293</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59" w:history="1">
            <w:r w:rsidR="00335C97" w:rsidRPr="008A6EC8">
              <w:rPr>
                <w:rStyle w:val="a8"/>
                <w:rFonts w:hint="eastAsia"/>
                <w:noProof/>
              </w:rPr>
              <w:t>语法</w:t>
            </w:r>
            <w:r w:rsidR="00335C97" w:rsidRPr="008A6EC8">
              <w:rPr>
                <w:rStyle w:val="a8"/>
                <w:noProof/>
              </w:rPr>
              <w:t>-</w:t>
            </w:r>
            <w:r w:rsidR="00335C97" w:rsidRPr="008A6EC8">
              <w:rPr>
                <w:rStyle w:val="a8"/>
                <w:rFonts w:hint="eastAsia"/>
                <w:noProof/>
              </w:rPr>
              <w:t>类机制</w:t>
            </w:r>
            <w:r w:rsidR="00335C97">
              <w:rPr>
                <w:noProof/>
                <w:webHidden/>
              </w:rPr>
              <w:tab/>
            </w:r>
            <w:r w:rsidR="00335C97">
              <w:rPr>
                <w:noProof/>
                <w:webHidden/>
              </w:rPr>
              <w:fldChar w:fldCharType="begin"/>
            </w:r>
            <w:r w:rsidR="00335C97">
              <w:rPr>
                <w:noProof/>
                <w:webHidden/>
              </w:rPr>
              <w:instrText xml:space="preserve"> PAGEREF _Toc533020559 \h </w:instrText>
            </w:r>
            <w:r w:rsidR="00335C97">
              <w:rPr>
                <w:noProof/>
                <w:webHidden/>
              </w:rPr>
            </w:r>
            <w:r w:rsidR="00335C97">
              <w:rPr>
                <w:noProof/>
                <w:webHidden/>
              </w:rPr>
              <w:fldChar w:fldCharType="separate"/>
            </w:r>
            <w:r w:rsidR="009A336E">
              <w:rPr>
                <w:noProof/>
                <w:webHidden/>
              </w:rPr>
              <w:t>295</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60" w:history="1">
            <w:r w:rsidR="00335C97" w:rsidRPr="008A6EC8">
              <w:rPr>
                <w:rStyle w:val="a8"/>
                <w:rFonts w:hint="eastAsia"/>
                <w:noProof/>
              </w:rPr>
              <w:t>语法</w:t>
            </w:r>
            <w:r w:rsidR="00335C97" w:rsidRPr="008A6EC8">
              <w:rPr>
                <w:rStyle w:val="a8"/>
                <w:noProof/>
              </w:rPr>
              <w:t>-</w:t>
            </w:r>
            <w:r w:rsidR="00335C97" w:rsidRPr="008A6EC8">
              <w:rPr>
                <w:rStyle w:val="a8"/>
                <w:rFonts w:hint="eastAsia"/>
                <w:noProof/>
              </w:rPr>
              <w:t>泛型</w:t>
            </w:r>
            <w:r w:rsidR="00335C97">
              <w:rPr>
                <w:noProof/>
                <w:webHidden/>
              </w:rPr>
              <w:tab/>
            </w:r>
            <w:r w:rsidR="00335C97">
              <w:rPr>
                <w:noProof/>
                <w:webHidden/>
              </w:rPr>
              <w:fldChar w:fldCharType="begin"/>
            </w:r>
            <w:r w:rsidR="00335C97">
              <w:rPr>
                <w:noProof/>
                <w:webHidden/>
              </w:rPr>
              <w:instrText xml:space="preserve"> PAGEREF _Toc533020560 \h </w:instrText>
            </w:r>
            <w:r w:rsidR="00335C97">
              <w:rPr>
                <w:noProof/>
                <w:webHidden/>
              </w:rPr>
            </w:r>
            <w:r w:rsidR="00335C97">
              <w:rPr>
                <w:noProof/>
                <w:webHidden/>
              </w:rPr>
              <w:fldChar w:fldCharType="separate"/>
            </w:r>
            <w:r w:rsidR="009A336E">
              <w:rPr>
                <w:noProof/>
                <w:webHidden/>
              </w:rPr>
              <w:t>297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61" w:history="1">
            <w:r w:rsidR="00335C97" w:rsidRPr="008A6EC8">
              <w:rPr>
                <w:rStyle w:val="a8"/>
                <w:rFonts w:hint="eastAsia"/>
                <w:noProof/>
              </w:rPr>
              <w:t>语法</w:t>
            </w:r>
            <w:r w:rsidR="00335C97" w:rsidRPr="008A6EC8">
              <w:rPr>
                <w:rStyle w:val="a8"/>
                <w:noProof/>
              </w:rPr>
              <w:t>-</w:t>
            </w:r>
            <w:r w:rsidR="00335C97" w:rsidRPr="008A6EC8">
              <w:rPr>
                <w:rStyle w:val="a8"/>
                <w:rFonts w:hint="eastAsia"/>
                <w:noProof/>
              </w:rPr>
              <w:t>模块和命名空间</w:t>
            </w:r>
            <w:r w:rsidR="00335C97">
              <w:rPr>
                <w:noProof/>
                <w:webHidden/>
              </w:rPr>
              <w:tab/>
            </w:r>
            <w:r w:rsidR="00335C97">
              <w:rPr>
                <w:noProof/>
                <w:webHidden/>
              </w:rPr>
              <w:fldChar w:fldCharType="begin"/>
            </w:r>
            <w:r w:rsidR="00335C97">
              <w:rPr>
                <w:noProof/>
                <w:webHidden/>
              </w:rPr>
              <w:instrText xml:space="preserve"> PAGEREF _Toc533020561 \h </w:instrText>
            </w:r>
            <w:r w:rsidR="00335C97">
              <w:rPr>
                <w:noProof/>
                <w:webHidden/>
              </w:rPr>
            </w:r>
            <w:r w:rsidR="00335C97">
              <w:rPr>
                <w:noProof/>
                <w:webHidden/>
              </w:rPr>
              <w:fldChar w:fldCharType="separate"/>
            </w:r>
            <w:r w:rsidR="009A336E">
              <w:rPr>
                <w:noProof/>
                <w:webHidden/>
              </w:rPr>
              <w:t>297</w:t>
            </w:r>
            <w:r w:rsidR="00335C97">
              <w:rPr>
                <w:noProof/>
                <w:webHidden/>
              </w:rPr>
              <w:fldChar w:fldCharType="end"/>
            </w:r>
          </w:hyperlink>
        </w:p>
        <w:p w:rsidR="00335C97" w:rsidRDefault="00813F15">
          <w:pPr>
            <w:pStyle w:val="20"/>
            <w:tabs>
              <w:tab w:val="right" w:leader="dot" w:pos="8296"/>
            </w:tabs>
            <w:ind w:left="480"/>
            <w:rPr>
              <w:rFonts w:asciiTheme="minorHAnsi" w:eastAsiaTheme="minorEastAsia" w:hAnsiTheme="minorHAnsi" w:cstheme="minorBidi"/>
              <w:noProof/>
              <w:color w:val="auto"/>
              <w:kern w:val="2"/>
              <w:sz w:val="21"/>
              <w:szCs w:val="22"/>
            </w:rPr>
          </w:pPr>
          <w:hyperlink w:anchor="_Toc533020562" w:history="1">
            <w:r w:rsidR="00335C97" w:rsidRPr="008A6EC8">
              <w:rPr>
                <w:rStyle w:val="a8"/>
                <w:rFonts w:hint="eastAsia"/>
                <w:noProof/>
              </w:rPr>
              <w:t>其他</w:t>
            </w:r>
            <w:r w:rsidR="00335C97">
              <w:rPr>
                <w:noProof/>
                <w:webHidden/>
              </w:rPr>
              <w:tab/>
            </w:r>
            <w:r w:rsidR="00335C97">
              <w:rPr>
                <w:noProof/>
                <w:webHidden/>
              </w:rPr>
              <w:fldChar w:fldCharType="begin"/>
            </w:r>
            <w:r w:rsidR="00335C97">
              <w:rPr>
                <w:noProof/>
                <w:webHidden/>
              </w:rPr>
              <w:instrText xml:space="preserve"> PAGEREF _Toc533020562 \h </w:instrText>
            </w:r>
            <w:r w:rsidR="00335C97">
              <w:rPr>
                <w:noProof/>
                <w:webHidden/>
              </w:rPr>
            </w:r>
            <w:r w:rsidR="00335C97">
              <w:rPr>
                <w:noProof/>
                <w:webHidden/>
              </w:rPr>
              <w:fldChar w:fldCharType="separate"/>
            </w:r>
            <w:r w:rsidR="009A336E">
              <w:rPr>
                <w:noProof/>
                <w:webHidden/>
              </w:rPr>
              <w:t>299</w:t>
            </w:r>
            <w:r w:rsidR="00335C97">
              <w:rPr>
                <w:noProof/>
                <w:webHidden/>
              </w:rPr>
              <w:fldChar w:fldCharType="end"/>
            </w:r>
          </w:hyperlink>
        </w:p>
        <w:p w:rsidR="00F456CA" w:rsidRDefault="00F456CA" w:rsidP="00F456CA">
          <w:r>
            <w:rPr>
              <w:b/>
              <w:bCs/>
              <w:lang w:val="zh-CN"/>
            </w:rPr>
            <w:fldChar w:fldCharType="end"/>
          </w:r>
        </w:p>
      </w:sdtContent>
    </w:sdt>
    <w:p w:rsidR="00F456CA" w:rsidRDefault="00F456CA">
      <w:pPr>
        <w:spacing w:before="0" w:after="0" w:line="240" w:lineRule="auto"/>
        <w:rPr>
          <w:b/>
          <w:bCs/>
          <w:kern w:val="44"/>
          <w:sz w:val="44"/>
          <w:szCs w:val="44"/>
        </w:rPr>
      </w:pPr>
      <w:r>
        <w:br w:type="page"/>
      </w:r>
    </w:p>
    <w:p w:rsidR="009B5116" w:rsidRDefault="00934DA6" w:rsidP="0046110C">
      <w:pPr>
        <w:pStyle w:val="1"/>
      </w:pPr>
      <w:bookmarkStart w:id="1" w:name="_Toc533020428"/>
      <w:r>
        <w:lastRenderedPageBreak/>
        <w:t>学习路线</w:t>
      </w:r>
      <w:bookmarkEnd w:id="1"/>
    </w:p>
    <w:p w:rsidR="00F04EA5" w:rsidRDefault="00F04EA5" w:rsidP="00EE1E4F">
      <w:r w:rsidRPr="00F04EA5">
        <w:t>一、</w:t>
      </w:r>
      <w:r w:rsidR="00EE1E4F">
        <w:t>学习</w:t>
      </w:r>
      <w:r w:rsidR="00EE1E4F">
        <w:rPr>
          <w:rFonts w:hint="eastAsia"/>
        </w:rPr>
        <w:t xml:space="preserve"> HTML</w:t>
      </w:r>
      <w:r w:rsidR="00EE1E4F">
        <w:rPr>
          <w:rFonts w:hint="eastAsia"/>
        </w:rPr>
        <w:t>、</w:t>
      </w:r>
      <w:r w:rsidR="00EE1E4F">
        <w:rPr>
          <w:rFonts w:hint="eastAsia"/>
        </w:rPr>
        <w:t>CSS</w:t>
      </w:r>
      <w:r w:rsidR="00EE1E4F">
        <w:rPr>
          <w:rFonts w:hint="eastAsia"/>
        </w:rPr>
        <w:t>基础</w:t>
      </w:r>
    </w:p>
    <w:p w:rsidR="00EE1E4F" w:rsidRPr="00F04EA5" w:rsidRDefault="00EE1E4F" w:rsidP="00EE1E4F">
      <w:r>
        <w:t>二</w:t>
      </w:r>
      <w:r>
        <w:rPr>
          <w:rFonts w:hint="eastAsia"/>
        </w:rPr>
        <w:t>、</w:t>
      </w:r>
      <w:r>
        <w:t>学习客户端</w:t>
      </w:r>
      <w:r>
        <w:rPr>
          <w:rFonts w:hint="eastAsia"/>
        </w:rPr>
        <w:t xml:space="preserve"> JavaScript</w:t>
      </w:r>
      <w:r>
        <w:rPr>
          <w:rFonts w:hint="eastAsia"/>
        </w:rPr>
        <w:t>、</w:t>
      </w:r>
      <w:r>
        <w:rPr>
          <w:rFonts w:hint="eastAsia"/>
        </w:rPr>
        <w:t>DOM</w:t>
      </w:r>
      <w:r>
        <w:rPr>
          <w:rFonts w:hint="eastAsia"/>
        </w:rPr>
        <w:t>概念，</w:t>
      </w:r>
      <w:r>
        <w:t>即掌握借助浏览器相关</w:t>
      </w:r>
      <w:r>
        <w:rPr>
          <w:rFonts w:hint="eastAsia"/>
        </w:rPr>
        <w:t xml:space="preserve"> API</w:t>
      </w:r>
      <w:r>
        <w:t xml:space="preserve"> </w:t>
      </w:r>
      <w:r>
        <w:t>操纵</w:t>
      </w:r>
      <w:r>
        <w:rPr>
          <w:rFonts w:hint="eastAsia"/>
        </w:rPr>
        <w:t xml:space="preserve"> DOM </w:t>
      </w:r>
      <w:r>
        <w:rPr>
          <w:rFonts w:hint="eastAsia"/>
        </w:rPr>
        <w:t>树修改页面</w:t>
      </w:r>
      <w:r>
        <w:rPr>
          <w:rFonts w:hint="eastAsia"/>
        </w:rPr>
        <w:t xml:space="preserve"> </w:t>
      </w:r>
    </w:p>
    <w:p w:rsidR="00934DA6" w:rsidRDefault="00EE1E4F" w:rsidP="0046110C">
      <w:r>
        <w:t>三</w:t>
      </w:r>
      <w:r>
        <w:rPr>
          <w:rFonts w:hint="eastAsia"/>
        </w:rPr>
        <w:t>、</w:t>
      </w:r>
      <w:r>
        <w:t xml:space="preserve">jQuery </w:t>
      </w:r>
      <w:r>
        <w:t>和</w:t>
      </w:r>
      <w:r>
        <w:rPr>
          <w:rFonts w:hint="eastAsia"/>
        </w:rPr>
        <w:t xml:space="preserve"> Ajax</w:t>
      </w:r>
      <w:r>
        <w:t xml:space="preserve"> </w:t>
      </w:r>
      <w:r>
        <w:t>相关</w:t>
      </w:r>
    </w:p>
    <w:p w:rsidR="00EE1E4F" w:rsidRDefault="00EE1E4F" w:rsidP="0046110C">
      <w:r>
        <w:t>四</w:t>
      </w:r>
      <w:r>
        <w:rPr>
          <w:rFonts w:hint="eastAsia"/>
        </w:rPr>
        <w:t>、</w:t>
      </w:r>
      <w:r>
        <w:rPr>
          <w:rFonts w:hint="eastAsia"/>
        </w:rPr>
        <w:t xml:space="preserve">H5 </w:t>
      </w:r>
      <w:r>
        <w:rPr>
          <w:rFonts w:hint="eastAsia"/>
        </w:rPr>
        <w:t>小项目实战</w:t>
      </w:r>
    </w:p>
    <w:p w:rsidR="00EE1E4F" w:rsidRDefault="00EE1E4F" w:rsidP="0046110C">
      <w:r>
        <w:t>五</w:t>
      </w:r>
      <w:r>
        <w:rPr>
          <w:rFonts w:hint="eastAsia"/>
        </w:rPr>
        <w:t>、</w:t>
      </w:r>
      <w:r>
        <w:t>学习</w:t>
      </w:r>
      <w:r>
        <w:rPr>
          <w:rFonts w:hint="eastAsia"/>
        </w:rPr>
        <w:t xml:space="preserve"> JavaScript</w:t>
      </w:r>
      <w:r>
        <w:t xml:space="preserve"> </w:t>
      </w:r>
      <w:r>
        <w:t>语法基础</w:t>
      </w:r>
    </w:p>
    <w:p w:rsidR="00EE1E4F" w:rsidRDefault="00EE1E4F" w:rsidP="0046110C">
      <w:r>
        <w:t>六</w:t>
      </w:r>
      <w:r>
        <w:rPr>
          <w:rFonts w:hint="eastAsia"/>
        </w:rPr>
        <w:t>、</w:t>
      </w:r>
      <w:r>
        <w:t>深入学习</w:t>
      </w:r>
      <w:r>
        <w:rPr>
          <w:rFonts w:hint="eastAsia"/>
        </w:rPr>
        <w:t xml:space="preserve"> JavaScript</w:t>
      </w:r>
      <w:r>
        <w:t xml:space="preserve"> </w:t>
      </w:r>
      <w:r>
        <w:t>核心语法原理</w:t>
      </w:r>
      <w:r>
        <w:rPr>
          <w:rFonts w:hint="eastAsia"/>
        </w:rPr>
        <w:t>，</w:t>
      </w:r>
      <w:r>
        <w:t>包括作用域链原理</w:t>
      </w:r>
      <w:r>
        <w:rPr>
          <w:rFonts w:hint="eastAsia"/>
        </w:rPr>
        <w:t>、</w:t>
      </w:r>
      <w:r>
        <w:t>原型链</w:t>
      </w:r>
      <w:r>
        <w:rPr>
          <w:rFonts w:hint="eastAsia"/>
        </w:rPr>
        <w:t>、</w:t>
      </w:r>
      <w:r>
        <w:t>闭包等</w:t>
      </w:r>
    </w:p>
    <w:p w:rsidR="00EE1E4F" w:rsidRDefault="00EE1E4F" w:rsidP="0046110C">
      <w:r>
        <w:t>七</w:t>
      </w:r>
      <w:r>
        <w:rPr>
          <w:rFonts w:hint="eastAsia"/>
        </w:rPr>
        <w:t>、</w:t>
      </w:r>
      <w:r>
        <w:t>学习</w:t>
      </w:r>
      <w:r>
        <w:rPr>
          <w:rFonts w:hint="eastAsia"/>
        </w:rPr>
        <w:t xml:space="preserve"> ES6 </w:t>
      </w:r>
      <w:r>
        <w:rPr>
          <w:rFonts w:hint="eastAsia"/>
        </w:rPr>
        <w:t>新增特性</w:t>
      </w:r>
    </w:p>
    <w:p w:rsidR="00EE1E4F" w:rsidRDefault="00EE1E4F" w:rsidP="0046110C">
      <w:r>
        <w:t>八</w:t>
      </w:r>
      <w:r>
        <w:rPr>
          <w:rFonts w:hint="eastAsia"/>
        </w:rPr>
        <w:t>、</w:t>
      </w:r>
      <w:r>
        <w:t>了解</w:t>
      </w:r>
      <w:r>
        <w:rPr>
          <w:rFonts w:hint="eastAsia"/>
        </w:rPr>
        <w:t xml:space="preserve"> JavaScript</w:t>
      </w:r>
      <w:r>
        <w:t xml:space="preserve"> </w:t>
      </w:r>
      <w:r>
        <w:t>模块化技术的发展历程</w:t>
      </w:r>
      <w:r>
        <w:rPr>
          <w:rFonts w:hint="eastAsia"/>
        </w:rPr>
        <w:t>，</w:t>
      </w:r>
      <w:r>
        <w:t>掌握目前的模块化相关规范</w:t>
      </w:r>
    </w:p>
    <w:p w:rsidR="00EE1E4F" w:rsidRDefault="00EE1E4F" w:rsidP="0046110C">
      <w:r>
        <w:t>九</w:t>
      </w:r>
      <w:r>
        <w:rPr>
          <w:rFonts w:hint="eastAsia"/>
        </w:rPr>
        <w:t>、</w:t>
      </w:r>
      <w:r>
        <w:t>了解</w:t>
      </w:r>
      <w:r>
        <w:rPr>
          <w:rFonts w:hint="eastAsia"/>
        </w:rPr>
        <w:t>预处理器</w:t>
      </w:r>
      <w:r>
        <w:rPr>
          <w:rFonts w:hint="eastAsia"/>
        </w:rPr>
        <w:t xml:space="preserve"> Less</w:t>
      </w:r>
      <w:r>
        <w:t xml:space="preserve"> </w:t>
      </w:r>
      <w:r>
        <w:t>和</w:t>
      </w:r>
      <w:r>
        <w:rPr>
          <w:rFonts w:hint="eastAsia"/>
        </w:rPr>
        <w:t xml:space="preserve"> Sass</w:t>
      </w:r>
      <w:r>
        <w:rPr>
          <w:rFonts w:hint="eastAsia"/>
        </w:rPr>
        <w:t>，响应式布局</w:t>
      </w:r>
      <w:r>
        <w:rPr>
          <w:rFonts w:hint="eastAsia"/>
        </w:rPr>
        <w:t xml:space="preserve"> BootStrap</w:t>
      </w:r>
      <w:r>
        <w:t xml:space="preserve"> </w:t>
      </w:r>
      <w:r>
        <w:t>框架</w:t>
      </w:r>
    </w:p>
    <w:p w:rsidR="0096566E" w:rsidRDefault="0096566E" w:rsidP="0046110C">
      <w:r>
        <w:rPr>
          <w:rFonts w:hint="eastAsia"/>
        </w:rPr>
        <w:t>十、学习</w:t>
      </w:r>
      <w:r>
        <w:rPr>
          <w:rFonts w:hint="eastAsia"/>
        </w:rPr>
        <w:t xml:space="preserve"> </w:t>
      </w:r>
      <w:r>
        <w:t>TypeScript</w:t>
      </w:r>
    </w:p>
    <w:p w:rsidR="00EE1E4F" w:rsidRDefault="00EE1E4F" w:rsidP="0046110C">
      <w:r>
        <w:t>十</w:t>
      </w:r>
      <w:r w:rsidR="0096566E">
        <w:t>一</w:t>
      </w:r>
      <w:r>
        <w:rPr>
          <w:rFonts w:hint="eastAsia"/>
        </w:rPr>
        <w:t>、</w:t>
      </w:r>
      <w:r>
        <w:t>学习前端框架</w:t>
      </w:r>
      <w:r>
        <w:rPr>
          <w:rFonts w:hint="eastAsia"/>
        </w:rPr>
        <w:t xml:space="preserve"> Vue</w:t>
      </w:r>
      <w:r>
        <w:t>.js</w:t>
      </w:r>
    </w:p>
    <w:p w:rsidR="00EE1E4F" w:rsidRPr="00EE1E4F" w:rsidRDefault="0096566E" w:rsidP="0046110C">
      <w:r>
        <w:t>十二</w:t>
      </w:r>
      <w:r w:rsidR="00EE1E4F">
        <w:rPr>
          <w:rFonts w:hint="eastAsia"/>
        </w:rPr>
        <w:t>、待续</w:t>
      </w:r>
    </w:p>
    <w:p w:rsidR="00934DA6" w:rsidRDefault="00934DA6" w:rsidP="0046110C">
      <w:r>
        <w:br w:type="page"/>
      </w:r>
    </w:p>
    <w:p w:rsidR="00934DA6" w:rsidRDefault="00374A27" w:rsidP="0046110C">
      <w:pPr>
        <w:pStyle w:val="1"/>
      </w:pPr>
      <w:bookmarkStart w:id="2" w:name="_Toc533020429"/>
      <w:r>
        <w:lastRenderedPageBreak/>
        <w:t>相关</w:t>
      </w:r>
      <w:r w:rsidR="00934DA6">
        <w:t>概念</w:t>
      </w:r>
      <w:bookmarkEnd w:id="2"/>
    </w:p>
    <w:p w:rsidR="00934DA6" w:rsidRDefault="00934DA6" w:rsidP="0046110C">
      <w:pPr>
        <w:pStyle w:val="2"/>
      </w:pPr>
      <w:bookmarkStart w:id="3" w:name="_Toc533020430"/>
      <w:r>
        <w:rPr>
          <w:rFonts w:hint="eastAsia"/>
        </w:rPr>
        <w:t>HTML</w:t>
      </w:r>
      <w:r>
        <w:t xml:space="preserve"> CSS JS</w:t>
      </w:r>
      <w:bookmarkEnd w:id="3"/>
    </w:p>
    <w:p w:rsidR="00934DA6" w:rsidRDefault="00934DA6" w:rsidP="0046110C">
      <w:r>
        <w:rPr>
          <w:rFonts w:hint="eastAsia"/>
        </w:rPr>
        <w:t xml:space="preserve">HTML: </w:t>
      </w:r>
      <w:r>
        <w:t>内容层</w:t>
      </w:r>
      <w:r>
        <w:rPr>
          <w:rFonts w:hint="eastAsia"/>
        </w:rPr>
        <w:t>---</w:t>
      </w:r>
      <w:r>
        <w:t>表示某个标签在页面中是什么角色</w:t>
      </w:r>
    </w:p>
    <w:p w:rsidR="00934DA6" w:rsidRDefault="00934DA6" w:rsidP="0046110C">
      <w:r>
        <w:rPr>
          <w:rFonts w:hint="eastAsia"/>
        </w:rPr>
        <w:t xml:space="preserve">CSS: </w:t>
      </w:r>
      <w:r>
        <w:rPr>
          <w:rFonts w:hint="eastAsia"/>
        </w:rPr>
        <w:t>样式层</w:t>
      </w:r>
      <w:r>
        <w:rPr>
          <w:rFonts w:hint="eastAsia"/>
        </w:rPr>
        <w:t>---</w:t>
      </w:r>
      <w:r>
        <w:rPr>
          <w:rFonts w:hint="eastAsia"/>
        </w:rPr>
        <w:t>表示某个标签在页面中该呈现什么样式</w:t>
      </w:r>
    </w:p>
    <w:p w:rsidR="00934DA6" w:rsidRDefault="00934DA6" w:rsidP="0046110C">
      <w:r>
        <w:rPr>
          <w:rFonts w:hint="eastAsia"/>
        </w:rPr>
        <w:t>Java</w:t>
      </w:r>
      <w:r>
        <w:t>Script</w:t>
      </w:r>
      <w:r>
        <w:rPr>
          <w:rFonts w:hint="eastAsia"/>
        </w:rPr>
        <w:t xml:space="preserve">: </w:t>
      </w:r>
      <w:r>
        <w:rPr>
          <w:rFonts w:hint="eastAsia"/>
        </w:rPr>
        <w:t>行为层</w:t>
      </w:r>
      <w:r>
        <w:rPr>
          <w:rFonts w:hint="eastAsia"/>
        </w:rPr>
        <w:t>---</w:t>
      </w:r>
      <w:r>
        <w:rPr>
          <w:rFonts w:hint="eastAsia"/>
        </w:rPr>
        <w:t>页面与用户的交互行为</w:t>
      </w:r>
    </w:p>
    <w:p w:rsidR="00374A27" w:rsidRDefault="00C1766F" w:rsidP="0046110C">
      <w:r>
        <w:t>通俗的讲</w:t>
      </w:r>
      <w:r>
        <w:rPr>
          <w:rFonts w:hint="eastAsia"/>
        </w:rPr>
        <w:t>：</w:t>
      </w:r>
      <w:r>
        <w:rPr>
          <w:rFonts w:hint="eastAsia"/>
        </w:rPr>
        <w:t>Html</w:t>
      </w:r>
      <w:r>
        <w:t xml:space="preserve"> </w:t>
      </w:r>
      <w:r>
        <w:t>只负责文档的语义和结构</w:t>
      </w:r>
      <w:r w:rsidR="00374A27">
        <w:rPr>
          <w:rFonts w:hint="eastAsia"/>
        </w:rPr>
        <w:t>，</w:t>
      </w:r>
      <w:r w:rsidR="00374A27">
        <w:t>它描述了网页的内容和结构</w:t>
      </w:r>
      <w:r w:rsidR="00374A27">
        <w:rPr>
          <w:rFonts w:hint="eastAsia"/>
        </w:rPr>
        <w:t>；</w:t>
      </w:r>
    </w:p>
    <w:p w:rsidR="00C1766F" w:rsidRDefault="00C1766F" w:rsidP="0046110C">
      <w:r>
        <w:t>内容的呈现则由应用于元素上的</w:t>
      </w:r>
      <w:r>
        <w:rPr>
          <w:rFonts w:hint="eastAsia"/>
        </w:rPr>
        <w:t>CSS</w:t>
      </w:r>
      <w:r>
        <w:rPr>
          <w:rFonts w:hint="eastAsia"/>
        </w:rPr>
        <w:t>样式控制</w:t>
      </w:r>
      <w:r w:rsidR="00374A27">
        <w:rPr>
          <w:rFonts w:hint="eastAsia"/>
        </w:rPr>
        <w:t>，它描述了网页的表现与展示效果；</w:t>
      </w:r>
    </w:p>
    <w:p w:rsidR="00374A27" w:rsidRPr="00934DA6" w:rsidRDefault="00374A27" w:rsidP="0046110C">
      <w:r>
        <w:rPr>
          <w:rFonts w:hint="eastAsia"/>
        </w:rPr>
        <w:t>Java</w:t>
      </w:r>
      <w:r>
        <w:t xml:space="preserve">Script </w:t>
      </w:r>
      <w:r>
        <w:t>则是负责网页的功能与行为</w:t>
      </w:r>
      <w:r>
        <w:rPr>
          <w:rFonts w:hint="eastAsia"/>
        </w:rPr>
        <w:t>，</w:t>
      </w:r>
      <w:r>
        <w:t>如与用户的交互</w:t>
      </w:r>
      <w:r>
        <w:rPr>
          <w:rFonts w:hint="eastAsia"/>
        </w:rPr>
        <w:t>。</w:t>
      </w:r>
    </w:p>
    <w:p w:rsidR="00934DA6" w:rsidRDefault="00934DA6" w:rsidP="0046110C">
      <w:pPr>
        <w:rPr>
          <w:kern w:val="44"/>
          <w:sz w:val="44"/>
          <w:szCs w:val="44"/>
        </w:rPr>
      </w:pPr>
      <w:r>
        <w:br w:type="page"/>
      </w:r>
    </w:p>
    <w:p w:rsidR="00F04EA5" w:rsidRDefault="00F04EA5" w:rsidP="0046110C">
      <w:pPr>
        <w:pStyle w:val="1"/>
      </w:pPr>
      <w:bookmarkStart w:id="4" w:name="_Toc533020431"/>
      <w:r>
        <w:lastRenderedPageBreak/>
        <w:t>基础</w:t>
      </w:r>
      <w:bookmarkEnd w:id="4"/>
    </w:p>
    <w:p w:rsidR="00F04EA5" w:rsidRDefault="00F04EA5" w:rsidP="0046110C">
      <w:pPr>
        <w:pStyle w:val="2"/>
      </w:pPr>
      <w:bookmarkStart w:id="5" w:name="_Toc533020432"/>
      <w:r>
        <w:rPr>
          <w:rFonts w:hint="eastAsia"/>
        </w:rPr>
        <w:t>HTML</w:t>
      </w:r>
      <w:bookmarkEnd w:id="5"/>
    </w:p>
    <w:p w:rsidR="00F04EA5" w:rsidRDefault="00334D30" w:rsidP="0046110C">
      <w:r>
        <w:rPr>
          <w:rFonts w:hint="eastAsia"/>
        </w:rPr>
        <w:t>Html</w:t>
      </w:r>
      <w:r>
        <w:t xml:space="preserve"> </w:t>
      </w:r>
      <w:r>
        <w:t>是一种标记语言</w:t>
      </w:r>
      <w:r>
        <w:rPr>
          <w:rFonts w:hint="eastAsia"/>
        </w:rPr>
        <w:t>，</w:t>
      </w:r>
      <w:r>
        <w:t>不是编程语言</w:t>
      </w:r>
      <w:r>
        <w:rPr>
          <w:rFonts w:hint="eastAsia"/>
        </w:rPr>
        <w:t>，</w:t>
      </w:r>
      <w:r w:rsidR="00475D50">
        <w:t>需要</w:t>
      </w:r>
      <w:r>
        <w:t>明确这点</w:t>
      </w:r>
      <w:r>
        <w:rPr>
          <w:rFonts w:hint="eastAsia"/>
        </w:rPr>
        <w:t>。</w:t>
      </w:r>
    </w:p>
    <w:p w:rsidR="00334D30" w:rsidRDefault="00334D30" w:rsidP="0046110C">
      <w:r>
        <w:t>编程语言</w:t>
      </w:r>
      <w:r>
        <w:rPr>
          <w:rFonts w:hint="eastAsia"/>
        </w:rPr>
        <w:t>，</w:t>
      </w:r>
      <w:r>
        <w:t>通俗的理解就是向计算机发送指令</w:t>
      </w:r>
      <w:r>
        <w:rPr>
          <w:rFonts w:hint="eastAsia"/>
        </w:rPr>
        <w:t>，</w:t>
      </w:r>
      <w:r>
        <w:t>通过程序让计算机达到我们想要的功能</w:t>
      </w:r>
      <w:r>
        <w:rPr>
          <w:rFonts w:hint="eastAsia"/>
        </w:rPr>
        <w:t>。</w:t>
      </w:r>
    </w:p>
    <w:p w:rsidR="00334D30" w:rsidRDefault="00334D30" w:rsidP="0046110C">
      <w:r>
        <w:t>而标记语言</w:t>
      </w:r>
      <w:r>
        <w:rPr>
          <w:rFonts w:hint="eastAsia"/>
        </w:rPr>
        <w:t>，</w:t>
      </w:r>
      <w:r>
        <w:t>可以通俗的理解成</w:t>
      </w:r>
      <w:r w:rsidR="00475D50">
        <w:rPr>
          <w:rFonts w:hint="eastAsia"/>
        </w:rPr>
        <w:t>对文本增加一些标志信息，类似于批注信息来说明文本内容</w:t>
      </w:r>
    </w:p>
    <w:p w:rsidR="00334D30" w:rsidRDefault="00334D30" w:rsidP="0046110C">
      <w:r w:rsidRPr="0046110C">
        <w:t>更通俗点理解</w:t>
      </w:r>
      <w:r w:rsidRPr="0046110C">
        <w:rPr>
          <w:rFonts w:hint="eastAsia"/>
        </w:rPr>
        <w:t>，</w:t>
      </w:r>
      <w:r w:rsidRPr="0046110C">
        <w:t>一大段文本内容</w:t>
      </w:r>
      <w:r w:rsidRPr="0046110C">
        <w:rPr>
          <w:rFonts w:hint="eastAsia"/>
        </w:rPr>
        <w:t>，</w:t>
      </w:r>
      <w:r w:rsidRPr="0046110C">
        <w:t>毫无重点</w:t>
      </w:r>
      <w:r w:rsidRPr="0046110C">
        <w:rPr>
          <w:rFonts w:hint="eastAsia"/>
        </w:rPr>
        <w:t>，</w:t>
      </w:r>
      <w:r w:rsidRPr="0046110C">
        <w:t>毫无结构</w:t>
      </w:r>
      <w:r w:rsidRPr="0046110C">
        <w:rPr>
          <w:rFonts w:hint="eastAsia"/>
        </w:rPr>
        <w:t>，</w:t>
      </w:r>
      <w:r w:rsidRPr="0046110C">
        <w:t>让人不好理解</w:t>
      </w:r>
      <w:r w:rsidRPr="0046110C">
        <w:rPr>
          <w:rFonts w:hint="eastAsia"/>
        </w:rPr>
        <w:t>。</w:t>
      </w:r>
      <w:r w:rsidRPr="0046110C">
        <w:t>所以</w:t>
      </w:r>
      <w:r w:rsidRPr="0046110C">
        <w:rPr>
          <w:rFonts w:hint="eastAsia"/>
        </w:rPr>
        <w:t>，</w:t>
      </w:r>
      <w:r w:rsidRPr="0046110C">
        <w:rPr>
          <w:rFonts w:hint="eastAsia"/>
        </w:rPr>
        <w:t>Html</w:t>
      </w:r>
      <w:r w:rsidRPr="0046110C">
        <w:rPr>
          <w:rFonts w:hint="eastAsia"/>
        </w:rPr>
        <w:t>就通过大伙约定俗成的规范，利用一些标签，来指明，这一段文本是标题，这一段文本是个表格，这一段文本</w:t>
      </w:r>
      <w:r w:rsidR="00365140" w:rsidRPr="0046110C">
        <w:rPr>
          <w:rFonts w:hint="eastAsia"/>
        </w:rPr>
        <w:t>是</w:t>
      </w:r>
      <w:r w:rsidRPr="0046110C">
        <w:rPr>
          <w:rFonts w:hint="eastAsia"/>
        </w:rPr>
        <w:t>个列表，这一段文本是导航菜单，这里需要分段，这里需要分行，这几个词是关键词，需要重点标记一下</w:t>
      </w:r>
      <w:r w:rsidR="00365140" w:rsidRPr="0046110C">
        <w:rPr>
          <w:rFonts w:hint="eastAsia"/>
        </w:rPr>
        <w:t>，等等等等</w:t>
      </w:r>
      <w:r w:rsidRPr="0046110C">
        <w:rPr>
          <w:rFonts w:hint="eastAsia"/>
        </w:rPr>
        <w:t>。</w:t>
      </w:r>
    </w:p>
    <w:p w:rsidR="00334D30" w:rsidRDefault="00334D30" w:rsidP="0046110C">
      <w:r>
        <w:t>Html</w:t>
      </w:r>
      <w:r>
        <w:t>可以这么通俗的理解</w:t>
      </w:r>
      <w:r>
        <w:rPr>
          <w:rFonts w:hint="eastAsia"/>
        </w:rPr>
        <w:t>，</w:t>
      </w:r>
      <w:r>
        <w:t>那么这个大伙约定俗成的规范</w:t>
      </w:r>
      <w:r>
        <w:rPr>
          <w:rFonts w:hint="eastAsia"/>
        </w:rPr>
        <w:t>，</w:t>
      </w:r>
      <w:r w:rsidR="00365140">
        <w:t>其实也就是</w:t>
      </w:r>
      <w:r w:rsidR="00475D50">
        <w:t>由</w:t>
      </w:r>
      <w:r w:rsidR="00365140">
        <w:rPr>
          <w:rFonts w:hint="eastAsia"/>
        </w:rPr>
        <w:t>W3C</w:t>
      </w:r>
      <w:r w:rsidR="00365140">
        <w:rPr>
          <w:rFonts w:hint="eastAsia"/>
        </w:rPr>
        <w:t>来作为官方发布的标准规范。</w:t>
      </w:r>
    </w:p>
    <w:p w:rsidR="00870B61" w:rsidRPr="009102C7" w:rsidRDefault="009102C7" w:rsidP="0046110C">
      <w:r>
        <w:t>定了规范</w:t>
      </w:r>
      <w:r>
        <w:rPr>
          <w:rFonts w:hint="eastAsia"/>
        </w:rPr>
        <w:t>，</w:t>
      </w:r>
      <w:r>
        <w:t>自然是想要让人遵守才有意义</w:t>
      </w:r>
      <w:r>
        <w:rPr>
          <w:rFonts w:hint="eastAsia"/>
        </w:rPr>
        <w:t>。所以，在这里，</w:t>
      </w:r>
      <w:r>
        <w:rPr>
          <w:rFonts w:hint="eastAsia"/>
        </w:rPr>
        <w:t>W3C</w:t>
      </w:r>
      <w:r>
        <w:rPr>
          <w:rFonts w:hint="eastAsia"/>
        </w:rPr>
        <w:t>所定义的标准规范，遵守方其实也就是各大浏览器。不同的浏览器厂商，根据</w:t>
      </w:r>
      <w:r>
        <w:rPr>
          <w:rFonts w:hint="eastAsia"/>
        </w:rPr>
        <w:t>W3C</w:t>
      </w:r>
      <w:r>
        <w:rPr>
          <w:rFonts w:hint="eastAsia"/>
        </w:rPr>
        <w:t>发布的标准规范来解析每一份</w:t>
      </w:r>
      <w:r>
        <w:rPr>
          <w:rFonts w:hint="eastAsia"/>
        </w:rPr>
        <w:t>HTML</w:t>
      </w:r>
      <w:r>
        <w:rPr>
          <w:rFonts w:hint="eastAsia"/>
        </w:rPr>
        <w:t>文档，那么相同的</w:t>
      </w:r>
      <w:r>
        <w:rPr>
          <w:rFonts w:hint="eastAsia"/>
        </w:rPr>
        <w:t>HTML</w:t>
      </w:r>
      <w:r>
        <w:rPr>
          <w:rFonts w:hint="eastAsia"/>
        </w:rPr>
        <w:t>文档在不同的浏览器上才会有相同的作用。</w:t>
      </w:r>
    </w:p>
    <w:p w:rsidR="00475D50" w:rsidRPr="0046110C" w:rsidRDefault="00475D50" w:rsidP="0046110C">
      <w:pPr>
        <w:pStyle w:val="a5"/>
      </w:pPr>
      <w:r w:rsidRPr="0046110C">
        <w:t>基本概念</w:t>
      </w:r>
    </w:p>
    <w:p w:rsidR="00475D50" w:rsidRPr="0046110C" w:rsidRDefault="00475D50" w:rsidP="0046110C">
      <w:pPr>
        <w:pStyle w:val="a9"/>
      </w:pPr>
      <w:r w:rsidRPr="0046110C">
        <w:t>&lt;a class="ddd" href="index.html"&gt;</w:t>
      </w:r>
      <w:r w:rsidRPr="0046110C">
        <w:rPr>
          <w:rFonts w:hint="eastAsia"/>
        </w:rPr>
        <w:t>点击跳转</w:t>
      </w:r>
      <w:r w:rsidRPr="0046110C">
        <w:t>&lt;/a&gt;</w:t>
      </w:r>
    </w:p>
    <w:p w:rsidR="00475D50" w:rsidRDefault="00475D50" w:rsidP="0046110C">
      <w:r w:rsidRPr="00475D50">
        <w:rPr>
          <w:rFonts w:hint="eastAsia"/>
          <w:b/>
        </w:rPr>
        <w:t>标签</w:t>
      </w:r>
      <w:r>
        <w:rPr>
          <w:rFonts w:hint="eastAsia"/>
        </w:rPr>
        <w:t>：</w:t>
      </w:r>
      <w:r>
        <w:rPr>
          <w:rFonts w:hint="eastAsia"/>
        </w:rPr>
        <w:t xml:space="preserve">&lt;&gt; </w:t>
      </w:r>
      <w:r>
        <w:rPr>
          <w:rFonts w:hint="eastAsia"/>
        </w:rPr>
        <w:t>带有这种符号的称为标签，跟</w:t>
      </w:r>
      <w:r>
        <w:rPr>
          <w:rFonts w:hint="eastAsia"/>
        </w:rPr>
        <w:t>Android</w:t>
      </w:r>
      <w:r>
        <w:rPr>
          <w:rFonts w:hint="eastAsia"/>
        </w:rPr>
        <w:t>中的标签一样，分开始标签，结束标签</w:t>
      </w:r>
    </w:p>
    <w:p w:rsidR="00475D50" w:rsidRDefault="00475D50" w:rsidP="0046110C">
      <w:r w:rsidRPr="00475D50">
        <w:rPr>
          <w:rFonts w:hint="eastAsia"/>
          <w:b/>
        </w:rPr>
        <w:t>内容</w:t>
      </w:r>
      <w:r>
        <w:rPr>
          <w:rFonts w:hint="eastAsia"/>
        </w:rPr>
        <w:t>：文本内容，上图中的</w:t>
      </w:r>
      <w:r w:rsidR="006B1B98">
        <w:rPr>
          <w:rFonts w:hint="eastAsia"/>
        </w:rPr>
        <w:t>点击跳转四字</w:t>
      </w:r>
    </w:p>
    <w:p w:rsidR="006B1B98" w:rsidRDefault="006B1B98" w:rsidP="0046110C">
      <w:r w:rsidRPr="006B1B98">
        <w:rPr>
          <w:b/>
        </w:rPr>
        <w:t>属性</w:t>
      </w:r>
      <w:r>
        <w:rPr>
          <w:rFonts w:hint="eastAsia"/>
        </w:rPr>
        <w:t>：跟</w:t>
      </w:r>
      <w:r>
        <w:rPr>
          <w:rFonts w:hint="eastAsia"/>
        </w:rPr>
        <w:t>Android</w:t>
      </w:r>
      <w:r>
        <w:rPr>
          <w:rFonts w:hint="eastAsia"/>
        </w:rPr>
        <w:t>中的</w:t>
      </w:r>
      <w:r>
        <w:rPr>
          <w:rFonts w:hint="eastAsia"/>
        </w:rPr>
        <w:t>xml</w:t>
      </w:r>
      <w:r>
        <w:rPr>
          <w:rFonts w:hint="eastAsia"/>
        </w:rPr>
        <w:t>里的标签一样，每个标签有自己的一些属性，另外，</w:t>
      </w:r>
      <w:r>
        <w:rPr>
          <w:rFonts w:hint="eastAsia"/>
        </w:rPr>
        <w:t>Html</w:t>
      </w:r>
      <w:r>
        <w:rPr>
          <w:rFonts w:hint="eastAsia"/>
        </w:rPr>
        <w:t>有一些全局属性，比如上述的</w:t>
      </w:r>
      <w:r>
        <w:rPr>
          <w:rFonts w:hint="eastAsia"/>
        </w:rPr>
        <w:t xml:space="preserve"> class</w:t>
      </w:r>
      <w:r>
        <w:rPr>
          <w:rFonts w:hint="eastAsia"/>
        </w:rPr>
        <w:t>，这个属性所有标签都可以用。</w:t>
      </w:r>
    </w:p>
    <w:p w:rsidR="00475D50" w:rsidRDefault="00475D50" w:rsidP="0046110C">
      <w:r w:rsidRPr="00475D50">
        <w:rPr>
          <w:b/>
        </w:rPr>
        <w:t>元素</w:t>
      </w:r>
      <w:r>
        <w:rPr>
          <w:rFonts w:hint="eastAsia"/>
        </w:rPr>
        <w:t>：标签</w:t>
      </w:r>
      <w:r>
        <w:rPr>
          <w:rFonts w:hint="eastAsia"/>
        </w:rPr>
        <w:t xml:space="preserve"> +</w:t>
      </w:r>
      <w:r>
        <w:t xml:space="preserve"> </w:t>
      </w:r>
      <w:r>
        <w:t>内容</w:t>
      </w:r>
    </w:p>
    <w:p w:rsidR="00F04EA5" w:rsidRDefault="00F04EA5" w:rsidP="0046110C">
      <w:pPr>
        <w:pStyle w:val="2"/>
      </w:pPr>
      <w:bookmarkStart w:id="6" w:name="_CSS"/>
      <w:bookmarkStart w:id="7" w:name="_Toc533020433"/>
      <w:bookmarkEnd w:id="6"/>
      <w:r>
        <w:rPr>
          <w:rFonts w:hint="eastAsia"/>
        </w:rPr>
        <w:lastRenderedPageBreak/>
        <w:t>CSS</w:t>
      </w:r>
      <w:bookmarkEnd w:id="7"/>
    </w:p>
    <w:p w:rsidR="00F04EA5" w:rsidRDefault="00C428DB" w:rsidP="0046110C">
      <w:r>
        <w:rPr>
          <w:rFonts w:hint="eastAsia"/>
        </w:rPr>
        <w:t>CSS</w:t>
      </w:r>
      <w:r>
        <w:rPr>
          <w:rFonts w:hint="eastAsia"/>
        </w:rPr>
        <w:t>负责文本样式的呈现，既然将</w:t>
      </w:r>
      <w:r>
        <w:rPr>
          <w:rFonts w:hint="eastAsia"/>
        </w:rPr>
        <w:t xml:space="preserve">HTML </w:t>
      </w:r>
      <w:r>
        <w:rPr>
          <w:rFonts w:hint="eastAsia"/>
        </w:rPr>
        <w:t>和</w:t>
      </w:r>
      <w:r>
        <w:rPr>
          <w:rFonts w:hint="eastAsia"/>
        </w:rPr>
        <w:t xml:space="preserve"> CSS </w:t>
      </w:r>
      <w:r>
        <w:rPr>
          <w:rFonts w:hint="eastAsia"/>
        </w:rPr>
        <w:t>分离开，各自只负责各自的职责，那么肯定需要某种方式将两者连接在一起。</w:t>
      </w:r>
    </w:p>
    <w:p w:rsidR="00C428DB" w:rsidRDefault="00C428DB" w:rsidP="0046110C">
      <w:r>
        <w:t>更准确的说</w:t>
      </w:r>
      <w:r>
        <w:rPr>
          <w:rFonts w:hint="eastAsia"/>
        </w:rPr>
        <w:t>，</w:t>
      </w:r>
      <w:r>
        <w:t>是在</w:t>
      </w:r>
      <w:r>
        <w:rPr>
          <w:rFonts w:hint="eastAsia"/>
        </w:rPr>
        <w:t xml:space="preserve"> HTML </w:t>
      </w:r>
      <w:r>
        <w:rPr>
          <w:rFonts w:hint="eastAsia"/>
        </w:rPr>
        <w:t>文档中该如何使用</w:t>
      </w:r>
      <w:r>
        <w:rPr>
          <w:rFonts w:hint="eastAsia"/>
        </w:rPr>
        <w:t xml:space="preserve"> CSS</w:t>
      </w:r>
      <w:r>
        <w:rPr>
          <w:rFonts w:hint="eastAsia"/>
        </w:rPr>
        <w:t>，因为</w:t>
      </w:r>
      <w:r>
        <w:rPr>
          <w:rFonts w:hint="eastAsia"/>
        </w:rPr>
        <w:t>HTM</w:t>
      </w:r>
      <w:r>
        <w:t xml:space="preserve">L </w:t>
      </w:r>
      <w:r>
        <w:t>文档是互联网的基础</w:t>
      </w:r>
      <w:r>
        <w:rPr>
          <w:rFonts w:hint="eastAsia"/>
        </w:rPr>
        <w:t>，</w:t>
      </w:r>
      <w:r>
        <w:t>一个个网页就是一份份</w:t>
      </w:r>
      <w:r>
        <w:rPr>
          <w:rFonts w:hint="eastAsia"/>
        </w:rPr>
        <w:t>HTML</w:t>
      </w:r>
      <w:r>
        <w:rPr>
          <w:rFonts w:hint="eastAsia"/>
        </w:rPr>
        <w:t>文档，既然</w:t>
      </w:r>
      <w:r>
        <w:rPr>
          <w:rFonts w:hint="eastAsia"/>
        </w:rPr>
        <w:t>HTML</w:t>
      </w:r>
      <w:r>
        <w:rPr>
          <w:rFonts w:hint="eastAsia"/>
        </w:rPr>
        <w:t>文档是基础，那么就是要明确在</w:t>
      </w:r>
      <w:r>
        <w:rPr>
          <w:rFonts w:hint="eastAsia"/>
        </w:rPr>
        <w:t>HTML</w:t>
      </w:r>
      <w:r>
        <w:rPr>
          <w:rFonts w:hint="eastAsia"/>
        </w:rPr>
        <w:t>文档中该如何使用</w:t>
      </w:r>
      <w:r>
        <w:rPr>
          <w:rFonts w:hint="eastAsia"/>
        </w:rPr>
        <w:t>CSS</w:t>
      </w:r>
      <w:r>
        <w:rPr>
          <w:rFonts w:hint="eastAsia"/>
        </w:rPr>
        <w:t>。</w:t>
      </w:r>
    </w:p>
    <w:p w:rsidR="00C428DB" w:rsidRDefault="00C428DB" w:rsidP="0046110C">
      <w:r>
        <w:t>总共有三种方式</w:t>
      </w:r>
      <w:r>
        <w:rPr>
          <w:rFonts w:hint="eastAsia"/>
        </w:rPr>
        <w:t>：</w:t>
      </w:r>
      <w:r>
        <w:t>全局属性</w:t>
      </w:r>
      <w:r>
        <w:rPr>
          <w:rFonts w:hint="eastAsia"/>
        </w:rPr>
        <w:t>style</w:t>
      </w:r>
      <w:r>
        <w:rPr>
          <w:rFonts w:hint="eastAsia"/>
        </w:rPr>
        <w:t>，</w:t>
      </w:r>
      <w:r>
        <w:rPr>
          <w:rFonts w:hint="eastAsia"/>
        </w:rPr>
        <w:t>style</w:t>
      </w:r>
      <w:r>
        <w:rPr>
          <w:rFonts w:hint="eastAsia"/>
        </w:rPr>
        <w:t>标签，</w:t>
      </w:r>
      <w:r>
        <w:rPr>
          <w:rFonts w:hint="eastAsia"/>
        </w:rPr>
        <w:t>link</w:t>
      </w:r>
      <w:r>
        <w:rPr>
          <w:rFonts w:hint="eastAsia"/>
        </w:rPr>
        <w:t>标签</w:t>
      </w:r>
    </w:p>
    <w:p w:rsidR="00C428DB" w:rsidRPr="00C428DB" w:rsidRDefault="00C428DB" w:rsidP="0046110C">
      <w:r>
        <w:rPr>
          <w:rFonts w:hint="eastAsia"/>
        </w:rPr>
        <w:t xml:space="preserve">CSS </w:t>
      </w:r>
      <w:r>
        <w:rPr>
          <w:rFonts w:hint="eastAsia"/>
        </w:rPr>
        <w:t>最终作用的对象其实就是</w:t>
      </w:r>
      <w:r>
        <w:rPr>
          <w:rFonts w:hint="eastAsia"/>
        </w:rPr>
        <w:t>HTML</w:t>
      </w:r>
      <w:r>
        <w:rPr>
          <w:rFonts w:hint="eastAsia"/>
        </w:rPr>
        <w:t>文档中的每个元素</w:t>
      </w:r>
    </w:p>
    <w:p w:rsidR="00C428DB" w:rsidRDefault="00C428DB" w:rsidP="0046110C">
      <w:pPr>
        <w:pStyle w:val="a5"/>
      </w:pPr>
      <w:r>
        <w:t>全局属性</w:t>
      </w:r>
      <w:r>
        <w:rPr>
          <w:rFonts w:hint="eastAsia"/>
        </w:rPr>
        <w:t xml:space="preserve"> style</w:t>
      </w:r>
    </w:p>
    <w:p w:rsidR="00F04EA5" w:rsidRDefault="00C428DB" w:rsidP="0046110C">
      <w:r>
        <w:t>因此</w:t>
      </w:r>
      <w:r>
        <w:rPr>
          <w:rFonts w:hint="eastAsia"/>
        </w:rPr>
        <w:t>，</w:t>
      </w:r>
      <w:r>
        <w:t>第一种方式</w:t>
      </w:r>
      <w:r>
        <w:rPr>
          <w:rFonts w:hint="eastAsia"/>
        </w:rPr>
        <w:t>：</w:t>
      </w:r>
      <w:r>
        <w:t>全局属性</w:t>
      </w:r>
      <w:r>
        <w:rPr>
          <w:rFonts w:hint="eastAsia"/>
        </w:rPr>
        <w:t xml:space="preserve"> style</w:t>
      </w:r>
      <w:r>
        <w:t xml:space="preserve"> </w:t>
      </w:r>
      <w:r>
        <w:t>是直接作用于指定的标签上了</w:t>
      </w:r>
      <w:r>
        <w:rPr>
          <w:rFonts w:hint="eastAsia"/>
        </w:rPr>
        <w:t>，</w:t>
      </w:r>
      <w:r>
        <w:t>用法就直接将需要的样式声明即可</w:t>
      </w:r>
      <w:r>
        <w:rPr>
          <w:rFonts w:hint="eastAsia"/>
        </w:rPr>
        <w:t>，</w:t>
      </w:r>
      <w:r>
        <w:t>如</w:t>
      </w:r>
      <w:r>
        <w:rPr>
          <w:rFonts w:hint="eastAsia"/>
        </w:rPr>
        <w:t>：</w:t>
      </w:r>
    </w:p>
    <w:p w:rsidR="00C428DB" w:rsidRPr="0046110C" w:rsidRDefault="00C428DB" w:rsidP="0046110C">
      <w:pPr>
        <w:pStyle w:val="a9"/>
        <w:rPr>
          <w:rFonts w:ascii="宋体" w:hAnsi="宋体" w:cs="宋体"/>
          <w:sz w:val="15"/>
        </w:rPr>
      </w:pPr>
      <w:r w:rsidRPr="0046110C">
        <w:rPr>
          <w:sz w:val="22"/>
        </w:rPr>
        <w:t>&lt;</w:t>
      </w:r>
      <w:r w:rsidRPr="0046110C">
        <w:rPr>
          <w:color w:val="000080"/>
          <w:sz w:val="22"/>
        </w:rPr>
        <w:t xml:space="preserve">a </w:t>
      </w:r>
      <w:r w:rsidRPr="0046110C">
        <w:rPr>
          <w:sz w:val="22"/>
        </w:rPr>
        <w:t>href=</w:t>
      </w:r>
      <w:r w:rsidRPr="0046110C">
        <w:rPr>
          <w:color w:val="008000"/>
          <w:sz w:val="22"/>
        </w:rPr>
        <w:t xml:space="preserve">"index.html" </w:t>
      </w:r>
      <w:r w:rsidRPr="0046110C">
        <w:rPr>
          <w:sz w:val="22"/>
        </w:rPr>
        <w:t>style=</w:t>
      </w:r>
      <w:r w:rsidRPr="0046110C">
        <w:rPr>
          <w:color w:val="008000"/>
          <w:sz w:val="22"/>
        </w:rPr>
        <w:t>"</w:t>
      </w:r>
      <w:r w:rsidRPr="0046110C">
        <w:rPr>
          <w:sz w:val="22"/>
        </w:rPr>
        <w:t xml:space="preserve">background: </w:t>
      </w:r>
      <w:r w:rsidRPr="0046110C">
        <w:rPr>
          <w:color w:val="008000"/>
          <w:sz w:val="22"/>
        </w:rPr>
        <w:t>gray</w:t>
      </w:r>
      <w:r w:rsidRPr="0046110C">
        <w:rPr>
          <w:sz w:val="22"/>
        </w:rPr>
        <w:t xml:space="preserve">; color: </w:t>
      </w:r>
      <w:r w:rsidRPr="0046110C">
        <w:rPr>
          <w:color w:val="000080"/>
          <w:sz w:val="22"/>
        </w:rPr>
        <w:t>#6a90d9</w:t>
      </w:r>
      <w:r w:rsidRPr="0046110C">
        <w:rPr>
          <w:color w:val="008000"/>
          <w:sz w:val="22"/>
        </w:rPr>
        <w:t>"</w:t>
      </w:r>
      <w:r w:rsidRPr="0046110C">
        <w:rPr>
          <w:sz w:val="22"/>
        </w:rPr>
        <w:t>&gt;</w:t>
      </w:r>
      <w:r w:rsidRPr="0046110C">
        <w:rPr>
          <w:rFonts w:ascii="宋体" w:hAnsi="宋体" w:hint="eastAsia"/>
          <w:sz w:val="22"/>
        </w:rPr>
        <w:t>点击跳转</w:t>
      </w:r>
      <w:r w:rsidRPr="0046110C">
        <w:rPr>
          <w:sz w:val="22"/>
        </w:rPr>
        <w:t>&lt;/</w:t>
      </w:r>
      <w:r w:rsidRPr="0046110C">
        <w:rPr>
          <w:color w:val="000080"/>
          <w:sz w:val="22"/>
        </w:rPr>
        <w:t>a</w:t>
      </w:r>
      <w:r w:rsidRPr="0046110C">
        <w:rPr>
          <w:sz w:val="22"/>
        </w:rPr>
        <w:t>&gt;</w:t>
      </w:r>
    </w:p>
    <w:p w:rsidR="00C428DB" w:rsidRDefault="00C428DB" w:rsidP="0046110C">
      <w:r>
        <w:t>剩余两种方式</w:t>
      </w:r>
      <w:r>
        <w:rPr>
          <w:rFonts w:hint="eastAsia"/>
        </w:rPr>
        <w:t>，</w:t>
      </w:r>
      <w:r>
        <w:t>都是集中将所有的</w:t>
      </w:r>
      <w:r>
        <w:rPr>
          <w:rFonts w:hint="eastAsia"/>
        </w:rPr>
        <w:t xml:space="preserve"> CSS </w:t>
      </w:r>
      <w:r>
        <w:rPr>
          <w:rFonts w:hint="eastAsia"/>
        </w:rPr>
        <w:t>样式管理存放，因此如果需要作用到具体元素上，要借助选择器来实现，选择器后面再说，先看这两种方式的使用：</w:t>
      </w:r>
      <w:r>
        <w:rPr>
          <w:rFonts w:hint="eastAsia"/>
        </w:rPr>
        <w:t xml:space="preserve">  </w:t>
      </w:r>
    </w:p>
    <w:p w:rsidR="00C428DB" w:rsidRDefault="00C428DB" w:rsidP="0046110C">
      <w:pPr>
        <w:pStyle w:val="a5"/>
      </w:pPr>
      <w:r>
        <w:t>style</w:t>
      </w:r>
      <w:r>
        <w:t>标签内嵌方式</w:t>
      </w:r>
      <w:r>
        <w:rPr>
          <w:rFonts w:hint="eastAsia"/>
        </w:rPr>
        <w:t>：</w:t>
      </w:r>
    </w:p>
    <w:p w:rsidR="00C428DB" w:rsidRPr="00C428DB" w:rsidRDefault="00C428DB" w:rsidP="0046110C">
      <w:pPr>
        <w:rPr>
          <w:rFonts w:ascii="宋体" w:hAnsi="宋体" w:cs="宋体"/>
          <w:sz w:val="18"/>
        </w:rPr>
      </w:pPr>
      <w:r w:rsidRPr="00C428DB">
        <w:t>&lt;</w:t>
      </w:r>
      <w:r w:rsidRPr="00C428DB">
        <w:rPr>
          <w:color w:val="000080"/>
        </w:rPr>
        <w:t xml:space="preserve">style </w:t>
      </w:r>
      <w:r w:rsidRPr="00C428DB">
        <w:rPr>
          <w:color w:val="0000FF"/>
        </w:rPr>
        <w:t>type=</w:t>
      </w:r>
      <w:r w:rsidRPr="00C428DB">
        <w:rPr>
          <w:color w:val="008000"/>
        </w:rPr>
        <w:t>"text/css"</w:t>
      </w:r>
      <w:r w:rsidRPr="00C428DB">
        <w:t>&gt;</w:t>
      </w:r>
      <w:r w:rsidRPr="00C428DB">
        <w:br/>
        <w:t xml:space="preserve">    </w:t>
      </w:r>
      <w:r w:rsidRPr="00C428DB">
        <w:rPr>
          <w:color w:val="000080"/>
        </w:rPr>
        <w:t xml:space="preserve">a </w:t>
      </w:r>
      <w:r w:rsidRPr="00C428DB">
        <w:t>{</w:t>
      </w:r>
      <w:r w:rsidRPr="00C428DB">
        <w:br/>
        <w:t xml:space="preserve">        </w:t>
      </w:r>
      <w:r w:rsidRPr="00C428DB">
        <w:rPr>
          <w:color w:val="0000FF"/>
        </w:rPr>
        <w:t>background</w:t>
      </w:r>
      <w:r w:rsidRPr="00C428DB">
        <w:t xml:space="preserve">: </w:t>
      </w:r>
      <w:r w:rsidRPr="00C428DB">
        <w:rPr>
          <w:color w:val="008000"/>
        </w:rPr>
        <w:t>gray</w:t>
      </w:r>
      <w:r w:rsidRPr="00C428DB">
        <w:t>;</w:t>
      </w:r>
      <w:r w:rsidRPr="00C428DB">
        <w:br/>
        <w:t xml:space="preserve">        </w:t>
      </w:r>
      <w:r w:rsidRPr="00C428DB">
        <w:rPr>
          <w:color w:val="0000FF"/>
        </w:rPr>
        <w:t>color</w:t>
      </w:r>
      <w:r w:rsidRPr="00C428DB">
        <w:t xml:space="preserve">: </w:t>
      </w:r>
      <w:r w:rsidRPr="00C428DB">
        <w:rPr>
          <w:color w:val="000080"/>
        </w:rPr>
        <w:t>#6a90d9</w:t>
      </w:r>
      <w:r w:rsidRPr="00C428DB">
        <w:t>;</w:t>
      </w:r>
      <w:r w:rsidRPr="00C428DB">
        <w:br/>
        <w:t xml:space="preserve">    }</w:t>
      </w:r>
      <w:r w:rsidRPr="00C428DB">
        <w:br/>
        <w:t>&lt;/</w:t>
      </w:r>
      <w:r w:rsidRPr="00C428DB">
        <w:rPr>
          <w:color w:val="000080"/>
        </w:rPr>
        <w:t>style</w:t>
      </w:r>
      <w:r w:rsidRPr="00C428DB">
        <w:t>&gt;</w:t>
      </w:r>
    </w:p>
    <w:p w:rsidR="007855FB" w:rsidRDefault="007855FB" w:rsidP="0046110C">
      <w:pPr>
        <w:pStyle w:val="a5"/>
      </w:pPr>
      <w:r>
        <w:t>Link</w:t>
      </w:r>
      <w:r>
        <w:t>标签引用外部文件方式</w:t>
      </w:r>
    </w:p>
    <w:p w:rsidR="007855FB" w:rsidRPr="007855FB" w:rsidRDefault="007855FB" w:rsidP="0046110C">
      <w:pPr>
        <w:rPr>
          <w:rFonts w:ascii="宋体" w:hAnsi="宋体" w:cs="宋体"/>
          <w:sz w:val="16"/>
        </w:rPr>
      </w:pPr>
      <w:r w:rsidRPr="007855FB">
        <w:rPr>
          <w:color w:val="000000"/>
        </w:rPr>
        <w:t>&lt;</w:t>
      </w:r>
      <w:r w:rsidRPr="007855FB">
        <w:rPr>
          <w:color w:val="000080"/>
        </w:rPr>
        <w:t xml:space="preserve">link </w:t>
      </w:r>
      <w:r w:rsidRPr="007855FB">
        <w:rPr>
          <w:color w:val="0000FF"/>
        </w:rPr>
        <w:t>type=</w:t>
      </w:r>
      <w:r w:rsidRPr="007855FB">
        <w:t xml:space="preserve">"text/css" </w:t>
      </w:r>
      <w:r w:rsidRPr="007855FB">
        <w:rPr>
          <w:color w:val="0000FF"/>
        </w:rPr>
        <w:t>rel=</w:t>
      </w:r>
      <w:r w:rsidRPr="007855FB">
        <w:t xml:space="preserve">"stylesheet" </w:t>
      </w:r>
      <w:r w:rsidRPr="007855FB">
        <w:rPr>
          <w:color w:val="0000FF"/>
        </w:rPr>
        <w:t>href=</w:t>
      </w:r>
      <w:r w:rsidRPr="007855FB">
        <w:t>"css/nms.css"</w:t>
      </w:r>
      <w:r w:rsidRPr="007855FB">
        <w:rPr>
          <w:color w:val="000000"/>
        </w:rPr>
        <w:t>&gt;</w:t>
      </w:r>
    </w:p>
    <w:p w:rsidR="007855FB" w:rsidRDefault="007855FB" w:rsidP="0046110C">
      <w:pPr>
        <w:pStyle w:val="a5"/>
      </w:pPr>
      <w:r>
        <w:t>选择器</w:t>
      </w:r>
    </w:p>
    <w:p w:rsidR="007855FB" w:rsidRDefault="00995D6B" w:rsidP="0046110C">
      <w:r>
        <w:rPr>
          <w:rFonts w:hint="eastAsia"/>
        </w:rPr>
        <w:lastRenderedPageBreak/>
        <w:t>选择器很多，规则也很多，足够覆盖各种各样的场景，这里只列举几种常见的选择器：</w:t>
      </w:r>
    </w:p>
    <w:p w:rsidR="00995D6B" w:rsidRDefault="00995D6B" w:rsidP="0046110C">
      <w:pPr>
        <w:pStyle w:val="a5"/>
      </w:pPr>
      <w:r>
        <w:t>元素选择器</w:t>
      </w:r>
    </w:p>
    <w:p w:rsidR="00995D6B" w:rsidRPr="00995D6B" w:rsidRDefault="00995D6B" w:rsidP="0046110C">
      <w:pPr>
        <w:rPr>
          <w:rFonts w:ascii="宋体" w:hAnsi="宋体" w:cs="宋体"/>
          <w:sz w:val="11"/>
        </w:rPr>
      </w:pPr>
      <w:r w:rsidRPr="00995D6B">
        <w:rPr>
          <w:color w:val="000000"/>
        </w:rPr>
        <w:t>&lt;</w:t>
      </w:r>
      <w:r w:rsidRPr="00995D6B">
        <w:rPr>
          <w:color w:val="000080"/>
        </w:rPr>
        <w:t xml:space="preserve">a </w:t>
      </w:r>
      <w:r w:rsidRPr="00995D6B">
        <w:rPr>
          <w:color w:val="0000FF"/>
        </w:rPr>
        <w:t>class=</w:t>
      </w:r>
      <w:r w:rsidRPr="00995D6B">
        <w:t xml:space="preserve">"myClass" </w:t>
      </w:r>
      <w:r w:rsidRPr="00995D6B">
        <w:rPr>
          <w:color w:val="0000FF"/>
        </w:rPr>
        <w:t>href=</w:t>
      </w:r>
      <w:r w:rsidRPr="00995D6B">
        <w:t>"index.html"</w:t>
      </w:r>
      <w:r w:rsidRPr="00995D6B">
        <w:rPr>
          <w:color w:val="000000"/>
        </w:rPr>
        <w:t>&gt;</w:t>
      </w:r>
      <w:r w:rsidRPr="00995D6B">
        <w:rPr>
          <w:rFonts w:ascii="宋体" w:hAnsi="宋体" w:hint="eastAsia"/>
          <w:color w:val="000000"/>
        </w:rPr>
        <w:t>点击跳转</w:t>
      </w:r>
      <w:r w:rsidRPr="00995D6B">
        <w:rPr>
          <w:color w:val="000000"/>
        </w:rPr>
        <w:t>&lt;/</w:t>
      </w:r>
      <w:r w:rsidRPr="00995D6B">
        <w:rPr>
          <w:color w:val="000080"/>
        </w:rPr>
        <w:t>a</w:t>
      </w:r>
      <w:r w:rsidRPr="00995D6B">
        <w:rPr>
          <w:color w:val="000000"/>
        </w:rPr>
        <w:t>&gt;</w:t>
      </w:r>
    </w:p>
    <w:p w:rsidR="00995D6B" w:rsidRDefault="00995D6B" w:rsidP="0046110C">
      <w:r w:rsidRPr="00995D6B">
        <w:t>&lt;</w:t>
      </w:r>
      <w:r w:rsidRPr="00995D6B">
        <w:rPr>
          <w:color w:val="000080"/>
        </w:rPr>
        <w:t xml:space="preserve">span </w:t>
      </w:r>
      <w:r w:rsidRPr="00995D6B">
        <w:rPr>
          <w:color w:val="0000FF"/>
        </w:rPr>
        <w:t>class=</w:t>
      </w:r>
      <w:r w:rsidRPr="00995D6B">
        <w:rPr>
          <w:color w:val="008000"/>
        </w:rPr>
        <w:t>"myClass"</w:t>
      </w:r>
      <w:r w:rsidRPr="00995D6B">
        <w:t>&gt;</w:t>
      </w:r>
      <w:r w:rsidRPr="00995D6B">
        <w:rPr>
          <w:rFonts w:ascii="宋体" w:hAnsi="宋体" w:hint="eastAsia"/>
        </w:rPr>
        <w:t>另一文本</w:t>
      </w:r>
      <w:r w:rsidRPr="00995D6B">
        <w:t>&lt;/</w:t>
      </w:r>
      <w:r w:rsidRPr="00995D6B">
        <w:rPr>
          <w:color w:val="000080"/>
        </w:rPr>
        <w:t>span</w:t>
      </w:r>
      <w:r w:rsidRPr="00995D6B">
        <w:t>&gt;</w:t>
      </w:r>
    </w:p>
    <w:p w:rsidR="0046110C" w:rsidRPr="00995D6B" w:rsidRDefault="0046110C" w:rsidP="0046110C"/>
    <w:p w:rsidR="00995D6B" w:rsidRPr="00995D6B" w:rsidRDefault="00995D6B" w:rsidP="0046110C">
      <w:pPr>
        <w:rPr>
          <w:rFonts w:ascii="宋体" w:hAnsi="宋体" w:cs="宋体"/>
          <w:sz w:val="16"/>
        </w:rPr>
      </w:pPr>
      <w:r w:rsidRPr="00995D6B">
        <w:t>&lt;</w:t>
      </w:r>
      <w:r w:rsidRPr="00995D6B">
        <w:rPr>
          <w:color w:val="000080"/>
        </w:rPr>
        <w:t xml:space="preserve">style </w:t>
      </w:r>
      <w:r w:rsidRPr="00995D6B">
        <w:rPr>
          <w:color w:val="0000FF"/>
        </w:rPr>
        <w:t>type=</w:t>
      </w:r>
      <w:r w:rsidRPr="00995D6B">
        <w:rPr>
          <w:color w:val="008000"/>
        </w:rPr>
        <w:t>"text/css"</w:t>
      </w:r>
      <w:r w:rsidRPr="00995D6B">
        <w:t>&gt;</w:t>
      </w:r>
      <w:r w:rsidRPr="00995D6B">
        <w:br/>
        <w:t xml:space="preserve">    </w:t>
      </w:r>
      <w:r w:rsidRPr="00995D6B">
        <w:rPr>
          <w:color w:val="000080"/>
        </w:rPr>
        <w:t xml:space="preserve">a </w:t>
      </w:r>
      <w:r w:rsidRPr="00995D6B">
        <w:t>{</w:t>
      </w:r>
      <w:r w:rsidRPr="00995D6B">
        <w:br/>
        <w:t xml:space="preserve">        </w:t>
      </w:r>
      <w:r w:rsidRPr="00995D6B">
        <w:rPr>
          <w:color w:val="0000FF"/>
        </w:rPr>
        <w:t>background</w:t>
      </w:r>
      <w:r w:rsidRPr="00995D6B">
        <w:t xml:space="preserve">: </w:t>
      </w:r>
      <w:r w:rsidRPr="00995D6B">
        <w:rPr>
          <w:color w:val="008000"/>
        </w:rPr>
        <w:t>gray</w:t>
      </w:r>
      <w:r w:rsidRPr="00995D6B">
        <w:t>;</w:t>
      </w:r>
      <w:r w:rsidRPr="00995D6B">
        <w:br/>
        <w:t xml:space="preserve">        </w:t>
      </w:r>
      <w:r w:rsidRPr="00995D6B">
        <w:rPr>
          <w:color w:val="0000FF"/>
        </w:rPr>
        <w:t>color</w:t>
      </w:r>
      <w:r w:rsidRPr="00995D6B">
        <w:t xml:space="preserve">: </w:t>
      </w:r>
      <w:r w:rsidRPr="00995D6B">
        <w:rPr>
          <w:color w:val="000080"/>
        </w:rPr>
        <w:t>#6a90d9</w:t>
      </w:r>
      <w:r w:rsidRPr="00995D6B">
        <w:t>;</w:t>
      </w:r>
      <w:r w:rsidRPr="00995D6B">
        <w:br/>
        <w:t xml:space="preserve">    }</w:t>
      </w:r>
      <w:r w:rsidRPr="00995D6B">
        <w:br/>
        <w:t>&lt;/</w:t>
      </w:r>
      <w:r w:rsidRPr="00995D6B">
        <w:rPr>
          <w:color w:val="000080"/>
        </w:rPr>
        <w:t>style</w:t>
      </w:r>
      <w:r w:rsidRPr="00995D6B">
        <w:t>&gt;</w:t>
      </w:r>
    </w:p>
    <w:p w:rsidR="00995D6B" w:rsidRDefault="00995D6B" w:rsidP="0046110C">
      <w:r>
        <w:rPr>
          <w:rFonts w:hint="eastAsia"/>
        </w:rPr>
        <w:t>作用于</w:t>
      </w:r>
      <w:r>
        <w:rPr>
          <w:rFonts w:hint="eastAsia"/>
        </w:rPr>
        <w:t>HTML</w:t>
      </w:r>
      <w:r>
        <w:rPr>
          <w:rFonts w:hint="eastAsia"/>
        </w:rPr>
        <w:t>文档中的所有</w:t>
      </w:r>
      <w:r>
        <w:rPr>
          <w:rFonts w:hint="eastAsia"/>
        </w:rPr>
        <w:t xml:space="preserve"> a </w:t>
      </w:r>
      <w:r>
        <w:rPr>
          <w:rFonts w:hint="eastAsia"/>
        </w:rPr>
        <w:t>标签的元素上</w:t>
      </w:r>
    </w:p>
    <w:p w:rsidR="00995D6B" w:rsidRDefault="00995D6B" w:rsidP="0046110C">
      <w:pPr>
        <w:pStyle w:val="a5"/>
      </w:pPr>
      <w:r>
        <w:t>Id</w:t>
      </w:r>
      <w:r>
        <w:t>选择器</w:t>
      </w:r>
    </w:p>
    <w:p w:rsidR="00995D6B" w:rsidRPr="00995D6B" w:rsidRDefault="00995D6B" w:rsidP="0046110C">
      <w:pPr>
        <w:rPr>
          <w:rFonts w:ascii="宋体" w:hAnsi="宋体" w:cs="宋体"/>
          <w:sz w:val="16"/>
        </w:rPr>
      </w:pPr>
      <w:r w:rsidRPr="00995D6B">
        <w:rPr>
          <w:color w:val="000000"/>
        </w:rPr>
        <w:t>&lt;</w:t>
      </w:r>
      <w:r w:rsidRPr="00995D6B">
        <w:rPr>
          <w:color w:val="000080"/>
        </w:rPr>
        <w:t xml:space="preserve">a </w:t>
      </w:r>
      <w:r w:rsidRPr="00995D6B">
        <w:rPr>
          <w:color w:val="0000FF"/>
        </w:rPr>
        <w:t>id=</w:t>
      </w:r>
      <w:r w:rsidRPr="00995D6B">
        <w:t xml:space="preserve">"myId" </w:t>
      </w:r>
      <w:r w:rsidRPr="00995D6B">
        <w:rPr>
          <w:color w:val="0000FF"/>
        </w:rPr>
        <w:t>href=</w:t>
      </w:r>
      <w:r w:rsidRPr="00995D6B">
        <w:t>"index.html"</w:t>
      </w:r>
      <w:r w:rsidRPr="00995D6B">
        <w:rPr>
          <w:color w:val="000000"/>
        </w:rPr>
        <w:t>&gt;</w:t>
      </w:r>
      <w:r w:rsidRPr="00995D6B">
        <w:rPr>
          <w:rFonts w:ascii="宋体" w:hAnsi="宋体" w:hint="eastAsia"/>
          <w:color w:val="000000"/>
        </w:rPr>
        <w:t>点击跳转</w:t>
      </w:r>
      <w:r w:rsidRPr="00995D6B">
        <w:rPr>
          <w:color w:val="000000"/>
        </w:rPr>
        <w:t>&lt;/</w:t>
      </w:r>
      <w:r w:rsidRPr="00995D6B">
        <w:rPr>
          <w:color w:val="000080"/>
        </w:rPr>
        <w:t>a</w:t>
      </w:r>
      <w:r w:rsidRPr="00995D6B">
        <w:rPr>
          <w:color w:val="000000"/>
        </w:rPr>
        <w:t>&gt;</w:t>
      </w:r>
    </w:p>
    <w:p w:rsidR="00995D6B" w:rsidRPr="00995D6B" w:rsidRDefault="00995D6B" w:rsidP="0046110C">
      <w:pPr>
        <w:rPr>
          <w:rFonts w:ascii="宋体" w:hAnsi="宋体" w:cs="宋体"/>
          <w:sz w:val="18"/>
        </w:rPr>
      </w:pPr>
      <w:r w:rsidRPr="00995D6B">
        <w:t>&lt;</w:t>
      </w:r>
      <w:r w:rsidRPr="00995D6B">
        <w:rPr>
          <w:color w:val="000080"/>
        </w:rPr>
        <w:t xml:space="preserve">style </w:t>
      </w:r>
      <w:r w:rsidRPr="00995D6B">
        <w:rPr>
          <w:color w:val="0000FF"/>
        </w:rPr>
        <w:t>type=</w:t>
      </w:r>
      <w:r w:rsidRPr="00995D6B">
        <w:rPr>
          <w:color w:val="008000"/>
        </w:rPr>
        <w:t>"text/css"</w:t>
      </w:r>
      <w:r w:rsidRPr="00995D6B">
        <w:t>&gt;</w:t>
      </w:r>
      <w:r w:rsidRPr="00995D6B">
        <w:br/>
        <w:t xml:space="preserve">    </w:t>
      </w:r>
      <w:r w:rsidRPr="00995D6B">
        <w:rPr>
          <w:color w:val="000080"/>
        </w:rPr>
        <w:t xml:space="preserve">#myId </w:t>
      </w:r>
      <w:r w:rsidRPr="00995D6B">
        <w:t>{</w:t>
      </w:r>
      <w:r w:rsidRPr="00995D6B">
        <w:br/>
        <w:t xml:space="preserve">        </w:t>
      </w:r>
      <w:r w:rsidRPr="00995D6B">
        <w:rPr>
          <w:color w:val="0000FF"/>
        </w:rPr>
        <w:t>background</w:t>
      </w:r>
      <w:r w:rsidRPr="00995D6B">
        <w:t xml:space="preserve">: </w:t>
      </w:r>
      <w:r w:rsidRPr="00995D6B">
        <w:rPr>
          <w:color w:val="008000"/>
        </w:rPr>
        <w:t>gray</w:t>
      </w:r>
      <w:r w:rsidRPr="00995D6B">
        <w:t>;</w:t>
      </w:r>
      <w:r w:rsidRPr="00995D6B">
        <w:br/>
        <w:t xml:space="preserve">        </w:t>
      </w:r>
      <w:r w:rsidRPr="00995D6B">
        <w:rPr>
          <w:color w:val="0000FF"/>
        </w:rPr>
        <w:t>color</w:t>
      </w:r>
      <w:r w:rsidRPr="00995D6B">
        <w:t xml:space="preserve">: </w:t>
      </w:r>
      <w:r w:rsidRPr="00995D6B">
        <w:rPr>
          <w:color w:val="000080"/>
        </w:rPr>
        <w:t>#6a90d9</w:t>
      </w:r>
      <w:r w:rsidRPr="00995D6B">
        <w:t>;</w:t>
      </w:r>
      <w:r w:rsidRPr="00995D6B">
        <w:br/>
        <w:t xml:space="preserve">    }</w:t>
      </w:r>
      <w:r w:rsidRPr="00995D6B">
        <w:br/>
        <w:t>&lt;/</w:t>
      </w:r>
      <w:r w:rsidRPr="00995D6B">
        <w:rPr>
          <w:color w:val="000080"/>
        </w:rPr>
        <w:t>style</w:t>
      </w:r>
      <w:r w:rsidRPr="00995D6B">
        <w:t>&gt;</w:t>
      </w:r>
    </w:p>
    <w:p w:rsidR="00995D6B" w:rsidRDefault="00995D6B" w:rsidP="0046110C">
      <w:r>
        <w:rPr>
          <w:rFonts w:hint="eastAsia"/>
        </w:rPr>
        <w:t xml:space="preserve">Id </w:t>
      </w:r>
      <w:r>
        <w:rPr>
          <w:rFonts w:hint="eastAsia"/>
        </w:rPr>
        <w:t>在</w:t>
      </w:r>
      <w:r>
        <w:rPr>
          <w:rFonts w:hint="eastAsia"/>
        </w:rPr>
        <w:t xml:space="preserve"> HTML </w:t>
      </w:r>
      <w:r>
        <w:rPr>
          <w:rFonts w:hint="eastAsia"/>
        </w:rPr>
        <w:t>文档中需唯一存在，所有</w:t>
      </w:r>
      <w:r>
        <w:rPr>
          <w:rFonts w:hint="eastAsia"/>
        </w:rPr>
        <w:t>id</w:t>
      </w:r>
      <w:r>
        <w:rPr>
          <w:rFonts w:hint="eastAsia"/>
        </w:rPr>
        <w:t>选择器只作用于单个元素</w:t>
      </w:r>
    </w:p>
    <w:p w:rsidR="00995D6B" w:rsidRDefault="00995D6B" w:rsidP="0046110C">
      <w:pPr>
        <w:pStyle w:val="a5"/>
      </w:pPr>
      <w:r>
        <w:t>C</w:t>
      </w:r>
      <w:r>
        <w:rPr>
          <w:rFonts w:hint="eastAsia"/>
        </w:rPr>
        <w:t>lass</w:t>
      </w:r>
      <w:r>
        <w:rPr>
          <w:rFonts w:hint="eastAsia"/>
        </w:rPr>
        <w:t>选择器</w:t>
      </w:r>
    </w:p>
    <w:p w:rsidR="00995D6B" w:rsidRPr="00995D6B" w:rsidRDefault="00995D6B" w:rsidP="0046110C">
      <w:pPr>
        <w:rPr>
          <w:rFonts w:ascii="宋体" w:hAnsi="宋体" w:cs="宋体"/>
          <w:sz w:val="15"/>
        </w:rPr>
      </w:pPr>
      <w:r w:rsidRPr="00995D6B">
        <w:rPr>
          <w:color w:val="000000"/>
        </w:rPr>
        <w:t>&lt;</w:t>
      </w:r>
      <w:r w:rsidRPr="00995D6B">
        <w:rPr>
          <w:color w:val="000080"/>
        </w:rPr>
        <w:t xml:space="preserve">a </w:t>
      </w:r>
      <w:r w:rsidRPr="00995D6B">
        <w:rPr>
          <w:color w:val="0000FF"/>
        </w:rPr>
        <w:t>class=</w:t>
      </w:r>
      <w:r w:rsidRPr="00995D6B">
        <w:t xml:space="preserve">"myClass" </w:t>
      </w:r>
      <w:r w:rsidRPr="00995D6B">
        <w:rPr>
          <w:color w:val="0000FF"/>
        </w:rPr>
        <w:t>href=</w:t>
      </w:r>
      <w:r w:rsidRPr="00995D6B">
        <w:t>"index.html"</w:t>
      </w:r>
      <w:r w:rsidRPr="00995D6B">
        <w:rPr>
          <w:color w:val="000000"/>
        </w:rPr>
        <w:t>&gt;</w:t>
      </w:r>
      <w:r w:rsidRPr="00995D6B">
        <w:rPr>
          <w:rFonts w:ascii="宋体" w:hAnsi="宋体" w:hint="eastAsia"/>
          <w:color w:val="000000"/>
        </w:rPr>
        <w:t>点击跳转</w:t>
      </w:r>
      <w:r w:rsidRPr="00995D6B">
        <w:rPr>
          <w:color w:val="000000"/>
        </w:rPr>
        <w:t>&lt;/</w:t>
      </w:r>
      <w:r w:rsidRPr="00995D6B">
        <w:rPr>
          <w:color w:val="000080"/>
        </w:rPr>
        <w:t>a</w:t>
      </w:r>
      <w:r w:rsidRPr="00995D6B">
        <w:rPr>
          <w:color w:val="000000"/>
        </w:rPr>
        <w:t>&gt;</w:t>
      </w:r>
    </w:p>
    <w:p w:rsidR="00995D6B" w:rsidRPr="00995D6B" w:rsidRDefault="00995D6B" w:rsidP="0046110C">
      <w:pPr>
        <w:rPr>
          <w:rFonts w:ascii="宋体" w:hAnsi="宋体" w:cs="宋体"/>
          <w:sz w:val="15"/>
        </w:rPr>
      </w:pPr>
      <w:r w:rsidRPr="00995D6B">
        <w:t>&lt;</w:t>
      </w:r>
      <w:r w:rsidRPr="00995D6B">
        <w:rPr>
          <w:color w:val="000080"/>
        </w:rPr>
        <w:t xml:space="preserve">span </w:t>
      </w:r>
      <w:r w:rsidRPr="00995D6B">
        <w:rPr>
          <w:color w:val="0000FF"/>
        </w:rPr>
        <w:t>class=</w:t>
      </w:r>
      <w:r w:rsidRPr="00995D6B">
        <w:rPr>
          <w:color w:val="008000"/>
        </w:rPr>
        <w:t>"myClass"</w:t>
      </w:r>
      <w:r w:rsidRPr="00995D6B">
        <w:t>&gt;</w:t>
      </w:r>
      <w:r w:rsidRPr="00995D6B">
        <w:rPr>
          <w:rFonts w:ascii="宋体" w:hAnsi="宋体" w:hint="eastAsia"/>
        </w:rPr>
        <w:t>另一文本</w:t>
      </w:r>
      <w:r w:rsidRPr="00995D6B">
        <w:t>&lt;/</w:t>
      </w:r>
      <w:r w:rsidRPr="00995D6B">
        <w:rPr>
          <w:color w:val="000080"/>
        </w:rPr>
        <w:t>span</w:t>
      </w:r>
      <w:r w:rsidRPr="00995D6B">
        <w:t>&gt;</w:t>
      </w:r>
    </w:p>
    <w:p w:rsidR="00995D6B" w:rsidRDefault="00995D6B" w:rsidP="0046110C"/>
    <w:p w:rsidR="00995D6B" w:rsidRPr="00995D6B" w:rsidRDefault="00995D6B" w:rsidP="0046110C">
      <w:pPr>
        <w:rPr>
          <w:rFonts w:ascii="宋体" w:hAnsi="宋体" w:cs="宋体"/>
          <w:sz w:val="16"/>
        </w:rPr>
      </w:pPr>
      <w:r w:rsidRPr="00995D6B">
        <w:t>&lt;</w:t>
      </w:r>
      <w:r w:rsidRPr="00995D6B">
        <w:rPr>
          <w:color w:val="000080"/>
        </w:rPr>
        <w:t xml:space="preserve">style </w:t>
      </w:r>
      <w:r w:rsidRPr="00995D6B">
        <w:rPr>
          <w:color w:val="0000FF"/>
        </w:rPr>
        <w:t>type=</w:t>
      </w:r>
      <w:r w:rsidRPr="00995D6B">
        <w:rPr>
          <w:color w:val="008000"/>
        </w:rPr>
        <w:t>"text/css"</w:t>
      </w:r>
      <w:r w:rsidRPr="00995D6B">
        <w:t>&gt;</w:t>
      </w:r>
      <w:r w:rsidRPr="00995D6B">
        <w:br/>
        <w:t xml:space="preserve">    </w:t>
      </w:r>
      <w:r w:rsidRPr="00995D6B">
        <w:rPr>
          <w:color w:val="000080"/>
        </w:rPr>
        <w:t xml:space="preserve">.myClass </w:t>
      </w:r>
      <w:r w:rsidRPr="00995D6B">
        <w:t>{</w:t>
      </w:r>
      <w:r w:rsidRPr="00995D6B">
        <w:br/>
        <w:t xml:space="preserve">        </w:t>
      </w:r>
      <w:r w:rsidRPr="00995D6B">
        <w:rPr>
          <w:color w:val="0000FF"/>
        </w:rPr>
        <w:t>background</w:t>
      </w:r>
      <w:r w:rsidRPr="00995D6B">
        <w:t xml:space="preserve">: </w:t>
      </w:r>
      <w:r w:rsidRPr="00995D6B">
        <w:rPr>
          <w:color w:val="008000"/>
        </w:rPr>
        <w:t>gray</w:t>
      </w:r>
      <w:r w:rsidRPr="00995D6B">
        <w:t>;</w:t>
      </w:r>
      <w:r w:rsidRPr="00995D6B">
        <w:br/>
      </w:r>
      <w:r w:rsidRPr="00995D6B">
        <w:lastRenderedPageBreak/>
        <w:t xml:space="preserve">        </w:t>
      </w:r>
      <w:r w:rsidRPr="00995D6B">
        <w:rPr>
          <w:color w:val="0000FF"/>
        </w:rPr>
        <w:t>color</w:t>
      </w:r>
      <w:r w:rsidRPr="00995D6B">
        <w:t xml:space="preserve">: </w:t>
      </w:r>
      <w:r w:rsidRPr="00995D6B">
        <w:rPr>
          <w:color w:val="000080"/>
        </w:rPr>
        <w:t>#6a90d9</w:t>
      </w:r>
      <w:r w:rsidRPr="00995D6B">
        <w:t>;</w:t>
      </w:r>
      <w:r w:rsidRPr="00995D6B">
        <w:br/>
        <w:t xml:space="preserve">    }</w:t>
      </w:r>
      <w:r w:rsidRPr="00995D6B">
        <w:br/>
        <w:t>&lt;/</w:t>
      </w:r>
      <w:r w:rsidRPr="00995D6B">
        <w:rPr>
          <w:color w:val="000080"/>
        </w:rPr>
        <w:t>style</w:t>
      </w:r>
      <w:r w:rsidRPr="00995D6B">
        <w:t>&gt;</w:t>
      </w:r>
    </w:p>
    <w:p w:rsidR="00995D6B" w:rsidRPr="00995D6B" w:rsidRDefault="00995D6B" w:rsidP="0046110C">
      <w:r w:rsidRPr="00995D6B">
        <w:t>HTML</w:t>
      </w:r>
      <w:r w:rsidRPr="00995D6B">
        <w:rPr>
          <w:rFonts w:hint="eastAsia"/>
        </w:rPr>
        <w:t>文档中可对多个元素应用相同</w:t>
      </w:r>
      <w:r w:rsidRPr="00995D6B">
        <w:t>class</w:t>
      </w:r>
      <w:r w:rsidRPr="00995D6B">
        <w:rPr>
          <w:rFonts w:hint="eastAsia"/>
        </w:rPr>
        <w:t>，所以</w:t>
      </w:r>
      <w:r w:rsidRPr="00995D6B">
        <w:t>class</w:t>
      </w:r>
      <w:r w:rsidRPr="00995D6B">
        <w:rPr>
          <w:rFonts w:hint="eastAsia"/>
        </w:rPr>
        <w:t>可同时作用于多个元素</w:t>
      </w:r>
    </w:p>
    <w:p w:rsidR="00995D6B" w:rsidRDefault="00995D6B" w:rsidP="0046110C">
      <w:pPr>
        <w:pStyle w:val="a5"/>
      </w:pPr>
      <w:r>
        <w:rPr>
          <w:rFonts w:hint="eastAsia"/>
        </w:rPr>
        <w:t>属性选择器</w:t>
      </w:r>
    </w:p>
    <w:p w:rsidR="00995D6B" w:rsidRPr="00995D6B" w:rsidRDefault="00995D6B" w:rsidP="0046110C">
      <w:pPr>
        <w:rPr>
          <w:rFonts w:ascii="宋体" w:hAnsi="宋体" w:cs="宋体"/>
          <w:sz w:val="15"/>
        </w:rPr>
      </w:pPr>
      <w:r w:rsidRPr="00995D6B">
        <w:rPr>
          <w:color w:val="000000"/>
        </w:rPr>
        <w:t>&lt;</w:t>
      </w:r>
      <w:r w:rsidRPr="00995D6B">
        <w:rPr>
          <w:color w:val="000080"/>
        </w:rPr>
        <w:t xml:space="preserve">a </w:t>
      </w:r>
      <w:r w:rsidRPr="00995D6B">
        <w:rPr>
          <w:color w:val="0000FF"/>
        </w:rPr>
        <w:t>class=</w:t>
      </w:r>
      <w:r w:rsidRPr="00995D6B">
        <w:t xml:space="preserve">"myClass" </w:t>
      </w:r>
      <w:r w:rsidRPr="00995D6B">
        <w:rPr>
          <w:color w:val="0000FF"/>
        </w:rPr>
        <w:t>href=</w:t>
      </w:r>
      <w:r w:rsidRPr="00995D6B">
        <w:t>"index.html"</w:t>
      </w:r>
      <w:r w:rsidRPr="00995D6B">
        <w:rPr>
          <w:color w:val="000000"/>
        </w:rPr>
        <w:t>&gt;</w:t>
      </w:r>
      <w:r w:rsidRPr="00995D6B">
        <w:rPr>
          <w:rFonts w:ascii="宋体" w:hAnsi="宋体" w:hint="eastAsia"/>
          <w:color w:val="000000"/>
        </w:rPr>
        <w:t>点击跳转</w:t>
      </w:r>
      <w:r w:rsidRPr="00995D6B">
        <w:rPr>
          <w:color w:val="000000"/>
        </w:rPr>
        <w:t>&lt;/</w:t>
      </w:r>
      <w:r w:rsidRPr="00995D6B">
        <w:rPr>
          <w:color w:val="000080"/>
        </w:rPr>
        <w:t>a</w:t>
      </w:r>
      <w:r w:rsidRPr="00995D6B">
        <w:rPr>
          <w:color w:val="000000"/>
        </w:rPr>
        <w:t>&gt;</w:t>
      </w:r>
    </w:p>
    <w:p w:rsidR="00995D6B" w:rsidRPr="00995D6B" w:rsidRDefault="00995D6B" w:rsidP="0046110C">
      <w:pPr>
        <w:rPr>
          <w:rFonts w:ascii="宋体" w:hAnsi="宋体" w:cs="宋体"/>
          <w:sz w:val="15"/>
        </w:rPr>
      </w:pPr>
      <w:r w:rsidRPr="00995D6B">
        <w:t>&lt;</w:t>
      </w:r>
      <w:r w:rsidRPr="00995D6B">
        <w:rPr>
          <w:color w:val="000080"/>
        </w:rPr>
        <w:t xml:space="preserve">span </w:t>
      </w:r>
      <w:r w:rsidRPr="00995D6B">
        <w:rPr>
          <w:color w:val="0000FF"/>
        </w:rPr>
        <w:t>class=</w:t>
      </w:r>
      <w:r w:rsidRPr="00995D6B">
        <w:rPr>
          <w:color w:val="008000"/>
        </w:rPr>
        <w:t>"myClass"</w:t>
      </w:r>
      <w:r w:rsidRPr="00995D6B">
        <w:t>&gt;</w:t>
      </w:r>
      <w:r w:rsidRPr="00995D6B">
        <w:rPr>
          <w:rFonts w:ascii="宋体" w:hAnsi="宋体" w:hint="eastAsia"/>
        </w:rPr>
        <w:t>另一文本</w:t>
      </w:r>
      <w:r w:rsidRPr="00995D6B">
        <w:t>&lt;/</w:t>
      </w:r>
      <w:r w:rsidRPr="00995D6B">
        <w:rPr>
          <w:color w:val="000080"/>
        </w:rPr>
        <w:t>span</w:t>
      </w:r>
      <w:r w:rsidRPr="00995D6B">
        <w:t>&gt;</w:t>
      </w:r>
    </w:p>
    <w:p w:rsidR="00995D6B" w:rsidRDefault="00995D6B" w:rsidP="0046110C"/>
    <w:p w:rsidR="00995D6B" w:rsidRPr="00995D6B" w:rsidRDefault="00995D6B" w:rsidP="0046110C">
      <w:pPr>
        <w:rPr>
          <w:rFonts w:ascii="宋体" w:hAnsi="宋体" w:cs="宋体"/>
          <w:sz w:val="18"/>
        </w:rPr>
      </w:pPr>
      <w:r w:rsidRPr="00995D6B">
        <w:t>&lt;</w:t>
      </w:r>
      <w:r w:rsidRPr="00995D6B">
        <w:rPr>
          <w:color w:val="000080"/>
        </w:rPr>
        <w:t xml:space="preserve">style </w:t>
      </w:r>
      <w:r w:rsidRPr="00995D6B">
        <w:rPr>
          <w:color w:val="0000FF"/>
        </w:rPr>
        <w:t>type=</w:t>
      </w:r>
      <w:r w:rsidRPr="00995D6B">
        <w:rPr>
          <w:color w:val="008000"/>
        </w:rPr>
        <w:t>"text/css"</w:t>
      </w:r>
      <w:r w:rsidRPr="00995D6B">
        <w:t>&gt;</w:t>
      </w:r>
      <w:r w:rsidRPr="00995D6B">
        <w:br/>
        <w:t xml:space="preserve">    </w:t>
      </w:r>
      <w:r w:rsidRPr="00995D6B">
        <w:rPr>
          <w:color w:val="000080"/>
        </w:rPr>
        <w:t xml:space="preserve">[href] </w:t>
      </w:r>
      <w:r w:rsidRPr="00995D6B">
        <w:t>{</w:t>
      </w:r>
      <w:r w:rsidRPr="00995D6B">
        <w:br/>
        <w:t xml:space="preserve">        </w:t>
      </w:r>
      <w:r w:rsidRPr="00995D6B">
        <w:rPr>
          <w:color w:val="0000FF"/>
        </w:rPr>
        <w:t>background</w:t>
      </w:r>
      <w:r w:rsidRPr="00995D6B">
        <w:t xml:space="preserve">: </w:t>
      </w:r>
      <w:r w:rsidRPr="00995D6B">
        <w:rPr>
          <w:color w:val="008000"/>
        </w:rPr>
        <w:t>gray</w:t>
      </w:r>
      <w:r w:rsidRPr="00995D6B">
        <w:t>;</w:t>
      </w:r>
      <w:r w:rsidRPr="00995D6B">
        <w:br/>
        <w:t xml:space="preserve">        </w:t>
      </w:r>
      <w:r w:rsidRPr="00995D6B">
        <w:rPr>
          <w:color w:val="0000FF"/>
        </w:rPr>
        <w:t>color</w:t>
      </w:r>
      <w:r w:rsidRPr="00995D6B">
        <w:t xml:space="preserve">: </w:t>
      </w:r>
      <w:r w:rsidRPr="00995D6B">
        <w:rPr>
          <w:color w:val="000080"/>
        </w:rPr>
        <w:t>#6a90d9</w:t>
      </w:r>
      <w:r w:rsidRPr="00995D6B">
        <w:t>;</w:t>
      </w:r>
      <w:r w:rsidRPr="00995D6B">
        <w:br/>
        <w:t xml:space="preserve">    }</w:t>
      </w:r>
      <w:r w:rsidRPr="00995D6B">
        <w:br/>
        <w:t>&lt;/</w:t>
      </w:r>
      <w:r w:rsidRPr="00995D6B">
        <w:rPr>
          <w:color w:val="000080"/>
        </w:rPr>
        <w:t>style</w:t>
      </w:r>
      <w:r w:rsidRPr="00995D6B">
        <w:t>&gt;</w:t>
      </w:r>
    </w:p>
    <w:p w:rsidR="00995D6B" w:rsidRPr="00995D6B" w:rsidRDefault="00995D6B" w:rsidP="0046110C">
      <w:r w:rsidRPr="00995D6B">
        <w:rPr>
          <w:rFonts w:hint="eastAsia"/>
        </w:rPr>
        <w:t>作用于所有具有</w:t>
      </w:r>
      <w:r w:rsidRPr="00995D6B">
        <w:t>href</w:t>
      </w:r>
      <w:r w:rsidRPr="00995D6B">
        <w:rPr>
          <w:rFonts w:hint="eastAsia"/>
        </w:rPr>
        <w:t>属性的元素，不管有没有使用</w:t>
      </w:r>
    </w:p>
    <w:p w:rsidR="00995D6B" w:rsidRDefault="00995D6B" w:rsidP="0046110C">
      <w:pPr>
        <w:pStyle w:val="a5"/>
      </w:pPr>
      <w:r>
        <w:t>组合选择器</w:t>
      </w:r>
    </w:p>
    <w:p w:rsidR="00995D6B" w:rsidRPr="00995D6B" w:rsidRDefault="00995D6B" w:rsidP="0046110C">
      <w:pPr>
        <w:rPr>
          <w:rFonts w:ascii="宋体" w:hAnsi="宋体" w:cs="宋体"/>
          <w:sz w:val="15"/>
        </w:rPr>
      </w:pPr>
      <w:r w:rsidRPr="00995D6B">
        <w:rPr>
          <w:color w:val="000000"/>
        </w:rPr>
        <w:t>&lt;</w:t>
      </w:r>
      <w:r w:rsidRPr="00995D6B">
        <w:rPr>
          <w:color w:val="000080"/>
        </w:rPr>
        <w:t xml:space="preserve">a </w:t>
      </w:r>
      <w:r w:rsidRPr="00995D6B">
        <w:rPr>
          <w:color w:val="0000FF"/>
        </w:rPr>
        <w:t>class=</w:t>
      </w:r>
      <w:r w:rsidRPr="00995D6B">
        <w:t xml:space="preserve">"myClass" </w:t>
      </w:r>
      <w:r w:rsidRPr="00995D6B">
        <w:rPr>
          <w:color w:val="0000FF"/>
        </w:rPr>
        <w:t>href=</w:t>
      </w:r>
      <w:r w:rsidRPr="00995D6B">
        <w:t>"index.html"</w:t>
      </w:r>
      <w:r w:rsidRPr="00995D6B">
        <w:rPr>
          <w:color w:val="000000"/>
        </w:rPr>
        <w:t>&gt;</w:t>
      </w:r>
      <w:r w:rsidRPr="00995D6B">
        <w:rPr>
          <w:rFonts w:ascii="宋体" w:hAnsi="宋体" w:hint="eastAsia"/>
          <w:color w:val="000000"/>
        </w:rPr>
        <w:t>点击跳转</w:t>
      </w:r>
      <w:r w:rsidRPr="00995D6B">
        <w:rPr>
          <w:color w:val="000000"/>
        </w:rPr>
        <w:t>&lt;/</w:t>
      </w:r>
      <w:r w:rsidRPr="00995D6B">
        <w:rPr>
          <w:color w:val="000080"/>
        </w:rPr>
        <w:t>a</w:t>
      </w:r>
      <w:r w:rsidRPr="00995D6B">
        <w:rPr>
          <w:color w:val="000000"/>
        </w:rPr>
        <w:t>&gt;</w:t>
      </w:r>
    </w:p>
    <w:p w:rsidR="00995D6B" w:rsidRPr="00995D6B" w:rsidRDefault="00995D6B" w:rsidP="0046110C">
      <w:pPr>
        <w:rPr>
          <w:rFonts w:ascii="宋体" w:hAnsi="宋体" w:cs="宋体"/>
          <w:sz w:val="15"/>
        </w:rPr>
      </w:pPr>
      <w:r w:rsidRPr="00995D6B">
        <w:t>&lt;</w:t>
      </w:r>
      <w:r w:rsidRPr="00995D6B">
        <w:rPr>
          <w:color w:val="000080"/>
        </w:rPr>
        <w:t xml:space="preserve">span </w:t>
      </w:r>
      <w:r w:rsidRPr="00995D6B">
        <w:rPr>
          <w:color w:val="0000FF"/>
        </w:rPr>
        <w:t>class=</w:t>
      </w:r>
      <w:r w:rsidRPr="00995D6B">
        <w:rPr>
          <w:color w:val="008000"/>
        </w:rPr>
        <w:t>"myClass"</w:t>
      </w:r>
      <w:r w:rsidRPr="00995D6B">
        <w:t>&gt;</w:t>
      </w:r>
      <w:r w:rsidRPr="00995D6B">
        <w:rPr>
          <w:rFonts w:ascii="宋体" w:hAnsi="宋体" w:hint="eastAsia"/>
        </w:rPr>
        <w:t>另一文本</w:t>
      </w:r>
      <w:r w:rsidRPr="00995D6B">
        <w:t>&lt;/</w:t>
      </w:r>
      <w:r w:rsidRPr="00995D6B">
        <w:rPr>
          <w:color w:val="000080"/>
        </w:rPr>
        <w:t>span</w:t>
      </w:r>
      <w:r w:rsidRPr="00995D6B">
        <w:t>&gt;</w:t>
      </w:r>
    </w:p>
    <w:p w:rsidR="00995D6B" w:rsidRDefault="00995D6B" w:rsidP="0046110C"/>
    <w:p w:rsidR="00995D6B" w:rsidRPr="00995D6B" w:rsidRDefault="00995D6B" w:rsidP="0046110C">
      <w:pPr>
        <w:rPr>
          <w:rFonts w:ascii="宋体" w:hAnsi="宋体" w:cs="宋体"/>
          <w:sz w:val="18"/>
        </w:rPr>
      </w:pPr>
      <w:r w:rsidRPr="00995D6B">
        <w:t>&lt;</w:t>
      </w:r>
      <w:r w:rsidRPr="00995D6B">
        <w:rPr>
          <w:color w:val="000080"/>
        </w:rPr>
        <w:t xml:space="preserve">style </w:t>
      </w:r>
      <w:r w:rsidRPr="00995D6B">
        <w:rPr>
          <w:color w:val="0000FF"/>
        </w:rPr>
        <w:t>type=</w:t>
      </w:r>
      <w:r w:rsidRPr="00995D6B">
        <w:rPr>
          <w:color w:val="008000"/>
        </w:rPr>
        <w:t>"text/css"</w:t>
      </w:r>
      <w:r w:rsidRPr="00995D6B">
        <w:t>&gt;</w:t>
      </w:r>
      <w:r w:rsidRPr="00995D6B">
        <w:br/>
        <w:t xml:space="preserve">    </w:t>
      </w:r>
      <w:r w:rsidRPr="00995D6B">
        <w:rPr>
          <w:color w:val="000080"/>
        </w:rPr>
        <w:t xml:space="preserve">a.myClass </w:t>
      </w:r>
      <w:r w:rsidRPr="00995D6B">
        <w:t>{</w:t>
      </w:r>
      <w:r w:rsidRPr="00995D6B">
        <w:br/>
        <w:t xml:space="preserve">        </w:t>
      </w:r>
      <w:r w:rsidRPr="00995D6B">
        <w:rPr>
          <w:color w:val="0000FF"/>
        </w:rPr>
        <w:t>background</w:t>
      </w:r>
      <w:r w:rsidRPr="00995D6B">
        <w:t xml:space="preserve">: </w:t>
      </w:r>
      <w:r w:rsidRPr="00995D6B">
        <w:rPr>
          <w:color w:val="008000"/>
        </w:rPr>
        <w:t>gray</w:t>
      </w:r>
      <w:r w:rsidRPr="00995D6B">
        <w:t>;</w:t>
      </w:r>
      <w:r w:rsidRPr="00995D6B">
        <w:br/>
        <w:t xml:space="preserve">        </w:t>
      </w:r>
      <w:r w:rsidRPr="00995D6B">
        <w:rPr>
          <w:color w:val="0000FF"/>
        </w:rPr>
        <w:t>color</w:t>
      </w:r>
      <w:r w:rsidRPr="00995D6B">
        <w:t xml:space="preserve">: </w:t>
      </w:r>
      <w:r w:rsidRPr="00995D6B">
        <w:rPr>
          <w:color w:val="000080"/>
        </w:rPr>
        <w:t>#6a90d9</w:t>
      </w:r>
      <w:r w:rsidRPr="00995D6B">
        <w:t>;</w:t>
      </w:r>
      <w:r w:rsidRPr="00995D6B">
        <w:br/>
        <w:t xml:space="preserve">    }</w:t>
      </w:r>
      <w:r w:rsidRPr="00995D6B">
        <w:br/>
        <w:t>&lt;/</w:t>
      </w:r>
      <w:r w:rsidRPr="00995D6B">
        <w:rPr>
          <w:color w:val="000080"/>
        </w:rPr>
        <w:t>style</w:t>
      </w:r>
      <w:r w:rsidRPr="00995D6B">
        <w:t>&gt;</w:t>
      </w:r>
    </w:p>
    <w:p w:rsidR="00995D6B" w:rsidRDefault="00995D6B" w:rsidP="0046110C">
      <w:r w:rsidRPr="00995D6B">
        <w:rPr>
          <w:rFonts w:hint="eastAsia"/>
        </w:rPr>
        <w:t>元素选择器和</w:t>
      </w:r>
      <w:r w:rsidRPr="00995D6B">
        <w:t>class</w:t>
      </w:r>
      <w:r w:rsidRPr="00995D6B">
        <w:rPr>
          <w:rFonts w:hint="eastAsia"/>
        </w:rPr>
        <w:t>选择器组合使用，作用于</w:t>
      </w:r>
      <w:r w:rsidRPr="00995D6B">
        <w:rPr>
          <w:rFonts w:hint="eastAsia"/>
        </w:rPr>
        <w:t xml:space="preserve"> </w:t>
      </w:r>
      <w:r w:rsidRPr="00995D6B">
        <w:t xml:space="preserve">a </w:t>
      </w:r>
      <w:r w:rsidRPr="00995D6B">
        <w:rPr>
          <w:rFonts w:hint="eastAsia"/>
        </w:rPr>
        <w:t>元素中有声明</w:t>
      </w:r>
      <w:r w:rsidRPr="00995D6B">
        <w:t>myClass</w:t>
      </w:r>
      <w:r w:rsidRPr="00995D6B">
        <w:rPr>
          <w:rFonts w:hint="eastAsia"/>
        </w:rPr>
        <w:t>类型的元素</w:t>
      </w:r>
    </w:p>
    <w:p w:rsidR="003B35D0" w:rsidRDefault="003B35D0" w:rsidP="003B35D0">
      <w:pPr>
        <w:pStyle w:val="a5"/>
      </w:pPr>
      <w:r>
        <w:t>通用选择器</w:t>
      </w:r>
    </w:p>
    <w:p w:rsidR="003B35D0" w:rsidRPr="003B35D0" w:rsidRDefault="003B35D0" w:rsidP="003B35D0">
      <w:pPr>
        <w:rPr>
          <w:rFonts w:ascii="宋体" w:hAnsi="宋体" w:cs="宋体"/>
          <w:sz w:val="16"/>
        </w:rPr>
      </w:pPr>
      <w:r w:rsidRPr="003B35D0">
        <w:rPr>
          <w:sz w:val="22"/>
        </w:rPr>
        <w:lastRenderedPageBreak/>
        <w:t>&lt;</w:t>
      </w:r>
      <w:r w:rsidRPr="003B35D0">
        <w:rPr>
          <w:color w:val="000080"/>
          <w:sz w:val="22"/>
        </w:rPr>
        <w:t xml:space="preserve">style </w:t>
      </w:r>
      <w:r w:rsidRPr="003B35D0">
        <w:rPr>
          <w:color w:val="0000FF"/>
          <w:sz w:val="22"/>
        </w:rPr>
        <w:t>type=</w:t>
      </w:r>
      <w:r w:rsidRPr="003B35D0">
        <w:rPr>
          <w:color w:val="008000"/>
          <w:sz w:val="22"/>
        </w:rPr>
        <w:t>"text/css"</w:t>
      </w:r>
      <w:r w:rsidRPr="003B35D0">
        <w:rPr>
          <w:sz w:val="22"/>
        </w:rPr>
        <w:t>&gt;</w:t>
      </w:r>
      <w:r w:rsidRPr="003B35D0">
        <w:rPr>
          <w:sz w:val="22"/>
        </w:rPr>
        <w:br/>
        <w:t xml:space="preserve">    </w:t>
      </w:r>
      <w:r w:rsidRPr="003B35D0">
        <w:rPr>
          <w:color w:val="000080"/>
          <w:sz w:val="22"/>
        </w:rPr>
        <w:t xml:space="preserve">* </w:t>
      </w:r>
      <w:r w:rsidRPr="003B35D0">
        <w:rPr>
          <w:sz w:val="22"/>
        </w:rPr>
        <w:t>{</w:t>
      </w:r>
      <w:r w:rsidRPr="003B35D0">
        <w:rPr>
          <w:sz w:val="22"/>
        </w:rPr>
        <w:br/>
        <w:t xml:space="preserve">        </w:t>
      </w:r>
      <w:r w:rsidRPr="003B35D0">
        <w:rPr>
          <w:color w:val="0000FF"/>
          <w:sz w:val="22"/>
        </w:rPr>
        <w:t>background</w:t>
      </w:r>
      <w:r w:rsidRPr="003B35D0">
        <w:rPr>
          <w:sz w:val="22"/>
        </w:rPr>
        <w:t xml:space="preserve">: </w:t>
      </w:r>
      <w:r w:rsidRPr="003B35D0">
        <w:rPr>
          <w:color w:val="008000"/>
          <w:sz w:val="22"/>
        </w:rPr>
        <w:t>gray</w:t>
      </w:r>
      <w:r w:rsidRPr="003B35D0">
        <w:rPr>
          <w:sz w:val="22"/>
        </w:rPr>
        <w:t>;</w:t>
      </w:r>
      <w:r w:rsidRPr="003B35D0">
        <w:rPr>
          <w:sz w:val="22"/>
        </w:rPr>
        <w:br/>
        <w:t xml:space="preserve">    </w:t>
      </w:r>
      <w:r>
        <w:rPr>
          <w:sz w:val="22"/>
        </w:rPr>
        <w:t xml:space="preserve">  </w:t>
      </w:r>
      <w:r w:rsidRPr="003B35D0">
        <w:rPr>
          <w:sz w:val="22"/>
        </w:rPr>
        <w:t>}</w:t>
      </w:r>
      <w:r w:rsidRPr="003B35D0">
        <w:rPr>
          <w:sz w:val="22"/>
        </w:rPr>
        <w:br/>
        <w:t>&lt;/</w:t>
      </w:r>
      <w:r w:rsidRPr="003B35D0">
        <w:rPr>
          <w:color w:val="000080"/>
          <w:sz w:val="22"/>
        </w:rPr>
        <w:t>style</w:t>
      </w:r>
      <w:r w:rsidRPr="003B35D0">
        <w:rPr>
          <w:sz w:val="22"/>
        </w:rPr>
        <w:t>&gt;</w:t>
      </w:r>
    </w:p>
    <w:p w:rsidR="003B35D0" w:rsidRPr="003B35D0" w:rsidRDefault="003B35D0" w:rsidP="003B35D0">
      <w:r>
        <w:rPr>
          <w:rFonts w:hint="eastAsia"/>
        </w:rPr>
        <w:t>作用到所有元素上</w:t>
      </w:r>
    </w:p>
    <w:p w:rsidR="00F04EA5" w:rsidRDefault="00F04EA5" w:rsidP="0046110C">
      <w:pPr>
        <w:pStyle w:val="2"/>
      </w:pPr>
      <w:bookmarkStart w:id="8" w:name="_Toc533020434"/>
      <w:r>
        <w:rPr>
          <w:rFonts w:hint="eastAsia"/>
        </w:rPr>
        <w:t>Java</w:t>
      </w:r>
      <w:r>
        <w:t>Script</w:t>
      </w:r>
      <w:bookmarkEnd w:id="8"/>
    </w:p>
    <w:p w:rsidR="00F04EA5" w:rsidRDefault="00995D6B" w:rsidP="0046110C">
      <w:r>
        <w:t>J</w:t>
      </w:r>
      <w:r>
        <w:rPr>
          <w:rFonts w:hint="eastAsia"/>
        </w:rPr>
        <w:t xml:space="preserve">s </w:t>
      </w:r>
      <w:r>
        <w:t>是脚本语言</w:t>
      </w:r>
      <w:r>
        <w:rPr>
          <w:rFonts w:hint="eastAsia"/>
        </w:rPr>
        <w:t>，</w:t>
      </w:r>
      <w:r>
        <w:t>可用于增加网页的交互功能</w:t>
      </w:r>
      <w:r>
        <w:rPr>
          <w:rFonts w:hint="eastAsia"/>
        </w:rPr>
        <w:t>，</w:t>
      </w:r>
      <w:r>
        <w:t>及各种行为功能</w:t>
      </w:r>
      <w:r>
        <w:rPr>
          <w:rFonts w:hint="eastAsia"/>
        </w:rPr>
        <w:t>。</w:t>
      </w:r>
    </w:p>
    <w:p w:rsidR="00995D6B" w:rsidRDefault="00995D6B" w:rsidP="0046110C">
      <w:r>
        <w:t>既然是一门语言</w:t>
      </w:r>
      <w:r>
        <w:rPr>
          <w:rFonts w:hint="eastAsia"/>
        </w:rPr>
        <w:t>，</w:t>
      </w:r>
      <w:r>
        <w:t>那么学习这么脚本语言自然需要先掌握其语法</w:t>
      </w:r>
      <w:r>
        <w:rPr>
          <w:rFonts w:hint="eastAsia"/>
        </w:rPr>
        <w:t>，</w:t>
      </w:r>
      <w:r>
        <w:t>以及运行方式</w:t>
      </w:r>
      <w:r>
        <w:rPr>
          <w:rFonts w:hint="eastAsia"/>
        </w:rPr>
        <w:t>。</w:t>
      </w:r>
    </w:p>
    <w:p w:rsidR="00995D6B" w:rsidRDefault="00995D6B" w:rsidP="0046110C">
      <w:r>
        <w:t>浏览器</w:t>
      </w:r>
      <w:r w:rsidR="00650D8E">
        <w:t>解析</w:t>
      </w:r>
      <w:r w:rsidR="00650D8E">
        <w:rPr>
          <w:rFonts w:hint="eastAsia"/>
        </w:rPr>
        <w:t xml:space="preserve"> HTML </w:t>
      </w:r>
      <w:r w:rsidR="00650D8E">
        <w:rPr>
          <w:rFonts w:hint="eastAsia"/>
        </w:rPr>
        <w:t>文档是按顺序解析的，也就是说，当遇到脚本语言时，也会按顺序一条条的解释执行，直至将脚本语言执行结束再继续解析文档。这就解释了，为什么一份</w:t>
      </w:r>
      <w:r w:rsidR="00650D8E">
        <w:rPr>
          <w:rFonts w:hint="eastAsia"/>
        </w:rPr>
        <w:t xml:space="preserve"> HTML </w:t>
      </w:r>
      <w:r w:rsidR="00650D8E">
        <w:rPr>
          <w:rFonts w:hint="eastAsia"/>
        </w:rPr>
        <w:t>文档里，</w:t>
      </w:r>
      <w:r w:rsidR="00650D8E">
        <w:rPr>
          <w:rFonts w:hint="eastAsia"/>
        </w:rPr>
        <w:t xml:space="preserve">&lt;script&gt; </w:t>
      </w:r>
      <w:r w:rsidR="00650D8E">
        <w:rPr>
          <w:rFonts w:hint="eastAsia"/>
        </w:rPr>
        <w:t>标签经常是在各种各样的位置出现的。</w:t>
      </w:r>
    </w:p>
    <w:p w:rsidR="00650D8E" w:rsidRDefault="00650D8E" w:rsidP="0046110C">
      <w:r>
        <w:t>而</w:t>
      </w:r>
      <w:r>
        <w:rPr>
          <w:rFonts w:hint="eastAsia"/>
        </w:rPr>
        <w:t xml:space="preserve"> HTML </w:t>
      </w:r>
      <w:r>
        <w:rPr>
          <w:rFonts w:hint="eastAsia"/>
        </w:rPr>
        <w:t>文档使用</w:t>
      </w:r>
      <w:r>
        <w:rPr>
          <w:rFonts w:hint="eastAsia"/>
        </w:rPr>
        <w:t xml:space="preserve"> js </w:t>
      </w:r>
      <w:r>
        <w:rPr>
          <w:rFonts w:hint="eastAsia"/>
        </w:rPr>
        <w:t>的方式是通过</w:t>
      </w:r>
      <w:r>
        <w:rPr>
          <w:rFonts w:hint="eastAsia"/>
        </w:rPr>
        <w:t xml:space="preserve"> &lt;script&gt; </w:t>
      </w:r>
      <w:r>
        <w:rPr>
          <w:rFonts w:hint="eastAsia"/>
        </w:rPr>
        <w:t>标签来实现，如：</w:t>
      </w:r>
    </w:p>
    <w:p w:rsidR="0046110C" w:rsidRDefault="0046110C" w:rsidP="0046110C">
      <w:pPr>
        <w:pStyle w:val="a5"/>
      </w:pPr>
      <w:r>
        <w:t>内嵌</w:t>
      </w:r>
    </w:p>
    <w:p w:rsidR="00650D8E" w:rsidRPr="00650D8E" w:rsidRDefault="00650D8E" w:rsidP="0046110C">
      <w:pPr>
        <w:rPr>
          <w:rFonts w:ascii="宋体" w:hAnsi="宋体" w:cs="宋体"/>
          <w:sz w:val="18"/>
        </w:rPr>
      </w:pPr>
      <w:r w:rsidRPr="00650D8E">
        <w:t>&lt;</w:t>
      </w:r>
      <w:r w:rsidRPr="00650D8E">
        <w:rPr>
          <w:color w:val="000080"/>
        </w:rPr>
        <w:t>script</w:t>
      </w:r>
      <w:r w:rsidRPr="00650D8E">
        <w:t>&gt;</w:t>
      </w:r>
      <w:r w:rsidRPr="00650D8E">
        <w:br/>
        <w:t xml:space="preserve">    </w:t>
      </w:r>
      <w:r w:rsidRPr="00650D8E">
        <w:rPr>
          <w:i/>
          <w:iCs/>
          <w:color w:val="660E7A"/>
        </w:rPr>
        <w:t>console</w:t>
      </w:r>
      <w:r w:rsidRPr="00650D8E">
        <w:t>.</w:t>
      </w:r>
      <w:r w:rsidRPr="00650D8E">
        <w:rPr>
          <w:color w:val="7A7A43"/>
        </w:rPr>
        <w:t>log</w:t>
      </w:r>
      <w:r w:rsidRPr="00650D8E">
        <w:t>(</w:t>
      </w:r>
      <w:r w:rsidRPr="00650D8E">
        <w:rPr>
          <w:color w:val="008000"/>
        </w:rPr>
        <w:t>"hello world"</w:t>
      </w:r>
      <w:r w:rsidRPr="00650D8E">
        <w:t>)</w:t>
      </w:r>
      <w:r w:rsidRPr="00650D8E">
        <w:br/>
        <w:t>&lt;/</w:t>
      </w:r>
      <w:r w:rsidRPr="00650D8E">
        <w:rPr>
          <w:color w:val="000080"/>
        </w:rPr>
        <w:t>script</w:t>
      </w:r>
      <w:r w:rsidRPr="00650D8E">
        <w:t>&gt;</w:t>
      </w:r>
    </w:p>
    <w:p w:rsidR="00650D8E" w:rsidRPr="0046110C" w:rsidRDefault="0046110C" w:rsidP="0046110C">
      <w:pPr>
        <w:pStyle w:val="a5"/>
      </w:pPr>
      <w:r>
        <w:rPr>
          <w:rFonts w:hint="eastAsia"/>
        </w:rPr>
        <w:t>引用外部</w:t>
      </w:r>
      <w:r>
        <w:rPr>
          <w:rFonts w:hint="eastAsia"/>
        </w:rPr>
        <w:t>js</w:t>
      </w:r>
      <w:r>
        <w:rPr>
          <w:rFonts w:hint="eastAsia"/>
        </w:rPr>
        <w:t>文件</w:t>
      </w:r>
    </w:p>
    <w:p w:rsidR="00650D8E" w:rsidRPr="00650D8E" w:rsidRDefault="00650D8E" w:rsidP="0046110C">
      <w:pPr>
        <w:rPr>
          <w:rFonts w:ascii="宋体" w:hAnsi="宋体" w:cs="宋体"/>
          <w:sz w:val="18"/>
        </w:rPr>
      </w:pPr>
      <w:r w:rsidRPr="00650D8E">
        <w:rPr>
          <w:color w:val="000000"/>
        </w:rPr>
        <w:t>&lt;</w:t>
      </w:r>
      <w:r w:rsidRPr="00650D8E">
        <w:t xml:space="preserve">script </w:t>
      </w:r>
      <w:r w:rsidRPr="00650D8E">
        <w:rPr>
          <w:color w:val="0000FF"/>
        </w:rPr>
        <w:t>src=</w:t>
      </w:r>
      <w:r w:rsidRPr="00650D8E">
        <w:rPr>
          <w:color w:val="008000"/>
        </w:rPr>
        <w:t>"js/hello.js"</w:t>
      </w:r>
      <w:r w:rsidRPr="00650D8E">
        <w:rPr>
          <w:color w:val="000000"/>
        </w:rPr>
        <w:t>&gt;&lt;/</w:t>
      </w:r>
      <w:r w:rsidRPr="00650D8E">
        <w:t>script</w:t>
      </w:r>
      <w:r w:rsidRPr="00650D8E">
        <w:rPr>
          <w:color w:val="000000"/>
        </w:rPr>
        <w:t>&gt;</w:t>
      </w:r>
    </w:p>
    <w:p w:rsidR="00F56D9D" w:rsidRPr="00650D8E" w:rsidRDefault="00F56D9D" w:rsidP="0046110C"/>
    <w:p w:rsidR="00F56D9D" w:rsidRDefault="00F56D9D" w:rsidP="0046110C">
      <w:r>
        <w:br w:type="page"/>
      </w:r>
    </w:p>
    <w:p w:rsidR="00F04EA5" w:rsidRDefault="00F56D9D" w:rsidP="0046110C">
      <w:pPr>
        <w:pStyle w:val="1"/>
      </w:pPr>
      <w:bookmarkStart w:id="9" w:name="_Toc533020435"/>
      <w:r>
        <w:lastRenderedPageBreak/>
        <w:t>标签</w:t>
      </w:r>
      <w:r w:rsidR="00035749">
        <w:rPr>
          <w:rFonts w:hint="eastAsia"/>
        </w:rPr>
        <w:t>1-</w:t>
      </w:r>
      <w:r w:rsidR="0057383F">
        <w:rPr>
          <w:rFonts w:hint="eastAsia"/>
        </w:rPr>
        <w:t>修饰</w:t>
      </w:r>
      <w:r w:rsidR="00035749">
        <w:rPr>
          <w:rFonts w:hint="eastAsia"/>
        </w:rPr>
        <w:t>文档结构</w:t>
      </w:r>
      <w:bookmarkEnd w:id="9"/>
    </w:p>
    <w:p w:rsidR="00035749" w:rsidRDefault="00035749" w:rsidP="00035749">
      <w:pPr>
        <w:pStyle w:val="2"/>
      </w:pPr>
      <w:bookmarkStart w:id="10" w:name="_Toc533020436"/>
      <w:r>
        <w:t>标准</w:t>
      </w:r>
      <w:r>
        <w:rPr>
          <w:rFonts w:hint="eastAsia"/>
        </w:rPr>
        <w:t>HTML</w:t>
      </w:r>
      <w:r>
        <w:rPr>
          <w:rFonts w:hint="eastAsia"/>
        </w:rPr>
        <w:t>文档基本机构</w:t>
      </w:r>
      <w:bookmarkEnd w:id="10"/>
    </w:p>
    <w:p w:rsidR="00035749" w:rsidRPr="00035749" w:rsidRDefault="00035749" w:rsidP="00035749">
      <w:r>
        <w:t xml:space="preserve">&lt;!DOCTYPE html&gt;  </w:t>
      </w:r>
      <w:r w:rsidRPr="00035749">
        <w:t xml:space="preserve">------ </w:t>
      </w:r>
      <w:r w:rsidRPr="00035749">
        <w:rPr>
          <w:rFonts w:hint="eastAsia"/>
        </w:rPr>
        <w:t>声明这是一份</w:t>
      </w:r>
      <w:r>
        <w:t>H5</w:t>
      </w:r>
      <w:r w:rsidRPr="00035749">
        <w:rPr>
          <w:rFonts w:hint="eastAsia"/>
        </w:rPr>
        <w:t>文档</w:t>
      </w:r>
    </w:p>
    <w:p w:rsidR="00035749" w:rsidRPr="00035749" w:rsidRDefault="00035749" w:rsidP="00035749">
      <w:r w:rsidRPr="00035749">
        <w:t xml:space="preserve">&lt;html </w:t>
      </w:r>
      <w:r>
        <w:t xml:space="preserve">&gt;           </w:t>
      </w:r>
      <w:r w:rsidRPr="00035749">
        <w:t>------ HTML</w:t>
      </w:r>
      <w:r w:rsidRPr="00035749">
        <w:rPr>
          <w:rFonts w:hint="eastAsia"/>
        </w:rPr>
        <w:t>文档内容开始</w:t>
      </w:r>
    </w:p>
    <w:p w:rsidR="00035749" w:rsidRPr="00035749" w:rsidRDefault="00035749" w:rsidP="00035749">
      <w:r w:rsidRPr="00035749">
        <w:t>&lt;head&gt;</w:t>
      </w:r>
    </w:p>
    <w:p w:rsidR="00035749" w:rsidRDefault="00035749" w:rsidP="00035749">
      <w:r w:rsidRPr="00035749">
        <w:tab/>
        <w:t xml:space="preserve">…            ------ </w:t>
      </w:r>
      <w:r w:rsidRPr="00035749">
        <w:rPr>
          <w:rFonts w:hint="eastAsia"/>
        </w:rPr>
        <w:t>在</w:t>
      </w:r>
      <w:r w:rsidRPr="00035749">
        <w:t>&lt;head&gt;</w:t>
      </w:r>
      <w:r w:rsidRPr="00035749">
        <w:rPr>
          <w:rFonts w:hint="eastAsia"/>
        </w:rPr>
        <w:t>标签中声明文档的各种元数据</w:t>
      </w:r>
      <w:r w:rsidR="00081A11">
        <w:rPr>
          <w:rFonts w:hint="eastAsia"/>
        </w:rPr>
        <w:t>，</w:t>
      </w:r>
    </w:p>
    <w:p w:rsidR="00081A11" w:rsidRPr="00035749" w:rsidRDefault="00081A11" w:rsidP="00035749">
      <w:r>
        <w:tab/>
        <w:t>…</w:t>
      </w:r>
      <w:r>
        <w:tab/>
      </w:r>
      <w:r>
        <w:tab/>
      </w:r>
      <w:r>
        <w:tab/>
      </w:r>
      <w:r>
        <w:tab/>
        <w:t xml:space="preserve">------ </w:t>
      </w:r>
      <w:r>
        <w:t>该部分内容是给浏览器看的</w:t>
      </w:r>
    </w:p>
    <w:p w:rsidR="00035749" w:rsidRPr="00035749" w:rsidRDefault="00035749" w:rsidP="00035749">
      <w:r w:rsidRPr="00035749">
        <w:t>&lt;/head&gt;</w:t>
      </w:r>
    </w:p>
    <w:p w:rsidR="00035749" w:rsidRPr="00035749" w:rsidRDefault="00035749" w:rsidP="00035749">
      <w:r w:rsidRPr="00035749">
        <w:t>&lt;body&gt;</w:t>
      </w:r>
    </w:p>
    <w:p w:rsidR="00035749" w:rsidRDefault="00035749" w:rsidP="00035749">
      <w:r w:rsidRPr="00035749">
        <w:tab/>
        <w:t>…</w:t>
      </w:r>
      <w:r w:rsidRPr="00035749">
        <w:tab/>
      </w:r>
      <w:r w:rsidRPr="00035749">
        <w:tab/>
      </w:r>
      <w:r w:rsidRPr="00035749">
        <w:tab/>
      </w:r>
      <w:r w:rsidRPr="00035749">
        <w:tab/>
        <w:t>-------&lt;body&gt;</w:t>
      </w:r>
      <w:r w:rsidRPr="00035749">
        <w:rPr>
          <w:rFonts w:hint="eastAsia"/>
        </w:rPr>
        <w:t>标签内为文档的文本内容</w:t>
      </w:r>
    </w:p>
    <w:p w:rsidR="00081A11" w:rsidRPr="00035749" w:rsidRDefault="00081A11" w:rsidP="00035749">
      <w:r>
        <w:tab/>
        <w:t>…</w:t>
      </w:r>
      <w:r>
        <w:tab/>
      </w:r>
      <w:r>
        <w:tab/>
      </w:r>
      <w:r>
        <w:tab/>
      </w:r>
      <w:r>
        <w:tab/>
        <w:t xml:space="preserve">------ </w:t>
      </w:r>
      <w:r>
        <w:t>该部分内容是给用户看的</w:t>
      </w:r>
    </w:p>
    <w:p w:rsidR="00035749" w:rsidRPr="00035749" w:rsidRDefault="00035749" w:rsidP="00035749">
      <w:r w:rsidRPr="00035749">
        <w:t>&lt;/body&gt;</w:t>
      </w:r>
    </w:p>
    <w:p w:rsidR="00035749" w:rsidRPr="00035749" w:rsidRDefault="00035749" w:rsidP="00035749">
      <w:r w:rsidRPr="00035749">
        <w:t>&lt;/html&gt;</w:t>
      </w:r>
      <w:r w:rsidRPr="00035749">
        <w:tab/>
      </w:r>
    </w:p>
    <w:p w:rsidR="00035749" w:rsidRDefault="00035749" w:rsidP="00035749">
      <w:pPr>
        <w:rPr>
          <w:kern w:val="44"/>
          <w:sz w:val="44"/>
          <w:szCs w:val="44"/>
        </w:rPr>
      </w:pPr>
      <w:r>
        <w:br w:type="page"/>
      </w:r>
    </w:p>
    <w:p w:rsidR="00F04EA5" w:rsidRDefault="00F56D9D" w:rsidP="0046110C">
      <w:pPr>
        <w:pStyle w:val="2"/>
      </w:pPr>
      <w:bookmarkStart w:id="11" w:name="_Toc533020437"/>
      <w:r>
        <w:rPr>
          <w:rFonts w:hint="eastAsia"/>
        </w:rPr>
        <w:lastRenderedPageBreak/>
        <w:t>&lt;</w:t>
      </w:r>
      <w:r>
        <w:t>!DOCTYPE&gt;</w:t>
      </w:r>
      <w:bookmarkEnd w:id="11"/>
    </w:p>
    <w:p w:rsidR="00F56D9D" w:rsidRPr="00F56D9D" w:rsidRDefault="00F56D9D" w:rsidP="0046110C">
      <w:r w:rsidRPr="00F56D9D">
        <w:t>准确的说，</w:t>
      </w:r>
      <w:r w:rsidRPr="00F56D9D">
        <w:t>&lt;!DOCTYPE&gt;</w:t>
      </w:r>
      <w:r w:rsidRPr="00F56D9D">
        <w:t>并不是</w:t>
      </w:r>
      <w:r w:rsidRPr="00F56D9D">
        <w:t>HTML</w:t>
      </w:r>
      <w:r w:rsidRPr="00F56D9D">
        <w:t>标签，它</w:t>
      </w:r>
      <w:r w:rsidR="00066E0C">
        <w:t>是</w:t>
      </w:r>
      <w:r w:rsidRPr="00F56D9D">
        <w:t>声明</w:t>
      </w:r>
      <w:r w:rsidRPr="00F56D9D">
        <w:t>web</w:t>
      </w:r>
      <w:r w:rsidRPr="00F56D9D">
        <w:t>浏览器关于页面使用哪个</w:t>
      </w:r>
      <w:r w:rsidRPr="00F56D9D">
        <w:t xml:space="preserve"> HTML </w:t>
      </w:r>
      <w:r w:rsidRPr="00F56D9D">
        <w:t>版本进行编写的指令。</w:t>
      </w:r>
    </w:p>
    <w:p w:rsidR="00F56D9D" w:rsidRPr="00F56D9D" w:rsidRDefault="00F56D9D" w:rsidP="0046110C">
      <w:r w:rsidRPr="00F56D9D">
        <w:t>在</w:t>
      </w:r>
      <w:r w:rsidRPr="00F56D9D">
        <w:t xml:space="preserve"> HTML 4.01 </w:t>
      </w:r>
      <w:r w:rsidRPr="00F56D9D">
        <w:t>中，</w:t>
      </w:r>
      <w:r w:rsidRPr="00F56D9D">
        <w:t xml:space="preserve">&lt;!DOCTYPE&gt; </w:t>
      </w:r>
      <w:r w:rsidRPr="00F56D9D">
        <w:t>声明引用</w:t>
      </w:r>
      <w:r w:rsidRPr="00F56D9D">
        <w:t xml:space="preserve"> DTD</w:t>
      </w:r>
      <w:r w:rsidRPr="00F56D9D">
        <w:t>，因为</w:t>
      </w:r>
      <w:r w:rsidRPr="00F56D9D">
        <w:t xml:space="preserve"> HTML 4.01 </w:t>
      </w:r>
      <w:r w:rsidRPr="00F56D9D">
        <w:t>基于</w:t>
      </w:r>
      <w:r w:rsidRPr="00F56D9D">
        <w:t xml:space="preserve"> SGML</w:t>
      </w:r>
      <w:r w:rsidRPr="00F56D9D">
        <w:t>。</w:t>
      </w:r>
      <w:r w:rsidRPr="00F56D9D">
        <w:t xml:space="preserve">DTD </w:t>
      </w:r>
      <w:r w:rsidRPr="00F56D9D">
        <w:t>规定了标记语言的规则，这样浏览器才能正确地呈现内容。</w:t>
      </w:r>
    </w:p>
    <w:p w:rsidR="00F56D9D" w:rsidRPr="00F56D9D" w:rsidRDefault="00813F15" w:rsidP="0046110C">
      <w:hyperlink r:id="rId15" w:tgtFrame="_blank" w:tooltip="HTML5" w:history="1">
        <w:r w:rsidR="00F56D9D" w:rsidRPr="00F56D9D">
          <w:rPr>
            <w:color w:val="9F9F9F"/>
            <w:u w:val="single"/>
            <w:bdr w:val="none" w:sz="0" w:space="0" w:color="auto" w:frame="1"/>
          </w:rPr>
          <w:t>HTML5</w:t>
        </w:r>
      </w:hyperlink>
      <w:r w:rsidR="00F56D9D" w:rsidRPr="00F56D9D">
        <w:t> </w:t>
      </w:r>
      <w:r w:rsidR="00F56D9D" w:rsidRPr="00F56D9D">
        <w:t>不基于</w:t>
      </w:r>
      <w:r w:rsidR="00F56D9D" w:rsidRPr="00F56D9D">
        <w:t xml:space="preserve"> SGML</w:t>
      </w:r>
      <w:r w:rsidR="00F56D9D" w:rsidRPr="00F56D9D">
        <w:t>，所以不需要引用</w:t>
      </w:r>
      <w:r w:rsidR="00F56D9D" w:rsidRPr="00F56D9D">
        <w:t xml:space="preserve"> DTD</w:t>
      </w:r>
      <w:r w:rsidR="00F56D9D" w:rsidRPr="00F56D9D">
        <w:t>。</w:t>
      </w:r>
    </w:p>
    <w:p w:rsidR="00F56D9D" w:rsidRDefault="00A24116" w:rsidP="0046110C">
      <w:r>
        <w:rPr>
          <w:rFonts w:hint="eastAsia"/>
        </w:rPr>
        <w:t>如</w:t>
      </w:r>
      <w:r>
        <w:rPr>
          <w:rFonts w:hint="eastAsia"/>
        </w:rPr>
        <w:t xml:space="preserve"> H5</w:t>
      </w:r>
      <w:r>
        <w:rPr>
          <w:rFonts w:hint="eastAsia"/>
        </w:rPr>
        <w:t>中用法：</w:t>
      </w:r>
    </w:p>
    <w:p w:rsidR="00A24116" w:rsidRPr="00A24116" w:rsidRDefault="00A24116" w:rsidP="00066E0C">
      <w:pPr>
        <w:pStyle w:val="a9"/>
      </w:pPr>
      <w:r w:rsidRPr="00A24116">
        <w:t>&lt;!DOCTYPE html&gt;</w:t>
      </w:r>
    </w:p>
    <w:p w:rsidR="00A24116" w:rsidRDefault="00A24116" w:rsidP="0046110C">
      <w:r>
        <w:rPr>
          <w:rFonts w:hint="eastAsia"/>
        </w:rPr>
        <w:t xml:space="preserve">HTML 4 </w:t>
      </w:r>
      <w:r>
        <w:rPr>
          <w:rFonts w:hint="eastAsia"/>
        </w:rPr>
        <w:t>中用法：</w:t>
      </w:r>
    </w:p>
    <w:p w:rsidR="00A24116" w:rsidRDefault="00A24116" w:rsidP="00066E0C">
      <w:pPr>
        <w:pStyle w:val="a9"/>
      </w:pPr>
      <w:r>
        <w:t>&lt;!DOCTYPE HTML PUBLIC "-//W3C//DTD HTML 4.01//EN" "http://www.w3.org/TR/html4/strict.dtd"&gt;</w:t>
      </w:r>
    </w:p>
    <w:p w:rsidR="00F04EA5" w:rsidRDefault="00F04EA5" w:rsidP="0046110C">
      <w:pPr>
        <w:rPr>
          <w:kern w:val="44"/>
          <w:sz w:val="44"/>
          <w:szCs w:val="44"/>
        </w:rPr>
      </w:pPr>
      <w:r>
        <w:br w:type="page"/>
      </w:r>
    </w:p>
    <w:p w:rsidR="00035749" w:rsidRDefault="00035749" w:rsidP="00035749">
      <w:pPr>
        <w:pStyle w:val="2"/>
      </w:pPr>
      <w:bookmarkStart w:id="12" w:name="_Toc533020438"/>
      <w:r>
        <w:rPr>
          <w:rFonts w:hint="eastAsia"/>
        </w:rPr>
        <w:lastRenderedPageBreak/>
        <w:t>&lt;html&gt;</w:t>
      </w:r>
      <w:bookmarkEnd w:id="12"/>
    </w:p>
    <w:p w:rsidR="00035749" w:rsidRDefault="00035749" w:rsidP="00035749">
      <w:r>
        <w:rPr>
          <w:rFonts w:hint="eastAsia"/>
        </w:rPr>
        <w:t>每一份</w:t>
      </w:r>
      <w:r>
        <w:rPr>
          <w:rFonts w:hint="eastAsia"/>
        </w:rPr>
        <w:t>HTML</w:t>
      </w:r>
      <w:r>
        <w:rPr>
          <w:rFonts w:hint="eastAsia"/>
        </w:rPr>
        <w:t>文档的内容的根节点，表示文档内容的开始</w:t>
      </w:r>
    </w:p>
    <w:p w:rsidR="00035749" w:rsidRPr="00035749" w:rsidRDefault="00035749" w:rsidP="00035749">
      <w:r>
        <w:t>文档内容包括两部分</w:t>
      </w:r>
      <w:r>
        <w:rPr>
          <w:rFonts w:hint="eastAsia"/>
        </w:rPr>
        <w:t>：</w:t>
      </w:r>
      <w:r>
        <w:t>头部声明</w:t>
      </w:r>
      <w:r>
        <w:rPr>
          <w:rFonts w:hint="eastAsia"/>
        </w:rPr>
        <w:t>&lt;head&gt;</w:t>
      </w:r>
      <w:r>
        <w:rPr>
          <w:rFonts w:hint="eastAsia"/>
        </w:rPr>
        <w:t>和文本内容</w:t>
      </w:r>
      <w:r>
        <w:rPr>
          <w:rFonts w:hint="eastAsia"/>
        </w:rPr>
        <w:t>&lt;body&gt;</w:t>
      </w:r>
    </w:p>
    <w:p w:rsidR="00035749" w:rsidRDefault="00035749" w:rsidP="00035749">
      <w:pPr>
        <w:rPr>
          <w:rFonts w:asciiTheme="majorHAnsi" w:eastAsiaTheme="majorEastAsia" w:hAnsiTheme="majorHAnsi" w:cstheme="majorBidi"/>
          <w:sz w:val="32"/>
          <w:szCs w:val="32"/>
        </w:rPr>
      </w:pPr>
      <w:r>
        <w:br w:type="page"/>
      </w:r>
    </w:p>
    <w:p w:rsidR="00035749" w:rsidRDefault="00035749" w:rsidP="00035749">
      <w:pPr>
        <w:pStyle w:val="2"/>
      </w:pPr>
      <w:bookmarkStart w:id="13" w:name="_Toc533020439"/>
      <w:r>
        <w:rPr>
          <w:rFonts w:hint="eastAsia"/>
        </w:rPr>
        <w:lastRenderedPageBreak/>
        <w:t>&lt;head&gt;</w:t>
      </w:r>
      <w:bookmarkEnd w:id="13"/>
    </w:p>
    <w:p w:rsidR="00035749" w:rsidRDefault="00035749" w:rsidP="00035749">
      <w:r>
        <w:rPr>
          <w:rFonts w:hint="eastAsia"/>
        </w:rPr>
        <w:t>HTML</w:t>
      </w:r>
      <w:r>
        <w:rPr>
          <w:rFonts w:hint="eastAsia"/>
        </w:rPr>
        <w:t>文档的头部声明，用于声明该文档的一些属性，以及一些元数据，</w:t>
      </w:r>
      <w:r>
        <w:rPr>
          <w:rFonts w:hint="eastAsia"/>
        </w:rPr>
        <w:t xml:space="preserve">&lt;head&gt; </w:t>
      </w:r>
      <w:r>
        <w:rPr>
          <w:rFonts w:hint="eastAsia"/>
        </w:rPr>
        <w:t>内部的内容是用于给浏览器看的，并不是用于给用户看的，浏览器通过</w:t>
      </w:r>
      <w:r>
        <w:rPr>
          <w:rFonts w:hint="eastAsia"/>
        </w:rPr>
        <w:t>&lt;head&gt;</w:t>
      </w:r>
      <w:r>
        <w:rPr>
          <w:rFonts w:hint="eastAsia"/>
        </w:rPr>
        <w:t>信息，知晓这份文档引用了哪些外部资源文件，使用的哪些属性。</w:t>
      </w:r>
    </w:p>
    <w:p w:rsidR="00035749" w:rsidRDefault="00035749" w:rsidP="00035749">
      <w:r>
        <w:t>可在</w:t>
      </w:r>
      <w:r>
        <w:rPr>
          <w:rFonts w:hint="eastAsia"/>
        </w:rPr>
        <w:t>&lt;head&gt;</w:t>
      </w:r>
      <w:r>
        <w:rPr>
          <w:rFonts w:hint="eastAsia"/>
        </w:rPr>
        <w:t>中使用的标签并不多：</w:t>
      </w:r>
    </w:p>
    <w:p w:rsidR="00035749" w:rsidRDefault="00035749" w:rsidP="00035749">
      <w:r w:rsidRPr="00035749">
        <w:t>&lt;head&gt;</w:t>
      </w:r>
    </w:p>
    <w:p w:rsidR="001F381E" w:rsidRPr="00035749" w:rsidRDefault="001F381E" w:rsidP="001F381E">
      <w:pPr>
        <w:ind w:firstLineChars="200" w:firstLine="480"/>
      </w:pPr>
      <w:r>
        <w:t>&lt;base href=”http://www.dasu.”&gt;  --</w:t>
      </w:r>
      <w:r>
        <w:t>设置基准</w:t>
      </w:r>
      <w:r>
        <w:rPr>
          <w:rFonts w:hint="eastAsia"/>
        </w:rPr>
        <w:t>URL</w:t>
      </w:r>
    </w:p>
    <w:p w:rsidR="00035749" w:rsidRPr="00035749" w:rsidRDefault="00035749" w:rsidP="00035749">
      <w:r>
        <w:t xml:space="preserve">    &lt;meta charset=“UTF-8”&gt; </w:t>
      </w:r>
      <w:r w:rsidRPr="00035749">
        <w:t>---</w:t>
      </w:r>
      <w:r w:rsidRPr="00035749">
        <w:rPr>
          <w:rFonts w:hint="eastAsia"/>
        </w:rPr>
        <w:t>声明文档所使用的编码</w:t>
      </w:r>
    </w:p>
    <w:p w:rsidR="00035749" w:rsidRPr="00035749" w:rsidRDefault="00035749" w:rsidP="00035749">
      <w:r w:rsidRPr="00035749">
        <w:t xml:space="preserve">    &lt;ti</w:t>
      </w:r>
      <w:r>
        <w:t xml:space="preserve">tle&gt;Title&lt;/title&gt;     </w:t>
      </w:r>
      <w:r w:rsidRPr="00035749">
        <w:t xml:space="preserve"> ---</w:t>
      </w:r>
      <w:r w:rsidRPr="00035749">
        <w:rPr>
          <w:rFonts w:hint="eastAsia"/>
        </w:rPr>
        <w:t>声明文档的标题</w:t>
      </w:r>
    </w:p>
    <w:p w:rsidR="00035749" w:rsidRPr="00035749" w:rsidRDefault="00035749" w:rsidP="00035749">
      <w:r w:rsidRPr="00035749">
        <w:t xml:space="preserve">    &lt;base</w:t>
      </w:r>
      <w:r>
        <w:t xml:space="preserve"> href=“http://www.baidu.com”&gt;</w:t>
      </w:r>
      <w:r w:rsidRPr="00035749">
        <w:t>---</w:t>
      </w:r>
      <w:r w:rsidRPr="00035749">
        <w:rPr>
          <w:rFonts w:hint="eastAsia"/>
        </w:rPr>
        <w:t>声明文档全局的基准</w:t>
      </w:r>
      <w:r w:rsidRPr="00035749">
        <w:t>URL</w:t>
      </w:r>
    </w:p>
    <w:p w:rsidR="00035749" w:rsidRPr="00035749" w:rsidRDefault="00035749" w:rsidP="00035749">
      <w:r w:rsidRPr="00035749">
        <w:t xml:space="preserve">    &lt;style type=</w:t>
      </w:r>
      <w:r>
        <w:t xml:space="preserve">“text/css”&gt;&lt;/style&gt;     </w:t>
      </w:r>
      <w:r w:rsidRPr="00035749">
        <w:t>---</w:t>
      </w:r>
      <w:r w:rsidRPr="00035749">
        <w:rPr>
          <w:rFonts w:hint="eastAsia"/>
        </w:rPr>
        <w:t>声明内嵌类型的</w:t>
      </w:r>
      <w:r w:rsidRPr="00035749">
        <w:t>css</w:t>
      </w:r>
      <w:r w:rsidRPr="00035749">
        <w:rPr>
          <w:rFonts w:hint="eastAsia"/>
        </w:rPr>
        <w:t>样式</w:t>
      </w:r>
    </w:p>
    <w:p w:rsidR="001F381E" w:rsidRDefault="00035749" w:rsidP="001F381E">
      <w:pPr>
        <w:ind w:left="480" w:hangingChars="200" w:hanging="480"/>
      </w:pPr>
      <w:r w:rsidRPr="00035749">
        <w:t xml:space="preserve">    &lt;link type=“text/css” rel=“s</w:t>
      </w:r>
      <w:r>
        <w:t>tylesheet” href=“css/nms.css”&gt;</w:t>
      </w:r>
      <w:r w:rsidR="001F381E">
        <w:t>--</w:t>
      </w:r>
      <w:r w:rsidR="001F381E">
        <w:t>外部</w:t>
      </w:r>
      <w:r w:rsidR="001F381E">
        <w:rPr>
          <w:rFonts w:hint="eastAsia"/>
        </w:rPr>
        <w:t>css</w:t>
      </w:r>
    </w:p>
    <w:p w:rsidR="00035749" w:rsidRPr="00035749" w:rsidRDefault="00035749" w:rsidP="001F381E">
      <w:pPr>
        <w:ind w:leftChars="200" w:left="480"/>
      </w:pPr>
      <w:r w:rsidRPr="00035749">
        <w:t>&lt;script&gt;&lt;/script&gt;   --- JavaScript</w:t>
      </w:r>
      <w:r w:rsidRPr="00035749">
        <w:rPr>
          <w:rFonts w:hint="eastAsia"/>
        </w:rPr>
        <w:t>脚本</w:t>
      </w:r>
    </w:p>
    <w:p w:rsidR="00035749" w:rsidRPr="00035749" w:rsidRDefault="00035749" w:rsidP="00035749">
      <w:r w:rsidRPr="00035749">
        <w:t xml:space="preserve">    &lt;noscript&gt;&lt;/noscript&gt;  ---</w:t>
      </w:r>
      <w:r w:rsidRPr="00035749">
        <w:rPr>
          <w:rFonts w:hint="eastAsia"/>
        </w:rPr>
        <w:t>浏览器不支持</w:t>
      </w:r>
      <w:r w:rsidRPr="00035749">
        <w:t>JS</w:t>
      </w:r>
      <w:r w:rsidRPr="00035749">
        <w:rPr>
          <w:rFonts w:hint="eastAsia"/>
        </w:rPr>
        <w:t>情况下的处理</w:t>
      </w:r>
    </w:p>
    <w:p w:rsidR="00035749" w:rsidRPr="00035749" w:rsidRDefault="00035749" w:rsidP="00035749">
      <w:r w:rsidRPr="00035749">
        <w:t>&lt;/head&gt;</w:t>
      </w:r>
    </w:p>
    <w:p w:rsidR="00035749" w:rsidRPr="00035749" w:rsidRDefault="00035749" w:rsidP="00035749"/>
    <w:p w:rsidR="00035749" w:rsidRDefault="00035749" w:rsidP="00035749">
      <w:pPr>
        <w:rPr>
          <w:rFonts w:asciiTheme="majorHAnsi" w:eastAsiaTheme="majorEastAsia" w:hAnsiTheme="majorHAnsi" w:cstheme="majorBidi"/>
          <w:sz w:val="32"/>
          <w:szCs w:val="32"/>
        </w:rPr>
      </w:pPr>
      <w:r>
        <w:br w:type="page"/>
      </w:r>
    </w:p>
    <w:p w:rsidR="001F381E" w:rsidRDefault="001F381E" w:rsidP="00035749">
      <w:pPr>
        <w:pStyle w:val="2"/>
      </w:pPr>
      <w:bookmarkStart w:id="14" w:name="_Toc533020440"/>
      <w:r>
        <w:rPr>
          <w:rFonts w:hint="eastAsia"/>
        </w:rPr>
        <w:lastRenderedPageBreak/>
        <w:t>&lt;body&gt;</w:t>
      </w:r>
      <w:bookmarkEnd w:id="14"/>
    </w:p>
    <w:p w:rsidR="001F381E" w:rsidRPr="001F381E" w:rsidRDefault="001F381E" w:rsidP="001F381E">
      <w:r>
        <w:rPr>
          <w:rFonts w:hint="eastAsia"/>
        </w:rPr>
        <w:t>&lt;body&gt;</w:t>
      </w:r>
      <w:r>
        <w:rPr>
          <w:rFonts w:hint="eastAsia"/>
        </w:rPr>
        <w:t>标签用于声明文本内容，该标签内的内容都是用于展示给用户看的，所以基本所有标签都可以在</w:t>
      </w:r>
      <w:r>
        <w:rPr>
          <w:rFonts w:hint="eastAsia"/>
        </w:rPr>
        <w:t xml:space="preserve"> &lt;body&gt; </w:t>
      </w:r>
      <w:r>
        <w:rPr>
          <w:rFonts w:hint="eastAsia"/>
        </w:rPr>
        <w:t>内，浏览器解析相应的标签，并根据</w:t>
      </w:r>
      <w:r>
        <w:rPr>
          <w:rFonts w:hint="eastAsia"/>
        </w:rPr>
        <w:t xml:space="preserve"> CSS </w:t>
      </w:r>
      <w:r>
        <w:rPr>
          <w:rFonts w:hint="eastAsia"/>
        </w:rPr>
        <w:t>作用到每个对象上，生成网页呈现给用户。</w:t>
      </w:r>
    </w:p>
    <w:p w:rsidR="001F381E" w:rsidRDefault="001F381E" w:rsidP="001F381E">
      <w:pPr>
        <w:rPr>
          <w:rFonts w:asciiTheme="majorHAnsi" w:eastAsiaTheme="majorEastAsia" w:hAnsiTheme="majorHAnsi" w:cstheme="majorBidi"/>
          <w:sz w:val="32"/>
          <w:szCs w:val="32"/>
        </w:rPr>
      </w:pPr>
      <w:r>
        <w:br w:type="page"/>
      </w:r>
    </w:p>
    <w:p w:rsidR="001F381E" w:rsidRDefault="001F381E" w:rsidP="00035749">
      <w:pPr>
        <w:pStyle w:val="2"/>
      </w:pPr>
      <w:bookmarkStart w:id="15" w:name="_Toc533020441"/>
      <w:r>
        <w:rPr>
          <w:rFonts w:hint="eastAsia"/>
        </w:rPr>
        <w:lastRenderedPageBreak/>
        <w:t>&lt;meta&gt;</w:t>
      </w:r>
      <w:bookmarkEnd w:id="15"/>
    </w:p>
    <w:p w:rsidR="001F381E" w:rsidRDefault="001F381E" w:rsidP="001F381E">
      <w:r>
        <w:t>元数据标签</w:t>
      </w:r>
      <w:r>
        <w:rPr>
          <w:rFonts w:hint="eastAsia"/>
        </w:rPr>
        <w:t>，</w:t>
      </w:r>
      <w:r>
        <w:t>可用于声明文档所使用的一些元数据</w:t>
      </w:r>
      <w:r>
        <w:rPr>
          <w:rFonts w:hint="eastAsia"/>
        </w:rPr>
        <w:t>，</w:t>
      </w:r>
      <w:r>
        <w:t>用途蛮多</w:t>
      </w:r>
      <w:r>
        <w:rPr>
          <w:rFonts w:hint="eastAsia"/>
        </w:rPr>
        <w:t>，</w:t>
      </w:r>
      <w:r>
        <w:t>如下</w:t>
      </w:r>
      <w:r>
        <w:rPr>
          <w:rFonts w:hint="eastAsia"/>
        </w:rPr>
        <w:t>：</w:t>
      </w:r>
    </w:p>
    <w:p w:rsidR="00FD3E49" w:rsidRDefault="00FD3E49" w:rsidP="001F381E">
      <w:r>
        <w:rPr>
          <w:rFonts w:hint="eastAsia"/>
        </w:rPr>
        <w:t>&lt;meta charset=</w:t>
      </w:r>
      <w:r>
        <w:t xml:space="preserve">”utf-8”/&gt; </w:t>
      </w:r>
      <w:r>
        <w:rPr>
          <w:rFonts w:hint="eastAsia"/>
        </w:rPr>
        <w:t>---</w:t>
      </w:r>
      <w:r>
        <w:t>声明文档编码格式</w:t>
      </w:r>
    </w:p>
    <w:p w:rsidR="00FD3E49" w:rsidRDefault="00FD3E49" w:rsidP="001F381E">
      <w:r>
        <w:rPr>
          <w:rFonts w:hint="eastAsia"/>
        </w:rPr>
        <w:t>&lt;meta http-equiv=</w:t>
      </w:r>
      <w:r>
        <w:t>”refresh” content=”5”/&gt; --</w:t>
      </w:r>
      <w:r>
        <w:t>往</w:t>
      </w:r>
      <w:r>
        <w:rPr>
          <w:rFonts w:hint="eastAsia"/>
        </w:rPr>
        <w:t>Http</w:t>
      </w:r>
      <w:r>
        <w:t>头部中增加</w:t>
      </w:r>
      <w:r>
        <w:rPr>
          <w:rFonts w:hint="eastAsia"/>
        </w:rPr>
        <w:t>key-value</w:t>
      </w:r>
    </w:p>
    <w:p w:rsidR="00FD3E49" w:rsidRPr="00FD3E49" w:rsidRDefault="00FD3E49" w:rsidP="001F381E">
      <w:r>
        <w:t>&lt;meta http-equiv=”content-type” content=”text/html charset=UTF-8”/&gt;</w:t>
      </w:r>
    </w:p>
    <w:p w:rsidR="001F381E" w:rsidRDefault="001F381E" w:rsidP="001F381E">
      <w:pPr>
        <w:rPr>
          <w:rFonts w:asciiTheme="majorHAnsi" w:eastAsiaTheme="majorEastAsia" w:hAnsiTheme="majorHAnsi" w:cstheme="majorBidi"/>
          <w:sz w:val="32"/>
          <w:szCs w:val="32"/>
        </w:rPr>
      </w:pPr>
      <w:r>
        <w:br w:type="page"/>
      </w:r>
    </w:p>
    <w:p w:rsidR="00035749" w:rsidRDefault="00081A11" w:rsidP="00035749">
      <w:pPr>
        <w:pStyle w:val="2"/>
      </w:pPr>
      <w:bookmarkStart w:id="16" w:name="_Toc533020442"/>
      <w:r>
        <w:rPr>
          <w:rFonts w:hint="eastAsia"/>
        </w:rPr>
        <w:lastRenderedPageBreak/>
        <w:t>&lt;link&gt;</w:t>
      </w:r>
      <w:bookmarkEnd w:id="16"/>
    </w:p>
    <w:p w:rsidR="00081A11" w:rsidRDefault="00081A11" w:rsidP="00081A11">
      <w:r>
        <w:rPr>
          <w:rFonts w:hint="eastAsia"/>
        </w:rPr>
        <w:t>&lt;link&gt;</w:t>
      </w:r>
      <w:r>
        <w:rPr>
          <w:rFonts w:hint="eastAsia"/>
        </w:rPr>
        <w:t>标签用于指定</w:t>
      </w:r>
      <w:r>
        <w:rPr>
          <w:rFonts w:hint="eastAsia"/>
        </w:rPr>
        <w:t>HTML</w:t>
      </w:r>
      <w:r>
        <w:rPr>
          <w:rFonts w:hint="eastAsia"/>
        </w:rPr>
        <w:t>文档使用了哪些外部资源文件，可以是外部的</w:t>
      </w:r>
      <w:r>
        <w:rPr>
          <w:rFonts w:hint="eastAsia"/>
        </w:rPr>
        <w:t>CSS</w:t>
      </w:r>
      <w:r>
        <w:rPr>
          <w:rFonts w:hint="eastAsia"/>
        </w:rPr>
        <w:t>文件，或者网页图标，或者说明文档等等，如下：</w:t>
      </w:r>
      <w:r>
        <w:rPr>
          <w:rFonts w:hint="eastAsia"/>
        </w:rPr>
        <w:t xml:space="preserve">  </w:t>
      </w:r>
    </w:p>
    <w:p w:rsidR="00081A11" w:rsidRDefault="00081A11" w:rsidP="00081A11">
      <w:r>
        <w:t>&lt;link rel=”stylesheet” type=”text/css” href=”styles.css”/&gt;--</w:t>
      </w:r>
      <w:r>
        <w:t>外部</w:t>
      </w:r>
      <w:r>
        <w:rPr>
          <w:rFonts w:hint="eastAsia"/>
        </w:rPr>
        <w:t>CSS</w:t>
      </w:r>
    </w:p>
    <w:p w:rsidR="00081A11" w:rsidRDefault="00081A11" w:rsidP="00081A11">
      <w:r>
        <w:t>&lt;link rel=”shortcut icon” href=”favicon.ico” type=”image/x-icon”/&gt;-</w:t>
      </w:r>
      <w:r>
        <w:t>网页图标</w:t>
      </w:r>
    </w:p>
    <w:p w:rsidR="00081A11" w:rsidRDefault="00081A11" w:rsidP="00081A11">
      <w:r>
        <w:t>&lt;link rel=”prefetch” href=”/page2.html”&gt;--</w:t>
      </w:r>
      <w:r>
        <w:t>预先加载</w:t>
      </w:r>
      <w:r>
        <w:rPr>
          <w:rFonts w:hint="eastAsia"/>
        </w:rPr>
        <w:t>page2.html</w:t>
      </w:r>
      <w:r>
        <w:rPr>
          <w:rFonts w:hint="eastAsia"/>
        </w:rPr>
        <w:t>文件</w:t>
      </w:r>
    </w:p>
    <w:p w:rsidR="00081A11" w:rsidRPr="00081A11" w:rsidRDefault="00081A11" w:rsidP="00081A11">
      <w:r>
        <w:t>…</w:t>
      </w:r>
    </w:p>
    <w:p w:rsidR="00035749" w:rsidRDefault="00035749" w:rsidP="00035749">
      <w:pPr>
        <w:rPr>
          <w:rFonts w:asciiTheme="majorHAnsi" w:eastAsiaTheme="majorEastAsia" w:hAnsiTheme="majorHAnsi" w:cstheme="majorBidi"/>
          <w:sz w:val="32"/>
          <w:szCs w:val="32"/>
        </w:rPr>
      </w:pPr>
      <w:r>
        <w:br w:type="page"/>
      </w:r>
    </w:p>
    <w:p w:rsidR="00035749" w:rsidRDefault="00035749" w:rsidP="0046110C">
      <w:pPr>
        <w:pStyle w:val="1"/>
      </w:pPr>
      <w:bookmarkStart w:id="17" w:name="_Toc533020443"/>
      <w:r>
        <w:lastRenderedPageBreak/>
        <w:t>标签</w:t>
      </w:r>
      <w:r>
        <w:rPr>
          <w:rFonts w:hint="eastAsia"/>
        </w:rPr>
        <w:t>2-</w:t>
      </w:r>
      <w:r w:rsidR="0057383F">
        <w:rPr>
          <w:rFonts w:hint="eastAsia"/>
        </w:rPr>
        <w:t>修饰文本内容</w:t>
      </w:r>
      <w:bookmarkEnd w:id="17"/>
    </w:p>
    <w:p w:rsidR="0057383F" w:rsidRDefault="0057383F" w:rsidP="0057383F">
      <w:pPr>
        <w:pStyle w:val="2"/>
      </w:pPr>
      <w:bookmarkStart w:id="18" w:name="_Toc533020444"/>
      <w:r>
        <w:t>该类别标签含义</w:t>
      </w:r>
      <w:bookmarkEnd w:id="18"/>
    </w:p>
    <w:p w:rsidR="0057383F" w:rsidRDefault="0057383F" w:rsidP="0057383F">
      <w:r>
        <w:t>这是我自己为标签进行的划分</w:t>
      </w:r>
      <w:r>
        <w:rPr>
          <w:rFonts w:hint="eastAsia"/>
        </w:rPr>
        <w:t>，《</w:t>
      </w:r>
      <w:r>
        <w:rPr>
          <w:rFonts w:hint="eastAsia"/>
        </w:rPr>
        <w:t>HTML</w:t>
      </w:r>
      <w:r>
        <w:rPr>
          <w:rFonts w:hint="eastAsia"/>
        </w:rPr>
        <w:t>权威指南》中将标签类别划分成了很多种，比如：内容分组，文档分节，表单七七八八等等。</w:t>
      </w:r>
    </w:p>
    <w:p w:rsidR="0057383F" w:rsidRDefault="0057383F" w:rsidP="0057383F">
      <w:r>
        <w:t>但我按照自己个人的理解习惯</w:t>
      </w:r>
      <w:r>
        <w:rPr>
          <w:rFonts w:hint="eastAsia"/>
        </w:rPr>
        <w:t>，</w:t>
      </w:r>
      <w:r>
        <w:t>对总的标签划分成三类</w:t>
      </w:r>
      <w:r>
        <w:rPr>
          <w:rFonts w:hint="eastAsia"/>
        </w:rPr>
        <w:t>：修饰文档结构的标签、修饰文本内容标签、容器类标签。</w:t>
      </w:r>
    </w:p>
    <w:p w:rsidR="0057383F" w:rsidRDefault="0057383F" w:rsidP="0057383F">
      <w:r>
        <w:t>修饰文档结构的标签如上一节中描述的那些用于表示一份标准</w:t>
      </w:r>
      <w:r>
        <w:rPr>
          <w:rFonts w:hint="eastAsia"/>
        </w:rPr>
        <w:t>、</w:t>
      </w:r>
      <w:r>
        <w:t>完整的</w:t>
      </w:r>
      <w:r>
        <w:rPr>
          <w:rFonts w:hint="eastAsia"/>
        </w:rPr>
        <w:t>HTML</w:t>
      </w:r>
      <w:r>
        <w:rPr>
          <w:rFonts w:hint="eastAsia"/>
        </w:rPr>
        <w:t>文档的一些标签，以及可放于</w:t>
      </w:r>
      <w:r>
        <w:rPr>
          <w:rFonts w:hint="eastAsia"/>
        </w:rPr>
        <w:t>&lt;header&gt;</w:t>
      </w:r>
      <w:r>
        <w:rPr>
          <w:rFonts w:hint="eastAsia"/>
        </w:rPr>
        <w:t>内的一些标签。</w:t>
      </w:r>
    </w:p>
    <w:p w:rsidR="0057383F" w:rsidRDefault="0057383F" w:rsidP="0057383F">
      <w:r>
        <w:t>修饰文本内容标签</w:t>
      </w:r>
      <w:r>
        <w:rPr>
          <w:rFonts w:hint="eastAsia"/>
        </w:rPr>
        <w:t>，</w:t>
      </w:r>
      <w:r>
        <w:t>大意是说</w:t>
      </w:r>
      <w:r>
        <w:rPr>
          <w:rFonts w:hint="eastAsia"/>
        </w:rPr>
        <w:t>，</w:t>
      </w:r>
      <w:r>
        <w:t>这些标签是直接用于标记文本内容</w:t>
      </w:r>
      <w:r>
        <w:rPr>
          <w:rFonts w:hint="eastAsia"/>
        </w:rPr>
        <w:t>，</w:t>
      </w:r>
      <w:r>
        <w:t>赋予文本内容某些语义行为</w:t>
      </w:r>
      <w:r>
        <w:rPr>
          <w:rFonts w:hint="eastAsia"/>
        </w:rPr>
        <w:t>，比如</w:t>
      </w:r>
      <w:r>
        <w:rPr>
          <w:rFonts w:hint="eastAsia"/>
        </w:rPr>
        <w:t>&lt;a&gt;</w:t>
      </w:r>
      <w:r>
        <w:rPr>
          <w:rFonts w:hint="eastAsia"/>
        </w:rPr>
        <w:t>赋予超链接语义，</w:t>
      </w:r>
      <w:r>
        <w:rPr>
          <w:rFonts w:hint="eastAsia"/>
        </w:rPr>
        <w:t>&lt;h1&gt;</w:t>
      </w:r>
      <w:r>
        <w:rPr>
          <w:rFonts w:hint="eastAsia"/>
        </w:rPr>
        <w:t>赋予了一级标题语义等等。</w:t>
      </w:r>
      <w:r>
        <w:t>这个类别有些类似于</w:t>
      </w:r>
      <w:r>
        <w:rPr>
          <w:rFonts w:hint="eastAsia"/>
        </w:rPr>
        <w:t xml:space="preserve"> Android</w:t>
      </w:r>
      <w:r>
        <w:t xml:space="preserve"> </w:t>
      </w:r>
      <w:r w:rsidR="008C5FFA">
        <w:t>中</w:t>
      </w:r>
      <w:r>
        <w:t>表示某个</w:t>
      </w:r>
      <w:r>
        <w:rPr>
          <w:rFonts w:hint="eastAsia"/>
        </w:rPr>
        <w:t xml:space="preserve"> View</w:t>
      </w:r>
      <w:r>
        <w:t xml:space="preserve"> </w:t>
      </w:r>
      <w:r>
        <w:t>的标签</w:t>
      </w:r>
      <w:r>
        <w:rPr>
          <w:rFonts w:hint="eastAsia"/>
        </w:rPr>
        <w:t>，通俗来讲，这些标签可直接使用</w:t>
      </w:r>
      <w:r w:rsidR="00A81198">
        <w:rPr>
          <w:rFonts w:hint="eastAsia"/>
        </w:rPr>
        <w:t>在文本内容上</w:t>
      </w:r>
      <w:r>
        <w:rPr>
          <w:rFonts w:hint="eastAsia"/>
        </w:rPr>
        <w:t>了。</w:t>
      </w:r>
    </w:p>
    <w:p w:rsidR="00A81198" w:rsidRPr="00A81198" w:rsidRDefault="00A81198" w:rsidP="0057383F">
      <w:r>
        <w:t>容器类标签</w:t>
      </w:r>
      <w:r>
        <w:rPr>
          <w:rFonts w:hint="eastAsia"/>
        </w:rPr>
        <w:t>，</w:t>
      </w:r>
      <w:r>
        <w:t>并不是真正意义上的容器</w:t>
      </w:r>
      <w:r>
        <w:rPr>
          <w:rFonts w:hint="eastAsia"/>
        </w:rPr>
        <w:t>，</w:t>
      </w:r>
      <w:r>
        <w:t>而是说</w:t>
      </w:r>
      <w:r>
        <w:rPr>
          <w:rFonts w:hint="eastAsia"/>
        </w:rPr>
        <w:t>，</w:t>
      </w:r>
      <w:r>
        <w:t>这类标签主要的作用是用来包含其他标签的</w:t>
      </w:r>
      <w:r>
        <w:rPr>
          <w:rFonts w:hint="eastAsia"/>
        </w:rPr>
        <w:t>，</w:t>
      </w:r>
      <w:r>
        <w:t>但并不是说</w:t>
      </w:r>
      <w:r>
        <w:rPr>
          <w:rFonts w:hint="eastAsia"/>
        </w:rPr>
        <w:t>，</w:t>
      </w:r>
      <w:r>
        <w:t>只能用来包含其他标签</w:t>
      </w:r>
      <w:r>
        <w:rPr>
          <w:rFonts w:hint="eastAsia"/>
        </w:rPr>
        <w:t>，也可直接对文本内容标记。如</w:t>
      </w:r>
      <w:r>
        <w:rPr>
          <w:rFonts w:hint="eastAsia"/>
        </w:rPr>
        <w:t>&lt;nav&gt;,&lt;header&gt;</w:t>
      </w:r>
      <w:r>
        <w:rPr>
          <w:rFonts w:hint="eastAsia"/>
        </w:rPr>
        <w:t>这类表示某一块区域的标签。</w:t>
      </w:r>
    </w:p>
    <w:p w:rsidR="0057383F" w:rsidRDefault="0057383F" w:rsidP="0057383F">
      <w:pPr>
        <w:spacing w:before="0" w:after="0" w:line="240" w:lineRule="auto"/>
        <w:rPr>
          <w:rFonts w:asciiTheme="majorHAnsi" w:eastAsiaTheme="majorEastAsia" w:hAnsiTheme="majorHAnsi" w:cstheme="majorBidi"/>
          <w:b/>
          <w:bCs/>
          <w:sz w:val="32"/>
          <w:szCs w:val="32"/>
        </w:rPr>
      </w:pPr>
      <w:r>
        <w:br w:type="page"/>
      </w:r>
    </w:p>
    <w:p w:rsidR="00035749" w:rsidRDefault="00035749" w:rsidP="00035749">
      <w:pPr>
        <w:pStyle w:val="2"/>
      </w:pPr>
      <w:bookmarkStart w:id="19" w:name="_Toc533020445"/>
      <w:r>
        <w:rPr>
          <w:rFonts w:hint="eastAsia"/>
        </w:rPr>
        <w:lastRenderedPageBreak/>
        <w:t>&lt;a</w:t>
      </w:r>
      <w:r>
        <w:t>&gt;</w:t>
      </w:r>
      <w:bookmarkEnd w:id="19"/>
    </w:p>
    <w:p w:rsidR="00035749" w:rsidRPr="00F56D9D" w:rsidRDefault="00035749" w:rsidP="00035749">
      <w:r>
        <w:rPr>
          <w:shd w:val="clear" w:color="auto" w:fill="FFFFFF"/>
        </w:rPr>
        <w:t>&lt;a&gt;</w:t>
      </w:r>
      <w:r>
        <w:rPr>
          <w:shd w:val="clear" w:color="auto" w:fill="FFFFFF"/>
        </w:rPr>
        <w:t>标签的作用是引导用户从一张页面链接到另一张页面，互联网说到底就是一张张网页通过超链接</w:t>
      </w:r>
      <w:r>
        <w:rPr>
          <w:shd w:val="clear" w:color="auto" w:fill="FFFFFF"/>
        </w:rPr>
        <w:t>&lt;a&gt;</w:t>
      </w:r>
      <w:r>
        <w:rPr>
          <w:shd w:val="clear" w:color="auto" w:fill="FFFFFF"/>
        </w:rPr>
        <w:t>互相关联起来的。</w:t>
      </w:r>
    </w:p>
    <w:p w:rsidR="00035749" w:rsidRDefault="00CE02D9" w:rsidP="00035749">
      <w:r>
        <w:t>所以</w:t>
      </w:r>
      <w:r>
        <w:rPr>
          <w:rFonts w:hint="eastAsia"/>
        </w:rPr>
        <w:t>，</w:t>
      </w:r>
      <w:r>
        <w:t>只要不是单个页面</w:t>
      </w:r>
      <w:r>
        <w:rPr>
          <w:rFonts w:hint="eastAsia"/>
        </w:rPr>
        <w:t>，</w:t>
      </w:r>
      <w:r>
        <w:t>只要页面支持跳转</w:t>
      </w:r>
      <w:r>
        <w:rPr>
          <w:rFonts w:hint="eastAsia"/>
        </w:rPr>
        <w:t>，</w:t>
      </w:r>
      <w:r>
        <w:t>那么</w:t>
      </w:r>
      <w:r>
        <w:rPr>
          <w:rFonts w:hint="eastAsia"/>
        </w:rPr>
        <w:t>HTML</w:t>
      </w:r>
      <w:r>
        <w:rPr>
          <w:rFonts w:hint="eastAsia"/>
        </w:rPr>
        <w:t>文档中就肯定有</w:t>
      </w:r>
      <w:r>
        <w:rPr>
          <w:rFonts w:hint="eastAsia"/>
        </w:rPr>
        <w:t xml:space="preserve"> &lt;a&gt; </w:t>
      </w:r>
      <w:r>
        <w:rPr>
          <w:rFonts w:hint="eastAsia"/>
        </w:rPr>
        <w:t>标签的存在，用于指定下个页面的跳转。</w:t>
      </w:r>
    </w:p>
    <w:p w:rsidR="00CE02D9" w:rsidRDefault="00CE02D9" w:rsidP="00CE02D9">
      <w:pPr>
        <w:pStyle w:val="a5"/>
      </w:pPr>
      <w:r>
        <w:t>用法</w:t>
      </w:r>
    </w:p>
    <w:p w:rsidR="00A449E1" w:rsidRPr="00A449E1" w:rsidRDefault="00A449E1" w:rsidP="00A449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A449E1">
        <w:rPr>
          <w:rFonts w:ascii="Consolas" w:hAnsi="Consolas" w:cs="宋体"/>
          <w:color w:val="000000"/>
          <w:sz w:val="18"/>
          <w:szCs w:val="18"/>
          <w:shd w:val="clear" w:color="auto" w:fill="EFEFEF"/>
        </w:rPr>
        <w:t>&lt;</w:t>
      </w:r>
      <w:r w:rsidRPr="00A449E1">
        <w:rPr>
          <w:rFonts w:ascii="Consolas" w:hAnsi="Consolas" w:cs="宋体"/>
          <w:b/>
          <w:bCs/>
          <w:color w:val="000080"/>
          <w:sz w:val="18"/>
          <w:szCs w:val="18"/>
          <w:shd w:val="clear" w:color="auto" w:fill="EFEFEF"/>
        </w:rPr>
        <w:t xml:space="preserve">a </w:t>
      </w:r>
      <w:r w:rsidRPr="00A449E1">
        <w:rPr>
          <w:rFonts w:ascii="Consolas" w:hAnsi="Consolas" w:cs="宋体"/>
          <w:b/>
          <w:bCs/>
          <w:color w:val="0000FF"/>
          <w:sz w:val="18"/>
          <w:szCs w:val="18"/>
          <w:shd w:val="clear" w:color="auto" w:fill="EFEFEF"/>
        </w:rPr>
        <w:t>href=</w:t>
      </w:r>
      <w:r w:rsidRPr="00A449E1">
        <w:rPr>
          <w:rFonts w:ascii="Consolas" w:hAnsi="Consolas" w:cs="宋体"/>
          <w:b/>
          <w:bCs/>
          <w:color w:val="008000"/>
          <w:sz w:val="18"/>
          <w:szCs w:val="18"/>
          <w:shd w:val="clear" w:color="auto" w:fill="EFEFEF"/>
        </w:rPr>
        <w:t>"http://www.baidu.com"</w:t>
      </w:r>
      <w:r w:rsidRPr="00A449E1">
        <w:rPr>
          <w:rFonts w:ascii="Consolas" w:hAnsi="Consolas" w:cs="宋体"/>
          <w:color w:val="000000"/>
          <w:sz w:val="18"/>
          <w:szCs w:val="18"/>
          <w:shd w:val="clear" w:color="auto" w:fill="EFEFEF"/>
        </w:rPr>
        <w:t>&gt;</w:t>
      </w:r>
      <w:r w:rsidRPr="00A449E1">
        <w:rPr>
          <w:rFonts w:ascii="宋体" w:hAnsi="宋体" w:cs="宋体" w:hint="eastAsia"/>
          <w:color w:val="000000"/>
          <w:sz w:val="18"/>
          <w:szCs w:val="18"/>
        </w:rPr>
        <w:t>百度</w:t>
      </w:r>
      <w:r w:rsidRPr="00A449E1">
        <w:rPr>
          <w:rFonts w:ascii="Consolas" w:hAnsi="Consolas" w:cs="宋体"/>
          <w:color w:val="000000"/>
          <w:sz w:val="18"/>
          <w:szCs w:val="18"/>
          <w:shd w:val="clear" w:color="auto" w:fill="EFEFEF"/>
        </w:rPr>
        <w:t>&lt;/</w:t>
      </w:r>
      <w:r w:rsidRPr="00A449E1">
        <w:rPr>
          <w:rFonts w:ascii="Consolas" w:hAnsi="Consolas" w:cs="宋体"/>
          <w:b/>
          <w:bCs/>
          <w:color w:val="000080"/>
          <w:sz w:val="18"/>
          <w:szCs w:val="18"/>
          <w:shd w:val="clear" w:color="auto" w:fill="EFEFEF"/>
        </w:rPr>
        <w:t>a</w:t>
      </w:r>
      <w:r w:rsidRPr="00A449E1">
        <w:rPr>
          <w:rFonts w:ascii="Consolas" w:hAnsi="Consolas" w:cs="宋体"/>
          <w:color w:val="000000"/>
          <w:sz w:val="18"/>
          <w:szCs w:val="18"/>
          <w:shd w:val="clear" w:color="auto" w:fill="EFEFEF"/>
        </w:rPr>
        <w:t>&gt;</w:t>
      </w:r>
      <w:r w:rsidRPr="00A449E1">
        <w:rPr>
          <w:rFonts w:ascii="Consolas" w:hAnsi="Consolas" w:cs="宋体"/>
          <w:color w:val="000000"/>
          <w:sz w:val="18"/>
          <w:szCs w:val="18"/>
        </w:rPr>
        <w:br/>
      </w:r>
      <w:r w:rsidRPr="00A449E1">
        <w:rPr>
          <w:rFonts w:ascii="Consolas" w:hAnsi="Consolas" w:cs="宋体"/>
          <w:color w:val="000000"/>
          <w:sz w:val="18"/>
          <w:szCs w:val="18"/>
          <w:shd w:val="clear" w:color="auto" w:fill="EFEFEF"/>
        </w:rPr>
        <w:t>&lt;</w:t>
      </w:r>
      <w:r w:rsidRPr="00A449E1">
        <w:rPr>
          <w:rFonts w:ascii="Consolas" w:hAnsi="Consolas" w:cs="宋体"/>
          <w:b/>
          <w:bCs/>
          <w:color w:val="000080"/>
          <w:sz w:val="18"/>
          <w:szCs w:val="18"/>
          <w:shd w:val="clear" w:color="auto" w:fill="EFEFEF"/>
        </w:rPr>
        <w:t xml:space="preserve">a </w:t>
      </w:r>
      <w:r w:rsidRPr="00A449E1">
        <w:rPr>
          <w:rFonts w:ascii="Consolas" w:hAnsi="Consolas" w:cs="宋体"/>
          <w:b/>
          <w:bCs/>
          <w:color w:val="0000FF"/>
          <w:sz w:val="18"/>
          <w:szCs w:val="18"/>
          <w:shd w:val="clear" w:color="auto" w:fill="EFEFEF"/>
        </w:rPr>
        <w:t>href=</w:t>
      </w:r>
      <w:r w:rsidRPr="00A449E1">
        <w:rPr>
          <w:rFonts w:ascii="Consolas" w:hAnsi="Consolas" w:cs="宋体"/>
          <w:b/>
          <w:bCs/>
          <w:color w:val="008000"/>
          <w:sz w:val="18"/>
          <w:szCs w:val="18"/>
          <w:shd w:val="clear" w:color="auto" w:fill="EFEFEF"/>
        </w:rPr>
        <w:t>"index.html"</w:t>
      </w:r>
      <w:r w:rsidRPr="00A449E1">
        <w:rPr>
          <w:rFonts w:ascii="Consolas" w:hAnsi="Consolas" w:cs="宋体"/>
          <w:color w:val="000000"/>
          <w:sz w:val="18"/>
          <w:szCs w:val="18"/>
          <w:shd w:val="clear" w:color="auto" w:fill="EFEFEF"/>
        </w:rPr>
        <w:t>&gt;</w:t>
      </w:r>
      <w:r w:rsidRPr="00A449E1">
        <w:rPr>
          <w:rFonts w:ascii="宋体" w:hAnsi="宋体" w:cs="宋体" w:hint="eastAsia"/>
          <w:color w:val="000000"/>
          <w:sz w:val="18"/>
          <w:szCs w:val="18"/>
        </w:rPr>
        <w:t>首页</w:t>
      </w:r>
      <w:r w:rsidRPr="00A449E1">
        <w:rPr>
          <w:rFonts w:ascii="Consolas" w:hAnsi="Consolas" w:cs="宋体"/>
          <w:color w:val="000000"/>
          <w:sz w:val="18"/>
          <w:szCs w:val="18"/>
          <w:shd w:val="clear" w:color="auto" w:fill="EFEFEF"/>
        </w:rPr>
        <w:t>&lt;/</w:t>
      </w:r>
      <w:r w:rsidRPr="00A449E1">
        <w:rPr>
          <w:rFonts w:ascii="Consolas" w:hAnsi="Consolas" w:cs="宋体"/>
          <w:b/>
          <w:bCs/>
          <w:color w:val="000080"/>
          <w:sz w:val="18"/>
          <w:szCs w:val="18"/>
          <w:shd w:val="clear" w:color="auto" w:fill="EFEFEF"/>
        </w:rPr>
        <w:t>a</w:t>
      </w:r>
      <w:r w:rsidRPr="00A449E1">
        <w:rPr>
          <w:rFonts w:ascii="Consolas" w:hAnsi="Consolas" w:cs="宋体"/>
          <w:color w:val="000000"/>
          <w:sz w:val="18"/>
          <w:szCs w:val="18"/>
          <w:shd w:val="clear" w:color="auto" w:fill="EFEFEF"/>
        </w:rPr>
        <w:t>&gt;</w:t>
      </w:r>
      <w:r w:rsidRPr="00A449E1">
        <w:rPr>
          <w:rFonts w:ascii="Consolas" w:hAnsi="Consolas" w:cs="宋体"/>
          <w:color w:val="000000"/>
          <w:sz w:val="18"/>
          <w:szCs w:val="18"/>
        </w:rPr>
        <w:br/>
      </w:r>
      <w:r w:rsidRPr="00A449E1">
        <w:rPr>
          <w:rFonts w:ascii="Consolas" w:hAnsi="Consolas" w:cs="宋体"/>
          <w:color w:val="000000"/>
          <w:sz w:val="18"/>
          <w:szCs w:val="18"/>
          <w:shd w:val="clear" w:color="auto" w:fill="EFEFEF"/>
        </w:rPr>
        <w:t>&lt;</w:t>
      </w:r>
      <w:r w:rsidRPr="00A449E1">
        <w:rPr>
          <w:rFonts w:ascii="Consolas" w:hAnsi="Consolas" w:cs="宋体"/>
          <w:b/>
          <w:bCs/>
          <w:color w:val="000080"/>
          <w:sz w:val="18"/>
          <w:szCs w:val="18"/>
          <w:shd w:val="clear" w:color="auto" w:fill="EFEFEF"/>
        </w:rPr>
        <w:t xml:space="preserve">a </w:t>
      </w:r>
      <w:r w:rsidRPr="00A449E1">
        <w:rPr>
          <w:rFonts w:ascii="Consolas" w:hAnsi="Consolas" w:cs="宋体"/>
          <w:b/>
          <w:bCs/>
          <w:color w:val="0000FF"/>
          <w:sz w:val="18"/>
          <w:szCs w:val="18"/>
          <w:shd w:val="clear" w:color="auto" w:fill="EFEFEF"/>
        </w:rPr>
        <w:t>href=</w:t>
      </w:r>
      <w:r w:rsidRPr="00A449E1">
        <w:rPr>
          <w:rFonts w:ascii="Consolas" w:hAnsi="Consolas" w:cs="宋体"/>
          <w:b/>
          <w:bCs/>
          <w:color w:val="008000"/>
          <w:sz w:val="18"/>
          <w:szCs w:val="18"/>
          <w:shd w:val="clear" w:color="auto" w:fill="EFEFEF"/>
        </w:rPr>
        <w:t>"#myId"</w:t>
      </w:r>
      <w:r w:rsidRPr="00A449E1">
        <w:rPr>
          <w:rFonts w:ascii="Consolas" w:hAnsi="Consolas" w:cs="宋体"/>
          <w:color w:val="000000"/>
          <w:sz w:val="18"/>
          <w:szCs w:val="18"/>
          <w:shd w:val="clear" w:color="auto" w:fill="EFEFEF"/>
        </w:rPr>
        <w:t>&gt;</w:t>
      </w:r>
      <w:r w:rsidRPr="00A449E1">
        <w:rPr>
          <w:rFonts w:ascii="宋体" w:hAnsi="宋体" w:cs="宋体" w:hint="eastAsia"/>
          <w:color w:val="000000"/>
          <w:sz w:val="18"/>
          <w:szCs w:val="18"/>
        </w:rPr>
        <w:t>标题</w:t>
      </w:r>
      <w:r w:rsidRPr="00A449E1">
        <w:rPr>
          <w:rFonts w:ascii="Consolas" w:hAnsi="Consolas" w:cs="宋体"/>
          <w:color w:val="000000"/>
          <w:sz w:val="18"/>
          <w:szCs w:val="18"/>
        </w:rPr>
        <w:t>5</w:t>
      </w:r>
      <w:r w:rsidRPr="00A449E1">
        <w:rPr>
          <w:rFonts w:ascii="Consolas" w:hAnsi="Consolas" w:cs="宋体"/>
          <w:color w:val="000000"/>
          <w:sz w:val="18"/>
          <w:szCs w:val="18"/>
          <w:shd w:val="clear" w:color="auto" w:fill="EFEFEF"/>
        </w:rPr>
        <w:t>&lt;/</w:t>
      </w:r>
      <w:r w:rsidRPr="00A449E1">
        <w:rPr>
          <w:rFonts w:ascii="Consolas" w:hAnsi="Consolas" w:cs="宋体"/>
          <w:b/>
          <w:bCs/>
          <w:color w:val="000080"/>
          <w:sz w:val="18"/>
          <w:szCs w:val="18"/>
          <w:shd w:val="clear" w:color="auto" w:fill="EFEFEF"/>
        </w:rPr>
        <w:t>a</w:t>
      </w:r>
      <w:r w:rsidRPr="00A449E1">
        <w:rPr>
          <w:rFonts w:ascii="Consolas" w:hAnsi="Consolas" w:cs="宋体"/>
          <w:color w:val="000000"/>
          <w:sz w:val="18"/>
          <w:szCs w:val="18"/>
          <w:shd w:val="clear" w:color="auto" w:fill="EFEFEF"/>
        </w:rPr>
        <w:t>&gt;</w:t>
      </w:r>
    </w:p>
    <w:p w:rsidR="00CE02D9" w:rsidRDefault="00A449E1" w:rsidP="00035749">
      <w:r>
        <w:t>以上是</w:t>
      </w:r>
      <w:r>
        <w:rPr>
          <w:rFonts w:hint="eastAsia"/>
        </w:rPr>
        <w:t>&lt;a&gt;</w:t>
      </w:r>
      <w:r>
        <w:rPr>
          <w:rFonts w:hint="eastAsia"/>
        </w:rPr>
        <w:t>标签的三种用法，指定绝对路径的链接，指定相对路径的链接，指定文档内的链接。</w:t>
      </w:r>
    </w:p>
    <w:p w:rsidR="00A449E1" w:rsidRDefault="00A449E1" w:rsidP="00035749">
      <w:r>
        <w:t>也就是说</w:t>
      </w:r>
      <w:r>
        <w:rPr>
          <w:rFonts w:hint="eastAsia"/>
        </w:rPr>
        <w:t>，</w:t>
      </w:r>
      <w:r>
        <w:t>&lt;a&gt;</w:t>
      </w:r>
      <w:r>
        <w:t>标签既可以用于指定页面间的跳转</w:t>
      </w:r>
      <w:r>
        <w:rPr>
          <w:rFonts w:hint="eastAsia"/>
        </w:rPr>
        <w:t>关联，也可以指定页面内的跳转。</w:t>
      </w:r>
    </w:p>
    <w:p w:rsidR="00AE692A" w:rsidRDefault="00AE692A" w:rsidP="00035749">
      <w:r>
        <w:t xml:space="preserve">&lt;base&gt; </w:t>
      </w:r>
      <w:r>
        <w:t>标签设置的基准</w:t>
      </w:r>
      <w:r>
        <w:rPr>
          <w:rFonts w:hint="eastAsia"/>
        </w:rPr>
        <w:t>url</w:t>
      </w:r>
      <w:r>
        <w:rPr>
          <w:rFonts w:hint="eastAsia"/>
        </w:rPr>
        <w:t>会影响到相对路径的拼接，默认以当前</w:t>
      </w:r>
      <w:r>
        <w:rPr>
          <w:rFonts w:hint="eastAsia"/>
        </w:rPr>
        <w:t>HTML</w:t>
      </w:r>
      <w:r>
        <w:rPr>
          <w:rFonts w:hint="eastAsia"/>
        </w:rPr>
        <w:t>文档的路径作为基准路径。</w:t>
      </w:r>
    </w:p>
    <w:p w:rsidR="005444C1" w:rsidRDefault="005444C1" w:rsidP="00035749">
      <w:r>
        <w:t>另外新页面的打开方式也支持多种形式配置</w:t>
      </w:r>
      <w:r>
        <w:rPr>
          <w:rFonts w:hint="eastAsia"/>
        </w:rPr>
        <w:t>，</w:t>
      </w:r>
      <w:r>
        <w:t>如</w:t>
      </w:r>
      <w:r>
        <w:rPr>
          <w:rFonts w:hint="eastAsia"/>
        </w:rPr>
        <w:t>：</w:t>
      </w:r>
      <w:r>
        <w:rPr>
          <w:rFonts w:hint="eastAsia"/>
        </w:rPr>
        <w:t xml:space="preserve">  </w:t>
      </w:r>
    </w:p>
    <w:p w:rsidR="005444C1" w:rsidRPr="005444C1" w:rsidRDefault="005444C1" w:rsidP="00544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444C1">
        <w:rPr>
          <w:rFonts w:ascii="Consolas" w:hAnsi="Consolas" w:cs="宋体"/>
          <w:color w:val="000000"/>
          <w:sz w:val="18"/>
          <w:szCs w:val="18"/>
          <w:shd w:val="clear" w:color="auto" w:fill="EFEFEF"/>
        </w:rPr>
        <w:t>&lt;</w:t>
      </w:r>
      <w:r w:rsidRPr="005444C1">
        <w:rPr>
          <w:rFonts w:ascii="Consolas" w:hAnsi="Consolas" w:cs="宋体"/>
          <w:b/>
          <w:bCs/>
          <w:color w:val="000080"/>
          <w:sz w:val="18"/>
          <w:szCs w:val="18"/>
          <w:shd w:val="clear" w:color="auto" w:fill="EFEFEF"/>
        </w:rPr>
        <w:t xml:space="preserve">a </w:t>
      </w:r>
      <w:r w:rsidRPr="005444C1">
        <w:rPr>
          <w:rFonts w:ascii="Consolas" w:hAnsi="Consolas" w:cs="宋体"/>
          <w:b/>
          <w:bCs/>
          <w:color w:val="0000FF"/>
          <w:sz w:val="18"/>
          <w:szCs w:val="18"/>
          <w:shd w:val="clear" w:color="auto" w:fill="EFEFEF"/>
        </w:rPr>
        <w:t>href=</w:t>
      </w:r>
      <w:r w:rsidRPr="005444C1">
        <w:rPr>
          <w:rFonts w:ascii="Consolas" w:hAnsi="Consolas" w:cs="宋体"/>
          <w:b/>
          <w:bCs/>
          <w:color w:val="008000"/>
          <w:sz w:val="18"/>
          <w:szCs w:val="18"/>
          <w:shd w:val="clear" w:color="auto" w:fill="EFEFEF"/>
        </w:rPr>
        <w:t xml:space="preserve">"http://www.baidu.com" </w:t>
      </w:r>
      <w:r w:rsidRPr="005444C1">
        <w:rPr>
          <w:rFonts w:ascii="Consolas" w:hAnsi="Consolas" w:cs="宋体"/>
          <w:b/>
          <w:bCs/>
          <w:color w:val="0000FF"/>
          <w:sz w:val="18"/>
          <w:szCs w:val="18"/>
          <w:shd w:val="clear" w:color="auto" w:fill="EFEFEF"/>
        </w:rPr>
        <w:t>target=</w:t>
      </w:r>
      <w:r w:rsidRPr="005444C1">
        <w:rPr>
          <w:rFonts w:ascii="Consolas" w:hAnsi="Consolas" w:cs="宋体"/>
          <w:b/>
          <w:bCs/>
          <w:color w:val="008000"/>
          <w:sz w:val="18"/>
          <w:szCs w:val="18"/>
          <w:shd w:val="clear" w:color="auto" w:fill="EFEFEF"/>
        </w:rPr>
        <w:t>"_blank"</w:t>
      </w:r>
      <w:r w:rsidRPr="005444C1">
        <w:rPr>
          <w:rFonts w:ascii="Consolas" w:hAnsi="Consolas" w:cs="宋体"/>
          <w:color w:val="000000"/>
          <w:sz w:val="18"/>
          <w:szCs w:val="18"/>
          <w:shd w:val="clear" w:color="auto" w:fill="EFEFEF"/>
        </w:rPr>
        <w:t>&gt;</w:t>
      </w:r>
      <w:r w:rsidRPr="005444C1">
        <w:rPr>
          <w:rFonts w:ascii="宋体" w:hAnsi="宋体" w:cs="宋体" w:hint="eastAsia"/>
          <w:color w:val="000000"/>
          <w:sz w:val="18"/>
          <w:szCs w:val="18"/>
        </w:rPr>
        <w:t>百度</w:t>
      </w:r>
      <w:r w:rsidRPr="005444C1">
        <w:rPr>
          <w:rFonts w:ascii="Consolas" w:hAnsi="Consolas" w:cs="宋体"/>
          <w:color w:val="000000"/>
          <w:sz w:val="18"/>
          <w:szCs w:val="18"/>
          <w:shd w:val="clear" w:color="auto" w:fill="EFEFEF"/>
        </w:rPr>
        <w:t>&lt;/</w:t>
      </w:r>
      <w:r w:rsidRPr="005444C1">
        <w:rPr>
          <w:rFonts w:ascii="Consolas" w:hAnsi="Consolas" w:cs="宋体"/>
          <w:b/>
          <w:bCs/>
          <w:color w:val="000080"/>
          <w:sz w:val="18"/>
          <w:szCs w:val="18"/>
          <w:shd w:val="clear" w:color="auto" w:fill="EFEFEF"/>
        </w:rPr>
        <w:t>a</w:t>
      </w:r>
      <w:r w:rsidRPr="005444C1">
        <w:rPr>
          <w:rFonts w:ascii="Consolas" w:hAnsi="Consolas" w:cs="宋体"/>
          <w:color w:val="000000"/>
          <w:sz w:val="18"/>
          <w:szCs w:val="18"/>
          <w:shd w:val="clear" w:color="auto" w:fill="EFEFEF"/>
        </w:rPr>
        <w:t>&gt;</w:t>
      </w:r>
    </w:p>
    <w:p w:rsidR="005444C1" w:rsidRDefault="005444C1" w:rsidP="00035749">
      <w:r>
        <w:t>通过</w:t>
      </w:r>
      <w:r>
        <w:rPr>
          <w:rFonts w:hint="eastAsia"/>
        </w:rPr>
        <w:t xml:space="preserve"> target </w:t>
      </w:r>
      <w:r>
        <w:rPr>
          <w:rFonts w:hint="eastAsia"/>
        </w:rPr>
        <w:t>属性来声明新页面的打开方式，</w:t>
      </w:r>
      <w:r>
        <w:rPr>
          <w:rFonts w:hint="eastAsia"/>
        </w:rPr>
        <w:t>target</w:t>
      </w:r>
      <w:r>
        <w:rPr>
          <w:rFonts w:hint="eastAsia"/>
        </w:rPr>
        <w:t>可以取值如下：</w:t>
      </w:r>
    </w:p>
    <w:tbl>
      <w:tblPr>
        <w:tblStyle w:val="aa"/>
        <w:tblW w:w="0" w:type="auto"/>
        <w:tblLook w:val="04A0" w:firstRow="1" w:lastRow="0" w:firstColumn="1" w:lastColumn="0" w:noHBand="0" w:noVBand="1"/>
      </w:tblPr>
      <w:tblGrid>
        <w:gridCol w:w="1162"/>
        <w:gridCol w:w="4101"/>
      </w:tblGrid>
      <w:tr w:rsidR="005444C1" w:rsidRPr="00DA1287" w:rsidTr="00DA1287">
        <w:tc>
          <w:tcPr>
            <w:tcW w:w="0" w:type="auto"/>
          </w:tcPr>
          <w:p w:rsidR="005444C1" w:rsidRPr="00DA1287" w:rsidRDefault="00DA1287" w:rsidP="00035749">
            <w:pPr>
              <w:rPr>
                <w:b/>
              </w:rPr>
            </w:pPr>
            <w:r w:rsidRPr="00DA1287">
              <w:rPr>
                <w:rFonts w:hint="eastAsia"/>
                <w:b/>
              </w:rPr>
              <w:t>_blank</w:t>
            </w:r>
          </w:p>
        </w:tc>
        <w:tc>
          <w:tcPr>
            <w:tcW w:w="0" w:type="auto"/>
          </w:tcPr>
          <w:p w:rsidR="005444C1" w:rsidRPr="00DA1287" w:rsidRDefault="00DA1287" w:rsidP="00035749">
            <w:pPr>
              <w:rPr>
                <w:b/>
              </w:rPr>
            </w:pPr>
            <w:r w:rsidRPr="00DA1287">
              <w:rPr>
                <w:rFonts w:hint="eastAsia"/>
                <w:b/>
              </w:rPr>
              <w:t>在新</w:t>
            </w:r>
            <w:r>
              <w:rPr>
                <w:rFonts w:hint="eastAsia"/>
                <w:b/>
              </w:rPr>
              <w:t>页面或标签页中打开文档</w:t>
            </w:r>
          </w:p>
        </w:tc>
      </w:tr>
      <w:tr w:rsidR="005444C1" w:rsidRPr="00DA1287" w:rsidTr="00DA1287">
        <w:tc>
          <w:tcPr>
            <w:tcW w:w="0" w:type="auto"/>
          </w:tcPr>
          <w:p w:rsidR="005444C1" w:rsidRPr="00DA1287" w:rsidRDefault="00DA1287" w:rsidP="00035749">
            <w:pPr>
              <w:rPr>
                <w:b/>
              </w:rPr>
            </w:pPr>
            <w:r>
              <w:rPr>
                <w:rFonts w:hint="eastAsia"/>
                <w:b/>
              </w:rPr>
              <w:t>_parent</w:t>
            </w:r>
          </w:p>
        </w:tc>
        <w:tc>
          <w:tcPr>
            <w:tcW w:w="0" w:type="auto"/>
          </w:tcPr>
          <w:p w:rsidR="005444C1" w:rsidRPr="00DA1287" w:rsidRDefault="00DA1287" w:rsidP="00035749">
            <w:r>
              <w:rPr>
                <w:rFonts w:hint="eastAsia"/>
              </w:rPr>
              <w:t>在父窗框组（</w:t>
            </w:r>
            <w:r>
              <w:rPr>
                <w:rFonts w:hint="eastAsia"/>
              </w:rPr>
              <w:t>frameset</w:t>
            </w:r>
            <w:r>
              <w:rPr>
                <w:rFonts w:hint="eastAsia"/>
              </w:rPr>
              <w:t>）中打开文档</w:t>
            </w:r>
          </w:p>
        </w:tc>
      </w:tr>
      <w:tr w:rsidR="005444C1" w:rsidRPr="00DA1287" w:rsidTr="00DA1287">
        <w:tc>
          <w:tcPr>
            <w:tcW w:w="0" w:type="auto"/>
          </w:tcPr>
          <w:p w:rsidR="005444C1" w:rsidRPr="00DA1287" w:rsidRDefault="00DA1287" w:rsidP="00035749">
            <w:pPr>
              <w:rPr>
                <w:b/>
              </w:rPr>
            </w:pPr>
            <w:r>
              <w:rPr>
                <w:rFonts w:hint="eastAsia"/>
                <w:b/>
              </w:rPr>
              <w:t>_self</w:t>
            </w:r>
          </w:p>
        </w:tc>
        <w:tc>
          <w:tcPr>
            <w:tcW w:w="0" w:type="auto"/>
          </w:tcPr>
          <w:p w:rsidR="005444C1" w:rsidRPr="00DA1287" w:rsidRDefault="00DA1287" w:rsidP="00035749">
            <w:r>
              <w:rPr>
                <w:rFonts w:hint="eastAsia"/>
              </w:rPr>
              <w:t>在当前窗口中打开文档（默认行为）</w:t>
            </w:r>
          </w:p>
        </w:tc>
      </w:tr>
      <w:tr w:rsidR="005444C1" w:rsidRPr="00DA1287" w:rsidTr="00DA1287">
        <w:tc>
          <w:tcPr>
            <w:tcW w:w="0" w:type="auto"/>
          </w:tcPr>
          <w:p w:rsidR="005444C1" w:rsidRPr="00DA1287" w:rsidRDefault="00DA1287" w:rsidP="00035749">
            <w:pPr>
              <w:rPr>
                <w:b/>
              </w:rPr>
            </w:pPr>
            <w:r>
              <w:rPr>
                <w:b/>
              </w:rPr>
              <w:t>_top</w:t>
            </w:r>
          </w:p>
        </w:tc>
        <w:tc>
          <w:tcPr>
            <w:tcW w:w="0" w:type="auto"/>
          </w:tcPr>
          <w:p w:rsidR="005444C1" w:rsidRPr="00DA1287" w:rsidRDefault="00DA1287" w:rsidP="00035749">
            <w:r>
              <w:rPr>
                <w:rFonts w:hint="eastAsia"/>
              </w:rPr>
              <w:t>在顶层窗口打开文档</w:t>
            </w:r>
          </w:p>
        </w:tc>
      </w:tr>
      <w:tr w:rsidR="005444C1" w:rsidRPr="00DA1287" w:rsidTr="00DA1287">
        <w:tc>
          <w:tcPr>
            <w:tcW w:w="0" w:type="auto"/>
          </w:tcPr>
          <w:p w:rsidR="005444C1" w:rsidRPr="00DA1287" w:rsidRDefault="00DA1287" w:rsidP="00035749">
            <w:pPr>
              <w:rPr>
                <w:b/>
              </w:rPr>
            </w:pPr>
            <w:r>
              <w:rPr>
                <w:rFonts w:hint="eastAsia"/>
                <w:b/>
              </w:rPr>
              <w:t>&lt;frame&gt;</w:t>
            </w:r>
          </w:p>
        </w:tc>
        <w:tc>
          <w:tcPr>
            <w:tcW w:w="0" w:type="auto"/>
          </w:tcPr>
          <w:p w:rsidR="005444C1" w:rsidRPr="00DA1287" w:rsidRDefault="00DA1287" w:rsidP="00035749">
            <w:r>
              <w:rPr>
                <w:rFonts w:hint="eastAsia"/>
              </w:rPr>
              <w:t>在指定窗框中打开文档</w:t>
            </w:r>
          </w:p>
        </w:tc>
      </w:tr>
    </w:tbl>
    <w:p w:rsidR="005444C1" w:rsidRPr="005444C1" w:rsidRDefault="005444C1" w:rsidP="00035749"/>
    <w:p w:rsidR="00035749" w:rsidRDefault="00035749" w:rsidP="00035749">
      <w:r>
        <w:br w:type="page"/>
      </w:r>
    </w:p>
    <w:p w:rsidR="00554180" w:rsidRDefault="00554180" w:rsidP="00554180">
      <w:pPr>
        <w:pStyle w:val="2"/>
      </w:pPr>
      <w:bookmarkStart w:id="20" w:name="_Toc533020446"/>
      <w:r>
        <w:rPr>
          <w:rFonts w:hint="eastAsia"/>
        </w:rPr>
        <w:lastRenderedPageBreak/>
        <w:t>&lt;br&gt;</w:t>
      </w:r>
      <w:r>
        <w:t xml:space="preserve"> &amp; &lt;wbr&gt;</w:t>
      </w:r>
      <w:bookmarkEnd w:id="20"/>
    </w:p>
    <w:p w:rsidR="00554180" w:rsidRDefault="00554180" w:rsidP="00554180">
      <w:r>
        <w:rPr>
          <w:rFonts w:hint="eastAsia"/>
        </w:rPr>
        <w:t>换行标签</w:t>
      </w:r>
    </w:p>
    <w:p w:rsidR="00554180" w:rsidRDefault="00554180" w:rsidP="00554180">
      <w:r>
        <w:rPr>
          <w:rFonts w:hint="eastAsia"/>
        </w:rPr>
        <w:t>&lt;br&gt;</w:t>
      </w:r>
      <w:r>
        <w:rPr>
          <w:rFonts w:hint="eastAsia"/>
        </w:rPr>
        <w:t>表示将后续内容转移到新行上</w:t>
      </w:r>
    </w:p>
    <w:p w:rsidR="00554180" w:rsidRDefault="00554180" w:rsidP="00554180">
      <w:r>
        <w:rPr>
          <w:rFonts w:hint="eastAsia"/>
        </w:rPr>
        <w:t>&lt;wbr&gt; H5</w:t>
      </w:r>
      <w:r>
        <w:rPr>
          <w:rFonts w:hint="eastAsia"/>
        </w:rPr>
        <w:t>新增的，表示当长度超过当前浏览器窗口的内容适合在此换行。</w:t>
      </w:r>
    </w:p>
    <w:p w:rsidR="00554180" w:rsidRDefault="00554180" w:rsidP="00554180">
      <w:r>
        <w:t>两者</w:t>
      </w:r>
      <w:r>
        <w:rPr>
          <w:rFonts w:hint="eastAsia"/>
        </w:rPr>
        <w:t>都是换行，前者是强制换行，后者是建议在这里换行，但什么时候换行，由浏览器根据当前窗口大小决定。</w:t>
      </w:r>
    </w:p>
    <w:p w:rsidR="00554180" w:rsidRDefault="00554180" w:rsidP="00554180">
      <w:pPr>
        <w:pStyle w:val="a5"/>
      </w:pPr>
      <w:r>
        <w:t>用法</w:t>
      </w:r>
    </w:p>
    <w:p w:rsidR="00554180" w:rsidRPr="00554180" w:rsidRDefault="00554180" w:rsidP="005541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54180">
        <w:rPr>
          <w:rFonts w:ascii="Consolas" w:hAnsi="Consolas" w:cs="宋体"/>
          <w:color w:val="000000"/>
          <w:sz w:val="18"/>
          <w:szCs w:val="18"/>
          <w:shd w:val="clear" w:color="auto" w:fill="EFEFEF"/>
        </w:rPr>
        <w:t>&lt;</w:t>
      </w:r>
      <w:r w:rsidRPr="00554180">
        <w:rPr>
          <w:rFonts w:ascii="Consolas" w:hAnsi="Consolas" w:cs="宋体"/>
          <w:b/>
          <w:bCs/>
          <w:color w:val="000080"/>
          <w:sz w:val="18"/>
          <w:szCs w:val="18"/>
          <w:shd w:val="clear" w:color="auto" w:fill="EFEFEF"/>
        </w:rPr>
        <w:t>br</w:t>
      </w:r>
      <w:r w:rsidRPr="00554180">
        <w:rPr>
          <w:rFonts w:ascii="Consolas" w:hAnsi="Consolas" w:cs="宋体"/>
          <w:color w:val="000000"/>
          <w:sz w:val="18"/>
          <w:szCs w:val="18"/>
          <w:shd w:val="clear" w:color="auto" w:fill="EFEFEF"/>
        </w:rPr>
        <w:t>/&gt;</w:t>
      </w:r>
    </w:p>
    <w:p w:rsidR="00554180" w:rsidRPr="00554180" w:rsidRDefault="00554180" w:rsidP="00554180"/>
    <w:p w:rsidR="00554180" w:rsidRDefault="00554180" w:rsidP="00554180">
      <w:pPr>
        <w:rPr>
          <w:kern w:val="44"/>
          <w:sz w:val="44"/>
          <w:szCs w:val="44"/>
        </w:rPr>
      </w:pPr>
      <w:r>
        <w:br w:type="page"/>
      </w:r>
    </w:p>
    <w:p w:rsidR="00554180" w:rsidRDefault="00F52757" w:rsidP="00554180">
      <w:pPr>
        <w:pStyle w:val="2"/>
      </w:pPr>
      <w:bookmarkStart w:id="21" w:name="_Toc533020447"/>
      <w:r>
        <w:rPr>
          <w:rFonts w:hint="eastAsia"/>
        </w:rPr>
        <w:lastRenderedPageBreak/>
        <w:t>&lt;p&gt;</w:t>
      </w:r>
      <w:bookmarkEnd w:id="21"/>
    </w:p>
    <w:p w:rsidR="00F52757" w:rsidRDefault="00F52757" w:rsidP="00F52757">
      <w:r>
        <w:rPr>
          <w:rFonts w:hint="eastAsia"/>
        </w:rPr>
        <w:t>&lt;p&gt;</w:t>
      </w:r>
      <w:r>
        <w:rPr>
          <w:rFonts w:hint="eastAsia"/>
        </w:rPr>
        <w:t>标签用于表示段落，标签围起来的文本内容表示一个段落。</w:t>
      </w:r>
    </w:p>
    <w:p w:rsidR="00F52757" w:rsidRDefault="00F52757" w:rsidP="00F52757">
      <w:r>
        <w:t>因为浏览器会忽略所有的空格</w:t>
      </w:r>
      <w:r>
        <w:rPr>
          <w:rFonts w:hint="eastAsia"/>
        </w:rPr>
        <w:t>、</w:t>
      </w:r>
      <w:r>
        <w:t>缩进</w:t>
      </w:r>
      <w:r>
        <w:rPr>
          <w:rFonts w:hint="eastAsia"/>
        </w:rPr>
        <w:t>、</w:t>
      </w:r>
      <w:r>
        <w:t>换行</w:t>
      </w:r>
      <w:r>
        <w:rPr>
          <w:rFonts w:hint="eastAsia"/>
        </w:rPr>
        <w:t>，</w:t>
      </w:r>
      <w:r>
        <w:t>所以</w:t>
      </w:r>
      <w:r>
        <w:rPr>
          <w:rFonts w:hint="eastAsia"/>
        </w:rPr>
        <w:t>，</w:t>
      </w:r>
      <w:r>
        <w:t>即使文本内容的段落结构很好</w:t>
      </w:r>
      <w:r>
        <w:rPr>
          <w:rFonts w:hint="eastAsia"/>
        </w:rPr>
        <w:t>，</w:t>
      </w:r>
      <w:r>
        <w:t>但经由浏览器解析出来后的文本内容全部都挤到一堆</w:t>
      </w:r>
      <w:r>
        <w:rPr>
          <w:rFonts w:hint="eastAsia"/>
        </w:rPr>
        <w:t>。</w:t>
      </w:r>
    </w:p>
    <w:p w:rsidR="00F52757" w:rsidRDefault="00F52757" w:rsidP="00F52757">
      <w:r>
        <w:t>因此</w:t>
      </w:r>
      <w:r>
        <w:rPr>
          <w:rFonts w:hint="eastAsia"/>
        </w:rPr>
        <w:t>，</w:t>
      </w:r>
      <w:r>
        <w:rPr>
          <w:rFonts w:hint="eastAsia"/>
        </w:rPr>
        <w:t>&lt;p&gt;</w:t>
      </w:r>
      <w:r>
        <w:rPr>
          <w:rFonts w:hint="eastAsia"/>
        </w:rPr>
        <w:t>段落标签还是很有必要的。</w:t>
      </w:r>
    </w:p>
    <w:p w:rsidR="00F52757" w:rsidRDefault="00F52757" w:rsidP="00F52757">
      <w:r>
        <w:t>可以用此来标记哪些文本内容作为一个段落</w:t>
      </w:r>
      <w:r>
        <w:rPr>
          <w:rFonts w:hint="eastAsia"/>
        </w:rPr>
        <w:t>。</w:t>
      </w:r>
    </w:p>
    <w:p w:rsidR="00F52757" w:rsidRDefault="00F52757" w:rsidP="00F52757">
      <w:pPr>
        <w:pStyle w:val="a5"/>
      </w:pPr>
      <w:r>
        <w:t>用法</w:t>
      </w:r>
    </w:p>
    <w:p w:rsidR="00F52757" w:rsidRPr="00F52757" w:rsidRDefault="00F52757" w:rsidP="00F52757">
      <w:r>
        <w:rPr>
          <w:rFonts w:hint="eastAsia"/>
        </w:rPr>
        <w:t>&lt;p&gt;</w:t>
      </w:r>
      <w:r>
        <w:rPr>
          <w:rFonts w:hint="eastAsia"/>
        </w:rPr>
        <w:t>。。。。。。。</w:t>
      </w:r>
      <w:r>
        <w:rPr>
          <w:rFonts w:hint="eastAsia"/>
        </w:rPr>
        <w:t>&lt;/p&gt;</w:t>
      </w:r>
    </w:p>
    <w:p w:rsidR="00554180" w:rsidRDefault="00554180" w:rsidP="00554180">
      <w:pPr>
        <w:rPr>
          <w:kern w:val="44"/>
          <w:sz w:val="44"/>
          <w:szCs w:val="44"/>
        </w:rPr>
      </w:pPr>
      <w:r>
        <w:br w:type="page"/>
      </w:r>
    </w:p>
    <w:p w:rsidR="00554180" w:rsidRDefault="004B4B97" w:rsidP="00554180">
      <w:pPr>
        <w:pStyle w:val="2"/>
      </w:pPr>
      <w:bookmarkStart w:id="22" w:name="_Toc533020448"/>
      <w:r>
        <w:rPr>
          <w:rFonts w:hint="eastAsia"/>
        </w:rPr>
        <w:lastRenderedPageBreak/>
        <w:t>&lt;pre&gt; &amp; &lt;code&gt;</w:t>
      </w:r>
      <w:bookmarkEnd w:id="22"/>
    </w:p>
    <w:p w:rsidR="004B4B97" w:rsidRDefault="004B4B97" w:rsidP="004B4B97">
      <w:r>
        <w:t>&lt;pre&gt;</w:t>
      </w:r>
      <w:r>
        <w:t>标签用于保留源文档中的格式</w:t>
      </w:r>
      <w:r>
        <w:rPr>
          <w:rFonts w:hint="eastAsia"/>
        </w:rPr>
        <w:t>。</w:t>
      </w:r>
    </w:p>
    <w:p w:rsidR="004B4B97" w:rsidRDefault="004B4B97" w:rsidP="004B4B97">
      <w:r>
        <w:rPr>
          <w:rFonts w:hint="eastAsia"/>
        </w:rPr>
        <w:t>&lt;code&gt;</w:t>
      </w:r>
      <w:r>
        <w:rPr>
          <w:rFonts w:hint="eastAsia"/>
        </w:rPr>
        <w:t>标签用于表示代码块。</w:t>
      </w:r>
    </w:p>
    <w:p w:rsidR="004B4B97" w:rsidRDefault="004B4B97" w:rsidP="004B4B97">
      <w:r>
        <w:rPr>
          <w:rFonts w:hint="eastAsia"/>
        </w:rPr>
        <w:t>由于浏览器会合并空白字符，忽略掉换行，导致如果文档中含有代码块时显示不符合开发工具下的代码格式风格。</w:t>
      </w:r>
    </w:p>
    <w:p w:rsidR="004B4B97" w:rsidRDefault="004B4B97" w:rsidP="004B4B97">
      <w:r>
        <w:t>此时</w:t>
      </w:r>
      <w:r>
        <w:rPr>
          <w:rFonts w:hint="eastAsia"/>
        </w:rPr>
        <w:t>，</w:t>
      </w:r>
      <w:r>
        <w:t>可以借助</w:t>
      </w:r>
      <w:r>
        <w:rPr>
          <w:rFonts w:hint="eastAsia"/>
        </w:rPr>
        <w:t>&lt;pre&gt;</w:t>
      </w:r>
      <w:r>
        <w:rPr>
          <w:rFonts w:hint="eastAsia"/>
        </w:rPr>
        <w:t>标签和</w:t>
      </w:r>
      <w:r>
        <w:rPr>
          <w:rFonts w:hint="eastAsia"/>
        </w:rPr>
        <w:t>&lt;code&gt;</w:t>
      </w:r>
      <w:r>
        <w:rPr>
          <w:rFonts w:hint="eastAsia"/>
        </w:rPr>
        <w:t>一起使用，来阻止浏览器合并空白字符，达到保留代码格式的目的。</w:t>
      </w:r>
    </w:p>
    <w:p w:rsidR="004B4B97" w:rsidRDefault="004B4B97" w:rsidP="004B4B97">
      <w:pPr>
        <w:pStyle w:val="a5"/>
      </w:pPr>
      <w:r>
        <w:t>用法</w:t>
      </w:r>
    </w:p>
    <w:p w:rsidR="004B4B97" w:rsidRDefault="004B4B97" w:rsidP="004B4B97">
      <w:r>
        <w:rPr>
          <w:rFonts w:hint="eastAsia"/>
        </w:rPr>
        <w:t>&lt;pre&gt;&lt;code&gt;</w:t>
      </w:r>
    </w:p>
    <w:p w:rsidR="004B4B97" w:rsidRDefault="004B4B97" w:rsidP="004B4B97">
      <w:r>
        <w:t>…..</w:t>
      </w:r>
    </w:p>
    <w:p w:rsidR="004B4B97" w:rsidRPr="004B4B97" w:rsidRDefault="004B4B97" w:rsidP="004B4B97">
      <w:r>
        <w:t>&lt;/code&gt;&lt;/pre&gt;</w:t>
      </w:r>
    </w:p>
    <w:p w:rsidR="00554180" w:rsidRDefault="00554180" w:rsidP="00554180">
      <w:pPr>
        <w:rPr>
          <w:kern w:val="44"/>
          <w:sz w:val="44"/>
          <w:szCs w:val="44"/>
        </w:rPr>
      </w:pPr>
      <w:r>
        <w:br w:type="page"/>
      </w:r>
    </w:p>
    <w:p w:rsidR="00554180" w:rsidRDefault="004B4B97" w:rsidP="00554180">
      <w:pPr>
        <w:pStyle w:val="2"/>
      </w:pPr>
      <w:bookmarkStart w:id="23" w:name="_Toc533020449"/>
      <w:r>
        <w:rPr>
          <w:rFonts w:hint="eastAsia"/>
        </w:rPr>
        <w:lastRenderedPageBreak/>
        <w:t>&lt;ol&gt; &amp; &lt;li&gt;</w:t>
      </w:r>
      <w:bookmarkEnd w:id="23"/>
    </w:p>
    <w:p w:rsidR="004B4B97" w:rsidRDefault="004B4B97" w:rsidP="004B4B97">
      <w:r>
        <w:rPr>
          <w:rFonts w:hint="eastAsia"/>
        </w:rPr>
        <w:t>&lt;ol&gt;</w:t>
      </w:r>
      <w:r w:rsidR="00E05040">
        <w:rPr>
          <w:rFonts w:hint="eastAsia"/>
        </w:rPr>
        <w:t>标签用于表示有</w:t>
      </w:r>
      <w:r>
        <w:rPr>
          <w:rFonts w:hint="eastAsia"/>
        </w:rPr>
        <w:t>序列表，</w:t>
      </w:r>
      <w:r>
        <w:rPr>
          <w:rFonts w:hint="eastAsia"/>
        </w:rPr>
        <w:t>&lt;li&gt;</w:t>
      </w:r>
      <w:r>
        <w:rPr>
          <w:rFonts w:hint="eastAsia"/>
        </w:rPr>
        <w:t>标签用于表示列表中的每一项</w:t>
      </w:r>
      <w:r w:rsidR="000277FF">
        <w:rPr>
          <w:rFonts w:hint="eastAsia"/>
        </w:rPr>
        <w:t>。</w:t>
      </w:r>
    </w:p>
    <w:p w:rsidR="000277FF" w:rsidRDefault="000277FF" w:rsidP="000277FF">
      <w:pPr>
        <w:pStyle w:val="a5"/>
      </w:pPr>
      <w:r>
        <w:t>用法</w:t>
      </w:r>
    </w:p>
    <w:p w:rsidR="000277FF" w:rsidRPr="000277FF" w:rsidRDefault="000277FF" w:rsidP="000277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659264" behindDoc="0" locked="0" layoutInCell="1" allowOverlap="1">
            <wp:simplePos x="0" y="0"/>
            <wp:positionH relativeFrom="column">
              <wp:posOffset>2911723</wp:posOffset>
            </wp:positionH>
            <wp:positionV relativeFrom="paragraph">
              <wp:posOffset>91854</wp:posOffset>
            </wp:positionV>
            <wp:extent cx="1123950" cy="714375"/>
            <wp:effectExtent l="0" t="0" r="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23950" cy="714375"/>
                    </a:xfrm>
                    <a:prstGeom prst="rect">
                      <a:avLst/>
                    </a:prstGeom>
                  </pic:spPr>
                </pic:pic>
              </a:graphicData>
            </a:graphic>
          </wp:anchor>
        </w:drawing>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ol</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br/>
        <w:t xml:space="preserve">    </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t>item</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noProof/>
        </w:rPr>
        <w:t xml:space="preserve"> </w:t>
      </w:r>
      <w:r w:rsidRPr="000277FF">
        <w:rPr>
          <w:rFonts w:ascii="Consolas" w:hAnsi="Consolas" w:cs="宋体"/>
          <w:color w:val="000000"/>
          <w:sz w:val="18"/>
          <w:szCs w:val="18"/>
        </w:rPr>
        <w:br/>
        <w:t xml:space="preserve">    </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t>item</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br/>
        <w:t xml:space="preserve">    </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t>item</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br/>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ol</w:t>
      </w:r>
      <w:r w:rsidRPr="000277FF">
        <w:rPr>
          <w:rFonts w:ascii="Consolas" w:hAnsi="Consolas" w:cs="宋体"/>
          <w:color w:val="000000"/>
          <w:sz w:val="18"/>
          <w:szCs w:val="18"/>
          <w:shd w:val="clear" w:color="auto" w:fill="EFEFEF"/>
        </w:rPr>
        <w:t>&gt;</w:t>
      </w:r>
    </w:p>
    <w:p w:rsidR="000277FF" w:rsidRDefault="000277FF" w:rsidP="004B4B97">
      <w:r>
        <w:rPr>
          <w:rFonts w:hint="eastAsia"/>
        </w:rPr>
        <w:t>既然是有序列表项，那么序号的起始以及样式是支持通过属性设定的，如下：</w:t>
      </w:r>
    </w:p>
    <w:p w:rsidR="000277FF" w:rsidRPr="000277FF" w:rsidRDefault="000277FF" w:rsidP="000277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660288" behindDoc="0" locked="0" layoutInCell="1" allowOverlap="1">
            <wp:simplePos x="0" y="0"/>
            <wp:positionH relativeFrom="column">
              <wp:posOffset>2879918</wp:posOffset>
            </wp:positionH>
            <wp:positionV relativeFrom="paragraph">
              <wp:posOffset>152538</wp:posOffset>
            </wp:positionV>
            <wp:extent cx="1123950" cy="695325"/>
            <wp:effectExtent l="0" t="0" r="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23950" cy="695325"/>
                    </a:xfrm>
                    <a:prstGeom prst="rect">
                      <a:avLst/>
                    </a:prstGeom>
                  </pic:spPr>
                </pic:pic>
              </a:graphicData>
            </a:graphic>
          </wp:anchor>
        </w:drawing>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 xml:space="preserve">ol </w:t>
      </w:r>
      <w:r w:rsidRPr="000277FF">
        <w:rPr>
          <w:rFonts w:ascii="Consolas" w:hAnsi="Consolas" w:cs="宋体"/>
          <w:b/>
          <w:bCs/>
          <w:color w:val="0000FF"/>
          <w:sz w:val="18"/>
          <w:szCs w:val="18"/>
          <w:shd w:val="clear" w:color="auto" w:fill="EFEFEF"/>
        </w:rPr>
        <w:t>start=</w:t>
      </w:r>
      <w:r w:rsidRPr="000277FF">
        <w:rPr>
          <w:rFonts w:ascii="Consolas" w:hAnsi="Consolas" w:cs="宋体"/>
          <w:b/>
          <w:bCs/>
          <w:color w:val="008000"/>
          <w:sz w:val="18"/>
          <w:szCs w:val="18"/>
          <w:shd w:val="clear" w:color="auto" w:fill="EFEFEF"/>
        </w:rPr>
        <w:t xml:space="preserve">"4" </w:t>
      </w:r>
      <w:r w:rsidRPr="000277FF">
        <w:rPr>
          <w:rFonts w:ascii="Consolas" w:hAnsi="Consolas" w:cs="宋体"/>
          <w:b/>
          <w:bCs/>
          <w:color w:val="0000FF"/>
          <w:sz w:val="18"/>
          <w:szCs w:val="18"/>
          <w:shd w:val="clear" w:color="auto" w:fill="EFEFEF"/>
        </w:rPr>
        <w:t>type=</w:t>
      </w:r>
      <w:r w:rsidRPr="000277FF">
        <w:rPr>
          <w:rFonts w:ascii="Consolas" w:hAnsi="Consolas" w:cs="宋体"/>
          <w:b/>
          <w:bCs/>
          <w:color w:val="008000"/>
          <w:sz w:val="18"/>
          <w:szCs w:val="18"/>
          <w:shd w:val="clear" w:color="auto" w:fill="EFEFEF"/>
        </w:rPr>
        <w:t>"a"</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br/>
        <w:t xml:space="preserve">    </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t>item</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br/>
        <w:t xml:space="preserve">    </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t>item</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br/>
        <w:t xml:space="preserve">    </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rFonts w:ascii="Consolas" w:hAnsi="Consolas" w:cs="宋体"/>
          <w:color w:val="000000"/>
          <w:sz w:val="18"/>
          <w:szCs w:val="18"/>
        </w:rPr>
        <w:t>item</w:t>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li</w:t>
      </w:r>
      <w:r w:rsidRPr="000277FF">
        <w:rPr>
          <w:rFonts w:ascii="Consolas" w:hAnsi="Consolas" w:cs="宋体"/>
          <w:color w:val="000000"/>
          <w:sz w:val="18"/>
          <w:szCs w:val="18"/>
          <w:shd w:val="clear" w:color="auto" w:fill="EFEFEF"/>
        </w:rPr>
        <w:t>&gt;</w:t>
      </w:r>
      <w:r w:rsidRPr="000277FF">
        <w:rPr>
          <w:noProof/>
        </w:rPr>
        <w:t xml:space="preserve"> </w:t>
      </w:r>
      <w:r w:rsidRPr="000277FF">
        <w:rPr>
          <w:rFonts w:ascii="Consolas" w:hAnsi="Consolas" w:cs="宋体"/>
          <w:color w:val="000000"/>
          <w:sz w:val="18"/>
          <w:szCs w:val="18"/>
        </w:rPr>
        <w:br/>
      </w:r>
      <w:r w:rsidRPr="000277FF">
        <w:rPr>
          <w:rFonts w:ascii="Consolas" w:hAnsi="Consolas" w:cs="宋体"/>
          <w:color w:val="000000"/>
          <w:sz w:val="18"/>
          <w:szCs w:val="18"/>
          <w:shd w:val="clear" w:color="auto" w:fill="EFEFEF"/>
        </w:rPr>
        <w:t>&lt;/</w:t>
      </w:r>
      <w:r w:rsidRPr="000277FF">
        <w:rPr>
          <w:rFonts w:ascii="Consolas" w:hAnsi="Consolas" w:cs="宋体"/>
          <w:b/>
          <w:bCs/>
          <w:color w:val="000080"/>
          <w:sz w:val="18"/>
          <w:szCs w:val="18"/>
          <w:shd w:val="clear" w:color="auto" w:fill="EFEFEF"/>
        </w:rPr>
        <w:t>ol</w:t>
      </w:r>
      <w:r w:rsidRPr="000277FF">
        <w:rPr>
          <w:rFonts w:ascii="Consolas" w:hAnsi="Consolas" w:cs="宋体"/>
          <w:color w:val="000000"/>
          <w:sz w:val="18"/>
          <w:szCs w:val="18"/>
          <w:shd w:val="clear" w:color="auto" w:fill="EFEFEF"/>
        </w:rPr>
        <w:t>&gt;</w:t>
      </w:r>
    </w:p>
    <w:p w:rsidR="000277FF" w:rsidRDefault="000277FF" w:rsidP="004B4B97">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592648</wp:posOffset>
            </wp:positionV>
            <wp:extent cx="2133600" cy="10668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33600" cy="1066800"/>
                    </a:xfrm>
                    <a:prstGeom prst="rect">
                      <a:avLst/>
                    </a:prstGeom>
                  </pic:spPr>
                </pic:pic>
              </a:graphicData>
            </a:graphic>
          </wp:anchor>
        </w:drawing>
      </w:r>
      <w:r>
        <w:rPr>
          <w:rFonts w:hint="eastAsia"/>
        </w:rPr>
        <w:t>通过</w:t>
      </w:r>
      <w:r>
        <w:rPr>
          <w:rFonts w:hint="eastAsia"/>
        </w:rPr>
        <w:t xml:space="preserve"> start </w:t>
      </w:r>
      <w:r>
        <w:rPr>
          <w:rFonts w:hint="eastAsia"/>
        </w:rPr>
        <w:t>属性设置起始的编号，通过</w:t>
      </w:r>
      <w:r>
        <w:rPr>
          <w:rFonts w:hint="eastAsia"/>
        </w:rPr>
        <w:t>type</w:t>
      </w:r>
      <w:r>
        <w:t xml:space="preserve"> </w:t>
      </w:r>
      <w:r>
        <w:t>属性设置编号的样式</w:t>
      </w:r>
      <w:r>
        <w:rPr>
          <w:rFonts w:hint="eastAsia"/>
        </w:rPr>
        <w:t>，</w:t>
      </w:r>
      <w:r>
        <w:t>默认的</w:t>
      </w:r>
      <w:r>
        <w:rPr>
          <w:rFonts w:hint="eastAsia"/>
        </w:rPr>
        <w:t>type</w:t>
      </w:r>
      <w:r>
        <w:rPr>
          <w:rFonts w:hint="eastAsia"/>
        </w:rPr>
        <w:t>样式如下：</w:t>
      </w:r>
    </w:p>
    <w:p w:rsidR="000277FF" w:rsidRDefault="000277FF" w:rsidP="004B4B97"/>
    <w:p w:rsidR="000277FF" w:rsidRDefault="000277FF" w:rsidP="004B4B97"/>
    <w:p w:rsidR="000277FF" w:rsidRDefault="000277FF" w:rsidP="004B4B97"/>
    <w:p w:rsidR="000277FF" w:rsidRDefault="00C41861" w:rsidP="004B4B97">
      <w:r>
        <w:t>如果要实现编号是非连续的</w:t>
      </w:r>
      <w:r>
        <w:rPr>
          <w:rFonts w:hint="eastAsia"/>
        </w:rPr>
        <w:t>，</w:t>
      </w:r>
      <w:r>
        <w:t>那么可以借助</w:t>
      </w:r>
      <w:r>
        <w:rPr>
          <w:rFonts w:hint="eastAsia"/>
        </w:rPr>
        <w:t>&lt;li&gt;</w:t>
      </w:r>
      <w:r>
        <w:rPr>
          <w:rFonts w:hint="eastAsia"/>
        </w:rPr>
        <w:t>标签的</w:t>
      </w:r>
      <w:r>
        <w:rPr>
          <w:rFonts w:hint="eastAsia"/>
        </w:rPr>
        <w:t xml:space="preserve"> value </w:t>
      </w:r>
      <w:r>
        <w:rPr>
          <w:rFonts w:hint="eastAsia"/>
        </w:rPr>
        <w:t>属性实现：</w:t>
      </w:r>
    </w:p>
    <w:p w:rsidR="00C41861" w:rsidRPr="00C41861" w:rsidRDefault="00C41861" w:rsidP="00C418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662336" behindDoc="0" locked="0" layoutInCell="1" allowOverlap="1">
            <wp:simplePos x="0" y="0"/>
            <wp:positionH relativeFrom="column">
              <wp:posOffset>2705349</wp:posOffset>
            </wp:positionH>
            <wp:positionV relativeFrom="paragraph">
              <wp:posOffset>212808</wp:posOffset>
            </wp:positionV>
            <wp:extent cx="1181100" cy="1343025"/>
            <wp:effectExtent l="0" t="0" r="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81100" cy="1343025"/>
                    </a:xfrm>
                    <a:prstGeom prst="rect">
                      <a:avLst/>
                    </a:prstGeom>
                  </pic:spPr>
                </pic:pic>
              </a:graphicData>
            </a:graphic>
          </wp:anchor>
        </w:drawing>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 xml:space="preserve">ol </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br/>
        <w:t xml:space="preserve">    </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t>item</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br/>
        <w:t xml:space="preserve">    </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 xml:space="preserve">li </w:t>
      </w:r>
      <w:r w:rsidRPr="00C41861">
        <w:rPr>
          <w:rFonts w:ascii="Consolas" w:hAnsi="Consolas" w:cs="宋体"/>
          <w:b/>
          <w:bCs/>
          <w:color w:val="0000FF"/>
          <w:sz w:val="18"/>
          <w:szCs w:val="18"/>
          <w:shd w:val="clear" w:color="auto" w:fill="EFEFEF"/>
        </w:rPr>
        <w:t>value=</w:t>
      </w:r>
      <w:r w:rsidRPr="00C41861">
        <w:rPr>
          <w:rFonts w:ascii="Consolas" w:hAnsi="Consolas" w:cs="宋体"/>
          <w:b/>
          <w:bCs/>
          <w:color w:val="008000"/>
          <w:sz w:val="18"/>
          <w:szCs w:val="18"/>
          <w:shd w:val="clear" w:color="auto" w:fill="EFEFEF"/>
        </w:rPr>
        <w:t>"3"</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t>item</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br/>
        <w:t xml:space="preserve">    </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t>item</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br/>
        <w:t xml:space="preserve">    </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t>item</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br/>
        <w:t xml:space="preserve">    </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 xml:space="preserve">li </w:t>
      </w:r>
      <w:r w:rsidRPr="00C41861">
        <w:rPr>
          <w:rFonts w:ascii="Consolas" w:hAnsi="Consolas" w:cs="宋体"/>
          <w:b/>
          <w:bCs/>
          <w:color w:val="0000FF"/>
          <w:sz w:val="18"/>
          <w:szCs w:val="18"/>
          <w:shd w:val="clear" w:color="auto" w:fill="EFEFEF"/>
        </w:rPr>
        <w:t>value=</w:t>
      </w:r>
      <w:r w:rsidRPr="00C41861">
        <w:rPr>
          <w:rFonts w:ascii="Consolas" w:hAnsi="Consolas" w:cs="宋体"/>
          <w:b/>
          <w:bCs/>
          <w:color w:val="008000"/>
          <w:sz w:val="18"/>
          <w:szCs w:val="18"/>
          <w:shd w:val="clear" w:color="auto" w:fill="EFEFEF"/>
        </w:rPr>
        <w:t>"8"</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t>item</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br/>
        <w:t xml:space="preserve">    </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t>item</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br/>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ol</w:t>
      </w:r>
      <w:r w:rsidRPr="00C41861">
        <w:rPr>
          <w:rFonts w:ascii="Consolas" w:hAnsi="Consolas" w:cs="宋体"/>
          <w:color w:val="000000"/>
          <w:sz w:val="18"/>
          <w:szCs w:val="18"/>
          <w:shd w:val="clear" w:color="auto" w:fill="EFEFEF"/>
        </w:rPr>
        <w:t>&gt;</w:t>
      </w:r>
    </w:p>
    <w:p w:rsidR="00C41861" w:rsidRPr="000277FF" w:rsidRDefault="000277FF" w:rsidP="004B4B97">
      <w:r>
        <w:rPr>
          <w:rFonts w:hint="eastAsia"/>
        </w:rPr>
        <w:t>注：每个</w:t>
      </w:r>
      <w:r>
        <w:rPr>
          <w:rFonts w:hint="eastAsia"/>
        </w:rPr>
        <w:t>ol</w:t>
      </w:r>
      <w:r>
        <w:rPr>
          <w:rFonts w:hint="eastAsia"/>
        </w:rPr>
        <w:t>列表项都是独立存在，编号默认都从</w:t>
      </w:r>
      <w:r>
        <w:rPr>
          <w:rFonts w:hint="eastAsia"/>
        </w:rPr>
        <w:t>0</w:t>
      </w:r>
      <w:r>
        <w:rPr>
          <w:rFonts w:hint="eastAsia"/>
        </w:rPr>
        <w:t>开始，如果想实现不同列表项的编号连贯，</w:t>
      </w:r>
      <w:r w:rsidR="00C41861">
        <w:rPr>
          <w:rFonts w:hint="eastAsia"/>
        </w:rPr>
        <w:t>或者想以跨度</w:t>
      </w:r>
      <w:r w:rsidR="00C41861">
        <w:rPr>
          <w:rFonts w:hint="eastAsia"/>
        </w:rPr>
        <w:t xml:space="preserve">2 </w:t>
      </w:r>
      <w:r w:rsidR="00C41861">
        <w:rPr>
          <w:rFonts w:hint="eastAsia"/>
        </w:rPr>
        <w:t>或其他数递增，那么只用标签属性实现局限很多。</w:t>
      </w:r>
      <w:r w:rsidR="00C41861">
        <w:t>这时</w:t>
      </w:r>
      <w:r w:rsidR="00C41861">
        <w:rPr>
          <w:rFonts w:hint="eastAsia"/>
        </w:rPr>
        <w:t>，</w:t>
      </w:r>
      <w:r w:rsidR="00C41861">
        <w:t>可考虑通过</w:t>
      </w:r>
      <w:r w:rsidR="00C41861">
        <w:rPr>
          <w:rFonts w:hint="eastAsia"/>
        </w:rPr>
        <w:t>CSS</w:t>
      </w:r>
      <w:r w:rsidR="00C41861">
        <w:rPr>
          <w:rFonts w:hint="eastAsia"/>
        </w:rPr>
        <w:t>的</w:t>
      </w:r>
      <w:r w:rsidR="00C41861">
        <w:rPr>
          <w:rFonts w:hint="eastAsia"/>
        </w:rPr>
        <w:t>::before</w:t>
      </w:r>
      <w:r w:rsidR="00C41861">
        <w:rPr>
          <w:rFonts w:hint="eastAsia"/>
        </w:rPr>
        <w:t>选择器实现，具体实现参考相应小节。</w:t>
      </w:r>
    </w:p>
    <w:p w:rsidR="00554180" w:rsidRDefault="00554180" w:rsidP="00554180">
      <w:pPr>
        <w:rPr>
          <w:kern w:val="44"/>
          <w:sz w:val="44"/>
          <w:szCs w:val="44"/>
        </w:rPr>
      </w:pPr>
      <w:r>
        <w:br w:type="page"/>
      </w:r>
    </w:p>
    <w:p w:rsidR="00554180" w:rsidRDefault="004B4B97" w:rsidP="00554180">
      <w:pPr>
        <w:pStyle w:val="2"/>
      </w:pPr>
      <w:bookmarkStart w:id="24" w:name="_Toc533020450"/>
      <w:r>
        <w:rPr>
          <w:rFonts w:hint="eastAsia"/>
        </w:rPr>
        <w:lastRenderedPageBreak/>
        <w:t>&lt;ul&gt; &amp; &lt;li&gt;</w:t>
      </w:r>
      <w:bookmarkEnd w:id="24"/>
    </w:p>
    <w:p w:rsidR="004B4B97" w:rsidRDefault="004B4B97" w:rsidP="004B4B97">
      <w:r>
        <w:rPr>
          <w:rFonts w:hint="eastAsia"/>
        </w:rPr>
        <w:t>&lt;ul&gt;</w:t>
      </w:r>
      <w:r>
        <w:rPr>
          <w:rFonts w:hint="eastAsia"/>
        </w:rPr>
        <w:t>标签用于表示</w:t>
      </w:r>
      <w:r w:rsidR="00C41861">
        <w:rPr>
          <w:rFonts w:hint="eastAsia"/>
        </w:rPr>
        <w:t>无序列表，</w:t>
      </w:r>
      <w:r w:rsidR="00C41861">
        <w:rPr>
          <w:rFonts w:hint="eastAsia"/>
        </w:rPr>
        <w:t>&lt;li&gt;</w:t>
      </w:r>
      <w:r w:rsidR="00C41861">
        <w:rPr>
          <w:rFonts w:hint="eastAsia"/>
        </w:rPr>
        <w:t>标签表示列表里的每一项。</w:t>
      </w:r>
    </w:p>
    <w:p w:rsidR="00C41861" w:rsidRDefault="00C41861" w:rsidP="00C41861">
      <w:pPr>
        <w:pStyle w:val="a5"/>
      </w:pPr>
      <w:r>
        <w:t>用法</w:t>
      </w:r>
    </w:p>
    <w:p w:rsidR="00C41861" w:rsidRPr="00C41861" w:rsidRDefault="00C41861" w:rsidP="00C418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663360" behindDoc="0" locked="0" layoutInCell="1" allowOverlap="1">
            <wp:simplePos x="0" y="0"/>
            <wp:positionH relativeFrom="column">
              <wp:posOffset>2450547</wp:posOffset>
            </wp:positionH>
            <wp:positionV relativeFrom="paragraph">
              <wp:posOffset>187491</wp:posOffset>
            </wp:positionV>
            <wp:extent cx="990600" cy="6667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90600" cy="666750"/>
                    </a:xfrm>
                    <a:prstGeom prst="rect">
                      <a:avLst/>
                    </a:prstGeom>
                  </pic:spPr>
                </pic:pic>
              </a:graphicData>
            </a:graphic>
          </wp:anchor>
        </w:drawing>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ul</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br/>
        <w:t xml:space="preserve">    </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t>item</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br/>
        <w:t xml:space="preserve">    </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t>item</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br/>
        <w:t xml:space="preserve">    </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rFonts w:ascii="Consolas" w:hAnsi="Consolas" w:cs="宋体"/>
          <w:color w:val="000000"/>
          <w:sz w:val="18"/>
          <w:szCs w:val="18"/>
        </w:rPr>
        <w:t>item</w:t>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li</w:t>
      </w:r>
      <w:r w:rsidRPr="00C41861">
        <w:rPr>
          <w:rFonts w:ascii="Consolas" w:hAnsi="Consolas" w:cs="宋体"/>
          <w:color w:val="000000"/>
          <w:sz w:val="18"/>
          <w:szCs w:val="18"/>
          <w:shd w:val="clear" w:color="auto" w:fill="EFEFEF"/>
        </w:rPr>
        <w:t>&gt;</w:t>
      </w:r>
      <w:r w:rsidRPr="00C41861">
        <w:rPr>
          <w:noProof/>
        </w:rPr>
        <w:t xml:space="preserve"> </w:t>
      </w:r>
      <w:r w:rsidRPr="00C41861">
        <w:rPr>
          <w:rFonts w:ascii="Consolas" w:hAnsi="Consolas" w:cs="宋体"/>
          <w:color w:val="000000"/>
          <w:sz w:val="18"/>
          <w:szCs w:val="18"/>
        </w:rPr>
        <w:br/>
      </w:r>
      <w:r w:rsidRPr="00C41861">
        <w:rPr>
          <w:rFonts w:ascii="Consolas" w:hAnsi="Consolas" w:cs="宋体"/>
          <w:color w:val="000000"/>
          <w:sz w:val="18"/>
          <w:szCs w:val="18"/>
          <w:shd w:val="clear" w:color="auto" w:fill="EFEFEF"/>
        </w:rPr>
        <w:t>&lt;/</w:t>
      </w:r>
      <w:r w:rsidRPr="00C41861">
        <w:rPr>
          <w:rFonts w:ascii="Consolas" w:hAnsi="Consolas" w:cs="宋体"/>
          <w:b/>
          <w:bCs/>
          <w:color w:val="000080"/>
          <w:sz w:val="18"/>
          <w:szCs w:val="18"/>
          <w:shd w:val="clear" w:color="auto" w:fill="EFEFEF"/>
        </w:rPr>
        <w:t>ul</w:t>
      </w:r>
      <w:r w:rsidRPr="00C41861">
        <w:rPr>
          <w:rFonts w:ascii="Consolas" w:hAnsi="Consolas" w:cs="宋体"/>
          <w:color w:val="000000"/>
          <w:sz w:val="18"/>
          <w:szCs w:val="18"/>
          <w:shd w:val="clear" w:color="auto" w:fill="EFEFEF"/>
        </w:rPr>
        <w:t>&gt;</w:t>
      </w:r>
    </w:p>
    <w:p w:rsidR="00C41861" w:rsidRDefault="00C41861" w:rsidP="004B4B97">
      <w:r>
        <w:rPr>
          <w:rFonts w:hint="eastAsia"/>
        </w:rPr>
        <w:t>因为是无序列表，所以用法比起有序列表</w:t>
      </w:r>
      <w:r>
        <w:rPr>
          <w:rFonts w:hint="eastAsia"/>
        </w:rPr>
        <w:t>&lt;ol&gt;</w:t>
      </w:r>
      <w:r>
        <w:rPr>
          <w:rFonts w:hint="eastAsia"/>
        </w:rPr>
        <w:t>简单很多，无需使用任何属性，直接用无序标签</w:t>
      </w:r>
      <w:r>
        <w:rPr>
          <w:rFonts w:hint="eastAsia"/>
        </w:rPr>
        <w:t>&lt;ul&gt;</w:t>
      </w:r>
      <w:r>
        <w:rPr>
          <w:rFonts w:hint="eastAsia"/>
        </w:rPr>
        <w:t>包含一系列子项</w:t>
      </w:r>
      <w:r>
        <w:rPr>
          <w:rFonts w:hint="eastAsia"/>
        </w:rPr>
        <w:t>&lt;li&gt;</w:t>
      </w:r>
      <w:r>
        <w:rPr>
          <w:rFonts w:hint="eastAsia"/>
        </w:rPr>
        <w:t>即可。</w:t>
      </w:r>
    </w:p>
    <w:p w:rsidR="00C41861" w:rsidRDefault="00C41861" w:rsidP="004B4B97">
      <w:r>
        <w:t>至于</w:t>
      </w:r>
      <w:r>
        <w:rPr>
          <w:rFonts w:hint="eastAsia"/>
        </w:rPr>
        <w:t>，每一项前的样式，可通过</w:t>
      </w:r>
      <w:r>
        <w:rPr>
          <w:rFonts w:hint="eastAsia"/>
        </w:rPr>
        <w:t>CSS</w:t>
      </w:r>
      <w:r w:rsidR="00F469F2">
        <w:rPr>
          <w:rFonts w:hint="eastAsia"/>
        </w:rPr>
        <w:t>样式，通过</w:t>
      </w:r>
      <w:r w:rsidR="00F469F2">
        <w:rPr>
          <w:rFonts w:hint="eastAsia"/>
        </w:rPr>
        <w:t xml:space="preserve"> list-style-type </w:t>
      </w:r>
      <w:r w:rsidR="00F469F2">
        <w:rPr>
          <w:rFonts w:hint="eastAsia"/>
        </w:rPr>
        <w:t>属性实现，以上样式对应的</w:t>
      </w:r>
      <w:r w:rsidR="00F469F2">
        <w:rPr>
          <w:rFonts w:hint="eastAsia"/>
        </w:rPr>
        <w:t>CSS</w:t>
      </w:r>
      <w:r w:rsidR="00F469F2">
        <w:rPr>
          <w:rFonts w:hint="eastAsia"/>
        </w:rPr>
        <w:t>：</w:t>
      </w:r>
    </w:p>
    <w:p w:rsidR="00F469F2" w:rsidRPr="00F469F2" w:rsidRDefault="00F469F2" w:rsidP="00F469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F469F2">
        <w:rPr>
          <w:rFonts w:ascii="Consolas" w:hAnsi="Consolas" w:cs="宋体"/>
          <w:b/>
          <w:bCs/>
          <w:color w:val="000080"/>
          <w:sz w:val="18"/>
          <w:szCs w:val="18"/>
        </w:rPr>
        <w:t xml:space="preserve">ul </w:t>
      </w:r>
      <w:r w:rsidRPr="00F469F2">
        <w:rPr>
          <w:rFonts w:ascii="Consolas" w:hAnsi="Consolas" w:cs="宋体"/>
          <w:color w:val="000000"/>
          <w:sz w:val="18"/>
          <w:szCs w:val="18"/>
        </w:rPr>
        <w:t xml:space="preserve">{ </w:t>
      </w:r>
      <w:r w:rsidRPr="00F469F2">
        <w:rPr>
          <w:rFonts w:ascii="Consolas" w:hAnsi="Consolas" w:cs="宋体"/>
          <w:b/>
          <w:bCs/>
          <w:color w:val="0000FF"/>
          <w:sz w:val="18"/>
          <w:szCs w:val="18"/>
        </w:rPr>
        <w:t>list-style-type</w:t>
      </w:r>
      <w:r w:rsidRPr="00F469F2">
        <w:rPr>
          <w:rFonts w:ascii="Consolas" w:hAnsi="Consolas" w:cs="宋体"/>
          <w:color w:val="000000"/>
          <w:sz w:val="18"/>
          <w:szCs w:val="18"/>
        </w:rPr>
        <w:t xml:space="preserve">: </w:t>
      </w:r>
      <w:r w:rsidRPr="00F469F2">
        <w:rPr>
          <w:rFonts w:ascii="Consolas" w:hAnsi="Consolas" w:cs="宋体"/>
          <w:b/>
          <w:bCs/>
          <w:color w:val="008000"/>
          <w:sz w:val="18"/>
          <w:szCs w:val="18"/>
        </w:rPr>
        <w:t>disc</w:t>
      </w:r>
      <w:r w:rsidRPr="00F469F2">
        <w:rPr>
          <w:rFonts w:ascii="Consolas" w:hAnsi="Consolas" w:cs="宋体"/>
          <w:color w:val="000000"/>
          <w:sz w:val="18"/>
          <w:szCs w:val="18"/>
        </w:rPr>
        <w:t>}</w:t>
      </w:r>
    </w:p>
    <w:p w:rsidR="00F469F2" w:rsidRPr="00F469F2" w:rsidRDefault="00F469F2" w:rsidP="004B4B97"/>
    <w:p w:rsidR="00554180" w:rsidRDefault="00554180" w:rsidP="00554180">
      <w:pPr>
        <w:rPr>
          <w:kern w:val="44"/>
          <w:sz w:val="44"/>
          <w:szCs w:val="44"/>
        </w:rPr>
      </w:pPr>
      <w:r>
        <w:br w:type="page"/>
      </w:r>
    </w:p>
    <w:p w:rsidR="0057383F" w:rsidRDefault="0057383F" w:rsidP="0057383F">
      <w:pPr>
        <w:pStyle w:val="2"/>
      </w:pPr>
      <w:bookmarkStart w:id="25" w:name="_Toc533020451"/>
      <w:r>
        <w:rPr>
          <w:rFonts w:hint="eastAsia"/>
        </w:rPr>
        <w:lastRenderedPageBreak/>
        <w:t>&lt;h1&gt; ~ &lt;h6&gt;</w:t>
      </w:r>
      <w:bookmarkEnd w:id="25"/>
    </w:p>
    <w:p w:rsidR="0057383F" w:rsidRDefault="0057383F" w:rsidP="0057383F">
      <w:r>
        <w:t>标题标签</w:t>
      </w:r>
      <w:r>
        <w:rPr>
          <w:rFonts w:hint="eastAsia"/>
        </w:rPr>
        <w:t>，</w:t>
      </w:r>
      <w:r>
        <w:t>对应一级到六级标题</w:t>
      </w:r>
      <w:r>
        <w:rPr>
          <w:rFonts w:hint="eastAsia"/>
        </w:rPr>
        <w:t>。</w:t>
      </w:r>
    </w:p>
    <w:p w:rsidR="0057383F" w:rsidRDefault="003A46D7" w:rsidP="0057383F">
      <w:pPr>
        <w:pStyle w:val="a5"/>
      </w:pPr>
      <w:r>
        <w:rPr>
          <w:noProof/>
        </w:rPr>
        <w:drawing>
          <wp:anchor distT="0" distB="0" distL="114300" distR="114300" simplePos="0" relativeHeight="251668480" behindDoc="0" locked="0" layoutInCell="1" allowOverlap="1" wp14:anchorId="66613EA5" wp14:editId="3BAD3368">
            <wp:simplePos x="0" y="0"/>
            <wp:positionH relativeFrom="column">
              <wp:posOffset>3031135</wp:posOffset>
            </wp:positionH>
            <wp:positionV relativeFrom="paragraph">
              <wp:posOffset>317179</wp:posOffset>
            </wp:positionV>
            <wp:extent cx="615103" cy="1644732"/>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5103" cy="1644732"/>
                    </a:xfrm>
                    <a:prstGeom prst="rect">
                      <a:avLst/>
                    </a:prstGeom>
                  </pic:spPr>
                </pic:pic>
              </a:graphicData>
            </a:graphic>
            <wp14:sizeRelH relativeFrom="margin">
              <wp14:pctWidth>0</wp14:pctWidth>
            </wp14:sizeRelH>
            <wp14:sizeRelV relativeFrom="margin">
              <wp14:pctHeight>0</wp14:pctHeight>
            </wp14:sizeRelV>
          </wp:anchor>
        </w:drawing>
      </w:r>
      <w:r w:rsidR="0057383F">
        <w:t>用法</w:t>
      </w:r>
    </w:p>
    <w:p w:rsidR="0057383F" w:rsidRPr="00F469F2" w:rsidRDefault="0057383F" w:rsidP="005738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F469F2">
        <w:rPr>
          <w:rFonts w:ascii="Consolas" w:hAnsi="Consolas" w:cs="宋体"/>
          <w:color w:val="000000"/>
          <w:sz w:val="18"/>
          <w:szCs w:val="18"/>
          <w:shd w:val="clear" w:color="auto" w:fill="EFEFEF"/>
        </w:rPr>
        <w:t>&lt;</w:t>
      </w:r>
      <w:r w:rsidRPr="00F469F2">
        <w:rPr>
          <w:rFonts w:ascii="Consolas" w:hAnsi="Consolas" w:cs="宋体"/>
          <w:b/>
          <w:bCs/>
          <w:color w:val="000080"/>
          <w:sz w:val="18"/>
          <w:szCs w:val="18"/>
          <w:shd w:val="clear" w:color="auto" w:fill="EFEFEF"/>
        </w:rPr>
        <w:t>h1</w:t>
      </w:r>
      <w:r w:rsidRPr="00F469F2">
        <w:rPr>
          <w:rFonts w:ascii="Consolas" w:hAnsi="Consolas" w:cs="宋体"/>
          <w:color w:val="000000"/>
          <w:sz w:val="18"/>
          <w:szCs w:val="18"/>
          <w:shd w:val="clear" w:color="auto" w:fill="EFEFEF"/>
        </w:rPr>
        <w:t>&gt;</w:t>
      </w:r>
      <w:r w:rsidRPr="00F469F2">
        <w:rPr>
          <w:rFonts w:ascii="宋体" w:hAnsi="宋体" w:cs="宋体" w:hint="eastAsia"/>
          <w:color w:val="000000"/>
          <w:sz w:val="18"/>
          <w:szCs w:val="18"/>
        </w:rPr>
        <w:t>标题</w:t>
      </w:r>
      <w:r w:rsidRPr="00F469F2">
        <w:rPr>
          <w:rFonts w:ascii="Consolas" w:hAnsi="Consolas" w:cs="宋体"/>
          <w:color w:val="000000"/>
          <w:sz w:val="18"/>
          <w:szCs w:val="18"/>
        </w:rPr>
        <w:t>1</w:t>
      </w:r>
      <w:r w:rsidRPr="00F469F2">
        <w:rPr>
          <w:rFonts w:ascii="Consolas" w:hAnsi="Consolas" w:cs="宋体"/>
          <w:color w:val="000000"/>
          <w:sz w:val="18"/>
          <w:szCs w:val="18"/>
          <w:shd w:val="clear" w:color="auto" w:fill="EFEFEF"/>
        </w:rPr>
        <w:t>&lt;/</w:t>
      </w:r>
      <w:r w:rsidRPr="00F469F2">
        <w:rPr>
          <w:rFonts w:ascii="Consolas" w:hAnsi="Consolas" w:cs="宋体"/>
          <w:b/>
          <w:bCs/>
          <w:color w:val="000080"/>
          <w:sz w:val="18"/>
          <w:szCs w:val="18"/>
          <w:shd w:val="clear" w:color="auto" w:fill="EFEFEF"/>
        </w:rPr>
        <w:t>h1</w:t>
      </w:r>
      <w:r w:rsidRPr="00F469F2">
        <w:rPr>
          <w:rFonts w:ascii="Consolas" w:hAnsi="Consolas" w:cs="宋体"/>
          <w:color w:val="000000"/>
          <w:sz w:val="18"/>
          <w:szCs w:val="18"/>
          <w:shd w:val="clear" w:color="auto" w:fill="EFEFEF"/>
        </w:rPr>
        <w:t>&gt;</w:t>
      </w:r>
      <w:r w:rsidRPr="00F469F2">
        <w:rPr>
          <w:rFonts w:ascii="Consolas" w:hAnsi="Consolas" w:cs="宋体"/>
          <w:color w:val="000000"/>
          <w:sz w:val="18"/>
          <w:szCs w:val="18"/>
        </w:rPr>
        <w:br/>
      </w:r>
      <w:r w:rsidRPr="00F469F2">
        <w:rPr>
          <w:rFonts w:ascii="Consolas" w:hAnsi="Consolas" w:cs="宋体"/>
          <w:color w:val="000000"/>
          <w:sz w:val="18"/>
          <w:szCs w:val="18"/>
          <w:shd w:val="clear" w:color="auto" w:fill="EFEFEF"/>
        </w:rPr>
        <w:t>&lt;</w:t>
      </w:r>
      <w:r w:rsidRPr="00F469F2">
        <w:rPr>
          <w:rFonts w:ascii="Consolas" w:hAnsi="Consolas" w:cs="宋体"/>
          <w:b/>
          <w:bCs/>
          <w:color w:val="000080"/>
          <w:sz w:val="18"/>
          <w:szCs w:val="18"/>
          <w:shd w:val="clear" w:color="auto" w:fill="EFEFEF"/>
        </w:rPr>
        <w:t>h2</w:t>
      </w:r>
      <w:r w:rsidRPr="00F469F2">
        <w:rPr>
          <w:rFonts w:ascii="Consolas" w:hAnsi="Consolas" w:cs="宋体"/>
          <w:color w:val="000000"/>
          <w:sz w:val="18"/>
          <w:szCs w:val="18"/>
          <w:shd w:val="clear" w:color="auto" w:fill="EFEFEF"/>
        </w:rPr>
        <w:t>&gt;</w:t>
      </w:r>
      <w:r w:rsidRPr="00F469F2">
        <w:rPr>
          <w:rFonts w:ascii="宋体" w:hAnsi="宋体" w:cs="宋体" w:hint="eastAsia"/>
          <w:color w:val="000000"/>
          <w:sz w:val="18"/>
          <w:szCs w:val="18"/>
        </w:rPr>
        <w:t>标题</w:t>
      </w:r>
      <w:r w:rsidRPr="00F469F2">
        <w:rPr>
          <w:rFonts w:ascii="Consolas" w:hAnsi="Consolas" w:cs="宋体"/>
          <w:color w:val="000000"/>
          <w:sz w:val="18"/>
          <w:szCs w:val="18"/>
        </w:rPr>
        <w:t>2</w:t>
      </w:r>
      <w:r w:rsidRPr="00F469F2">
        <w:rPr>
          <w:rFonts w:ascii="Consolas" w:hAnsi="Consolas" w:cs="宋体"/>
          <w:color w:val="000000"/>
          <w:sz w:val="18"/>
          <w:szCs w:val="18"/>
          <w:shd w:val="clear" w:color="auto" w:fill="EFEFEF"/>
        </w:rPr>
        <w:t>&lt;/</w:t>
      </w:r>
      <w:r w:rsidRPr="00F469F2">
        <w:rPr>
          <w:rFonts w:ascii="Consolas" w:hAnsi="Consolas" w:cs="宋体"/>
          <w:b/>
          <w:bCs/>
          <w:color w:val="000080"/>
          <w:sz w:val="18"/>
          <w:szCs w:val="18"/>
          <w:shd w:val="clear" w:color="auto" w:fill="EFEFEF"/>
        </w:rPr>
        <w:t>h2</w:t>
      </w:r>
      <w:r w:rsidRPr="00F469F2">
        <w:rPr>
          <w:rFonts w:ascii="Consolas" w:hAnsi="Consolas" w:cs="宋体"/>
          <w:color w:val="000000"/>
          <w:sz w:val="18"/>
          <w:szCs w:val="18"/>
          <w:shd w:val="clear" w:color="auto" w:fill="EFEFEF"/>
        </w:rPr>
        <w:t>&gt;</w:t>
      </w:r>
      <w:r w:rsidRPr="00F469F2">
        <w:rPr>
          <w:rFonts w:ascii="Consolas" w:hAnsi="Consolas" w:cs="宋体"/>
          <w:color w:val="000000"/>
          <w:sz w:val="18"/>
          <w:szCs w:val="18"/>
        </w:rPr>
        <w:br/>
      </w:r>
      <w:r w:rsidRPr="00F469F2">
        <w:rPr>
          <w:rFonts w:ascii="Consolas" w:hAnsi="Consolas" w:cs="宋体"/>
          <w:color w:val="000000"/>
          <w:sz w:val="18"/>
          <w:szCs w:val="18"/>
          <w:shd w:val="clear" w:color="auto" w:fill="EFEFEF"/>
        </w:rPr>
        <w:t>&lt;</w:t>
      </w:r>
      <w:r w:rsidRPr="00F469F2">
        <w:rPr>
          <w:rFonts w:ascii="Consolas" w:hAnsi="Consolas" w:cs="宋体"/>
          <w:b/>
          <w:bCs/>
          <w:color w:val="000080"/>
          <w:sz w:val="18"/>
          <w:szCs w:val="18"/>
          <w:shd w:val="clear" w:color="auto" w:fill="EFEFEF"/>
        </w:rPr>
        <w:t>h3</w:t>
      </w:r>
      <w:r w:rsidRPr="00F469F2">
        <w:rPr>
          <w:rFonts w:ascii="Consolas" w:hAnsi="Consolas" w:cs="宋体"/>
          <w:color w:val="000000"/>
          <w:sz w:val="18"/>
          <w:szCs w:val="18"/>
          <w:shd w:val="clear" w:color="auto" w:fill="EFEFEF"/>
        </w:rPr>
        <w:t>&gt;</w:t>
      </w:r>
      <w:r w:rsidRPr="00F469F2">
        <w:rPr>
          <w:rFonts w:ascii="宋体" w:hAnsi="宋体" w:cs="宋体" w:hint="eastAsia"/>
          <w:color w:val="000000"/>
          <w:sz w:val="18"/>
          <w:szCs w:val="18"/>
        </w:rPr>
        <w:t>标题</w:t>
      </w:r>
      <w:r w:rsidRPr="00F469F2">
        <w:rPr>
          <w:rFonts w:ascii="Consolas" w:hAnsi="Consolas" w:cs="宋体"/>
          <w:color w:val="000000"/>
          <w:sz w:val="18"/>
          <w:szCs w:val="18"/>
        </w:rPr>
        <w:t>3</w:t>
      </w:r>
      <w:r w:rsidRPr="00F469F2">
        <w:rPr>
          <w:rFonts w:ascii="Consolas" w:hAnsi="Consolas" w:cs="宋体"/>
          <w:color w:val="000000"/>
          <w:sz w:val="18"/>
          <w:szCs w:val="18"/>
          <w:shd w:val="clear" w:color="auto" w:fill="EFEFEF"/>
        </w:rPr>
        <w:t>&lt;/</w:t>
      </w:r>
      <w:r w:rsidRPr="00F469F2">
        <w:rPr>
          <w:rFonts w:ascii="Consolas" w:hAnsi="Consolas" w:cs="宋体"/>
          <w:b/>
          <w:bCs/>
          <w:color w:val="000080"/>
          <w:sz w:val="18"/>
          <w:szCs w:val="18"/>
          <w:shd w:val="clear" w:color="auto" w:fill="EFEFEF"/>
        </w:rPr>
        <w:t>h3</w:t>
      </w:r>
      <w:r w:rsidRPr="00F469F2">
        <w:rPr>
          <w:rFonts w:ascii="Consolas" w:hAnsi="Consolas" w:cs="宋体"/>
          <w:color w:val="000000"/>
          <w:sz w:val="18"/>
          <w:szCs w:val="18"/>
          <w:shd w:val="clear" w:color="auto" w:fill="EFEFEF"/>
        </w:rPr>
        <w:t>&gt;</w:t>
      </w:r>
      <w:r w:rsidRPr="00F469F2">
        <w:rPr>
          <w:rFonts w:ascii="Consolas" w:hAnsi="Consolas" w:cs="宋体"/>
          <w:color w:val="000000"/>
          <w:sz w:val="18"/>
          <w:szCs w:val="18"/>
        </w:rPr>
        <w:br/>
      </w:r>
      <w:r w:rsidRPr="00F469F2">
        <w:rPr>
          <w:rFonts w:ascii="Consolas" w:hAnsi="Consolas" w:cs="宋体"/>
          <w:color w:val="000000"/>
          <w:sz w:val="18"/>
          <w:szCs w:val="18"/>
          <w:shd w:val="clear" w:color="auto" w:fill="EFEFEF"/>
        </w:rPr>
        <w:t>&lt;</w:t>
      </w:r>
      <w:r w:rsidRPr="00F469F2">
        <w:rPr>
          <w:rFonts w:ascii="Consolas" w:hAnsi="Consolas" w:cs="宋体"/>
          <w:b/>
          <w:bCs/>
          <w:color w:val="000080"/>
          <w:sz w:val="18"/>
          <w:szCs w:val="18"/>
          <w:shd w:val="clear" w:color="auto" w:fill="EFEFEF"/>
        </w:rPr>
        <w:t>h4</w:t>
      </w:r>
      <w:r w:rsidRPr="00F469F2">
        <w:rPr>
          <w:rFonts w:ascii="Consolas" w:hAnsi="Consolas" w:cs="宋体"/>
          <w:color w:val="000000"/>
          <w:sz w:val="18"/>
          <w:szCs w:val="18"/>
          <w:shd w:val="clear" w:color="auto" w:fill="EFEFEF"/>
        </w:rPr>
        <w:t>&gt;</w:t>
      </w:r>
      <w:r w:rsidRPr="00F469F2">
        <w:rPr>
          <w:rFonts w:ascii="宋体" w:hAnsi="宋体" w:cs="宋体" w:hint="eastAsia"/>
          <w:color w:val="000000"/>
          <w:sz w:val="18"/>
          <w:szCs w:val="18"/>
        </w:rPr>
        <w:t>标题</w:t>
      </w:r>
      <w:r w:rsidRPr="00F469F2">
        <w:rPr>
          <w:rFonts w:ascii="Consolas" w:hAnsi="Consolas" w:cs="宋体"/>
          <w:color w:val="000000"/>
          <w:sz w:val="18"/>
          <w:szCs w:val="18"/>
        </w:rPr>
        <w:t>4</w:t>
      </w:r>
      <w:r w:rsidRPr="00F469F2">
        <w:rPr>
          <w:rFonts w:ascii="Consolas" w:hAnsi="Consolas" w:cs="宋体"/>
          <w:color w:val="000000"/>
          <w:sz w:val="18"/>
          <w:szCs w:val="18"/>
          <w:shd w:val="clear" w:color="auto" w:fill="EFEFEF"/>
        </w:rPr>
        <w:t>&lt;/</w:t>
      </w:r>
      <w:r w:rsidRPr="00F469F2">
        <w:rPr>
          <w:rFonts w:ascii="Consolas" w:hAnsi="Consolas" w:cs="宋体"/>
          <w:b/>
          <w:bCs/>
          <w:color w:val="000080"/>
          <w:sz w:val="18"/>
          <w:szCs w:val="18"/>
          <w:shd w:val="clear" w:color="auto" w:fill="EFEFEF"/>
        </w:rPr>
        <w:t>h4</w:t>
      </w:r>
      <w:r w:rsidRPr="00F469F2">
        <w:rPr>
          <w:rFonts w:ascii="Consolas" w:hAnsi="Consolas" w:cs="宋体"/>
          <w:color w:val="000000"/>
          <w:sz w:val="18"/>
          <w:szCs w:val="18"/>
          <w:shd w:val="clear" w:color="auto" w:fill="EFEFEF"/>
        </w:rPr>
        <w:t>&gt;</w:t>
      </w:r>
      <w:r w:rsidRPr="00F469F2">
        <w:rPr>
          <w:rFonts w:ascii="Consolas" w:hAnsi="Consolas" w:cs="宋体"/>
          <w:color w:val="000000"/>
          <w:sz w:val="18"/>
          <w:szCs w:val="18"/>
        </w:rPr>
        <w:br/>
      </w:r>
      <w:r w:rsidRPr="00F469F2">
        <w:rPr>
          <w:rFonts w:ascii="Consolas" w:hAnsi="Consolas" w:cs="宋体"/>
          <w:color w:val="000000"/>
          <w:sz w:val="18"/>
          <w:szCs w:val="18"/>
          <w:shd w:val="clear" w:color="auto" w:fill="EFEFEF"/>
        </w:rPr>
        <w:t>&lt;</w:t>
      </w:r>
      <w:r w:rsidRPr="00F469F2">
        <w:rPr>
          <w:rFonts w:ascii="Consolas" w:hAnsi="Consolas" w:cs="宋体"/>
          <w:b/>
          <w:bCs/>
          <w:color w:val="000080"/>
          <w:sz w:val="18"/>
          <w:szCs w:val="18"/>
          <w:shd w:val="clear" w:color="auto" w:fill="EFEFEF"/>
        </w:rPr>
        <w:t>h5</w:t>
      </w:r>
      <w:r w:rsidRPr="00F469F2">
        <w:rPr>
          <w:rFonts w:ascii="Consolas" w:hAnsi="Consolas" w:cs="宋体"/>
          <w:color w:val="000000"/>
          <w:sz w:val="18"/>
          <w:szCs w:val="18"/>
          <w:shd w:val="clear" w:color="auto" w:fill="EFEFEF"/>
        </w:rPr>
        <w:t>&gt;</w:t>
      </w:r>
      <w:r w:rsidRPr="00F469F2">
        <w:rPr>
          <w:rFonts w:ascii="宋体" w:hAnsi="宋体" w:cs="宋体" w:hint="eastAsia"/>
          <w:color w:val="000000"/>
          <w:sz w:val="18"/>
          <w:szCs w:val="18"/>
        </w:rPr>
        <w:t>标题</w:t>
      </w:r>
      <w:r w:rsidRPr="00F469F2">
        <w:rPr>
          <w:rFonts w:ascii="Consolas" w:hAnsi="Consolas" w:cs="宋体"/>
          <w:color w:val="000000"/>
          <w:sz w:val="18"/>
          <w:szCs w:val="18"/>
        </w:rPr>
        <w:t>5</w:t>
      </w:r>
      <w:r w:rsidRPr="00F469F2">
        <w:rPr>
          <w:rFonts w:ascii="Consolas" w:hAnsi="Consolas" w:cs="宋体"/>
          <w:color w:val="000000"/>
          <w:sz w:val="18"/>
          <w:szCs w:val="18"/>
          <w:shd w:val="clear" w:color="auto" w:fill="EFEFEF"/>
        </w:rPr>
        <w:t>&lt;/</w:t>
      </w:r>
      <w:r w:rsidRPr="00F469F2">
        <w:rPr>
          <w:rFonts w:ascii="Consolas" w:hAnsi="Consolas" w:cs="宋体"/>
          <w:b/>
          <w:bCs/>
          <w:color w:val="000080"/>
          <w:sz w:val="18"/>
          <w:szCs w:val="18"/>
          <w:shd w:val="clear" w:color="auto" w:fill="EFEFEF"/>
        </w:rPr>
        <w:t>h5</w:t>
      </w:r>
      <w:r w:rsidRPr="00F469F2">
        <w:rPr>
          <w:rFonts w:ascii="Consolas" w:hAnsi="Consolas" w:cs="宋体"/>
          <w:color w:val="000000"/>
          <w:sz w:val="18"/>
          <w:szCs w:val="18"/>
          <w:shd w:val="clear" w:color="auto" w:fill="EFEFEF"/>
        </w:rPr>
        <w:t>&gt;</w:t>
      </w:r>
    </w:p>
    <w:p w:rsidR="0057383F" w:rsidRPr="00F469F2" w:rsidRDefault="0057383F" w:rsidP="0057383F"/>
    <w:p w:rsidR="0057383F" w:rsidRDefault="0057383F" w:rsidP="0057383F">
      <w:pPr>
        <w:rPr>
          <w:kern w:val="44"/>
          <w:sz w:val="44"/>
          <w:szCs w:val="44"/>
        </w:rPr>
      </w:pPr>
      <w:r>
        <w:br w:type="page"/>
      </w:r>
    </w:p>
    <w:p w:rsidR="0057383F" w:rsidRDefault="00250FA0" w:rsidP="0057383F">
      <w:pPr>
        <w:pStyle w:val="2"/>
      </w:pPr>
      <w:bookmarkStart w:id="26" w:name="_Toc533020452"/>
      <w:r>
        <w:rPr>
          <w:rFonts w:hint="eastAsia"/>
        </w:rPr>
        <w:lastRenderedPageBreak/>
        <w:t>&lt;table&gt;</w:t>
      </w:r>
      <w:r>
        <w:rPr>
          <w:rFonts w:hint="eastAsia"/>
        </w:rPr>
        <w:t>表格</w:t>
      </w:r>
      <w:bookmarkEnd w:id="26"/>
    </w:p>
    <w:p w:rsidR="00250FA0" w:rsidRDefault="00FA414C" w:rsidP="00250FA0">
      <w:r>
        <w:rPr>
          <w:rFonts w:hint="eastAsia"/>
        </w:rPr>
        <w:t>HTML</w:t>
      </w:r>
      <w:r>
        <w:rPr>
          <w:rFonts w:hint="eastAsia"/>
        </w:rPr>
        <w:t>文档做一个表格挺复杂的，涉及的标签很多，如</w:t>
      </w:r>
      <w:r>
        <w:rPr>
          <w:rFonts w:hint="eastAsia"/>
        </w:rPr>
        <w:t>&lt;thead&gt;,</w:t>
      </w:r>
      <w:r>
        <w:t xml:space="preserve"> </w:t>
      </w:r>
      <w:r>
        <w:rPr>
          <w:rFonts w:hint="eastAsia"/>
        </w:rPr>
        <w:t>&lt;tfoot&gt;,</w:t>
      </w:r>
      <w:r>
        <w:t xml:space="preserve"> </w:t>
      </w:r>
      <w:r>
        <w:rPr>
          <w:rFonts w:hint="eastAsia"/>
        </w:rPr>
        <w:t>&lt;tbody&gt;</w:t>
      </w:r>
      <w:r>
        <w:t xml:space="preserve"> </w:t>
      </w:r>
      <w:r>
        <w:rPr>
          <w:rFonts w:hint="eastAsia"/>
        </w:rPr>
        <w:t>等等。</w:t>
      </w:r>
    </w:p>
    <w:p w:rsidR="005419BD" w:rsidRDefault="005419BD" w:rsidP="00250FA0">
      <w:r>
        <w:t>但根节点总是</w:t>
      </w:r>
      <w:r>
        <w:rPr>
          <w:rFonts w:hint="eastAsia"/>
        </w:rPr>
        <w:t>&lt;</w:t>
      </w:r>
      <w:r>
        <w:t>table</w:t>
      </w:r>
      <w:r>
        <w:rPr>
          <w:rFonts w:hint="eastAsia"/>
        </w:rPr>
        <w:t>&gt;</w:t>
      </w:r>
      <w:r>
        <w:rPr>
          <w:rFonts w:hint="eastAsia"/>
        </w:rPr>
        <w:t>，一份表格无外乎就是各种单元格组成，而单元格标签为</w:t>
      </w:r>
      <w:r>
        <w:rPr>
          <w:rFonts w:hint="eastAsia"/>
        </w:rPr>
        <w:t>&lt;td&gt;</w:t>
      </w:r>
      <w:r>
        <w:rPr>
          <w:rFonts w:hint="eastAsia"/>
        </w:rPr>
        <w:t>，另外，浏览器解析表格文本时，是以行为单位来构建表格，并不是列，所以每个单元格都需要指定位于哪一行中，行标签为</w:t>
      </w:r>
      <w:r>
        <w:rPr>
          <w:rFonts w:hint="eastAsia"/>
        </w:rPr>
        <w:t>&lt;tr&gt;</w:t>
      </w:r>
      <w:r>
        <w:rPr>
          <w:rFonts w:hint="eastAsia"/>
        </w:rPr>
        <w:t>。</w:t>
      </w:r>
      <w:r w:rsidR="00EF0C3F">
        <w:rPr>
          <w:rFonts w:hint="eastAsia"/>
        </w:rPr>
        <w:t>而所有行的单元格都是表格的主要内容，因此都在</w:t>
      </w:r>
      <w:r w:rsidR="00EF0C3F">
        <w:rPr>
          <w:rFonts w:hint="eastAsia"/>
        </w:rPr>
        <w:t>&lt;tbody&gt;</w:t>
      </w:r>
      <w:r w:rsidR="00EF0C3F">
        <w:rPr>
          <w:rFonts w:hint="eastAsia"/>
        </w:rPr>
        <w:t>标签中。</w:t>
      </w:r>
    </w:p>
    <w:p w:rsidR="005419BD" w:rsidRDefault="005419BD" w:rsidP="00250FA0">
      <w:r>
        <w:t>以上是表格的最基本要素</w:t>
      </w:r>
      <w:r>
        <w:rPr>
          <w:rFonts w:hint="eastAsia"/>
        </w:rPr>
        <w:t>，</w:t>
      </w:r>
      <w:r>
        <w:t>因此一张最简单的表格</w:t>
      </w:r>
      <w:r>
        <w:rPr>
          <w:rFonts w:hint="eastAsia"/>
        </w:rPr>
        <w:t>，</w:t>
      </w:r>
      <w:r>
        <w:t>至少需要</w:t>
      </w:r>
      <w:r>
        <w:rPr>
          <w:rFonts w:hint="eastAsia"/>
        </w:rPr>
        <w:t>&lt;table&gt;</w:t>
      </w:r>
      <w:r>
        <w:rPr>
          <w:rFonts w:hint="eastAsia"/>
        </w:rPr>
        <w:t>，</w:t>
      </w:r>
      <w:r w:rsidR="00EF0C3F">
        <w:rPr>
          <w:rFonts w:hint="eastAsia"/>
        </w:rPr>
        <w:t>&lt;tbody&gt;</w:t>
      </w:r>
      <w:r w:rsidR="00EF0C3F">
        <w:rPr>
          <w:rFonts w:hint="eastAsia"/>
        </w:rPr>
        <w:t>，</w:t>
      </w:r>
      <w:r>
        <w:rPr>
          <w:rFonts w:hint="eastAsia"/>
        </w:rPr>
        <w:t>&lt;tr&gt;</w:t>
      </w:r>
      <w:r>
        <w:rPr>
          <w:rFonts w:hint="eastAsia"/>
        </w:rPr>
        <w:t>，</w:t>
      </w:r>
      <w:r>
        <w:rPr>
          <w:rFonts w:hint="eastAsia"/>
        </w:rPr>
        <w:t xml:space="preserve">&lt;td&gt; </w:t>
      </w:r>
      <w:r>
        <w:rPr>
          <w:rFonts w:hint="eastAsia"/>
        </w:rPr>
        <w:t>三种标签。</w:t>
      </w:r>
    </w:p>
    <w:p w:rsidR="00EF0C3F" w:rsidRPr="00EF0C3F" w:rsidRDefault="00EF0C3F" w:rsidP="00EF0C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674624" behindDoc="0" locked="0" layoutInCell="1" allowOverlap="1">
            <wp:simplePos x="0" y="0"/>
            <wp:positionH relativeFrom="margin">
              <wp:align>right</wp:align>
            </wp:positionH>
            <wp:positionV relativeFrom="paragraph">
              <wp:posOffset>462998</wp:posOffset>
            </wp:positionV>
            <wp:extent cx="1981200" cy="76200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81200" cy="762000"/>
                    </a:xfrm>
                    <a:prstGeom prst="rect">
                      <a:avLst/>
                    </a:prstGeom>
                  </pic:spPr>
                </pic:pic>
              </a:graphicData>
            </a:graphic>
          </wp:anchor>
        </w:drawing>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table</w:t>
      </w:r>
      <w:r w:rsidRPr="00EF0C3F">
        <w:rPr>
          <w:rFonts w:ascii="Consolas" w:hAnsi="Consolas" w:cs="宋体"/>
          <w:color w:val="000000"/>
          <w:sz w:val="18"/>
          <w:szCs w:val="18"/>
          <w:shd w:val="clear" w:color="auto" w:fill="EFEFEF"/>
        </w:rPr>
        <w:t>&gt;</w:t>
      </w:r>
      <w:r w:rsidRPr="00EF0C3F">
        <w:rPr>
          <w:rFonts w:ascii="Consolas" w:hAnsi="Consolas" w:cs="宋体"/>
          <w:color w:val="000000"/>
          <w:sz w:val="18"/>
          <w:szCs w:val="18"/>
        </w:rPr>
        <w:br/>
        <w:t xml:space="preserve">    </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tbody</w:t>
      </w:r>
      <w:r w:rsidRPr="00EF0C3F">
        <w:rPr>
          <w:rFonts w:ascii="Consolas" w:hAnsi="Consolas" w:cs="宋体"/>
          <w:color w:val="000000"/>
          <w:sz w:val="18"/>
          <w:szCs w:val="18"/>
          <w:shd w:val="clear" w:color="auto" w:fill="EFEFEF"/>
        </w:rPr>
        <w:t>&gt;</w:t>
      </w:r>
      <w:r w:rsidRPr="00EF0C3F">
        <w:rPr>
          <w:rFonts w:ascii="Consolas" w:hAnsi="Consolas" w:cs="宋体"/>
          <w:color w:val="000000"/>
          <w:sz w:val="18"/>
          <w:szCs w:val="18"/>
        </w:rPr>
        <w:br/>
        <w:t xml:space="preserve">    </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tr</w:t>
      </w:r>
      <w:r w:rsidRPr="00EF0C3F">
        <w:rPr>
          <w:rFonts w:ascii="Consolas" w:hAnsi="Consolas" w:cs="宋体"/>
          <w:color w:val="000000"/>
          <w:sz w:val="18"/>
          <w:szCs w:val="18"/>
          <w:shd w:val="clear" w:color="auto" w:fill="EFEFEF"/>
        </w:rPr>
        <w:t>&gt;</w:t>
      </w:r>
      <w:r w:rsidRPr="00EF0C3F">
        <w:rPr>
          <w:rFonts w:ascii="Consolas" w:hAnsi="Consolas" w:cs="宋体"/>
          <w:color w:val="000000"/>
          <w:sz w:val="18"/>
          <w:szCs w:val="18"/>
        </w:rPr>
        <w:br/>
        <w:t xml:space="preserve">        </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td</w:t>
      </w:r>
      <w:r w:rsidRPr="00EF0C3F">
        <w:rPr>
          <w:rFonts w:ascii="Consolas" w:hAnsi="Consolas" w:cs="宋体"/>
          <w:color w:val="000000"/>
          <w:sz w:val="18"/>
          <w:szCs w:val="18"/>
          <w:shd w:val="clear" w:color="auto" w:fill="EFEFEF"/>
        </w:rPr>
        <w:t>&gt;</w:t>
      </w:r>
      <w:r w:rsidRPr="00EF0C3F">
        <w:rPr>
          <w:rFonts w:ascii="宋体" w:hAnsi="宋体" w:cs="宋体" w:hint="eastAsia"/>
          <w:color w:val="000000"/>
          <w:sz w:val="18"/>
          <w:szCs w:val="18"/>
        </w:rPr>
        <w:t>单元格</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td</w:t>
      </w:r>
      <w:r w:rsidRPr="00EF0C3F">
        <w:rPr>
          <w:rFonts w:ascii="Consolas" w:hAnsi="Consolas" w:cs="宋体"/>
          <w:color w:val="000000"/>
          <w:sz w:val="18"/>
          <w:szCs w:val="18"/>
          <w:shd w:val="clear" w:color="auto" w:fill="EFEFEF"/>
        </w:rPr>
        <w:t>&gt;&lt;</w:t>
      </w:r>
      <w:r w:rsidRPr="00EF0C3F">
        <w:rPr>
          <w:rFonts w:ascii="Consolas" w:hAnsi="Consolas" w:cs="宋体"/>
          <w:b/>
          <w:bCs/>
          <w:color w:val="000080"/>
          <w:sz w:val="18"/>
          <w:szCs w:val="18"/>
          <w:shd w:val="clear" w:color="auto" w:fill="EFEFEF"/>
        </w:rPr>
        <w:t>td</w:t>
      </w:r>
      <w:r w:rsidRPr="00EF0C3F">
        <w:rPr>
          <w:rFonts w:ascii="Consolas" w:hAnsi="Consolas" w:cs="宋体"/>
          <w:color w:val="000000"/>
          <w:sz w:val="18"/>
          <w:szCs w:val="18"/>
          <w:shd w:val="clear" w:color="auto" w:fill="EFEFEF"/>
        </w:rPr>
        <w:t>&gt;</w:t>
      </w:r>
      <w:r w:rsidRPr="00EF0C3F">
        <w:rPr>
          <w:rFonts w:ascii="宋体" w:hAnsi="宋体" w:cs="宋体" w:hint="eastAsia"/>
          <w:color w:val="000000"/>
          <w:sz w:val="18"/>
          <w:szCs w:val="18"/>
        </w:rPr>
        <w:t>单元格</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td</w:t>
      </w:r>
      <w:r w:rsidRPr="00EF0C3F">
        <w:rPr>
          <w:rFonts w:ascii="Consolas" w:hAnsi="Consolas" w:cs="宋体"/>
          <w:color w:val="000000"/>
          <w:sz w:val="18"/>
          <w:szCs w:val="18"/>
          <w:shd w:val="clear" w:color="auto" w:fill="EFEFEF"/>
        </w:rPr>
        <w:t>&gt;&lt;</w:t>
      </w:r>
      <w:r w:rsidRPr="00EF0C3F">
        <w:rPr>
          <w:rFonts w:ascii="Consolas" w:hAnsi="Consolas" w:cs="宋体"/>
          <w:b/>
          <w:bCs/>
          <w:color w:val="000080"/>
          <w:sz w:val="18"/>
          <w:szCs w:val="18"/>
          <w:shd w:val="clear" w:color="auto" w:fill="EFEFEF"/>
        </w:rPr>
        <w:t>td</w:t>
      </w:r>
      <w:r w:rsidRPr="00EF0C3F">
        <w:rPr>
          <w:rFonts w:ascii="Consolas" w:hAnsi="Consolas" w:cs="宋体"/>
          <w:color w:val="000000"/>
          <w:sz w:val="18"/>
          <w:szCs w:val="18"/>
          <w:shd w:val="clear" w:color="auto" w:fill="EFEFEF"/>
        </w:rPr>
        <w:t>&gt;</w:t>
      </w:r>
      <w:r w:rsidRPr="00EF0C3F">
        <w:rPr>
          <w:rFonts w:ascii="宋体" w:hAnsi="宋体" w:cs="宋体" w:hint="eastAsia"/>
          <w:color w:val="000000"/>
          <w:sz w:val="18"/>
          <w:szCs w:val="18"/>
        </w:rPr>
        <w:t>单元格</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td</w:t>
      </w:r>
      <w:r w:rsidRPr="00EF0C3F">
        <w:rPr>
          <w:rFonts w:ascii="Consolas" w:hAnsi="Consolas" w:cs="宋体"/>
          <w:color w:val="000000"/>
          <w:sz w:val="18"/>
          <w:szCs w:val="18"/>
          <w:shd w:val="clear" w:color="auto" w:fill="EFEFEF"/>
        </w:rPr>
        <w:t>&gt;</w:t>
      </w:r>
      <w:r w:rsidRPr="00EF0C3F">
        <w:rPr>
          <w:rFonts w:ascii="Consolas" w:hAnsi="Consolas" w:cs="宋体"/>
          <w:color w:val="000000"/>
          <w:sz w:val="18"/>
          <w:szCs w:val="18"/>
        </w:rPr>
        <w:br/>
        <w:t xml:space="preserve">    </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tr</w:t>
      </w:r>
      <w:r w:rsidRPr="00EF0C3F">
        <w:rPr>
          <w:rFonts w:ascii="Consolas" w:hAnsi="Consolas" w:cs="宋体"/>
          <w:color w:val="000000"/>
          <w:sz w:val="18"/>
          <w:szCs w:val="18"/>
          <w:shd w:val="clear" w:color="auto" w:fill="EFEFEF"/>
        </w:rPr>
        <w:t>&gt;</w:t>
      </w:r>
      <w:r w:rsidRPr="00EF0C3F">
        <w:rPr>
          <w:rFonts w:ascii="Consolas" w:hAnsi="Consolas" w:cs="宋体"/>
          <w:color w:val="000000"/>
          <w:sz w:val="18"/>
          <w:szCs w:val="18"/>
        </w:rPr>
        <w:br/>
        <w:t xml:space="preserve">    </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tr</w:t>
      </w:r>
      <w:r w:rsidRPr="00EF0C3F">
        <w:rPr>
          <w:rFonts w:ascii="Consolas" w:hAnsi="Consolas" w:cs="宋体"/>
          <w:color w:val="000000"/>
          <w:sz w:val="18"/>
          <w:szCs w:val="18"/>
          <w:shd w:val="clear" w:color="auto" w:fill="EFEFEF"/>
        </w:rPr>
        <w:t>&gt;</w:t>
      </w:r>
      <w:r w:rsidRPr="00EF0C3F">
        <w:rPr>
          <w:rFonts w:ascii="Consolas" w:hAnsi="Consolas" w:cs="宋体"/>
          <w:color w:val="000000"/>
          <w:sz w:val="18"/>
          <w:szCs w:val="18"/>
        </w:rPr>
        <w:br/>
        <w:t xml:space="preserve">        </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td</w:t>
      </w:r>
      <w:r w:rsidRPr="00EF0C3F">
        <w:rPr>
          <w:rFonts w:ascii="Consolas" w:hAnsi="Consolas" w:cs="宋体"/>
          <w:color w:val="000000"/>
          <w:sz w:val="18"/>
          <w:szCs w:val="18"/>
          <w:shd w:val="clear" w:color="auto" w:fill="EFEFEF"/>
        </w:rPr>
        <w:t>&gt;</w:t>
      </w:r>
      <w:r w:rsidRPr="00EF0C3F">
        <w:rPr>
          <w:rFonts w:ascii="宋体" w:hAnsi="宋体" w:cs="宋体" w:hint="eastAsia"/>
          <w:color w:val="000000"/>
          <w:sz w:val="18"/>
          <w:szCs w:val="18"/>
        </w:rPr>
        <w:t>单元格</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td</w:t>
      </w:r>
      <w:r w:rsidRPr="00EF0C3F">
        <w:rPr>
          <w:rFonts w:ascii="Consolas" w:hAnsi="Consolas" w:cs="宋体"/>
          <w:color w:val="000000"/>
          <w:sz w:val="18"/>
          <w:szCs w:val="18"/>
          <w:shd w:val="clear" w:color="auto" w:fill="EFEFEF"/>
        </w:rPr>
        <w:t>&gt;&lt;</w:t>
      </w:r>
      <w:r w:rsidRPr="00EF0C3F">
        <w:rPr>
          <w:rFonts w:ascii="Consolas" w:hAnsi="Consolas" w:cs="宋体"/>
          <w:b/>
          <w:bCs/>
          <w:color w:val="000080"/>
          <w:sz w:val="18"/>
          <w:szCs w:val="18"/>
          <w:shd w:val="clear" w:color="auto" w:fill="EFEFEF"/>
        </w:rPr>
        <w:t>td</w:t>
      </w:r>
      <w:r w:rsidRPr="00EF0C3F">
        <w:rPr>
          <w:rFonts w:ascii="Consolas" w:hAnsi="Consolas" w:cs="宋体"/>
          <w:color w:val="000000"/>
          <w:sz w:val="18"/>
          <w:szCs w:val="18"/>
          <w:shd w:val="clear" w:color="auto" w:fill="EFEFEF"/>
        </w:rPr>
        <w:t>&gt;</w:t>
      </w:r>
      <w:r w:rsidRPr="00EF0C3F">
        <w:rPr>
          <w:rFonts w:ascii="宋体" w:hAnsi="宋体" w:cs="宋体" w:hint="eastAsia"/>
          <w:color w:val="000000"/>
          <w:sz w:val="18"/>
          <w:szCs w:val="18"/>
        </w:rPr>
        <w:t>单元格</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td</w:t>
      </w:r>
      <w:r w:rsidRPr="00EF0C3F">
        <w:rPr>
          <w:rFonts w:ascii="Consolas" w:hAnsi="Consolas" w:cs="宋体"/>
          <w:color w:val="000000"/>
          <w:sz w:val="18"/>
          <w:szCs w:val="18"/>
          <w:shd w:val="clear" w:color="auto" w:fill="EFEFEF"/>
        </w:rPr>
        <w:t>&gt;</w:t>
      </w:r>
      <w:r w:rsidRPr="00EF0C3F">
        <w:rPr>
          <w:rFonts w:ascii="Consolas" w:hAnsi="Consolas" w:cs="宋体"/>
          <w:color w:val="000000"/>
          <w:sz w:val="18"/>
          <w:szCs w:val="18"/>
        </w:rPr>
        <w:br/>
        <w:t xml:space="preserve">    </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tr</w:t>
      </w:r>
      <w:r w:rsidRPr="00EF0C3F">
        <w:rPr>
          <w:rFonts w:ascii="Consolas" w:hAnsi="Consolas" w:cs="宋体"/>
          <w:color w:val="000000"/>
          <w:sz w:val="18"/>
          <w:szCs w:val="18"/>
          <w:shd w:val="clear" w:color="auto" w:fill="EFEFEF"/>
        </w:rPr>
        <w:t>&gt;</w:t>
      </w:r>
      <w:r w:rsidRPr="00EF0C3F">
        <w:rPr>
          <w:rFonts w:ascii="Consolas" w:hAnsi="Consolas" w:cs="宋体"/>
          <w:color w:val="000000"/>
          <w:sz w:val="18"/>
          <w:szCs w:val="18"/>
        </w:rPr>
        <w:br/>
        <w:t xml:space="preserve">    </w:t>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tbody</w:t>
      </w:r>
      <w:r w:rsidRPr="00EF0C3F">
        <w:rPr>
          <w:rFonts w:ascii="Consolas" w:hAnsi="Consolas" w:cs="宋体"/>
          <w:color w:val="000000"/>
          <w:sz w:val="18"/>
          <w:szCs w:val="18"/>
          <w:shd w:val="clear" w:color="auto" w:fill="EFEFEF"/>
        </w:rPr>
        <w:t>&gt;</w:t>
      </w:r>
      <w:r w:rsidRPr="00EF0C3F">
        <w:rPr>
          <w:rFonts w:ascii="Consolas" w:hAnsi="Consolas" w:cs="宋体"/>
          <w:color w:val="000000"/>
          <w:sz w:val="18"/>
          <w:szCs w:val="18"/>
        </w:rPr>
        <w:br/>
      </w:r>
      <w:r w:rsidRPr="00EF0C3F">
        <w:rPr>
          <w:rFonts w:ascii="Consolas" w:hAnsi="Consolas" w:cs="宋体"/>
          <w:color w:val="000000"/>
          <w:sz w:val="18"/>
          <w:szCs w:val="18"/>
          <w:shd w:val="clear" w:color="auto" w:fill="EFEFEF"/>
        </w:rPr>
        <w:t>&lt;/</w:t>
      </w:r>
      <w:r w:rsidRPr="00EF0C3F">
        <w:rPr>
          <w:rFonts w:ascii="Consolas" w:hAnsi="Consolas" w:cs="宋体"/>
          <w:b/>
          <w:bCs/>
          <w:color w:val="000080"/>
          <w:sz w:val="18"/>
          <w:szCs w:val="18"/>
          <w:shd w:val="clear" w:color="auto" w:fill="EFEFEF"/>
        </w:rPr>
        <w:t>table</w:t>
      </w:r>
      <w:r w:rsidRPr="00EF0C3F">
        <w:rPr>
          <w:rFonts w:ascii="Consolas" w:hAnsi="Consolas" w:cs="宋体"/>
          <w:color w:val="000000"/>
          <w:sz w:val="18"/>
          <w:szCs w:val="18"/>
          <w:shd w:val="clear" w:color="auto" w:fill="EFEFEF"/>
        </w:rPr>
        <w:t>&gt;</w:t>
      </w:r>
    </w:p>
    <w:p w:rsidR="00EF0C3F" w:rsidRDefault="00EF0C3F" w:rsidP="00250FA0">
      <w:r>
        <w:rPr>
          <w:rFonts w:hint="eastAsia"/>
        </w:rPr>
        <w:t>有时候，写表格标签时，如果没有其他表头</w:t>
      </w:r>
      <w:r>
        <w:rPr>
          <w:rFonts w:hint="eastAsia"/>
        </w:rPr>
        <w:t>&lt;thead&gt;</w:t>
      </w:r>
      <w:r>
        <w:rPr>
          <w:rFonts w:hint="eastAsia"/>
        </w:rPr>
        <w:t>部分，或者表脚</w:t>
      </w:r>
      <w:r>
        <w:rPr>
          <w:rFonts w:hint="eastAsia"/>
        </w:rPr>
        <w:t>&lt;tfoot&gt;</w:t>
      </w:r>
      <w:r>
        <w:rPr>
          <w:rFonts w:hint="eastAsia"/>
        </w:rPr>
        <w:t>时，会将</w:t>
      </w:r>
      <w:r>
        <w:rPr>
          <w:rFonts w:hint="eastAsia"/>
        </w:rPr>
        <w:t>&lt;tbody&gt;</w:t>
      </w:r>
      <w:r>
        <w:rPr>
          <w:rFonts w:hint="eastAsia"/>
        </w:rPr>
        <w:t>省略，但这并不是说就可以不用</w:t>
      </w:r>
      <w:r>
        <w:rPr>
          <w:rFonts w:hint="eastAsia"/>
        </w:rPr>
        <w:t>&lt;table&gt;</w:t>
      </w:r>
      <w:r>
        <w:rPr>
          <w:rFonts w:hint="eastAsia"/>
        </w:rPr>
        <w:t>标签，而是很多浏览器会自动将</w:t>
      </w:r>
      <w:r>
        <w:rPr>
          <w:rFonts w:hint="eastAsia"/>
        </w:rPr>
        <w:t>&lt;tbody&gt;</w:t>
      </w:r>
      <w:r>
        <w:rPr>
          <w:rFonts w:hint="eastAsia"/>
        </w:rPr>
        <w:t>填补上。</w:t>
      </w:r>
    </w:p>
    <w:p w:rsidR="008B1B17" w:rsidRDefault="008B1B17" w:rsidP="00EF0C3F">
      <w:pPr>
        <w:pStyle w:val="3"/>
      </w:pPr>
      <w:bookmarkStart w:id="27" w:name="_Toc533020453"/>
      <w:r>
        <w:rPr>
          <w:rFonts w:hint="eastAsia"/>
        </w:rPr>
        <w:t>&lt;tr&gt;&amp;&lt;th&gt;&amp;&lt;td&gt;</w:t>
      </w:r>
      <w:bookmarkEnd w:id="27"/>
    </w:p>
    <w:p w:rsidR="007B24A5" w:rsidRDefault="007B24A5" w:rsidP="007B24A5">
      <w:r>
        <w:rPr>
          <w:rFonts w:hint="eastAsia"/>
        </w:rPr>
        <w:t>由于浏览器是以行为单位构建表格，所以一个表格有多少行就是通过</w:t>
      </w:r>
      <w:r>
        <w:rPr>
          <w:rFonts w:hint="eastAsia"/>
        </w:rPr>
        <w:t>&lt;tr&gt;</w:t>
      </w:r>
      <w:r>
        <w:rPr>
          <w:rFonts w:hint="eastAsia"/>
        </w:rPr>
        <w:t>标签来控制，哪些单元格属于哪一行，就放在那一行的</w:t>
      </w:r>
      <w:r>
        <w:rPr>
          <w:rFonts w:hint="eastAsia"/>
        </w:rPr>
        <w:t>&lt;tr&gt;</w:t>
      </w:r>
      <w:r>
        <w:rPr>
          <w:rFonts w:hint="eastAsia"/>
        </w:rPr>
        <w:t>标签中。</w:t>
      </w:r>
    </w:p>
    <w:p w:rsidR="007B24A5" w:rsidRDefault="007B24A5" w:rsidP="007B24A5">
      <w:r>
        <w:t>虽然说表格都是由一个个的单元格组成</w:t>
      </w:r>
      <w:r>
        <w:rPr>
          <w:rFonts w:hint="eastAsia"/>
        </w:rPr>
        <w:t>，</w:t>
      </w:r>
      <w:r>
        <w:t>但单元格之间还可以继续划分含义</w:t>
      </w:r>
      <w:r>
        <w:rPr>
          <w:rFonts w:hint="eastAsia"/>
        </w:rPr>
        <w:t>，</w:t>
      </w:r>
      <w:r>
        <w:t>有些单元格是表示内容</w:t>
      </w:r>
      <w:r>
        <w:rPr>
          <w:rFonts w:hint="eastAsia"/>
        </w:rPr>
        <w:t>，</w:t>
      </w:r>
      <w:r>
        <w:t>而有些单元格则是表示属性值</w:t>
      </w:r>
      <w:r>
        <w:rPr>
          <w:rFonts w:hint="eastAsia"/>
        </w:rPr>
        <w:t>，</w:t>
      </w:r>
      <w:r>
        <w:t>或者说列头或行头</w:t>
      </w:r>
      <w:r>
        <w:rPr>
          <w:rFonts w:hint="eastAsia"/>
        </w:rPr>
        <w:t>。</w:t>
      </w:r>
    </w:p>
    <w:p w:rsidR="007B24A5" w:rsidRDefault="007B24A5" w:rsidP="007B24A5">
      <w:r>
        <w:t>通常</w:t>
      </w:r>
      <w:r>
        <w:rPr>
          <w:rFonts w:hint="eastAsia"/>
        </w:rPr>
        <w:t>来说，这些标题类型的表格</w:t>
      </w:r>
      <w:r>
        <w:t>都是在第一行或第一列的单元格</w:t>
      </w:r>
      <w:r>
        <w:rPr>
          <w:rFonts w:hint="eastAsia"/>
        </w:rPr>
        <w:t>：</w:t>
      </w:r>
    </w:p>
    <w:p w:rsidR="007B24A5" w:rsidRDefault="007B24A5" w:rsidP="007B24A5">
      <w:r>
        <w:rPr>
          <w:noProof/>
        </w:rPr>
        <w:drawing>
          <wp:anchor distT="0" distB="0" distL="114300" distR="114300" simplePos="0" relativeHeight="251675648" behindDoc="0" locked="0" layoutInCell="1" allowOverlap="1">
            <wp:simplePos x="0" y="0"/>
            <wp:positionH relativeFrom="column">
              <wp:posOffset>279234</wp:posOffset>
            </wp:positionH>
            <wp:positionV relativeFrom="paragraph">
              <wp:posOffset>135807</wp:posOffset>
            </wp:positionV>
            <wp:extent cx="1714500" cy="771525"/>
            <wp:effectExtent l="0" t="0" r="0"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14500" cy="771525"/>
                    </a:xfrm>
                    <a:prstGeom prst="rect">
                      <a:avLst/>
                    </a:prstGeom>
                  </pic:spPr>
                </pic:pic>
              </a:graphicData>
            </a:graphic>
          </wp:anchor>
        </w:drawing>
      </w:r>
    </w:p>
    <w:p w:rsidR="007B24A5" w:rsidRDefault="007B24A5" w:rsidP="007B24A5"/>
    <w:p w:rsidR="007B24A5" w:rsidRDefault="007B24A5" w:rsidP="007B24A5"/>
    <w:p w:rsidR="007B24A5" w:rsidRDefault="007B24A5" w:rsidP="007B24A5">
      <w:r>
        <w:lastRenderedPageBreak/>
        <w:t>这是一个很常见的二维表格</w:t>
      </w:r>
      <w:r>
        <w:rPr>
          <w:rFonts w:hint="eastAsia"/>
        </w:rPr>
        <w:t>，</w:t>
      </w:r>
      <w:r>
        <w:t>通过</w:t>
      </w:r>
      <w:r>
        <w:rPr>
          <w:rFonts w:hint="eastAsia"/>
        </w:rPr>
        <w:t>&lt;th&gt;</w:t>
      </w:r>
      <w:r>
        <w:rPr>
          <w:rFonts w:hint="eastAsia"/>
        </w:rPr>
        <w:t>和</w:t>
      </w:r>
      <w:r>
        <w:rPr>
          <w:rFonts w:hint="eastAsia"/>
        </w:rPr>
        <w:t>&lt;td&gt;</w:t>
      </w:r>
      <w:r>
        <w:rPr>
          <w:rFonts w:hint="eastAsia"/>
        </w:rPr>
        <w:t>来将表格的单元格含义区分开。</w:t>
      </w:r>
    </w:p>
    <w:p w:rsidR="007B24A5" w:rsidRDefault="007B24A5" w:rsidP="007B24A5">
      <w:r>
        <w:rPr>
          <w:rFonts w:hint="eastAsia"/>
        </w:rPr>
        <w:t>&lt;th&gt;</w:t>
      </w:r>
      <w:r>
        <w:rPr>
          <w:rFonts w:hint="eastAsia"/>
        </w:rPr>
        <w:t>标签用于表示单元格的表头</w:t>
      </w:r>
    </w:p>
    <w:p w:rsidR="007B24A5" w:rsidRDefault="007B24A5" w:rsidP="007B24A5">
      <w:r>
        <w:rPr>
          <w:rFonts w:hint="eastAsia"/>
        </w:rPr>
        <w:t>&lt;td&gt;</w:t>
      </w:r>
      <w:r>
        <w:rPr>
          <w:rFonts w:hint="eastAsia"/>
        </w:rPr>
        <w:t>标签用于表格单元格的内容</w:t>
      </w:r>
    </w:p>
    <w:p w:rsidR="00DC1894" w:rsidRDefault="00DC1894" w:rsidP="007B24A5">
      <w:r>
        <w:t>既然是单元格</w:t>
      </w:r>
      <w:r>
        <w:rPr>
          <w:rFonts w:hint="eastAsia"/>
        </w:rPr>
        <w:t>，</w:t>
      </w:r>
      <w:r>
        <w:t>那么就会存在合并单元格的现象</w:t>
      </w:r>
      <w:r>
        <w:rPr>
          <w:rFonts w:hint="eastAsia"/>
        </w:rPr>
        <w:t>，</w:t>
      </w:r>
      <w:r>
        <w:t>通俗的讲也就是有些表格的大小并不是只占据一格</w:t>
      </w:r>
      <w:r>
        <w:rPr>
          <w:rFonts w:hint="eastAsia"/>
        </w:rPr>
        <w:t>，</w:t>
      </w:r>
      <w:r>
        <w:t>而是有可能多行多列</w:t>
      </w:r>
      <w:r>
        <w:rPr>
          <w:rFonts w:hint="eastAsia"/>
        </w:rPr>
        <w:t>。</w:t>
      </w:r>
      <w:r>
        <w:t>此时</w:t>
      </w:r>
      <w:r>
        <w:rPr>
          <w:rFonts w:hint="eastAsia"/>
        </w:rPr>
        <w:t>，</w:t>
      </w:r>
      <w:r>
        <w:t>可通过属性来实现</w:t>
      </w:r>
      <w:r>
        <w:rPr>
          <w:rFonts w:hint="eastAsia"/>
        </w:rPr>
        <w:t>。</w:t>
      </w:r>
    </w:p>
    <w:tbl>
      <w:tblPr>
        <w:tblW w:w="0" w:type="auto"/>
        <w:tblLook w:val="04A0" w:firstRow="1" w:lastRow="0" w:firstColumn="1" w:lastColumn="0" w:noHBand="0" w:noVBand="1"/>
      </w:tblPr>
      <w:tblGrid>
        <w:gridCol w:w="4148"/>
        <w:gridCol w:w="4148"/>
      </w:tblGrid>
      <w:tr w:rsidR="00DC1894" w:rsidRPr="00DC1894" w:rsidTr="00DC1894">
        <w:tc>
          <w:tcPr>
            <w:tcW w:w="4148" w:type="dxa"/>
          </w:tcPr>
          <w:p w:rsidR="00DC1894" w:rsidRPr="00DC1894" w:rsidRDefault="00DC1894" w:rsidP="007B24A5">
            <w:pPr>
              <w:rPr>
                <w:b/>
              </w:rPr>
            </w:pPr>
            <w:r w:rsidRPr="00DC1894">
              <w:rPr>
                <w:rFonts w:hint="eastAsia"/>
                <w:b/>
              </w:rPr>
              <w:t>colspan</w:t>
            </w:r>
          </w:p>
        </w:tc>
        <w:tc>
          <w:tcPr>
            <w:tcW w:w="4148" w:type="dxa"/>
          </w:tcPr>
          <w:p w:rsidR="00DC1894" w:rsidRPr="00DC1894" w:rsidRDefault="00DC1894" w:rsidP="007B24A5">
            <w:pPr>
              <w:rPr>
                <w:b/>
              </w:rPr>
            </w:pPr>
            <w:r>
              <w:rPr>
                <w:rFonts w:hint="eastAsia"/>
                <w:b/>
              </w:rPr>
              <w:t>rowspan</w:t>
            </w:r>
          </w:p>
        </w:tc>
      </w:tr>
      <w:tr w:rsidR="00DC1894" w:rsidRPr="00DC1894" w:rsidTr="00DC1894">
        <w:tc>
          <w:tcPr>
            <w:tcW w:w="4148" w:type="dxa"/>
          </w:tcPr>
          <w:p w:rsidR="00DC1894" w:rsidRPr="00DC1894" w:rsidRDefault="00DC1894" w:rsidP="007B24A5">
            <w:pPr>
              <w:rPr>
                <w:b/>
              </w:rPr>
            </w:pPr>
            <w:r>
              <w:rPr>
                <w:rFonts w:hint="eastAsia"/>
                <w:b/>
              </w:rPr>
              <w:t>单位数值，如</w:t>
            </w:r>
            <w:r>
              <w:rPr>
                <w:rFonts w:hint="eastAsia"/>
                <w:b/>
              </w:rPr>
              <w:t>1</w:t>
            </w:r>
            <w:r>
              <w:rPr>
                <w:rFonts w:hint="eastAsia"/>
                <w:b/>
              </w:rPr>
              <w:t>表示占据</w:t>
            </w:r>
            <w:r>
              <w:rPr>
                <w:rFonts w:hint="eastAsia"/>
                <w:b/>
              </w:rPr>
              <w:t>1</w:t>
            </w:r>
            <w:r>
              <w:rPr>
                <w:rFonts w:hint="eastAsia"/>
                <w:b/>
              </w:rPr>
              <w:t>列</w:t>
            </w:r>
          </w:p>
        </w:tc>
        <w:tc>
          <w:tcPr>
            <w:tcW w:w="4148" w:type="dxa"/>
          </w:tcPr>
          <w:p w:rsidR="00DC1894" w:rsidRPr="00DC1894" w:rsidRDefault="00DC1894" w:rsidP="007B24A5">
            <w:r>
              <w:rPr>
                <w:rFonts w:hint="eastAsia"/>
              </w:rPr>
              <w:t>单位数值，如</w:t>
            </w:r>
            <w:r>
              <w:rPr>
                <w:rFonts w:hint="eastAsia"/>
              </w:rPr>
              <w:t>2</w:t>
            </w:r>
            <w:r>
              <w:rPr>
                <w:rFonts w:hint="eastAsia"/>
              </w:rPr>
              <w:t>表示占据</w:t>
            </w:r>
            <w:r>
              <w:rPr>
                <w:rFonts w:hint="eastAsia"/>
              </w:rPr>
              <w:t>2</w:t>
            </w:r>
            <w:r>
              <w:rPr>
                <w:rFonts w:hint="eastAsia"/>
              </w:rPr>
              <w:t>行</w:t>
            </w:r>
          </w:p>
        </w:tc>
      </w:tr>
    </w:tbl>
    <w:p w:rsidR="00EF0C3F" w:rsidRDefault="00EF0C3F" w:rsidP="00EF0C3F">
      <w:pPr>
        <w:pStyle w:val="3"/>
      </w:pPr>
      <w:bookmarkStart w:id="28" w:name="_Toc533020454"/>
      <w:r>
        <w:rPr>
          <w:rFonts w:hint="eastAsia"/>
        </w:rPr>
        <w:t>&lt;t</w:t>
      </w:r>
      <w:r w:rsidR="008B1B17">
        <w:t>head&gt;&amp;&lt;tfoot&gt;&amp;&lt;tbody&gt;</w:t>
      </w:r>
      <w:bookmarkEnd w:id="28"/>
    </w:p>
    <w:p w:rsidR="008B1B17" w:rsidRDefault="008B1B17" w:rsidP="008B1B17">
      <w:r>
        <w:rPr>
          <w:rFonts w:hint="eastAsia"/>
        </w:rPr>
        <w:t>类似于</w:t>
      </w:r>
      <w:r>
        <w:rPr>
          <w:rFonts w:hint="eastAsia"/>
        </w:rPr>
        <w:t>HTML</w:t>
      </w:r>
      <w:r>
        <w:rPr>
          <w:rFonts w:hint="eastAsia"/>
        </w:rPr>
        <w:t>文档有一些专门用于表明文档结构的标签，表格同样有一些用于指示表格结构的标签。</w:t>
      </w:r>
      <w:r w:rsidR="007B24A5">
        <w:rPr>
          <w:rFonts w:hint="eastAsia"/>
        </w:rPr>
        <w:t>引入表格结构标签，是为了更好的区分出各个单元格的含义。</w:t>
      </w:r>
    </w:p>
    <w:p w:rsidR="007B24A5" w:rsidRDefault="007B24A5" w:rsidP="008B1B17">
      <w:r>
        <w:t>比如</w:t>
      </w:r>
      <w:r>
        <w:rPr>
          <w:rFonts w:hint="eastAsia"/>
        </w:rPr>
        <w:t>，</w:t>
      </w:r>
      <w:r>
        <w:rPr>
          <w:rFonts w:hint="eastAsia"/>
        </w:rPr>
        <w:t>&lt;th&gt;</w:t>
      </w:r>
      <w:r>
        <w:rPr>
          <w:rFonts w:hint="eastAsia"/>
        </w:rPr>
        <w:t>标签用来表示表头类型的单元格，但不管是第一行的表头，还是第一列的表头，用的都是</w:t>
      </w:r>
      <w:r>
        <w:rPr>
          <w:rFonts w:hint="eastAsia"/>
        </w:rPr>
        <w:t>&lt;th&gt;</w:t>
      </w:r>
      <w:r>
        <w:rPr>
          <w:rFonts w:hint="eastAsia"/>
        </w:rPr>
        <w:t>，那如果还想继续划分这个表头是属于第一行或者第一列时该怎么做呢？</w:t>
      </w:r>
    </w:p>
    <w:p w:rsidR="007B24A5" w:rsidRDefault="007B24A5" w:rsidP="008B1B17">
      <w:r>
        <w:t>所以</w:t>
      </w:r>
      <w:r>
        <w:rPr>
          <w:rFonts w:hint="eastAsia"/>
        </w:rPr>
        <w:t>，</w:t>
      </w:r>
      <w:r>
        <w:t>引入了一些结构性标签有便于对表格各个单元格更加具体的细分</w:t>
      </w:r>
      <w:r>
        <w:rPr>
          <w:rFonts w:hint="eastAsia"/>
        </w:rPr>
        <w:t>，</w:t>
      </w:r>
      <w:r>
        <w:t>以满足各种复杂场景</w:t>
      </w:r>
      <w:r>
        <w:rPr>
          <w:rFonts w:hint="eastAsia"/>
        </w:rPr>
        <w:t>。</w:t>
      </w:r>
    </w:p>
    <w:p w:rsidR="00DC1894" w:rsidRDefault="00DC1894" w:rsidP="00DC18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shd w:val="clear" w:color="auto" w:fill="EFEFEF"/>
        </w:rPr>
      </w:pPr>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1187560</wp:posOffset>
            </wp:positionV>
            <wp:extent cx="1819275" cy="866775"/>
            <wp:effectExtent l="0" t="0" r="9525" b="952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19275" cy="866775"/>
                    </a:xfrm>
                    <a:prstGeom prst="rect">
                      <a:avLst/>
                    </a:prstGeom>
                  </pic:spPr>
                </pic:pic>
              </a:graphicData>
            </a:graphic>
          </wp:anchor>
        </w:drawing>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table</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thead</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tr</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th</w:t>
      </w:r>
      <w:r w:rsidRPr="00DC1894">
        <w:rPr>
          <w:rFonts w:ascii="Consolas" w:hAnsi="Consolas" w:cs="宋体"/>
          <w:color w:val="000000"/>
          <w:sz w:val="18"/>
          <w:szCs w:val="18"/>
          <w:shd w:val="clear" w:color="auto" w:fill="EFEFEF"/>
        </w:rPr>
        <w:t>&gt;</w:t>
      </w:r>
      <w:r w:rsidRPr="00DC1894">
        <w:rPr>
          <w:rFonts w:ascii="宋体" w:hAnsi="宋体" w:cs="宋体" w:hint="eastAsia"/>
          <w:color w:val="000000"/>
          <w:sz w:val="18"/>
          <w:szCs w:val="18"/>
        </w:rPr>
        <w:t>日期</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th</w:t>
      </w:r>
      <w:r w:rsidRPr="00DC1894">
        <w:rPr>
          <w:rFonts w:ascii="Consolas" w:hAnsi="Consolas" w:cs="宋体"/>
          <w:color w:val="000000"/>
          <w:sz w:val="18"/>
          <w:szCs w:val="18"/>
          <w:shd w:val="clear" w:color="auto" w:fill="EFEFEF"/>
        </w:rPr>
        <w:t>&gt;&lt;</w:t>
      </w:r>
      <w:r w:rsidRPr="00DC1894">
        <w:rPr>
          <w:rFonts w:ascii="Consolas" w:hAnsi="Consolas" w:cs="宋体"/>
          <w:b/>
          <w:bCs/>
          <w:color w:val="000080"/>
          <w:sz w:val="18"/>
          <w:szCs w:val="18"/>
          <w:shd w:val="clear" w:color="auto" w:fill="EFEFEF"/>
        </w:rPr>
        <w:t>th</w:t>
      </w:r>
      <w:r w:rsidRPr="00DC1894">
        <w:rPr>
          <w:rFonts w:ascii="Consolas" w:hAnsi="Consolas" w:cs="宋体"/>
          <w:color w:val="000000"/>
          <w:sz w:val="18"/>
          <w:szCs w:val="18"/>
          <w:shd w:val="clear" w:color="auto" w:fill="EFEFEF"/>
        </w:rPr>
        <w:t>&gt;</w:t>
      </w:r>
      <w:r w:rsidRPr="00DC1894">
        <w:rPr>
          <w:rFonts w:ascii="宋体" w:hAnsi="宋体" w:cs="宋体" w:hint="eastAsia"/>
          <w:color w:val="000000"/>
          <w:sz w:val="18"/>
          <w:szCs w:val="18"/>
        </w:rPr>
        <w:t>姓名</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th</w:t>
      </w:r>
      <w:r w:rsidRPr="00DC1894">
        <w:rPr>
          <w:rFonts w:ascii="Consolas" w:hAnsi="Consolas" w:cs="宋体"/>
          <w:color w:val="000000"/>
          <w:sz w:val="18"/>
          <w:szCs w:val="18"/>
          <w:shd w:val="clear" w:color="auto" w:fill="EFEFEF"/>
        </w:rPr>
        <w:t>&gt;&lt;</w:t>
      </w:r>
      <w:r w:rsidRPr="00DC1894">
        <w:rPr>
          <w:rFonts w:ascii="Consolas" w:hAnsi="Consolas" w:cs="宋体"/>
          <w:b/>
          <w:bCs/>
          <w:color w:val="000080"/>
          <w:sz w:val="18"/>
          <w:szCs w:val="18"/>
          <w:shd w:val="clear" w:color="auto" w:fill="EFEFEF"/>
        </w:rPr>
        <w:t>th</w:t>
      </w:r>
      <w:r w:rsidRPr="00DC1894">
        <w:rPr>
          <w:rFonts w:ascii="Consolas" w:hAnsi="Consolas" w:cs="宋体"/>
          <w:color w:val="000000"/>
          <w:sz w:val="18"/>
          <w:szCs w:val="18"/>
          <w:shd w:val="clear" w:color="auto" w:fill="EFEFEF"/>
        </w:rPr>
        <w:t>&gt;</w:t>
      </w:r>
      <w:r w:rsidRPr="00DC1894">
        <w:rPr>
          <w:rFonts w:ascii="宋体" w:hAnsi="宋体" w:cs="宋体" w:hint="eastAsia"/>
          <w:color w:val="000000"/>
          <w:sz w:val="18"/>
          <w:szCs w:val="18"/>
        </w:rPr>
        <w:t>年龄</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th</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tr</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thead</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tbody</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tr</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th</w:t>
      </w:r>
      <w:r w:rsidRPr="00DC1894">
        <w:rPr>
          <w:rFonts w:ascii="Consolas" w:hAnsi="Consolas" w:cs="宋体"/>
          <w:color w:val="000000"/>
          <w:sz w:val="18"/>
          <w:szCs w:val="18"/>
          <w:shd w:val="clear" w:color="auto" w:fill="EFEFEF"/>
        </w:rPr>
        <w:t>&gt;</w:t>
      </w:r>
      <w:r w:rsidRPr="00DC1894">
        <w:rPr>
          <w:rFonts w:ascii="宋体" w:hAnsi="宋体" w:cs="宋体" w:hint="eastAsia"/>
          <w:color w:val="000000"/>
          <w:sz w:val="18"/>
          <w:szCs w:val="18"/>
        </w:rPr>
        <w:t>星期一</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th</w:t>
      </w:r>
      <w:r w:rsidRPr="00DC1894">
        <w:rPr>
          <w:rFonts w:ascii="Consolas" w:hAnsi="Consolas" w:cs="宋体"/>
          <w:color w:val="000000"/>
          <w:sz w:val="18"/>
          <w:szCs w:val="18"/>
          <w:shd w:val="clear" w:color="auto" w:fill="EFEFEF"/>
        </w:rPr>
        <w:t>&gt;&lt;</w:t>
      </w:r>
      <w:r w:rsidRPr="00DC1894">
        <w:rPr>
          <w:rFonts w:ascii="Consolas" w:hAnsi="Consolas" w:cs="宋体"/>
          <w:b/>
          <w:bCs/>
          <w:color w:val="000080"/>
          <w:sz w:val="18"/>
          <w:szCs w:val="18"/>
          <w:shd w:val="clear" w:color="auto" w:fill="EFEFEF"/>
        </w:rPr>
        <w:t>td</w:t>
      </w:r>
      <w:r w:rsidRPr="00DC1894">
        <w:rPr>
          <w:rFonts w:ascii="Consolas" w:hAnsi="Consolas" w:cs="宋体"/>
          <w:color w:val="000000"/>
          <w:sz w:val="18"/>
          <w:szCs w:val="18"/>
          <w:shd w:val="clear" w:color="auto" w:fill="EFEFEF"/>
        </w:rPr>
        <w:t>&gt;</w:t>
      </w:r>
      <w:r w:rsidRPr="00DC1894">
        <w:rPr>
          <w:rFonts w:ascii="宋体" w:hAnsi="宋体" w:cs="宋体" w:hint="eastAsia"/>
          <w:color w:val="000000"/>
          <w:sz w:val="18"/>
          <w:szCs w:val="18"/>
        </w:rPr>
        <w:t>单元格</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td</w:t>
      </w:r>
      <w:r w:rsidRPr="00DC1894">
        <w:rPr>
          <w:rFonts w:ascii="Consolas" w:hAnsi="Consolas" w:cs="宋体"/>
          <w:color w:val="000000"/>
          <w:sz w:val="18"/>
          <w:szCs w:val="18"/>
          <w:shd w:val="clear" w:color="auto" w:fill="EFEFEF"/>
        </w:rPr>
        <w:t>&gt;&lt;</w:t>
      </w:r>
      <w:r w:rsidRPr="00DC1894">
        <w:rPr>
          <w:rFonts w:ascii="Consolas" w:hAnsi="Consolas" w:cs="宋体"/>
          <w:b/>
          <w:bCs/>
          <w:color w:val="000080"/>
          <w:sz w:val="18"/>
          <w:szCs w:val="18"/>
          <w:shd w:val="clear" w:color="auto" w:fill="EFEFEF"/>
        </w:rPr>
        <w:t>td</w:t>
      </w:r>
      <w:r w:rsidRPr="00DC1894">
        <w:rPr>
          <w:rFonts w:ascii="Consolas" w:hAnsi="Consolas" w:cs="宋体"/>
          <w:color w:val="000000"/>
          <w:sz w:val="18"/>
          <w:szCs w:val="18"/>
          <w:shd w:val="clear" w:color="auto" w:fill="EFEFEF"/>
        </w:rPr>
        <w:t>&gt;</w:t>
      </w:r>
      <w:r w:rsidRPr="00DC1894">
        <w:rPr>
          <w:rFonts w:ascii="宋体" w:hAnsi="宋体" w:cs="宋体" w:hint="eastAsia"/>
          <w:color w:val="000000"/>
          <w:sz w:val="18"/>
          <w:szCs w:val="18"/>
        </w:rPr>
        <w:t>单元格</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td</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tr</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tr</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th</w:t>
      </w:r>
      <w:r w:rsidRPr="00DC1894">
        <w:rPr>
          <w:rFonts w:ascii="Consolas" w:hAnsi="Consolas" w:cs="宋体"/>
          <w:color w:val="000000"/>
          <w:sz w:val="18"/>
          <w:szCs w:val="18"/>
          <w:shd w:val="clear" w:color="auto" w:fill="EFEFEF"/>
        </w:rPr>
        <w:t>&gt;</w:t>
      </w:r>
      <w:r w:rsidRPr="00DC1894">
        <w:rPr>
          <w:rFonts w:ascii="宋体" w:hAnsi="宋体" w:cs="宋体" w:hint="eastAsia"/>
          <w:color w:val="000000"/>
          <w:sz w:val="18"/>
          <w:szCs w:val="18"/>
        </w:rPr>
        <w:t>星期二</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th</w:t>
      </w:r>
      <w:r w:rsidRPr="00DC1894">
        <w:rPr>
          <w:rFonts w:ascii="Consolas" w:hAnsi="Consolas" w:cs="宋体"/>
          <w:color w:val="000000"/>
          <w:sz w:val="18"/>
          <w:szCs w:val="18"/>
          <w:shd w:val="clear" w:color="auto" w:fill="EFEFEF"/>
        </w:rPr>
        <w:t>&gt;&lt;</w:t>
      </w:r>
      <w:r w:rsidRPr="00DC1894">
        <w:rPr>
          <w:rFonts w:ascii="Consolas" w:hAnsi="Consolas" w:cs="宋体"/>
          <w:b/>
          <w:bCs/>
          <w:color w:val="000080"/>
          <w:sz w:val="18"/>
          <w:szCs w:val="18"/>
          <w:shd w:val="clear" w:color="auto" w:fill="EFEFEF"/>
        </w:rPr>
        <w:t>td</w:t>
      </w:r>
      <w:r w:rsidRPr="00DC1894">
        <w:rPr>
          <w:rFonts w:ascii="Consolas" w:hAnsi="Consolas" w:cs="宋体"/>
          <w:color w:val="000000"/>
          <w:sz w:val="18"/>
          <w:szCs w:val="18"/>
          <w:shd w:val="clear" w:color="auto" w:fill="EFEFEF"/>
        </w:rPr>
        <w:t>&gt;</w:t>
      </w:r>
      <w:r w:rsidRPr="00DC1894">
        <w:rPr>
          <w:rFonts w:ascii="宋体" w:hAnsi="宋体" w:cs="宋体" w:hint="eastAsia"/>
          <w:color w:val="000000"/>
          <w:sz w:val="18"/>
          <w:szCs w:val="18"/>
        </w:rPr>
        <w:t>单元格</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td</w:t>
      </w:r>
      <w:r w:rsidRPr="00DC1894">
        <w:rPr>
          <w:rFonts w:ascii="Consolas" w:hAnsi="Consolas" w:cs="宋体"/>
          <w:color w:val="000000"/>
          <w:sz w:val="18"/>
          <w:szCs w:val="18"/>
          <w:shd w:val="clear" w:color="auto" w:fill="EFEFEF"/>
        </w:rPr>
        <w:t>&gt;&lt;</w:t>
      </w:r>
      <w:r w:rsidRPr="00DC1894">
        <w:rPr>
          <w:rFonts w:ascii="Consolas" w:hAnsi="Consolas" w:cs="宋体"/>
          <w:b/>
          <w:bCs/>
          <w:color w:val="000080"/>
          <w:sz w:val="18"/>
          <w:szCs w:val="18"/>
          <w:shd w:val="clear" w:color="auto" w:fill="EFEFEF"/>
        </w:rPr>
        <w:t>td</w:t>
      </w:r>
      <w:r w:rsidRPr="00DC1894">
        <w:rPr>
          <w:rFonts w:ascii="Consolas" w:hAnsi="Consolas" w:cs="宋体"/>
          <w:color w:val="000000"/>
          <w:sz w:val="18"/>
          <w:szCs w:val="18"/>
          <w:shd w:val="clear" w:color="auto" w:fill="EFEFEF"/>
        </w:rPr>
        <w:t>&gt;</w:t>
      </w:r>
      <w:r w:rsidRPr="00DC1894">
        <w:rPr>
          <w:rFonts w:ascii="宋体" w:hAnsi="宋体" w:cs="宋体" w:hint="eastAsia"/>
          <w:color w:val="000000"/>
          <w:sz w:val="18"/>
          <w:szCs w:val="18"/>
        </w:rPr>
        <w:t>单元格</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td</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tr</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t xml:space="preserve">    </w:t>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tbody</w:t>
      </w:r>
      <w:r w:rsidRPr="00DC1894">
        <w:rPr>
          <w:rFonts w:ascii="Consolas" w:hAnsi="Consolas" w:cs="宋体"/>
          <w:color w:val="000000"/>
          <w:sz w:val="18"/>
          <w:szCs w:val="18"/>
          <w:shd w:val="clear" w:color="auto" w:fill="EFEFEF"/>
        </w:rPr>
        <w:t>&gt;</w:t>
      </w:r>
      <w:r w:rsidRPr="00DC1894">
        <w:rPr>
          <w:rFonts w:ascii="Consolas" w:hAnsi="Consolas" w:cs="宋体"/>
          <w:color w:val="000000"/>
          <w:sz w:val="18"/>
          <w:szCs w:val="18"/>
        </w:rPr>
        <w:br/>
      </w:r>
      <w:r w:rsidRPr="00DC1894">
        <w:rPr>
          <w:rFonts w:ascii="Consolas" w:hAnsi="Consolas" w:cs="宋体"/>
          <w:color w:val="000000"/>
          <w:sz w:val="18"/>
          <w:szCs w:val="18"/>
          <w:shd w:val="clear" w:color="auto" w:fill="EFEFEF"/>
        </w:rPr>
        <w:t>&lt;/</w:t>
      </w:r>
      <w:r w:rsidRPr="00DC1894">
        <w:rPr>
          <w:rFonts w:ascii="Consolas" w:hAnsi="Consolas" w:cs="宋体"/>
          <w:b/>
          <w:bCs/>
          <w:color w:val="000080"/>
          <w:sz w:val="18"/>
          <w:szCs w:val="18"/>
          <w:shd w:val="clear" w:color="auto" w:fill="EFEFEF"/>
        </w:rPr>
        <w:t>table</w:t>
      </w:r>
      <w:r w:rsidRPr="00DC1894">
        <w:rPr>
          <w:rFonts w:ascii="Consolas" w:hAnsi="Consolas" w:cs="宋体"/>
          <w:color w:val="000000"/>
          <w:sz w:val="18"/>
          <w:szCs w:val="18"/>
          <w:shd w:val="clear" w:color="auto" w:fill="EFEFEF"/>
        </w:rPr>
        <w:t>&gt;</w:t>
      </w:r>
    </w:p>
    <w:p w:rsidR="00DC1894" w:rsidRDefault="00DC1894" w:rsidP="00DC1894">
      <w:r>
        <w:rPr>
          <w:rFonts w:hint="eastAsia"/>
        </w:rPr>
        <w:lastRenderedPageBreak/>
        <w:t>&lt;table&gt;</w:t>
      </w:r>
      <w:r>
        <w:rPr>
          <w:rFonts w:hint="eastAsia"/>
        </w:rPr>
        <w:t>是表格的根节点</w:t>
      </w:r>
    </w:p>
    <w:p w:rsidR="00DC1894" w:rsidRDefault="00DC1894" w:rsidP="00DC1894">
      <w:r>
        <w:rPr>
          <w:rFonts w:hint="eastAsia"/>
        </w:rPr>
        <w:t>&lt;thead&gt;</w:t>
      </w:r>
      <w:r>
        <w:rPr>
          <w:rFonts w:hint="eastAsia"/>
        </w:rPr>
        <w:t>用来标记表格的标题行</w:t>
      </w:r>
    </w:p>
    <w:p w:rsidR="00DC1894" w:rsidRDefault="00DC1894" w:rsidP="00DC1894">
      <w:r>
        <w:rPr>
          <w:rFonts w:hint="eastAsia"/>
        </w:rPr>
        <w:t>&lt;tfoot&gt;</w:t>
      </w:r>
      <w:r>
        <w:rPr>
          <w:rFonts w:hint="eastAsia"/>
        </w:rPr>
        <w:t>用来标记组成脚的行。</w:t>
      </w:r>
    </w:p>
    <w:p w:rsidR="00DC1894" w:rsidRPr="00DC1894" w:rsidRDefault="00DC1894" w:rsidP="00DC18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shd w:val="clear" w:color="auto" w:fill="EFEFEF"/>
        </w:rPr>
      </w:pPr>
      <w:r>
        <w:rPr>
          <w:rFonts w:hint="eastAsia"/>
        </w:rPr>
        <w:t>不用</w:t>
      </w:r>
      <w:r>
        <w:rPr>
          <w:rFonts w:hint="eastAsia"/>
        </w:rPr>
        <w:t>&lt;thead&gt;</w:t>
      </w:r>
      <w:r>
        <w:rPr>
          <w:rFonts w:hint="eastAsia"/>
        </w:rPr>
        <w:t>，表格最终效果也一样，但用了</w:t>
      </w:r>
      <w:r>
        <w:rPr>
          <w:rFonts w:hint="eastAsia"/>
        </w:rPr>
        <w:t>&lt;thead&gt;</w:t>
      </w:r>
      <w:r>
        <w:rPr>
          <w:rFonts w:hint="eastAsia"/>
        </w:rPr>
        <w:t>之后，如果</w:t>
      </w:r>
      <w:r>
        <w:rPr>
          <w:rFonts w:hint="eastAsia"/>
        </w:rPr>
        <w:t>CSS</w:t>
      </w:r>
      <w:r>
        <w:rPr>
          <w:rFonts w:hint="eastAsia"/>
        </w:rPr>
        <w:t>想分别作用第一行，或者第一列，这时就可以很容易的通过</w:t>
      </w:r>
      <w:r>
        <w:rPr>
          <w:rFonts w:hint="eastAsia"/>
        </w:rPr>
        <w:t xml:space="preserve"> thread th </w:t>
      </w:r>
      <w:r>
        <w:rPr>
          <w:rFonts w:hint="eastAsia"/>
        </w:rPr>
        <w:t>以及</w:t>
      </w:r>
      <w:r>
        <w:rPr>
          <w:rFonts w:hint="eastAsia"/>
        </w:rPr>
        <w:t xml:space="preserve"> tbody th </w:t>
      </w:r>
      <w:r>
        <w:rPr>
          <w:rFonts w:hint="eastAsia"/>
        </w:rPr>
        <w:t>来达到目的了。</w:t>
      </w:r>
    </w:p>
    <w:p w:rsidR="00DC1894" w:rsidRDefault="00DC1894" w:rsidP="008B1B17">
      <w:r>
        <w:t>所以</w:t>
      </w:r>
      <w:r>
        <w:rPr>
          <w:rFonts w:hint="eastAsia"/>
        </w:rPr>
        <w:t>，</w:t>
      </w:r>
      <w:r>
        <w:t>结合表格结构性标签的使用</w:t>
      </w:r>
      <w:r>
        <w:rPr>
          <w:rFonts w:hint="eastAsia"/>
        </w:rPr>
        <w:t>，</w:t>
      </w:r>
      <w:r>
        <w:t>可以让表格的结构更加明确</w:t>
      </w:r>
      <w:r>
        <w:rPr>
          <w:rFonts w:hint="eastAsia"/>
        </w:rPr>
        <w:t>。</w:t>
      </w:r>
    </w:p>
    <w:p w:rsidR="00A16F50" w:rsidRDefault="00A16F50" w:rsidP="00A16F50">
      <w:pPr>
        <w:pStyle w:val="3"/>
      </w:pPr>
      <w:bookmarkStart w:id="29" w:name="_Toc533020455"/>
      <w:r>
        <w:rPr>
          <w:rFonts w:hint="eastAsia"/>
        </w:rPr>
        <w:t>&lt;caption&gt;</w:t>
      </w:r>
      <w:bookmarkEnd w:id="29"/>
    </w:p>
    <w:p w:rsidR="00A16F50" w:rsidRDefault="00A16F50" w:rsidP="00A16F50">
      <w:r>
        <w:t>表格除了一张表格内容外</w:t>
      </w:r>
      <w:r>
        <w:rPr>
          <w:rFonts w:hint="eastAsia"/>
        </w:rPr>
        <w:t>，</w:t>
      </w:r>
      <w:r>
        <w:t>通常还会需要有表格的标题</w:t>
      </w:r>
      <w:r>
        <w:rPr>
          <w:rFonts w:hint="eastAsia"/>
        </w:rPr>
        <w:t>，</w:t>
      </w:r>
      <w:r>
        <w:t>此时用</w:t>
      </w:r>
      <w:r>
        <w:rPr>
          <w:rFonts w:hint="eastAsia"/>
        </w:rPr>
        <w:t>&lt;caption&gt;</w:t>
      </w:r>
      <w:r>
        <w:rPr>
          <w:rFonts w:hint="eastAsia"/>
        </w:rPr>
        <w:t>标签来标记。</w:t>
      </w:r>
    </w:p>
    <w:p w:rsidR="00A16F50" w:rsidRDefault="00A16F50" w:rsidP="00A16F50">
      <w:pPr>
        <w:pStyle w:val="3"/>
      </w:pPr>
      <w:bookmarkStart w:id="30" w:name="_Toc533020456"/>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457117</wp:posOffset>
            </wp:positionV>
            <wp:extent cx="2266950" cy="1133475"/>
            <wp:effectExtent l="0" t="0" r="0"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66950" cy="1133475"/>
                    </a:xfrm>
                    <a:prstGeom prst="rect">
                      <a:avLst/>
                    </a:prstGeom>
                  </pic:spPr>
                </pic:pic>
              </a:graphicData>
            </a:graphic>
          </wp:anchor>
        </w:drawing>
      </w:r>
      <w:r>
        <w:rPr>
          <w:rFonts w:hint="eastAsia"/>
        </w:rPr>
        <w:t>完整示例</w:t>
      </w:r>
      <w:bookmarkEnd w:id="30"/>
    </w:p>
    <w:p w:rsidR="00A16F50" w:rsidRDefault="00A16F50" w:rsidP="00A16F50"/>
    <w:p w:rsidR="00A16F50" w:rsidRDefault="00A16F50" w:rsidP="00A16F50"/>
    <w:p w:rsidR="00A16F50" w:rsidRDefault="00A16F50" w:rsidP="00A16F50"/>
    <w:p w:rsidR="00A16F50" w:rsidRPr="00A16F50" w:rsidRDefault="00A16F50" w:rsidP="00A16F50">
      <w:r>
        <w:rPr>
          <w:rFonts w:hint="eastAsia"/>
        </w:rPr>
        <w:t>表格也有标题，而且是一个二维表格，表头也给出来了，其中，姓名一列有单元格合并。</w:t>
      </w:r>
    </w:p>
    <w:p w:rsidR="00A16F50" w:rsidRPr="00A16F50" w:rsidRDefault="00A16F50" w:rsidP="00A16F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 xml:space="preserve">table </w:t>
      </w:r>
      <w:r w:rsidRPr="00A16F50">
        <w:rPr>
          <w:rFonts w:ascii="Consolas" w:hAnsi="Consolas" w:cs="宋体"/>
          <w:b/>
          <w:bCs/>
          <w:color w:val="0000FF"/>
          <w:sz w:val="18"/>
          <w:szCs w:val="18"/>
          <w:shd w:val="clear" w:color="auto" w:fill="EFEFEF"/>
        </w:rPr>
        <w:t>border=</w:t>
      </w:r>
      <w:r w:rsidRPr="00A16F50">
        <w:rPr>
          <w:rFonts w:ascii="Consolas" w:hAnsi="Consolas" w:cs="宋体"/>
          <w:b/>
          <w:bCs/>
          <w:color w:val="008000"/>
          <w:sz w:val="18"/>
          <w:szCs w:val="18"/>
          <w:shd w:val="clear" w:color="auto" w:fill="EFEFEF"/>
        </w:rPr>
        <w:t>"1"</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caption</w:t>
      </w:r>
      <w:r w:rsidRPr="00A16F50">
        <w:rPr>
          <w:rFonts w:ascii="Consolas" w:hAnsi="Consolas" w:cs="宋体"/>
          <w:color w:val="000000"/>
          <w:sz w:val="18"/>
          <w:szCs w:val="18"/>
          <w:shd w:val="clear" w:color="auto" w:fill="EFEFEF"/>
        </w:rPr>
        <w:t>&gt;</w:t>
      </w:r>
      <w:r w:rsidRPr="00A16F50">
        <w:rPr>
          <w:rFonts w:ascii="宋体" w:hAnsi="宋体" w:cs="宋体" w:hint="eastAsia"/>
          <w:color w:val="000000"/>
          <w:sz w:val="18"/>
          <w:szCs w:val="18"/>
        </w:rPr>
        <w:t>工作记录表</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caption</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thead</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tr</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th</w:t>
      </w:r>
      <w:r w:rsidRPr="00A16F50">
        <w:rPr>
          <w:rFonts w:ascii="Consolas" w:hAnsi="Consolas" w:cs="宋体"/>
          <w:color w:val="000000"/>
          <w:sz w:val="18"/>
          <w:szCs w:val="18"/>
          <w:shd w:val="clear" w:color="auto" w:fill="EFEFEF"/>
        </w:rPr>
        <w:t>&gt;</w:t>
      </w:r>
      <w:r w:rsidRPr="00A16F50">
        <w:rPr>
          <w:rFonts w:ascii="宋体" w:hAnsi="宋体" w:cs="宋体" w:hint="eastAsia"/>
          <w:color w:val="000000"/>
          <w:sz w:val="18"/>
          <w:szCs w:val="18"/>
        </w:rPr>
        <w:t>日期</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th</w:t>
      </w:r>
      <w:r w:rsidRPr="00A16F50">
        <w:rPr>
          <w:rFonts w:ascii="Consolas" w:hAnsi="Consolas" w:cs="宋体"/>
          <w:color w:val="000000"/>
          <w:sz w:val="18"/>
          <w:szCs w:val="18"/>
          <w:shd w:val="clear" w:color="auto" w:fill="EFEFEF"/>
        </w:rPr>
        <w:t>&gt;&lt;</w:t>
      </w:r>
      <w:r w:rsidRPr="00A16F50">
        <w:rPr>
          <w:rFonts w:ascii="Consolas" w:hAnsi="Consolas" w:cs="宋体"/>
          <w:b/>
          <w:bCs/>
          <w:color w:val="000080"/>
          <w:sz w:val="18"/>
          <w:szCs w:val="18"/>
          <w:shd w:val="clear" w:color="auto" w:fill="EFEFEF"/>
        </w:rPr>
        <w:t>th</w:t>
      </w:r>
      <w:r w:rsidRPr="00A16F50">
        <w:rPr>
          <w:rFonts w:ascii="Consolas" w:hAnsi="Consolas" w:cs="宋体"/>
          <w:color w:val="000000"/>
          <w:sz w:val="18"/>
          <w:szCs w:val="18"/>
          <w:shd w:val="clear" w:color="auto" w:fill="EFEFEF"/>
        </w:rPr>
        <w:t>&gt;</w:t>
      </w:r>
      <w:r w:rsidRPr="00A16F50">
        <w:rPr>
          <w:rFonts w:ascii="宋体" w:hAnsi="宋体" w:cs="宋体" w:hint="eastAsia"/>
          <w:color w:val="000000"/>
          <w:sz w:val="18"/>
          <w:szCs w:val="18"/>
        </w:rPr>
        <w:t>姓名</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th</w:t>
      </w:r>
      <w:r w:rsidRPr="00A16F50">
        <w:rPr>
          <w:rFonts w:ascii="Consolas" w:hAnsi="Consolas" w:cs="宋体"/>
          <w:color w:val="000000"/>
          <w:sz w:val="18"/>
          <w:szCs w:val="18"/>
          <w:shd w:val="clear" w:color="auto" w:fill="EFEFEF"/>
        </w:rPr>
        <w:t>&gt;&lt;</w:t>
      </w:r>
      <w:r w:rsidRPr="00A16F50">
        <w:rPr>
          <w:rFonts w:ascii="Consolas" w:hAnsi="Consolas" w:cs="宋体"/>
          <w:b/>
          <w:bCs/>
          <w:color w:val="000080"/>
          <w:sz w:val="18"/>
          <w:szCs w:val="18"/>
          <w:shd w:val="clear" w:color="auto" w:fill="EFEFEF"/>
        </w:rPr>
        <w:t>th</w:t>
      </w:r>
      <w:r w:rsidRPr="00A16F50">
        <w:rPr>
          <w:rFonts w:ascii="Consolas" w:hAnsi="Consolas" w:cs="宋体"/>
          <w:color w:val="000000"/>
          <w:sz w:val="18"/>
          <w:szCs w:val="18"/>
          <w:shd w:val="clear" w:color="auto" w:fill="EFEFEF"/>
        </w:rPr>
        <w:t>&gt;</w:t>
      </w:r>
      <w:r w:rsidRPr="00A16F50">
        <w:rPr>
          <w:rFonts w:ascii="宋体" w:hAnsi="宋体" w:cs="宋体" w:hint="eastAsia"/>
          <w:color w:val="000000"/>
          <w:sz w:val="18"/>
          <w:szCs w:val="18"/>
        </w:rPr>
        <w:t>记录</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th</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tr</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thead</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tbody</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tr</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th</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t>2018-07-24</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th</w:t>
      </w:r>
      <w:r w:rsidRPr="00A16F50">
        <w:rPr>
          <w:rFonts w:ascii="Consolas" w:hAnsi="Consolas" w:cs="宋体"/>
          <w:color w:val="000000"/>
          <w:sz w:val="18"/>
          <w:szCs w:val="18"/>
          <w:shd w:val="clear" w:color="auto" w:fill="EFEFEF"/>
        </w:rPr>
        <w:t>&gt;&lt;</w:t>
      </w:r>
      <w:r w:rsidRPr="00A16F50">
        <w:rPr>
          <w:rFonts w:ascii="Consolas" w:hAnsi="Consolas" w:cs="宋体"/>
          <w:b/>
          <w:bCs/>
          <w:color w:val="000080"/>
          <w:sz w:val="18"/>
          <w:szCs w:val="18"/>
          <w:shd w:val="clear" w:color="auto" w:fill="EFEFEF"/>
        </w:rPr>
        <w:t xml:space="preserve">td </w:t>
      </w:r>
      <w:r w:rsidRPr="00A16F50">
        <w:rPr>
          <w:rFonts w:ascii="Consolas" w:hAnsi="Consolas" w:cs="宋体"/>
          <w:b/>
          <w:bCs/>
          <w:color w:val="0000FF"/>
          <w:sz w:val="18"/>
          <w:szCs w:val="18"/>
          <w:shd w:val="clear" w:color="auto" w:fill="EFEFEF"/>
        </w:rPr>
        <w:t>rowspan=</w:t>
      </w:r>
      <w:r w:rsidRPr="00A16F50">
        <w:rPr>
          <w:rFonts w:ascii="Consolas" w:hAnsi="Consolas" w:cs="宋体"/>
          <w:b/>
          <w:bCs/>
          <w:color w:val="008000"/>
          <w:sz w:val="18"/>
          <w:szCs w:val="18"/>
          <w:shd w:val="clear" w:color="auto" w:fill="EFEFEF"/>
        </w:rPr>
        <w:t>"2"</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t>suxq</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td</w:t>
      </w:r>
      <w:r w:rsidRPr="00A16F50">
        <w:rPr>
          <w:rFonts w:ascii="Consolas" w:hAnsi="Consolas" w:cs="宋体"/>
          <w:color w:val="000000"/>
          <w:sz w:val="18"/>
          <w:szCs w:val="18"/>
          <w:shd w:val="clear" w:color="auto" w:fill="EFEFEF"/>
        </w:rPr>
        <w:t>&gt;&lt;</w:t>
      </w:r>
      <w:r w:rsidRPr="00A16F50">
        <w:rPr>
          <w:rFonts w:ascii="Consolas" w:hAnsi="Consolas" w:cs="宋体"/>
          <w:b/>
          <w:bCs/>
          <w:color w:val="000080"/>
          <w:sz w:val="18"/>
          <w:szCs w:val="18"/>
          <w:shd w:val="clear" w:color="auto" w:fill="EFEFEF"/>
        </w:rPr>
        <w:t>td</w:t>
      </w:r>
      <w:r w:rsidRPr="00A16F50">
        <w:rPr>
          <w:rFonts w:ascii="Consolas" w:hAnsi="Consolas" w:cs="宋体"/>
          <w:color w:val="000000"/>
          <w:sz w:val="18"/>
          <w:szCs w:val="18"/>
          <w:shd w:val="clear" w:color="auto" w:fill="EFEFEF"/>
        </w:rPr>
        <w:t>&gt;</w:t>
      </w:r>
      <w:r w:rsidRPr="00A16F50">
        <w:rPr>
          <w:rFonts w:ascii="宋体" w:hAnsi="宋体" w:cs="宋体" w:hint="eastAsia"/>
          <w:color w:val="000000"/>
          <w:sz w:val="18"/>
          <w:szCs w:val="18"/>
        </w:rPr>
        <w:t>单元格</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td</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tr</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tr</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th</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t>2018-07-25</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th</w:t>
      </w:r>
      <w:r w:rsidRPr="00A16F50">
        <w:rPr>
          <w:rFonts w:ascii="Consolas" w:hAnsi="Consolas" w:cs="宋体"/>
          <w:color w:val="000000"/>
          <w:sz w:val="18"/>
          <w:szCs w:val="18"/>
          <w:shd w:val="clear" w:color="auto" w:fill="EFEFEF"/>
        </w:rPr>
        <w:t>&gt;&lt;</w:t>
      </w:r>
      <w:r w:rsidRPr="00A16F50">
        <w:rPr>
          <w:rFonts w:ascii="Consolas" w:hAnsi="Consolas" w:cs="宋体"/>
          <w:b/>
          <w:bCs/>
          <w:color w:val="000080"/>
          <w:sz w:val="18"/>
          <w:szCs w:val="18"/>
          <w:shd w:val="clear" w:color="auto" w:fill="EFEFEF"/>
        </w:rPr>
        <w:t>td</w:t>
      </w:r>
      <w:r w:rsidRPr="00A16F50">
        <w:rPr>
          <w:rFonts w:ascii="Consolas" w:hAnsi="Consolas" w:cs="宋体"/>
          <w:color w:val="000000"/>
          <w:sz w:val="18"/>
          <w:szCs w:val="18"/>
          <w:shd w:val="clear" w:color="auto" w:fill="EFEFEF"/>
        </w:rPr>
        <w:t>&gt;</w:t>
      </w:r>
      <w:r w:rsidRPr="00A16F50">
        <w:rPr>
          <w:rFonts w:ascii="宋体" w:hAnsi="宋体" w:cs="宋体" w:hint="eastAsia"/>
          <w:color w:val="000000"/>
          <w:sz w:val="18"/>
          <w:szCs w:val="18"/>
        </w:rPr>
        <w:t>单元格</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td</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r>
      <w:r w:rsidRPr="00A16F50">
        <w:rPr>
          <w:rFonts w:ascii="Consolas" w:hAnsi="Consolas" w:cs="宋体"/>
          <w:color w:val="000000"/>
          <w:sz w:val="18"/>
          <w:szCs w:val="18"/>
        </w:rPr>
        <w:lastRenderedPageBreak/>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tr</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t xml:space="preserve">    </w:t>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tbody</w:t>
      </w:r>
      <w:r w:rsidRPr="00A16F50">
        <w:rPr>
          <w:rFonts w:ascii="Consolas" w:hAnsi="Consolas" w:cs="宋体"/>
          <w:color w:val="000000"/>
          <w:sz w:val="18"/>
          <w:szCs w:val="18"/>
          <w:shd w:val="clear" w:color="auto" w:fill="EFEFEF"/>
        </w:rPr>
        <w:t>&gt;</w:t>
      </w:r>
      <w:r w:rsidRPr="00A16F50">
        <w:rPr>
          <w:rFonts w:ascii="Consolas" w:hAnsi="Consolas" w:cs="宋体"/>
          <w:color w:val="000000"/>
          <w:sz w:val="18"/>
          <w:szCs w:val="18"/>
        </w:rPr>
        <w:br/>
      </w:r>
      <w:r w:rsidRPr="00A16F50">
        <w:rPr>
          <w:rFonts w:ascii="Consolas" w:hAnsi="Consolas" w:cs="宋体"/>
          <w:color w:val="000000"/>
          <w:sz w:val="18"/>
          <w:szCs w:val="18"/>
          <w:shd w:val="clear" w:color="auto" w:fill="EFEFEF"/>
        </w:rPr>
        <w:t>&lt;/</w:t>
      </w:r>
      <w:r w:rsidRPr="00A16F50">
        <w:rPr>
          <w:rFonts w:ascii="Consolas" w:hAnsi="Consolas" w:cs="宋体"/>
          <w:b/>
          <w:bCs/>
          <w:color w:val="000080"/>
          <w:sz w:val="18"/>
          <w:szCs w:val="18"/>
          <w:shd w:val="clear" w:color="auto" w:fill="EFEFEF"/>
        </w:rPr>
        <w:t>table</w:t>
      </w:r>
      <w:r w:rsidRPr="00A16F50">
        <w:rPr>
          <w:rFonts w:ascii="Consolas" w:hAnsi="Consolas" w:cs="宋体"/>
          <w:color w:val="000000"/>
          <w:sz w:val="18"/>
          <w:szCs w:val="18"/>
          <w:shd w:val="clear" w:color="auto" w:fill="EFEFEF"/>
        </w:rPr>
        <w:t>&gt;</w:t>
      </w:r>
    </w:p>
    <w:p w:rsidR="0057383F" w:rsidRDefault="0057383F">
      <w:pPr>
        <w:spacing w:before="0" w:after="0" w:line="240" w:lineRule="auto"/>
        <w:rPr>
          <w:rFonts w:asciiTheme="majorHAnsi" w:eastAsiaTheme="majorEastAsia" w:hAnsiTheme="majorHAnsi" w:cstheme="majorBidi"/>
          <w:b/>
          <w:bCs/>
          <w:sz w:val="32"/>
          <w:szCs w:val="32"/>
        </w:rPr>
      </w:pPr>
      <w:r>
        <w:br w:type="page"/>
      </w:r>
    </w:p>
    <w:p w:rsidR="0057383F" w:rsidRDefault="00250FA0" w:rsidP="0057383F">
      <w:pPr>
        <w:pStyle w:val="2"/>
      </w:pPr>
      <w:bookmarkStart w:id="31" w:name="_Toc533020457"/>
      <w:r>
        <w:rPr>
          <w:rFonts w:hint="eastAsia"/>
        </w:rPr>
        <w:lastRenderedPageBreak/>
        <w:t>&lt;form&gt;</w:t>
      </w:r>
      <w:r>
        <w:rPr>
          <w:rFonts w:hint="eastAsia"/>
        </w:rPr>
        <w:t>表单</w:t>
      </w:r>
      <w:bookmarkEnd w:id="31"/>
    </w:p>
    <w:p w:rsidR="00AF4D7D" w:rsidRDefault="00AF4D7D" w:rsidP="00AF4D7D">
      <w:r>
        <w:t>表单在</w:t>
      </w:r>
      <w:r w:rsidR="004A22C9">
        <w:t>网页中的角色很重要</w:t>
      </w:r>
      <w:r w:rsidR="004A22C9">
        <w:rPr>
          <w:rFonts w:hint="eastAsia"/>
        </w:rPr>
        <w:t>，</w:t>
      </w:r>
      <w:r w:rsidR="004A22C9">
        <w:t>因为表单是用来接收用户输入的信息并提交发送给服务器的中间角色</w:t>
      </w:r>
      <w:r w:rsidR="004A22C9">
        <w:rPr>
          <w:rFonts w:hint="eastAsia"/>
        </w:rPr>
        <w:t>。</w:t>
      </w:r>
    </w:p>
    <w:p w:rsidR="004A22C9" w:rsidRDefault="001E5317" w:rsidP="00AF4D7D">
      <w:r>
        <w:rPr>
          <w:rFonts w:hint="eastAsia"/>
        </w:rPr>
        <w:t>表单并不是说，流程器就呈现给用户一张表单，反而通常呈现给用户的只是各自输入控件，比如输入框，或者勾选控件之类的。</w:t>
      </w:r>
    </w:p>
    <w:p w:rsidR="001E5317" w:rsidRDefault="001E5317" w:rsidP="00AF4D7D">
      <w:r>
        <w:t>表单</w:t>
      </w:r>
      <w:r>
        <w:rPr>
          <w:rFonts w:hint="eastAsia"/>
        </w:rPr>
        <w:t>，</w:t>
      </w:r>
      <w:r>
        <w:t>我的理解是</w:t>
      </w:r>
      <w:r>
        <w:rPr>
          <w:rFonts w:hint="eastAsia"/>
        </w:rPr>
        <w:t>，</w:t>
      </w:r>
      <w:r>
        <w:t>浏览器会将用户输入的这些数据收集起来生成一张表单提交给服务端</w:t>
      </w:r>
      <w:r>
        <w:rPr>
          <w:rFonts w:hint="eastAsia"/>
        </w:rPr>
        <w:t>。</w:t>
      </w:r>
    </w:p>
    <w:p w:rsidR="001E5317" w:rsidRDefault="001E5317" w:rsidP="00AF4D7D">
      <w:r>
        <w:rPr>
          <w:rFonts w:hint="eastAsia"/>
        </w:rPr>
        <w:t>&lt;form&gt;</w:t>
      </w:r>
      <w:r>
        <w:rPr>
          <w:rFonts w:hint="eastAsia"/>
        </w:rPr>
        <w:t>标签则是表单的根节点</w:t>
      </w:r>
      <w:r w:rsidR="00BC3C99">
        <w:rPr>
          <w:rFonts w:hint="eastAsia"/>
        </w:rPr>
        <w:t>。</w:t>
      </w:r>
    </w:p>
    <w:p w:rsidR="00BC3C99" w:rsidRDefault="00BC3C99" w:rsidP="00AF4D7D">
      <w:r>
        <w:t>因为表单需要收集用户输入的信息</w:t>
      </w:r>
      <w:r>
        <w:rPr>
          <w:rFonts w:hint="eastAsia"/>
        </w:rPr>
        <w:t>，</w:t>
      </w:r>
      <w:r>
        <w:t>以及提交服务端的时机</w:t>
      </w:r>
      <w:r>
        <w:rPr>
          <w:rFonts w:hint="eastAsia"/>
        </w:rPr>
        <w:t>，</w:t>
      </w:r>
      <w:r>
        <w:t>因此</w:t>
      </w:r>
      <w:r>
        <w:rPr>
          <w:rFonts w:hint="eastAsia"/>
        </w:rPr>
        <w:t>，</w:t>
      </w:r>
      <w:r>
        <w:t>一般来说</w:t>
      </w:r>
      <w:r>
        <w:rPr>
          <w:rFonts w:hint="eastAsia"/>
        </w:rPr>
        <w:t>，</w:t>
      </w:r>
      <w:r>
        <w:t>表单还需要有</w:t>
      </w:r>
      <w:r>
        <w:rPr>
          <w:rFonts w:hint="eastAsia"/>
        </w:rPr>
        <w:t>&lt;</w:t>
      </w:r>
      <w:r>
        <w:t>input</w:t>
      </w:r>
      <w:r>
        <w:rPr>
          <w:rFonts w:hint="eastAsia"/>
        </w:rPr>
        <w:t>&gt;</w:t>
      </w:r>
      <w:r>
        <w:rPr>
          <w:rFonts w:hint="eastAsia"/>
        </w:rPr>
        <w:t>标签以及</w:t>
      </w:r>
      <w:r>
        <w:rPr>
          <w:rFonts w:hint="eastAsia"/>
        </w:rPr>
        <w:t>&lt;button&gt;</w:t>
      </w:r>
      <w:r>
        <w:rPr>
          <w:rFonts w:hint="eastAsia"/>
        </w:rPr>
        <w:t>标签。</w:t>
      </w:r>
    </w:p>
    <w:p w:rsidR="00BC3C99" w:rsidRDefault="00BC3C99" w:rsidP="00AF4D7D">
      <w:r>
        <w:t>一份基本的表单如下</w:t>
      </w:r>
      <w:r>
        <w:rPr>
          <w:rFonts w:hint="eastAsia"/>
        </w:rPr>
        <w:t>：</w:t>
      </w:r>
    </w:p>
    <w:p w:rsidR="00BC3C99" w:rsidRPr="00BC3C99" w:rsidRDefault="00BC3C99" w:rsidP="00BC3C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679744" behindDoc="0" locked="0" layoutInCell="1" allowOverlap="1">
            <wp:simplePos x="0" y="0"/>
            <wp:positionH relativeFrom="column">
              <wp:posOffset>2713300</wp:posOffset>
            </wp:positionH>
            <wp:positionV relativeFrom="paragraph">
              <wp:posOffset>23412</wp:posOffset>
            </wp:positionV>
            <wp:extent cx="2324100" cy="6477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24100" cy="647700"/>
                    </a:xfrm>
                    <a:prstGeom prst="rect">
                      <a:avLst/>
                    </a:prstGeom>
                  </pic:spPr>
                </pic:pic>
              </a:graphicData>
            </a:graphic>
          </wp:anchor>
        </w:drawing>
      </w:r>
      <w:r w:rsidRPr="00BC3C99">
        <w:rPr>
          <w:rFonts w:ascii="Consolas" w:hAnsi="Consolas" w:cs="宋体"/>
          <w:color w:val="000000"/>
          <w:sz w:val="18"/>
          <w:szCs w:val="18"/>
          <w:shd w:val="clear" w:color="auto" w:fill="EFEFEF"/>
        </w:rPr>
        <w:t>&lt;</w:t>
      </w:r>
      <w:r w:rsidRPr="00BC3C99">
        <w:rPr>
          <w:rFonts w:ascii="Consolas" w:hAnsi="Consolas" w:cs="宋体"/>
          <w:b/>
          <w:bCs/>
          <w:color w:val="000080"/>
          <w:sz w:val="18"/>
          <w:szCs w:val="18"/>
          <w:shd w:val="clear" w:color="auto" w:fill="EFEFEF"/>
        </w:rPr>
        <w:t xml:space="preserve">form </w:t>
      </w:r>
      <w:r w:rsidRPr="00BC3C99">
        <w:rPr>
          <w:rFonts w:ascii="Consolas" w:hAnsi="Consolas" w:cs="宋体"/>
          <w:b/>
          <w:bCs/>
          <w:color w:val="0000FF"/>
          <w:sz w:val="18"/>
          <w:szCs w:val="18"/>
          <w:shd w:val="clear" w:color="auto" w:fill="EFEFEF"/>
        </w:rPr>
        <w:t>method=</w:t>
      </w:r>
      <w:r w:rsidRPr="00BC3C99">
        <w:rPr>
          <w:rFonts w:ascii="Consolas" w:hAnsi="Consolas" w:cs="宋体"/>
          <w:b/>
          <w:bCs/>
          <w:color w:val="008000"/>
          <w:sz w:val="18"/>
          <w:szCs w:val="18"/>
          <w:shd w:val="clear" w:color="auto" w:fill="EFEFEF"/>
        </w:rPr>
        <w:t xml:space="preserve">"post" </w:t>
      </w:r>
      <w:r w:rsidRPr="00BC3C99">
        <w:rPr>
          <w:rFonts w:ascii="Consolas" w:hAnsi="Consolas" w:cs="宋体"/>
          <w:b/>
          <w:bCs/>
          <w:color w:val="0000FF"/>
          <w:sz w:val="18"/>
          <w:szCs w:val="18"/>
          <w:shd w:val="clear" w:color="auto" w:fill="EFEFEF"/>
        </w:rPr>
        <w:t>action=</w:t>
      </w:r>
      <w:r w:rsidRPr="00BC3C99">
        <w:rPr>
          <w:rFonts w:ascii="Consolas" w:hAnsi="Consolas" w:cs="宋体"/>
          <w:b/>
          <w:bCs/>
          <w:color w:val="008000"/>
          <w:sz w:val="18"/>
          <w:szCs w:val="18"/>
          <w:shd w:val="clear" w:color="auto" w:fill="EFEFEF"/>
        </w:rPr>
        <w:t>"form.html"</w:t>
      </w:r>
      <w:r w:rsidRPr="00BC3C99">
        <w:rPr>
          <w:rFonts w:ascii="Consolas" w:hAnsi="Consolas" w:cs="宋体"/>
          <w:color w:val="000000"/>
          <w:sz w:val="18"/>
          <w:szCs w:val="18"/>
          <w:shd w:val="clear" w:color="auto" w:fill="EFEFEF"/>
        </w:rPr>
        <w:t>&gt;</w:t>
      </w:r>
      <w:r w:rsidRPr="00BC3C99">
        <w:rPr>
          <w:rFonts w:ascii="Consolas" w:hAnsi="Consolas" w:cs="宋体"/>
          <w:color w:val="000000"/>
          <w:sz w:val="18"/>
          <w:szCs w:val="18"/>
        </w:rPr>
        <w:br/>
        <w:t xml:space="preserve">    </w:t>
      </w:r>
      <w:r w:rsidRPr="00BC3C99">
        <w:rPr>
          <w:rFonts w:ascii="Consolas" w:hAnsi="Consolas" w:cs="宋体"/>
          <w:color w:val="000000"/>
          <w:sz w:val="18"/>
          <w:szCs w:val="18"/>
          <w:shd w:val="clear" w:color="auto" w:fill="EFEFEF"/>
        </w:rPr>
        <w:t>&lt;</w:t>
      </w:r>
      <w:r w:rsidRPr="00BC3C99">
        <w:rPr>
          <w:rFonts w:ascii="Consolas" w:hAnsi="Consolas" w:cs="宋体"/>
          <w:b/>
          <w:bCs/>
          <w:color w:val="000080"/>
          <w:sz w:val="18"/>
          <w:szCs w:val="18"/>
          <w:shd w:val="clear" w:color="auto" w:fill="EFEFEF"/>
        </w:rPr>
        <w:t xml:space="preserve">input </w:t>
      </w:r>
      <w:r w:rsidRPr="00BC3C99">
        <w:rPr>
          <w:rFonts w:ascii="Consolas" w:hAnsi="Consolas" w:cs="宋体"/>
          <w:b/>
          <w:bCs/>
          <w:color w:val="0000FF"/>
          <w:sz w:val="18"/>
          <w:szCs w:val="18"/>
          <w:shd w:val="clear" w:color="auto" w:fill="EFEFEF"/>
        </w:rPr>
        <w:t>name=</w:t>
      </w:r>
      <w:r w:rsidRPr="00BC3C99">
        <w:rPr>
          <w:rFonts w:ascii="Consolas" w:hAnsi="Consolas" w:cs="宋体"/>
          <w:b/>
          <w:bCs/>
          <w:color w:val="008000"/>
          <w:sz w:val="18"/>
          <w:szCs w:val="18"/>
          <w:shd w:val="clear" w:color="auto" w:fill="EFEFEF"/>
        </w:rPr>
        <w:t>"key"</w:t>
      </w:r>
      <w:r w:rsidRPr="00BC3C99">
        <w:rPr>
          <w:rFonts w:ascii="Consolas" w:hAnsi="Consolas" w:cs="宋体"/>
          <w:color w:val="000000"/>
          <w:sz w:val="18"/>
          <w:szCs w:val="18"/>
          <w:shd w:val="clear" w:color="auto" w:fill="EFEFEF"/>
        </w:rPr>
        <w:t>/&gt;</w:t>
      </w:r>
      <w:r w:rsidRPr="00BC3C99">
        <w:rPr>
          <w:rFonts w:ascii="Consolas" w:hAnsi="Consolas" w:cs="宋体"/>
          <w:color w:val="000000"/>
          <w:sz w:val="18"/>
          <w:szCs w:val="18"/>
        </w:rPr>
        <w:br/>
        <w:t xml:space="preserve">    </w:t>
      </w:r>
      <w:r w:rsidRPr="00BC3C99">
        <w:rPr>
          <w:rFonts w:ascii="Consolas" w:hAnsi="Consolas" w:cs="宋体"/>
          <w:color w:val="000000"/>
          <w:sz w:val="18"/>
          <w:szCs w:val="18"/>
          <w:shd w:val="clear" w:color="auto" w:fill="EFEFEF"/>
        </w:rPr>
        <w:t>&lt;</w:t>
      </w:r>
      <w:r w:rsidRPr="00BC3C99">
        <w:rPr>
          <w:rFonts w:ascii="Consolas" w:hAnsi="Consolas" w:cs="宋体"/>
          <w:b/>
          <w:bCs/>
          <w:color w:val="000080"/>
          <w:sz w:val="18"/>
          <w:szCs w:val="18"/>
          <w:shd w:val="clear" w:color="auto" w:fill="EFEFEF"/>
        </w:rPr>
        <w:t>button</w:t>
      </w:r>
      <w:r w:rsidRPr="00BC3C99">
        <w:rPr>
          <w:rFonts w:ascii="Consolas" w:hAnsi="Consolas" w:cs="宋体"/>
          <w:color w:val="000000"/>
          <w:sz w:val="18"/>
          <w:szCs w:val="18"/>
          <w:shd w:val="clear" w:color="auto" w:fill="EFEFEF"/>
        </w:rPr>
        <w:t>&gt;</w:t>
      </w:r>
      <w:r w:rsidRPr="00BC3C99">
        <w:rPr>
          <w:rFonts w:ascii="宋体" w:hAnsi="宋体" w:cs="宋体" w:hint="eastAsia"/>
          <w:color w:val="000000"/>
          <w:sz w:val="18"/>
          <w:szCs w:val="18"/>
        </w:rPr>
        <w:t>提交</w:t>
      </w:r>
      <w:r w:rsidRPr="00BC3C99">
        <w:rPr>
          <w:rFonts w:ascii="Consolas" w:hAnsi="Consolas" w:cs="宋体"/>
          <w:color w:val="000000"/>
          <w:sz w:val="18"/>
          <w:szCs w:val="18"/>
          <w:shd w:val="clear" w:color="auto" w:fill="EFEFEF"/>
        </w:rPr>
        <w:t>&lt;/</w:t>
      </w:r>
      <w:r w:rsidRPr="00BC3C99">
        <w:rPr>
          <w:rFonts w:ascii="Consolas" w:hAnsi="Consolas" w:cs="宋体"/>
          <w:b/>
          <w:bCs/>
          <w:color w:val="000080"/>
          <w:sz w:val="18"/>
          <w:szCs w:val="18"/>
          <w:shd w:val="clear" w:color="auto" w:fill="EFEFEF"/>
        </w:rPr>
        <w:t>button</w:t>
      </w:r>
      <w:r w:rsidRPr="00BC3C99">
        <w:rPr>
          <w:rFonts w:ascii="Consolas" w:hAnsi="Consolas" w:cs="宋体"/>
          <w:color w:val="000000"/>
          <w:sz w:val="18"/>
          <w:szCs w:val="18"/>
          <w:shd w:val="clear" w:color="auto" w:fill="EFEFEF"/>
        </w:rPr>
        <w:t>&gt;</w:t>
      </w:r>
      <w:r w:rsidRPr="00BC3C99">
        <w:rPr>
          <w:rFonts w:ascii="Consolas" w:hAnsi="Consolas" w:cs="宋体"/>
          <w:color w:val="000000"/>
          <w:sz w:val="18"/>
          <w:szCs w:val="18"/>
        </w:rPr>
        <w:br/>
      </w:r>
      <w:r w:rsidRPr="00BC3C99">
        <w:rPr>
          <w:rFonts w:ascii="Consolas" w:hAnsi="Consolas" w:cs="宋体"/>
          <w:color w:val="000000"/>
          <w:sz w:val="18"/>
          <w:szCs w:val="18"/>
          <w:shd w:val="clear" w:color="auto" w:fill="EFEFEF"/>
        </w:rPr>
        <w:t>&lt;/</w:t>
      </w:r>
      <w:r w:rsidRPr="00BC3C99">
        <w:rPr>
          <w:rFonts w:ascii="Consolas" w:hAnsi="Consolas" w:cs="宋体"/>
          <w:b/>
          <w:bCs/>
          <w:color w:val="000080"/>
          <w:sz w:val="18"/>
          <w:szCs w:val="18"/>
          <w:shd w:val="clear" w:color="auto" w:fill="EFEFEF"/>
        </w:rPr>
        <w:t>form</w:t>
      </w:r>
      <w:r w:rsidRPr="00BC3C99">
        <w:rPr>
          <w:rFonts w:ascii="Consolas" w:hAnsi="Consolas" w:cs="宋体"/>
          <w:color w:val="000000"/>
          <w:sz w:val="18"/>
          <w:szCs w:val="18"/>
          <w:shd w:val="clear" w:color="auto" w:fill="EFEFEF"/>
        </w:rPr>
        <w:t>&gt;</w:t>
      </w:r>
    </w:p>
    <w:p w:rsidR="00BC3C99" w:rsidRDefault="00BC3C99" w:rsidP="00AF4D7D">
      <w:r>
        <w:rPr>
          <w:rFonts w:hint="eastAsia"/>
        </w:rPr>
        <w:t>&lt;form&gt;</w:t>
      </w:r>
      <w:r>
        <w:rPr>
          <w:rFonts w:hint="eastAsia"/>
        </w:rPr>
        <w:t>标签的属性</w:t>
      </w:r>
      <w:r>
        <w:rPr>
          <w:rFonts w:hint="eastAsia"/>
        </w:rPr>
        <w:t xml:space="preserve"> method </w:t>
      </w:r>
      <w:r>
        <w:rPr>
          <w:rFonts w:hint="eastAsia"/>
        </w:rPr>
        <w:t>用来指明发送表单数据时使用哪种方式，有两种</w:t>
      </w:r>
      <w:r>
        <w:rPr>
          <w:rFonts w:hint="eastAsia"/>
        </w:rPr>
        <w:t>get, post</w:t>
      </w:r>
      <w:r>
        <w:rPr>
          <w:rFonts w:hint="eastAsia"/>
        </w:rPr>
        <w:t>。</w:t>
      </w:r>
    </w:p>
    <w:p w:rsidR="00BC3C99" w:rsidRDefault="00BC3C99" w:rsidP="00AF4D7D">
      <w:r>
        <w:t xml:space="preserve">action </w:t>
      </w:r>
      <w:r>
        <w:t>属性</w:t>
      </w:r>
      <w:r w:rsidR="003037B3">
        <w:t>用于指明表单数据要发送到哪里</w:t>
      </w:r>
      <w:r w:rsidR="003037B3">
        <w:rPr>
          <w:rFonts w:hint="eastAsia"/>
        </w:rPr>
        <w:t>，</w:t>
      </w:r>
      <w:r w:rsidR="003037B3">
        <w:t>如果没有设置</w:t>
      </w:r>
      <w:r w:rsidR="003037B3">
        <w:rPr>
          <w:rFonts w:hint="eastAsia"/>
        </w:rPr>
        <w:t>，</w:t>
      </w:r>
      <w:r w:rsidR="003037B3">
        <w:t>则默认发送到所在</w:t>
      </w:r>
      <w:r w:rsidR="003037B3">
        <w:rPr>
          <w:rFonts w:hint="eastAsia"/>
        </w:rPr>
        <w:t>HTML</w:t>
      </w:r>
      <w:r w:rsidR="003037B3">
        <w:rPr>
          <w:rFonts w:hint="eastAsia"/>
        </w:rPr>
        <w:t>文档的地址。</w:t>
      </w:r>
    </w:p>
    <w:p w:rsidR="00337C4E" w:rsidRDefault="00337C4E" w:rsidP="00AF4D7D"/>
    <w:p w:rsidR="00337C4E" w:rsidRDefault="00337C4E">
      <w:pPr>
        <w:spacing w:before="0" w:after="0" w:line="240" w:lineRule="auto"/>
      </w:pPr>
      <w:r>
        <w:br w:type="page"/>
      </w:r>
    </w:p>
    <w:p w:rsidR="003037B3" w:rsidRDefault="003037B3" w:rsidP="003037B3">
      <w:pPr>
        <w:pStyle w:val="3"/>
      </w:pPr>
      <w:bookmarkStart w:id="32" w:name="_Toc533020458"/>
      <w:r>
        <w:rPr>
          <w:rFonts w:hint="eastAsia"/>
        </w:rPr>
        <w:lastRenderedPageBreak/>
        <w:t>&lt;</w:t>
      </w:r>
      <w:r>
        <w:t>fieldset&gt;</w:t>
      </w:r>
      <w:bookmarkEnd w:id="32"/>
    </w:p>
    <w:p w:rsidR="00337C4E" w:rsidRDefault="003037B3" w:rsidP="003037B3">
      <w:r>
        <w:rPr>
          <w:rFonts w:hint="eastAsia"/>
        </w:rPr>
        <w:t>如果表单过于复杂，需要将</w:t>
      </w:r>
      <w:r w:rsidR="00337C4E">
        <w:rPr>
          <w:rFonts w:hint="eastAsia"/>
        </w:rPr>
        <w:t>各个</w:t>
      </w:r>
      <w:r w:rsidR="00337C4E">
        <w:rPr>
          <w:rFonts w:hint="eastAsia"/>
        </w:rPr>
        <w:t>&lt;input&gt;</w:t>
      </w:r>
      <w:r w:rsidR="00337C4E">
        <w:rPr>
          <w:rFonts w:hint="eastAsia"/>
        </w:rPr>
        <w:t>收集的信息进行归类，可以使用</w:t>
      </w:r>
      <w:r w:rsidR="00337C4E">
        <w:rPr>
          <w:rFonts w:hint="eastAsia"/>
        </w:rPr>
        <w:t>&lt;fieldset&gt;</w:t>
      </w:r>
      <w:r w:rsidR="00337C4E">
        <w:rPr>
          <w:rFonts w:hint="eastAsia"/>
        </w:rPr>
        <w:t>标签。而</w:t>
      </w:r>
      <w:r w:rsidR="00337C4E">
        <w:rPr>
          <w:rFonts w:hint="eastAsia"/>
        </w:rPr>
        <w:t>&lt;fieldset&gt;</w:t>
      </w:r>
      <w:r w:rsidR="00337C4E">
        <w:rPr>
          <w:rFonts w:hint="eastAsia"/>
        </w:rPr>
        <w:t>有个子标签</w:t>
      </w:r>
      <w:r w:rsidR="00337C4E">
        <w:rPr>
          <w:rFonts w:hint="eastAsia"/>
        </w:rPr>
        <w:t>&lt;legend&gt;</w:t>
      </w:r>
      <w:r w:rsidR="00337C4E">
        <w:rPr>
          <w:rFonts w:hint="eastAsia"/>
        </w:rPr>
        <w:t>，是用来对这个分组提供相关说明使用。</w:t>
      </w:r>
    </w:p>
    <w:p w:rsidR="00337C4E" w:rsidRDefault="00337C4E" w:rsidP="00337C4E">
      <w:pPr>
        <w:pStyle w:val="a5"/>
      </w:pPr>
      <w:r>
        <w:t>用法</w:t>
      </w:r>
    </w:p>
    <w:p w:rsidR="00337C4E" w:rsidRPr="00337C4E" w:rsidRDefault="00337C4E" w:rsidP="00337C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 xml:space="preserve">form </w:t>
      </w:r>
      <w:r w:rsidRPr="00337C4E">
        <w:rPr>
          <w:rFonts w:ascii="Consolas" w:hAnsi="Consolas" w:cs="宋体"/>
          <w:b/>
          <w:bCs/>
          <w:color w:val="0000FF"/>
          <w:sz w:val="18"/>
          <w:szCs w:val="18"/>
          <w:shd w:val="clear" w:color="auto" w:fill="EFEFEF"/>
        </w:rPr>
        <w:t>method=</w:t>
      </w:r>
      <w:r w:rsidRPr="00337C4E">
        <w:rPr>
          <w:rFonts w:ascii="Consolas" w:hAnsi="Consolas" w:cs="宋体"/>
          <w:b/>
          <w:bCs/>
          <w:color w:val="008000"/>
          <w:sz w:val="18"/>
          <w:szCs w:val="18"/>
          <w:shd w:val="clear" w:color="auto" w:fill="EFEFEF"/>
        </w:rPr>
        <w:t>"get"</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t xml:space="preserv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fieldset</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t xml:space="preserv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legend</w:t>
      </w:r>
      <w:r w:rsidRPr="00337C4E">
        <w:rPr>
          <w:rFonts w:ascii="Consolas" w:hAnsi="Consolas" w:cs="宋体"/>
          <w:color w:val="000000"/>
          <w:sz w:val="18"/>
          <w:szCs w:val="18"/>
          <w:shd w:val="clear" w:color="auto" w:fill="EFEFEF"/>
        </w:rPr>
        <w:t>&gt;</w:t>
      </w:r>
      <w:r w:rsidRPr="00337C4E">
        <w:rPr>
          <w:rFonts w:ascii="宋体" w:hAnsi="宋体" w:cs="宋体" w:hint="eastAsia"/>
          <w:color w:val="000000"/>
          <w:sz w:val="18"/>
          <w:szCs w:val="18"/>
        </w:rPr>
        <w:t>第一个</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legend</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t xml:space="preserv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p</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t xml:space="preserve">name: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 xml:space="preserve">input </w:t>
      </w:r>
      <w:r w:rsidRPr="00337C4E">
        <w:rPr>
          <w:rFonts w:ascii="Consolas" w:hAnsi="Consolas" w:cs="宋体"/>
          <w:b/>
          <w:bCs/>
          <w:color w:val="0000FF"/>
          <w:sz w:val="18"/>
          <w:szCs w:val="18"/>
          <w:shd w:val="clear" w:color="auto" w:fill="EFEFEF"/>
        </w:rPr>
        <w:t>name=</w:t>
      </w:r>
      <w:r w:rsidRPr="00337C4E">
        <w:rPr>
          <w:rFonts w:ascii="Consolas" w:hAnsi="Consolas" w:cs="宋体"/>
          <w:b/>
          <w:bCs/>
          <w:color w:val="008000"/>
          <w:sz w:val="18"/>
          <w:szCs w:val="18"/>
          <w:shd w:val="clear" w:color="auto" w:fill="EFEFEF"/>
        </w:rPr>
        <w:t>"name"</w:t>
      </w:r>
      <w:r w:rsidRPr="00337C4E">
        <w:rPr>
          <w:rFonts w:ascii="Consolas" w:hAnsi="Consolas" w:cs="宋体"/>
          <w:color w:val="000000"/>
          <w:sz w:val="18"/>
          <w:szCs w:val="18"/>
          <w:shd w:val="clear" w:color="auto" w:fill="EFEFEF"/>
        </w:rPr>
        <w:t>/&gt;&lt;/</w:t>
      </w:r>
      <w:r w:rsidRPr="00337C4E">
        <w:rPr>
          <w:rFonts w:ascii="Consolas" w:hAnsi="Consolas" w:cs="宋体"/>
          <w:b/>
          <w:bCs/>
          <w:color w:val="000080"/>
          <w:sz w:val="18"/>
          <w:szCs w:val="18"/>
          <w:shd w:val="clear" w:color="auto" w:fill="EFEFEF"/>
        </w:rPr>
        <w:t>p</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t xml:space="preserv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p</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t xml:space="preserve">city: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 xml:space="preserve">input </w:t>
      </w:r>
      <w:r w:rsidRPr="00337C4E">
        <w:rPr>
          <w:rFonts w:ascii="Consolas" w:hAnsi="Consolas" w:cs="宋体"/>
          <w:b/>
          <w:bCs/>
          <w:color w:val="0000FF"/>
          <w:sz w:val="18"/>
          <w:szCs w:val="18"/>
          <w:shd w:val="clear" w:color="auto" w:fill="EFEFEF"/>
        </w:rPr>
        <w:t>name=</w:t>
      </w:r>
      <w:r w:rsidRPr="00337C4E">
        <w:rPr>
          <w:rFonts w:ascii="Consolas" w:hAnsi="Consolas" w:cs="宋体"/>
          <w:b/>
          <w:bCs/>
          <w:color w:val="008000"/>
          <w:sz w:val="18"/>
          <w:szCs w:val="18"/>
          <w:shd w:val="clear" w:color="auto" w:fill="EFEFEF"/>
        </w:rPr>
        <w:t>"city"</w:t>
      </w:r>
      <w:r w:rsidRPr="00337C4E">
        <w:rPr>
          <w:rFonts w:ascii="Consolas" w:hAnsi="Consolas" w:cs="宋体"/>
          <w:color w:val="000000"/>
          <w:sz w:val="18"/>
          <w:szCs w:val="18"/>
          <w:shd w:val="clear" w:color="auto" w:fill="EFEFEF"/>
        </w:rPr>
        <w:t>/&gt;&lt;/</w:t>
      </w:r>
      <w:r w:rsidRPr="00337C4E">
        <w:rPr>
          <w:rFonts w:ascii="Consolas" w:hAnsi="Consolas" w:cs="宋体"/>
          <w:b/>
          <w:bCs/>
          <w:color w:val="000080"/>
          <w:sz w:val="18"/>
          <w:szCs w:val="18"/>
          <w:shd w:val="clear" w:color="auto" w:fill="EFEFEF"/>
        </w:rPr>
        <w:t>p</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t xml:space="preserv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fieldset</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r>
      <w:r w:rsidRPr="00337C4E">
        <w:rPr>
          <w:rFonts w:ascii="Consolas" w:hAnsi="Consolas" w:cs="宋体"/>
          <w:color w:val="000000"/>
          <w:sz w:val="18"/>
          <w:szCs w:val="18"/>
        </w:rPr>
        <w:br/>
        <w:t xml:space="preserv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fieldset</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t xml:space="preserv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legend</w:t>
      </w:r>
      <w:r w:rsidRPr="00337C4E">
        <w:rPr>
          <w:rFonts w:ascii="Consolas" w:hAnsi="Consolas" w:cs="宋体"/>
          <w:color w:val="000000"/>
          <w:sz w:val="18"/>
          <w:szCs w:val="18"/>
          <w:shd w:val="clear" w:color="auto" w:fill="EFEFEF"/>
        </w:rPr>
        <w:t>&gt;</w:t>
      </w:r>
      <w:r w:rsidRPr="00337C4E">
        <w:rPr>
          <w:rFonts w:ascii="宋体" w:hAnsi="宋体" w:cs="宋体" w:hint="eastAsia"/>
          <w:color w:val="000000"/>
          <w:sz w:val="18"/>
          <w:szCs w:val="18"/>
        </w:rPr>
        <w:t>第二个</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legend</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t xml:space="preserv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p</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t xml:space="preserve">name2: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 xml:space="preserve">input </w:t>
      </w:r>
      <w:r w:rsidRPr="00337C4E">
        <w:rPr>
          <w:rFonts w:ascii="Consolas" w:hAnsi="Consolas" w:cs="宋体"/>
          <w:b/>
          <w:bCs/>
          <w:color w:val="0000FF"/>
          <w:sz w:val="18"/>
          <w:szCs w:val="18"/>
          <w:shd w:val="clear" w:color="auto" w:fill="EFEFEF"/>
        </w:rPr>
        <w:t>name=</w:t>
      </w:r>
      <w:r w:rsidRPr="00337C4E">
        <w:rPr>
          <w:rFonts w:ascii="Consolas" w:hAnsi="Consolas" w:cs="宋体"/>
          <w:b/>
          <w:bCs/>
          <w:color w:val="008000"/>
          <w:sz w:val="18"/>
          <w:szCs w:val="18"/>
          <w:shd w:val="clear" w:color="auto" w:fill="EFEFEF"/>
        </w:rPr>
        <w:t>"name1"</w:t>
      </w:r>
      <w:r w:rsidRPr="00337C4E">
        <w:rPr>
          <w:rFonts w:ascii="Consolas" w:hAnsi="Consolas" w:cs="宋体"/>
          <w:color w:val="000000"/>
          <w:sz w:val="18"/>
          <w:szCs w:val="18"/>
          <w:shd w:val="clear" w:color="auto" w:fill="EFEFEF"/>
        </w:rPr>
        <w:t>/&gt;&lt;/</w:t>
      </w:r>
      <w:r w:rsidRPr="00337C4E">
        <w:rPr>
          <w:rFonts w:ascii="Consolas" w:hAnsi="Consolas" w:cs="宋体"/>
          <w:b/>
          <w:bCs/>
          <w:color w:val="000080"/>
          <w:sz w:val="18"/>
          <w:szCs w:val="18"/>
          <w:shd w:val="clear" w:color="auto" w:fill="EFEFEF"/>
        </w:rPr>
        <w:t>p</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t xml:space="preserv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p</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t xml:space="preserve">city2: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 xml:space="preserve">input </w:t>
      </w:r>
      <w:r w:rsidRPr="00337C4E">
        <w:rPr>
          <w:rFonts w:ascii="Consolas" w:hAnsi="Consolas" w:cs="宋体"/>
          <w:b/>
          <w:bCs/>
          <w:color w:val="0000FF"/>
          <w:sz w:val="18"/>
          <w:szCs w:val="18"/>
          <w:shd w:val="clear" w:color="auto" w:fill="EFEFEF"/>
        </w:rPr>
        <w:t>name=</w:t>
      </w:r>
      <w:r w:rsidRPr="00337C4E">
        <w:rPr>
          <w:rFonts w:ascii="Consolas" w:hAnsi="Consolas" w:cs="宋体"/>
          <w:b/>
          <w:bCs/>
          <w:color w:val="008000"/>
          <w:sz w:val="18"/>
          <w:szCs w:val="18"/>
          <w:shd w:val="clear" w:color="auto" w:fill="EFEFEF"/>
        </w:rPr>
        <w:t>"city1"</w:t>
      </w:r>
      <w:r w:rsidRPr="00337C4E">
        <w:rPr>
          <w:rFonts w:ascii="Consolas" w:hAnsi="Consolas" w:cs="宋体"/>
          <w:color w:val="000000"/>
          <w:sz w:val="18"/>
          <w:szCs w:val="18"/>
          <w:shd w:val="clear" w:color="auto" w:fill="EFEFEF"/>
        </w:rPr>
        <w:t>/&gt;&lt;/</w:t>
      </w:r>
      <w:r w:rsidRPr="00337C4E">
        <w:rPr>
          <w:rFonts w:ascii="Consolas" w:hAnsi="Consolas" w:cs="宋体"/>
          <w:b/>
          <w:bCs/>
          <w:color w:val="000080"/>
          <w:sz w:val="18"/>
          <w:szCs w:val="18"/>
          <w:shd w:val="clear" w:color="auto" w:fill="EFEFEF"/>
        </w:rPr>
        <w:t>p</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t xml:space="preserv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fieldset</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r>
      <w:r w:rsidRPr="00337C4E">
        <w:rPr>
          <w:rFonts w:ascii="Consolas" w:hAnsi="Consolas" w:cs="宋体"/>
          <w:color w:val="000000"/>
          <w:sz w:val="18"/>
          <w:szCs w:val="18"/>
        </w:rPr>
        <w:br/>
        <w:t xml:space="preserve">    </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button</w:t>
      </w:r>
      <w:r w:rsidRPr="00337C4E">
        <w:rPr>
          <w:rFonts w:ascii="Consolas" w:hAnsi="Consolas" w:cs="宋体"/>
          <w:color w:val="000000"/>
          <w:sz w:val="18"/>
          <w:szCs w:val="18"/>
          <w:shd w:val="clear" w:color="auto" w:fill="EFEFEF"/>
        </w:rPr>
        <w:t>&gt;</w:t>
      </w:r>
      <w:r w:rsidRPr="00337C4E">
        <w:rPr>
          <w:rFonts w:ascii="宋体" w:hAnsi="宋体" w:cs="宋体" w:hint="eastAsia"/>
          <w:color w:val="000000"/>
          <w:sz w:val="18"/>
          <w:szCs w:val="18"/>
        </w:rPr>
        <w:t>提交</w:t>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button</w:t>
      </w:r>
      <w:r w:rsidRPr="00337C4E">
        <w:rPr>
          <w:rFonts w:ascii="Consolas" w:hAnsi="Consolas" w:cs="宋体"/>
          <w:color w:val="000000"/>
          <w:sz w:val="18"/>
          <w:szCs w:val="18"/>
          <w:shd w:val="clear" w:color="auto" w:fill="EFEFEF"/>
        </w:rPr>
        <w:t>&gt;</w:t>
      </w:r>
      <w:r w:rsidRPr="00337C4E">
        <w:rPr>
          <w:rFonts w:ascii="Consolas" w:hAnsi="Consolas" w:cs="宋体"/>
          <w:color w:val="000000"/>
          <w:sz w:val="18"/>
          <w:szCs w:val="18"/>
        </w:rPr>
        <w:br/>
      </w:r>
      <w:r w:rsidRPr="00337C4E">
        <w:rPr>
          <w:rFonts w:ascii="Consolas" w:hAnsi="Consolas" w:cs="宋体"/>
          <w:color w:val="000000"/>
          <w:sz w:val="18"/>
          <w:szCs w:val="18"/>
          <w:shd w:val="clear" w:color="auto" w:fill="EFEFEF"/>
        </w:rPr>
        <w:t>&lt;/</w:t>
      </w:r>
      <w:r w:rsidRPr="00337C4E">
        <w:rPr>
          <w:rFonts w:ascii="Consolas" w:hAnsi="Consolas" w:cs="宋体"/>
          <w:b/>
          <w:bCs/>
          <w:color w:val="000080"/>
          <w:sz w:val="18"/>
          <w:szCs w:val="18"/>
          <w:shd w:val="clear" w:color="auto" w:fill="EFEFEF"/>
        </w:rPr>
        <w:t>form</w:t>
      </w:r>
      <w:r w:rsidRPr="00337C4E">
        <w:rPr>
          <w:rFonts w:ascii="Consolas" w:hAnsi="Consolas" w:cs="宋体"/>
          <w:color w:val="000000"/>
          <w:sz w:val="18"/>
          <w:szCs w:val="18"/>
          <w:shd w:val="clear" w:color="auto" w:fill="EFEFEF"/>
        </w:rPr>
        <w:t>&gt;</w:t>
      </w:r>
    </w:p>
    <w:p w:rsidR="00337C4E" w:rsidRPr="00337C4E" w:rsidRDefault="00337C4E" w:rsidP="00337C4E">
      <w:pPr>
        <w:pStyle w:val="a5"/>
      </w:pPr>
      <w:r>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354578</wp:posOffset>
            </wp:positionV>
            <wp:extent cx="3476625" cy="2933700"/>
            <wp:effectExtent l="0" t="0" r="952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76625" cy="2933700"/>
                    </a:xfrm>
                    <a:prstGeom prst="rect">
                      <a:avLst/>
                    </a:prstGeom>
                  </pic:spPr>
                </pic:pic>
              </a:graphicData>
            </a:graphic>
          </wp:anchor>
        </w:drawing>
      </w:r>
    </w:p>
    <w:p w:rsidR="0057383F" w:rsidRDefault="0057383F" w:rsidP="003037B3">
      <w:pPr>
        <w:rPr>
          <w:rFonts w:asciiTheme="majorHAnsi" w:eastAsiaTheme="majorEastAsia" w:hAnsiTheme="majorHAnsi" w:cstheme="majorBidi"/>
        </w:rPr>
      </w:pPr>
      <w:r>
        <w:br w:type="page"/>
      </w:r>
    </w:p>
    <w:p w:rsidR="00337C4E" w:rsidRDefault="00337C4E" w:rsidP="00337C4E">
      <w:pPr>
        <w:pStyle w:val="3"/>
      </w:pPr>
      <w:bookmarkStart w:id="33" w:name="_Toc533020459"/>
      <w:r>
        <w:rPr>
          <w:rFonts w:hint="eastAsia"/>
        </w:rPr>
        <w:lastRenderedPageBreak/>
        <w:t>&lt;button&gt;</w:t>
      </w:r>
      <w:bookmarkEnd w:id="33"/>
    </w:p>
    <w:p w:rsidR="00337C4E" w:rsidRDefault="00337C4E" w:rsidP="00337C4E">
      <w:r>
        <w:rPr>
          <w:rFonts w:hint="eastAsia"/>
        </w:rPr>
        <w:t>&lt;button&gt;</w:t>
      </w:r>
      <w:r>
        <w:rPr>
          <w:rFonts w:hint="eastAsia"/>
        </w:rPr>
        <w:t>标签用来标记在表单中的按钮，但按钮的作用有三类，可通过属性值</w:t>
      </w:r>
      <w:r>
        <w:rPr>
          <w:rFonts w:hint="eastAsia"/>
        </w:rPr>
        <w:t xml:space="preserve"> type </w:t>
      </w:r>
      <w:r>
        <w:rPr>
          <w:rFonts w:hint="eastAsia"/>
        </w:rPr>
        <w:t>来设置。如下：</w:t>
      </w:r>
    </w:p>
    <w:tbl>
      <w:tblPr>
        <w:tblStyle w:val="2-3"/>
        <w:tblW w:w="0" w:type="auto"/>
        <w:tblLook w:val="04A0" w:firstRow="1" w:lastRow="0" w:firstColumn="1" w:lastColumn="0" w:noHBand="0" w:noVBand="1"/>
      </w:tblPr>
      <w:tblGrid>
        <w:gridCol w:w="2122"/>
        <w:gridCol w:w="6174"/>
      </w:tblGrid>
      <w:tr w:rsidR="00337C4E" w:rsidRPr="00337C4E" w:rsidTr="00337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337C4E" w:rsidRPr="00337C4E" w:rsidRDefault="00337C4E" w:rsidP="00337C4E">
            <w:pPr>
              <w:rPr>
                <w:b w:val="0"/>
              </w:rPr>
            </w:pPr>
            <w:r>
              <w:rPr>
                <w:b w:val="0"/>
              </w:rPr>
              <w:t>s</w:t>
            </w:r>
            <w:r>
              <w:rPr>
                <w:rFonts w:hint="eastAsia"/>
                <w:b w:val="0"/>
              </w:rPr>
              <w:t>ubmit</w:t>
            </w:r>
          </w:p>
        </w:tc>
        <w:tc>
          <w:tcPr>
            <w:tcW w:w="6174" w:type="dxa"/>
          </w:tcPr>
          <w:p w:rsidR="00337C4E" w:rsidRPr="00337C4E" w:rsidRDefault="00337C4E" w:rsidP="00337C4E">
            <w:pPr>
              <w:cnfStyle w:val="100000000000" w:firstRow="1" w:lastRow="0" w:firstColumn="0" w:lastColumn="0" w:oddVBand="0" w:evenVBand="0" w:oddHBand="0" w:evenHBand="0" w:firstRowFirstColumn="0" w:firstRowLastColumn="0" w:lastRowFirstColumn="0" w:lastRowLastColumn="0"/>
              <w:rPr>
                <w:b w:val="0"/>
              </w:rPr>
            </w:pPr>
            <w:r>
              <w:rPr>
                <w:rFonts w:hint="eastAsia"/>
                <w:b w:val="0"/>
              </w:rPr>
              <w:t>默认值，表示按钮的用途是提交表单</w:t>
            </w:r>
          </w:p>
        </w:tc>
      </w:tr>
      <w:tr w:rsidR="00337C4E" w:rsidRPr="00337C4E" w:rsidTr="00337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337C4E" w:rsidRPr="00337C4E" w:rsidRDefault="00337C4E" w:rsidP="00337C4E">
            <w:pPr>
              <w:rPr>
                <w:b w:val="0"/>
              </w:rPr>
            </w:pPr>
            <w:r>
              <w:rPr>
                <w:b w:val="0"/>
              </w:rPr>
              <w:t>r</w:t>
            </w:r>
            <w:r>
              <w:rPr>
                <w:rFonts w:hint="eastAsia"/>
                <w:b w:val="0"/>
              </w:rPr>
              <w:t>eset</w:t>
            </w:r>
          </w:p>
        </w:tc>
        <w:tc>
          <w:tcPr>
            <w:tcW w:w="6174" w:type="dxa"/>
          </w:tcPr>
          <w:p w:rsidR="00337C4E" w:rsidRPr="00337C4E" w:rsidRDefault="00337C4E" w:rsidP="00337C4E">
            <w:pPr>
              <w:cnfStyle w:val="000000100000" w:firstRow="0" w:lastRow="0" w:firstColumn="0" w:lastColumn="0" w:oddVBand="0" w:evenVBand="0" w:oddHBand="1" w:evenHBand="0" w:firstRowFirstColumn="0" w:firstRowLastColumn="0" w:lastRowFirstColumn="0" w:lastRowLastColumn="0"/>
            </w:pPr>
            <w:r>
              <w:rPr>
                <w:rFonts w:hint="eastAsia"/>
              </w:rPr>
              <w:t>表示按钮用途是重置表单</w:t>
            </w:r>
          </w:p>
        </w:tc>
      </w:tr>
      <w:tr w:rsidR="00337C4E" w:rsidRPr="00337C4E" w:rsidTr="00337C4E">
        <w:tc>
          <w:tcPr>
            <w:cnfStyle w:val="001000000000" w:firstRow="0" w:lastRow="0" w:firstColumn="1" w:lastColumn="0" w:oddVBand="0" w:evenVBand="0" w:oddHBand="0" w:evenHBand="0" w:firstRowFirstColumn="0" w:firstRowLastColumn="0" w:lastRowFirstColumn="0" w:lastRowLastColumn="0"/>
            <w:tcW w:w="2122" w:type="dxa"/>
          </w:tcPr>
          <w:p w:rsidR="00337C4E" w:rsidRPr="00337C4E" w:rsidRDefault="00337C4E" w:rsidP="00337C4E">
            <w:pPr>
              <w:rPr>
                <w:b w:val="0"/>
              </w:rPr>
            </w:pPr>
            <w:r>
              <w:rPr>
                <w:b w:val="0"/>
              </w:rPr>
              <w:t>b</w:t>
            </w:r>
            <w:r>
              <w:rPr>
                <w:rFonts w:hint="eastAsia"/>
                <w:b w:val="0"/>
              </w:rPr>
              <w:t>utton</w:t>
            </w:r>
          </w:p>
        </w:tc>
        <w:tc>
          <w:tcPr>
            <w:tcW w:w="6174" w:type="dxa"/>
          </w:tcPr>
          <w:p w:rsidR="00337C4E" w:rsidRPr="00337C4E" w:rsidRDefault="00337C4E" w:rsidP="00337C4E">
            <w:pPr>
              <w:cnfStyle w:val="000000000000" w:firstRow="0" w:lastRow="0" w:firstColumn="0" w:lastColumn="0" w:oddVBand="0" w:evenVBand="0" w:oddHBand="0" w:evenHBand="0" w:firstRowFirstColumn="0" w:firstRowLastColumn="0" w:lastRowFirstColumn="0" w:lastRowLastColumn="0"/>
            </w:pPr>
            <w:r>
              <w:rPr>
                <w:rFonts w:hint="eastAsia"/>
              </w:rPr>
              <w:t>表示按钮是一个普通的按钮，没有任何语义</w:t>
            </w:r>
          </w:p>
        </w:tc>
      </w:tr>
    </w:tbl>
    <w:p w:rsidR="00337C4E" w:rsidRPr="00337C4E" w:rsidRDefault="00337C4E" w:rsidP="00337C4E">
      <w:r>
        <w:rPr>
          <w:rFonts w:hint="eastAsia"/>
        </w:rPr>
        <w:t>如果</w:t>
      </w:r>
      <w:r>
        <w:rPr>
          <w:rFonts w:hint="eastAsia"/>
        </w:rPr>
        <w:t>&lt;button&gt;</w:t>
      </w:r>
      <w:r>
        <w:rPr>
          <w:rFonts w:hint="eastAsia"/>
        </w:rPr>
        <w:t>标签不放在</w:t>
      </w:r>
      <w:r>
        <w:rPr>
          <w:rFonts w:hint="eastAsia"/>
        </w:rPr>
        <w:t>&lt;form&gt;</w:t>
      </w:r>
      <w:r>
        <w:rPr>
          <w:rFonts w:hint="eastAsia"/>
        </w:rPr>
        <w:t>标签内，那么它就需要指定绑定的是哪个</w:t>
      </w:r>
      <w:r>
        <w:rPr>
          <w:rFonts w:hint="eastAsia"/>
        </w:rPr>
        <w:t>&lt;form&gt;</w:t>
      </w:r>
      <w:r>
        <w:rPr>
          <w:rFonts w:hint="eastAsia"/>
        </w:rPr>
        <w:t>表单，通过</w:t>
      </w:r>
      <w:r>
        <w:rPr>
          <w:rFonts w:hint="eastAsia"/>
        </w:rPr>
        <w:t xml:space="preserve"> form </w:t>
      </w:r>
      <w:r>
        <w:rPr>
          <w:rFonts w:hint="eastAsia"/>
        </w:rPr>
        <w:t>属性绑定</w:t>
      </w:r>
      <w:r>
        <w:rPr>
          <w:rFonts w:hint="eastAsia"/>
        </w:rPr>
        <w:t xml:space="preserve"> form</w:t>
      </w:r>
      <w:r>
        <w:rPr>
          <w:rFonts w:hint="eastAsia"/>
        </w:rPr>
        <w:t>表单的</w:t>
      </w:r>
      <w:r>
        <w:rPr>
          <w:rFonts w:hint="eastAsia"/>
        </w:rPr>
        <w:t>id</w:t>
      </w:r>
      <w:r>
        <w:rPr>
          <w:rFonts w:hint="eastAsia"/>
        </w:rPr>
        <w:t>，所以这种场景下，</w:t>
      </w:r>
      <w:r>
        <w:rPr>
          <w:rFonts w:hint="eastAsia"/>
        </w:rPr>
        <w:t>form</w:t>
      </w:r>
      <w:r>
        <w:rPr>
          <w:rFonts w:hint="eastAsia"/>
        </w:rPr>
        <w:t>表单必须设置</w:t>
      </w:r>
      <w:r>
        <w:rPr>
          <w:rFonts w:hint="eastAsia"/>
        </w:rPr>
        <w:t>id</w:t>
      </w:r>
      <w:r>
        <w:rPr>
          <w:rFonts w:hint="eastAsia"/>
        </w:rPr>
        <w:t>属性值。</w:t>
      </w:r>
    </w:p>
    <w:p w:rsidR="00337C4E" w:rsidRDefault="00337C4E" w:rsidP="00337C4E">
      <w:pPr>
        <w:spacing w:before="0" w:after="0" w:line="240" w:lineRule="auto"/>
        <w:rPr>
          <w:b/>
          <w:bCs/>
          <w:sz w:val="32"/>
          <w:szCs w:val="32"/>
        </w:rPr>
      </w:pPr>
      <w:r>
        <w:br w:type="page"/>
      </w:r>
    </w:p>
    <w:p w:rsidR="004A22C9" w:rsidRDefault="004A22C9" w:rsidP="004A22C9">
      <w:pPr>
        <w:pStyle w:val="3"/>
      </w:pPr>
      <w:bookmarkStart w:id="34" w:name="_Toc533020460"/>
      <w:r>
        <w:rPr>
          <w:rFonts w:hint="eastAsia"/>
        </w:rPr>
        <w:lastRenderedPageBreak/>
        <w:t>&lt;input&gt;</w:t>
      </w:r>
      <w:bookmarkEnd w:id="34"/>
    </w:p>
    <w:p w:rsidR="005456B9" w:rsidRDefault="005456B9" w:rsidP="005456B9">
      <w:r>
        <w:rPr>
          <w:rFonts w:hint="eastAsia"/>
        </w:rPr>
        <w:t>&lt;input&gt;</w:t>
      </w:r>
      <w:r>
        <w:rPr>
          <w:rFonts w:hint="eastAsia"/>
        </w:rPr>
        <w:t>标签是用于收集用户输入的标签，因此它的形态有各自各样，可通过属性</w:t>
      </w:r>
      <w:r>
        <w:rPr>
          <w:rFonts w:hint="eastAsia"/>
        </w:rPr>
        <w:t>type</w:t>
      </w:r>
      <w:r>
        <w:rPr>
          <w:rFonts w:hint="eastAsia"/>
        </w:rPr>
        <w:t>来设置。</w:t>
      </w:r>
    </w:p>
    <w:p w:rsidR="005456B9" w:rsidRDefault="005456B9" w:rsidP="005456B9">
      <w:r>
        <w:t>另外</w:t>
      </w:r>
      <w:r>
        <w:rPr>
          <w:rFonts w:hint="eastAsia"/>
        </w:rPr>
        <w:t>，</w:t>
      </w:r>
      <w:r>
        <w:t>它有很多属性</w:t>
      </w:r>
      <w:r>
        <w:rPr>
          <w:rFonts w:hint="eastAsia"/>
        </w:rPr>
        <w:t>，</w:t>
      </w:r>
      <w:r>
        <w:t>每个属性都有各自的含义</w:t>
      </w:r>
      <w:r>
        <w:rPr>
          <w:rFonts w:hint="eastAsia"/>
        </w:rPr>
        <w:t>，</w:t>
      </w:r>
      <w:r>
        <w:t>一些基本的属性需要了解一下</w:t>
      </w:r>
      <w:r>
        <w:rPr>
          <w:rFonts w:hint="eastAsia"/>
        </w:rPr>
        <w:t>。</w:t>
      </w:r>
    </w:p>
    <w:p w:rsidR="005456B9" w:rsidRDefault="005456B9" w:rsidP="005456B9">
      <w:r>
        <w:rPr>
          <w:noProof/>
        </w:rPr>
        <w:drawing>
          <wp:anchor distT="0" distB="0" distL="114300" distR="114300" simplePos="0" relativeHeight="251681792" behindDoc="0" locked="0" layoutInCell="1" allowOverlap="1">
            <wp:simplePos x="0" y="0"/>
            <wp:positionH relativeFrom="column">
              <wp:posOffset>1933796</wp:posOffset>
            </wp:positionH>
            <wp:positionV relativeFrom="paragraph">
              <wp:posOffset>477823</wp:posOffset>
            </wp:positionV>
            <wp:extent cx="2562225" cy="571500"/>
            <wp:effectExtent l="0" t="0" r="952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62225" cy="571500"/>
                    </a:xfrm>
                    <a:prstGeom prst="rect">
                      <a:avLst/>
                    </a:prstGeom>
                  </pic:spPr>
                </pic:pic>
              </a:graphicData>
            </a:graphic>
          </wp:anchor>
        </w:drawing>
      </w:r>
      <w:r>
        <w:t>n</w:t>
      </w:r>
      <w:r>
        <w:rPr>
          <w:rFonts w:hint="eastAsia"/>
        </w:rPr>
        <w:t xml:space="preserve">ame </w:t>
      </w:r>
      <w:r>
        <w:t>属性</w:t>
      </w:r>
      <w:r>
        <w:rPr>
          <w:rFonts w:hint="eastAsia"/>
        </w:rPr>
        <w:t>，用于设置该</w:t>
      </w:r>
      <w:r>
        <w:rPr>
          <w:rFonts w:hint="eastAsia"/>
        </w:rPr>
        <w:t>&lt;input&gt;</w:t>
      </w:r>
      <w:r>
        <w:rPr>
          <w:rFonts w:hint="eastAsia"/>
        </w:rPr>
        <w:t>的</w:t>
      </w:r>
      <w:r>
        <w:rPr>
          <w:rFonts w:hint="eastAsia"/>
        </w:rPr>
        <w:t xml:space="preserve"> key </w:t>
      </w:r>
      <w:r>
        <w:rPr>
          <w:rFonts w:hint="eastAsia"/>
        </w:rPr>
        <w:t>值，</w:t>
      </w:r>
      <w:r>
        <w:rPr>
          <w:rFonts w:hint="eastAsia"/>
        </w:rPr>
        <w:t>value</w:t>
      </w:r>
      <w:r>
        <w:t xml:space="preserve"> </w:t>
      </w:r>
      <w:r>
        <w:t>值就是用户的输入</w:t>
      </w:r>
      <w:r>
        <w:rPr>
          <w:rFonts w:hint="eastAsia"/>
        </w:rPr>
        <w:t>，</w:t>
      </w:r>
      <w:r>
        <w:rPr>
          <w:rFonts w:hint="eastAsia"/>
        </w:rPr>
        <w:t xml:space="preserve">key </w:t>
      </w:r>
      <w:r>
        <w:rPr>
          <w:rFonts w:hint="eastAsia"/>
        </w:rPr>
        <w:t>和</w:t>
      </w:r>
      <w:r>
        <w:rPr>
          <w:rFonts w:hint="eastAsia"/>
        </w:rPr>
        <w:t xml:space="preserve"> value </w:t>
      </w:r>
      <w:r>
        <w:rPr>
          <w:rFonts w:hint="eastAsia"/>
        </w:rPr>
        <w:t>组合成表单中的一项用于发送给服务端。如：</w:t>
      </w:r>
    </w:p>
    <w:p w:rsidR="005456B9" w:rsidRPr="005456B9" w:rsidRDefault="005456B9" w:rsidP="00545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456B9">
        <w:rPr>
          <w:rFonts w:ascii="Consolas" w:hAnsi="Consolas" w:cs="宋体"/>
          <w:color w:val="000000"/>
          <w:sz w:val="18"/>
          <w:szCs w:val="18"/>
          <w:shd w:val="clear" w:color="auto" w:fill="EFEFEF"/>
        </w:rPr>
        <w:t>&lt;</w:t>
      </w:r>
      <w:r w:rsidRPr="005456B9">
        <w:rPr>
          <w:rFonts w:ascii="Consolas" w:hAnsi="Consolas" w:cs="宋体"/>
          <w:b/>
          <w:bCs/>
          <w:color w:val="000080"/>
          <w:sz w:val="18"/>
          <w:szCs w:val="18"/>
          <w:shd w:val="clear" w:color="auto" w:fill="EFEFEF"/>
        </w:rPr>
        <w:t xml:space="preserve">input </w:t>
      </w:r>
      <w:r w:rsidRPr="005456B9">
        <w:rPr>
          <w:rFonts w:ascii="Consolas" w:hAnsi="Consolas" w:cs="宋体"/>
          <w:b/>
          <w:bCs/>
          <w:color w:val="0000FF"/>
          <w:sz w:val="18"/>
          <w:szCs w:val="18"/>
          <w:shd w:val="clear" w:color="auto" w:fill="EFEFEF"/>
        </w:rPr>
        <w:t>name=</w:t>
      </w:r>
      <w:r w:rsidRPr="005456B9">
        <w:rPr>
          <w:rFonts w:ascii="Consolas" w:hAnsi="Consolas" w:cs="宋体"/>
          <w:b/>
          <w:bCs/>
          <w:color w:val="008000"/>
          <w:sz w:val="18"/>
          <w:szCs w:val="18"/>
          <w:shd w:val="clear" w:color="auto" w:fill="EFEFEF"/>
        </w:rPr>
        <w:t>"name"</w:t>
      </w:r>
      <w:r>
        <w:rPr>
          <w:rFonts w:ascii="Consolas" w:hAnsi="Consolas" w:cs="宋体"/>
          <w:color w:val="000000"/>
          <w:sz w:val="18"/>
          <w:szCs w:val="18"/>
          <w:shd w:val="clear" w:color="auto" w:fill="EFEFEF"/>
        </w:rPr>
        <w:t>/&gt;</w:t>
      </w:r>
      <w:r w:rsidRPr="005456B9">
        <w:rPr>
          <w:rFonts w:ascii="Consolas" w:hAnsi="Consolas" w:cs="宋体"/>
          <w:color w:val="000000"/>
          <w:sz w:val="18"/>
          <w:szCs w:val="18"/>
        </w:rPr>
        <w:br/>
      </w:r>
      <w:r w:rsidRPr="005456B9">
        <w:rPr>
          <w:rFonts w:ascii="Consolas" w:hAnsi="Consolas" w:cs="宋体"/>
          <w:color w:val="000000"/>
          <w:sz w:val="18"/>
          <w:szCs w:val="18"/>
          <w:shd w:val="clear" w:color="auto" w:fill="EFEFEF"/>
        </w:rPr>
        <w:t>&lt;</w:t>
      </w:r>
      <w:r w:rsidRPr="005456B9">
        <w:rPr>
          <w:rFonts w:ascii="Consolas" w:hAnsi="Consolas" w:cs="宋体"/>
          <w:b/>
          <w:bCs/>
          <w:color w:val="000080"/>
          <w:sz w:val="18"/>
          <w:szCs w:val="18"/>
          <w:shd w:val="clear" w:color="auto" w:fill="EFEFEF"/>
        </w:rPr>
        <w:t xml:space="preserve">input </w:t>
      </w:r>
      <w:r w:rsidRPr="005456B9">
        <w:rPr>
          <w:rFonts w:ascii="Consolas" w:hAnsi="Consolas" w:cs="宋体"/>
          <w:b/>
          <w:bCs/>
          <w:color w:val="0000FF"/>
          <w:sz w:val="18"/>
          <w:szCs w:val="18"/>
          <w:shd w:val="clear" w:color="auto" w:fill="EFEFEF"/>
        </w:rPr>
        <w:t>name=</w:t>
      </w:r>
      <w:r w:rsidRPr="005456B9">
        <w:rPr>
          <w:rFonts w:ascii="Consolas" w:hAnsi="Consolas" w:cs="宋体"/>
          <w:b/>
          <w:bCs/>
          <w:color w:val="008000"/>
          <w:sz w:val="18"/>
          <w:szCs w:val="18"/>
          <w:shd w:val="clear" w:color="auto" w:fill="EFEFEF"/>
        </w:rPr>
        <w:t>"city"</w:t>
      </w:r>
      <w:r w:rsidRPr="005456B9">
        <w:rPr>
          <w:rFonts w:ascii="Consolas" w:hAnsi="Consolas" w:cs="宋体"/>
          <w:color w:val="000000"/>
          <w:sz w:val="18"/>
          <w:szCs w:val="18"/>
          <w:shd w:val="clear" w:color="auto" w:fill="EFEFEF"/>
        </w:rPr>
        <w:t>/&gt;</w:t>
      </w:r>
    </w:p>
    <w:p w:rsidR="005456B9" w:rsidRDefault="005456B9" w:rsidP="005456B9">
      <w:r>
        <w:t>表明有两个</w:t>
      </w:r>
      <w:r>
        <w:rPr>
          <w:rFonts w:hint="eastAsia"/>
        </w:rPr>
        <w:t>&lt;input&gt;</w:t>
      </w:r>
      <w:r>
        <w:rPr>
          <w:rFonts w:hint="eastAsia"/>
        </w:rPr>
        <w:t>控件，一个</w:t>
      </w:r>
      <w:r>
        <w:rPr>
          <w:rFonts w:hint="eastAsia"/>
        </w:rPr>
        <w:t xml:space="preserve"> key </w:t>
      </w:r>
      <w:r>
        <w:rPr>
          <w:rFonts w:hint="eastAsia"/>
        </w:rPr>
        <w:t>值为</w:t>
      </w:r>
      <w:r>
        <w:rPr>
          <w:rFonts w:hint="eastAsia"/>
        </w:rPr>
        <w:t>name</w:t>
      </w:r>
      <w:r>
        <w:rPr>
          <w:rFonts w:hint="eastAsia"/>
        </w:rPr>
        <w:t>，一个</w:t>
      </w:r>
      <w:r>
        <w:rPr>
          <w:rFonts w:hint="eastAsia"/>
        </w:rPr>
        <w:t xml:space="preserve"> key </w:t>
      </w:r>
      <w:r>
        <w:rPr>
          <w:rFonts w:hint="eastAsia"/>
        </w:rPr>
        <w:t>值为</w:t>
      </w:r>
      <w:r>
        <w:rPr>
          <w:rFonts w:hint="eastAsia"/>
        </w:rPr>
        <w:t>city</w:t>
      </w:r>
      <w:r>
        <w:rPr>
          <w:rFonts w:hint="eastAsia"/>
        </w:rPr>
        <w:t>，收集用户输入后组成表单上传。</w:t>
      </w:r>
    </w:p>
    <w:p w:rsidR="005456B9" w:rsidRDefault="005456B9" w:rsidP="005456B9">
      <w:r>
        <w:t>不同</w:t>
      </w:r>
      <w:r>
        <w:rPr>
          <w:rFonts w:hint="eastAsia"/>
        </w:rPr>
        <w:t>type</w:t>
      </w:r>
      <w:r>
        <w:rPr>
          <w:rFonts w:hint="eastAsia"/>
        </w:rPr>
        <w:t>的</w:t>
      </w:r>
      <w:r>
        <w:rPr>
          <w:rFonts w:hint="eastAsia"/>
        </w:rPr>
        <w:t>&lt;input&gt;</w:t>
      </w:r>
      <w:r>
        <w:rPr>
          <w:rFonts w:hint="eastAsia"/>
        </w:rPr>
        <w:t>作用不同，分别来看下：</w:t>
      </w:r>
    </w:p>
    <w:p w:rsidR="005456B9" w:rsidRDefault="00CC1501" w:rsidP="00CC1501">
      <w:pPr>
        <w:pStyle w:val="a5"/>
      </w:pPr>
      <w:r>
        <w:t>type=”text”</w:t>
      </w:r>
    </w:p>
    <w:p w:rsidR="00CC1501" w:rsidRDefault="00CC1501" w:rsidP="00CC1501">
      <w:r>
        <w:rPr>
          <w:rFonts w:hint="eastAsia"/>
        </w:rPr>
        <w:t>默认的</w:t>
      </w:r>
      <w:r>
        <w:rPr>
          <w:rFonts w:hint="eastAsia"/>
        </w:rPr>
        <w:t>&lt;input&gt;</w:t>
      </w:r>
      <w:r>
        <w:rPr>
          <w:rFonts w:hint="eastAsia"/>
        </w:rPr>
        <w:t>的</w:t>
      </w:r>
      <w:r>
        <w:rPr>
          <w:rFonts w:hint="eastAsia"/>
        </w:rPr>
        <w:t>type</w:t>
      </w:r>
      <w:r>
        <w:rPr>
          <w:rFonts w:hint="eastAsia"/>
        </w:rPr>
        <w:t>值，在浏览器中呈现一个单行文本输入框。</w:t>
      </w:r>
    </w:p>
    <w:p w:rsidR="00CC1501" w:rsidRDefault="00CC1501" w:rsidP="00CC1501">
      <w:r>
        <w:t>这种类型下</w:t>
      </w:r>
      <w:r>
        <w:rPr>
          <w:rFonts w:hint="eastAsia"/>
        </w:rPr>
        <w:t>，</w:t>
      </w:r>
      <w:r>
        <w:t>还可以配合一些属性使用</w:t>
      </w:r>
      <w:r>
        <w:rPr>
          <w:rFonts w:hint="eastAsia"/>
        </w:rPr>
        <w:t>，</w:t>
      </w:r>
      <w:r>
        <w:t>如</w:t>
      </w:r>
    </w:p>
    <w:p w:rsidR="00CC1501" w:rsidRDefault="00CC1501" w:rsidP="00CC1501">
      <w:r>
        <w:t>placeholder</w:t>
      </w:r>
      <w:r>
        <w:rPr>
          <w:rFonts w:hint="eastAsia"/>
        </w:rPr>
        <w:t>:</w:t>
      </w:r>
      <w:r>
        <w:t xml:space="preserve"> </w:t>
      </w:r>
      <w:r>
        <w:t>数据提示</w:t>
      </w:r>
      <w:r>
        <w:rPr>
          <w:rFonts w:hint="eastAsia"/>
        </w:rPr>
        <w:t>，</w:t>
      </w:r>
      <w:r>
        <w:t>类似于</w:t>
      </w:r>
      <w:r>
        <w:rPr>
          <w:rFonts w:hint="eastAsia"/>
        </w:rPr>
        <w:t>hint</w:t>
      </w:r>
      <w:r>
        <w:rPr>
          <w:rFonts w:hint="eastAsia"/>
        </w:rPr>
        <w:t>功能</w:t>
      </w:r>
    </w:p>
    <w:p w:rsidR="00CC1501" w:rsidRDefault="00CC1501" w:rsidP="00CC1501">
      <w:r>
        <w:rPr>
          <w:rFonts w:hint="eastAsia"/>
        </w:rPr>
        <w:t xml:space="preserve">list: </w:t>
      </w:r>
      <w:r>
        <w:rPr>
          <w:rFonts w:hint="eastAsia"/>
        </w:rPr>
        <w:t>结合</w:t>
      </w:r>
      <w:r>
        <w:rPr>
          <w:rFonts w:hint="eastAsia"/>
        </w:rPr>
        <w:t>&lt;datalist&gt;</w:t>
      </w:r>
      <w:r>
        <w:rPr>
          <w:rFonts w:hint="eastAsia"/>
        </w:rPr>
        <w:t>标签使用，用于给出一系列输入提示</w:t>
      </w:r>
    </w:p>
    <w:p w:rsidR="00CC1501" w:rsidRDefault="00CC1501" w:rsidP="00CC1501">
      <w:r>
        <w:t>其他还有一些属于用于设置</w:t>
      </w:r>
      <w:r>
        <w:rPr>
          <w:rFonts w:hint="eastAsia"/>
        </w:rPr>
        <w:t>&lt;input&gt;</w:t>
      </w:r>
      <w:r>
        <w:rPr>
          <w:rFonts w:hint="eastAsia"/>
        </w:rPr>
        <w:t>是否可用，是否聚焦，宽度，输入最大长度等等。</w:t>
      </w:r>
    </w:p>
    <w:p w:rsidR="00CC1501" w:rsidRDefault="00CC1501" w:rsidP="00CC1501">
      <w:r>
        <w:t>示例</w:t>
      </w:r>
      <w:r>
        <w:rPr>
          <w:rFonts w:hint="eastAsia"/>
        </w:rPr>
        <w:t>：</w:t>
      </w:r>
    </w:p>
    <w:p w:rsidR="00CC1501" w:rsidRPr="00CC1501" w:rsidRDefault="00CC1501" w:rsidP="00CC15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C1501">
        <w:rPr>
          <w:rFonts w:ascii="Consolas" w:hAnsi="Consolas" w:cs="宋体"/>
          <w:color w:val="000000"/>
          <w:sz w:val="18"/>
          <w:szCs w:val="18"/>
          <w:shd w:val="clear" w:color="auto" w:fill="EFEFEF"/>
        </w:rPr>
        <w:t>&lt;</w:t>
      </w:r>
      <w:r w:rsidRPr="00CC1501">
        <w:rPr>
          <w:rFonts w:ascii="Consolas" w:hAnsi="Consolas" w:cs="宋体"/>
          <w:b/>
          <w:bCs/>
          <w:color w:val="000080"/>
          <w:sz w:val="18"/>
          <w:szCs w:val="18"/>
          <w:shd w:val="clear" w:color="auto" w:fill="EFEFEF"/>
        </w:rPr>
        <w:t xml:space="preserve">input </w:t>
      </w:r>
      <w:r w:rsidRPr="00CC1501">
        <w:rPr>
          <w:rFonts w:ascii="Consolas" w:hAnsi="Consolas" w:cs="宋体"/>
          <w:b/>
          <w:bCs/>
          <w:color w:val="0000FF"/>
          <w:sz w:val="18"/>
          <w:szCs w:val="18"/>
          <w:shd w:val="clear" w:color="auto" w:fill="EFEFEF"/>
        </w:rPr>
        <w:t>name=</w:t>
      </w:r>
      <w:r w:rsidRPr="00CC1501">
        <w:rPr>
          <w:rFonts w:ascii="Consolas" w:hAnsi="Consolas" w:cs="宋体"/>
          <w:b/>
          <w:bCs/>
          <w:color w:val="008000"/>
          <w:sz w:val="18"/>
          <w:szCs w:val="18"/>
          <w:shd w:val="clear" w:color="auto" w:fill="EFEFEF"/>
        </w:rPr>
        <w:t xml:space="preserve">"name" </w:t>
      </w:r>
      <w:r w:rsidRPr="00CC1501">
        <w:rPr>
          <w:rFonts w:ascii="Consolas" w:hAnsi="Consolas" w:cs="宋体"/>
          <w:b/>
          <w:bCs/>
          <w:color w:val="0000FF"/>
          <w:sz w:val="18"/>
          <w:szCs w:val="18"/>
          <w:shd w:val="clear" w:color="auto" w:fill="EFEFEF"/>
        </w:rPr>
        <w:t>placeholder=</w:t>
      </w:r>
      <w:r w:rsidRPr="00CC1501">
        <w:rPr>
          <w:rFonts w:ascii="Consolas" w:hAnsi="Consolas" w:cs="宋体"/>
          <w:b/>
          <w:bCs/>
          <w:color w:val="008000"/>
          <w:sz w:val="18"/>
          <w:szCs w:val="18"/>
          <w:shd w:val="clear" w:color="auto" w:fill="EFEFEF"/>
        </w:rPr>
        <w:t xml:space="preserve">"suxq" </w:t>
      </w:r>
      <w:r w:rsidRPr="00CC1501">
        <w:rPr>
          <w:rFonts w:ascii="Consolas" w:hAnsi="Consolas" w:cs="宋体"/>
          <w:b/>
          <w:bCs/>
          <w:color w:val="0000FF"/>
          <w:sz w:val="18"/>
          <w:szCs w:val="18"/>
          <w:shd w:val="clear" w:color="auto" w:fill="EFEFEF"/>
        </w:rPr>
        <w:t>list=</w:t>
      </w:r>
      <w:r w:rsidRPr="00CC1501">
        <w:rPr>
          <w:rFonts w:ascii="Consolas" w:hAnsi="Consolas" w:cs="宋体"/>
          <w:b/>
          <w:bCs/>
          <w:color w:val="008000"/>
          <w:sz w:val="18"/>
          <w:szCs w:val="18"/>
          <w:shd w:val="clear" w:color="auto" w:fill="EFEFEF"/>
        </w:rPr>
        <w:t>"namelist"</w:t>
      </w:r>
      <w:r w:rsidRPr="00CC1501">
        <w:rPr>
          <w:rFonts w:ascii="Consolas" w:hAnsi="Consolas" w:cs="宋体"/>
          <w:color w:val="000000"/>
          <w:sz w:val="18"/>
          <w:szCs w:val="18"/>
          <w:shd w:val="clear" w:color="auto" w:fill="EFEFEF"/>
        </w:rPr>
        <w:t>/&gt;</w:t>
      </w:r>
    </w:p>
    <w:p w:rsidR="00CC1501" w:rsidRPr="00CC1501" w:rsidRDefault="00CC1501" w:rsidP="00CC15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683840" behindDoc="0" locked="0" layoutInCell="1" allowOverlap="1">
            <wp:simplePos x="0" y="0"/>
            <wp:positionH relativeFrom="column">
              <wp:posOffset>2379345</wp:posOffset>
            </wp:positionH>
            <wp:positionV relativeFrom="paragraph">
              <wp:posOffset>754628</wp:posOffset>
            </wp:positionV>
            <wp:extent cx="2238375" cy="1238250"/>
            <wp:effectExtent l="0" t="0" r="9525"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38375" cy="1238250"/>
                    </a:xfrm>
                    <a:prstGeom prst="rect">
                      <a:avLst/>
                    </a:prstGeom>
                  </pic:spPr>
                </pic:pic>
              </a:graphicData>
            </a:graphic>
          </wp:anchor>
        </w:drawing>
      </w:r>
      <w:r>
        <w:rPr>
          <w:noProof/>
        </w:rPr>
        <w:drawing>
          <wp:anchor distT="0" distB="0" distL="114300" distR="114300" simplePos="0" relativeHeight="251682816" behindDoc="0" locked="0" layoutInCell="1" allowOverlap="1">
            <wp:simplePos x="0" y="0"/>
            <wp:positionH relativeFrom="column">
              <wp:posOffset>2379345</wp:posOffset>
            </wp:positionH>
            <wp:positionV relativeFrom="paragraph">
              <wp:posOffset>142544</wp:posOffset>
            </wp:positionV>
            <wp:extent cx="2419350" cy="419100"/>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19350" cy="419100"/>
                    </a:xfrm>
                    <a:prstGeom prst="rect">
                      <a:avLst/>
                    </a:prstGeom>
                  </pic:spPr>
                </pic:pic>
              </a:graphicData>
            </a:graphic>
          </wp:anchor>
        </w:drawing>
      </w:r>
      <w:r w:rsidRPr="00CC1501">
        <w:rPr>
          <w:rFonts w:ascii="Consolas" w:hAnsi="Consolas" w:cs="宋体"/>
          <w:color w:val="000000"/>
          <w:sz w:val="18"/>
          <w:szCs w:val="18"/>
          <w:shd w:val="clear" w:color="auto" w:fill="EFEFEF"/>
        </w:rPr>
        <w:t>&lt;</w:t>
      </w:r>
      <w:r w:rsidRPr="00CC1501">
        <w:rPr>
          <w:rFonts w:ascii="Consolas" w:hAnsi="Consolas" w:cs="宋体"/>
          <w:b/>
          <w:bCs/>
          <w:color w:val="000080"/>
          <w:sz w:val="18"/>
          <w:szCs w:val="18"/>
          <w:shd w:val="clear" w:color="auto" w:fill="EFEFEF"/>
        </w:rPr>
        <w:t xml:space="preserve">datalist </w:t>
      </w:r>
      <w:r w:rsidRPr="00CC1501">
        <w:rPr>
          <w:rFonts w:ascii="Consolas" w:hAnsi="Consolas" w:cs="宋体"/>
          <w:b/>
          <w:bCs/>
          <w:color w:val="0000FF"/>
          <w:sz w:val="18"/>
          <w:szCs w:val="18"/>
          <w:shd w:val="clear" w:color="auto" w:fill="EFEFEF"/>
        </w:rPr>
        <w:t>id=</w:t>
      </w:r>
      <w:r w:rsidRPr="00CC1501">
        <w:rPr>
          <w:rFonts w:ascii="Consolas" w:hAnsi="Consolas" w:cs="宋体"/>
          <w:b/>
          <w:bCs/>
          <w:color w:val="008000"/>
          <w:sz w:val="18"/>
          <w:szCs w:val="18"/>
          <w:shd w:val="clear" w:color="auto" w:fill="EFEFEF"/>
        </w:rPr>
        <w:t>"namelist"</w:t>
      </w:r>
      <w:r w:rsidRPr="00CC1501">
        <w:rPr>
          <w:rFonts w:ascii="Consolas" w:hAnsi="Consolas" w:cs="宋体"/>
          <w:color w:val="000000"/>
          <w:sz w:val="18"/>
          <w:szCs w:val="18"/>
          <w:shd w:val="clear" w:color="auto" w:fill="EFEFEF"/>
        </w:rPr>
        <w:t>&gt;</w:t>
      </w:r>
      <w:r w:rsidRPr="00CC1501">
        <w:rPr>
          <w:rFonts w:ascii="Consolas" w:hAnsi="Consolas" w:cs="宋体"/>
          <w:color w:val="000000"/>
          <w:sz w:val="18"/>
          <w:szCs w:val="18"/>
        </w:rPr>
        <w:br/>
        <w:t xml:space="preserve">    </w:t>
      </w:r>
      <w:r w:rsidRPr="00CC1501">
        <w:rPr>
          <w:rFonts w:ascii="Consolas" w:hAnsi="Consolas" w:cs="宋体"/>
          <w:color w:val="000000"/>
          <w:sz w:val="18"/>
          <w:szCs w:val="18"/>
          <w:shd w:val="clear" w:color="auto" w:fill="EFEFEF"/>
        </w:rPr>
        <w:t>&lt;</w:t>
      </w:r>
      <w:r w:rsidRPr="00CC1501">
        <w:rPr>
          <w:rFonts w:ascii="Consolas" w:hAnsi="Consolas" w:cs="宋体"/>
          <w:b/>
          <w:bCs/>
          <w:color w:val="000080"/>
          <w:sz w:val="18"/>
          <w:szCs w:val="18"/>
          <w:shd w:val="clear" w:color="auto" w:fill="EFEFEF"/>
        </w:rPr>
        <w:t xml:space="preserve">option </w:t>
      </w:r>
      <w:r w:rsidRPr="00CC1501">
        <w:rPr>
          <w:rFonts w:ascii="Consolas" w:hAnsi="Consolas" w:cs="宋体"/>
          <w:b/>
          <w:bCs/>
          <w:color w:val="0000FF"/>
          <w:sz w:val="18"/>
          <w:szCs w:val="18"/>
          <w:shd w:val="clear" w:color="auto" w:fill="EFEFEF"/>
        </w:rPr>
        <w:t>value=</w:t>
      </w:r>
      <w:r w:rsidRPr="00CC1501">
        <w:rPr>
          <w:rFonts w:ascii="Consolas" w:hAnsi="Consolas" w:cs="宋体"/>
          <w:b/>
          <w:bCs/>
          <w:color w:val="008000"/>
          <w:sz w:val="18"/>
          <w:szCs w:val="18"/>
          <w:shd w:val="clear" w:color="auto" w:fill="EFEFEF"/>
        </w:rPr>
        <w:t>"suxq"</w:t>
      </w:r>
      <w:r w:rsidRPr="00CC1501">
        <w:rPr>
          <w:rFonts w:ascii="Consolas" w:hAnsi="Consolas" w:cs="宋体"/>
          <w:color w:val="000000"/>
          <w:sz w:val="18"/>
          <w:szCs w:val="18"/>
          <w:shd w:val="clear" w:color="auto" w:fill="EFEFEF"/>
        </w:rPr>
        <w:t>/&gt;</w:t>
      </w:r>
      <w:r w:rsidRPr="00CC1501">
        <w:rPr>
          <w:rFonts w:ascii="Consolas" w:hAnsi="Consolas" w:cs="宋体"/>
          <w:color w:val="000000"/>
          <w:sz w:val="18"/>
          <w:szCs w:val="18"/>
        </w:rPr>
        <w:br/>
        <w:t xml:space="preserve">    </w:t>
      </w:r>
      <w:r w:rsidRPr="00CC1501">
        <w:rPr>
          <w:rFonts w:ascii="Consolas" w:hAnsi="Consolas" w:cs="宋体"/>
          <w:color w:val="000000"/>
          <w:sz w:val="18"/>
          <w:szCs w:val="18"/>
          <w:shd w:val="clear" w:color="auto" w:fill="EFEFEF"/>
        </w:rPr>
        <w:t>&lt;</w:t>
      </w:r>
      <w:r w:rsidRPr="00CC1501">
        <w:rPr>
          <w:rFonts w:ascii="Consolas" w:hAnsi="Consolas" w:cs="宋体"/>
          <w:b/>
          <w:bCs/>
          <w:color w:val="000080"/>
          <w:sz w:val="18"/>
          <w:szCs w:val="18"/>
          <w:shd w:val="clear" w:color="auto" w:fill="EFEFEF"/>
        </w:rPr>
        <w:t xml:space="preserve">option </w:t>
      </w:r>
      <w:r w:rsidRPr="00CC1501">
        <w:rPr>
          <w:rFonts w:ascii="Consolas" w:hAnsi="Consolas" w:cs="宋体"/>
          <w:b/>
          <w:bCs/>
          <w:color w:val="0000FF"/>
          <w:sz w:val="18"/>
          <w:szCs w:val="18"/>
          <w:shd w:val="clear" w:color="auto" w:fill="EFEFEF"/>
        </w:rPr>
        <w:t>value=</w:t>
      </w:r>
      <w:r w:rsidRPr="00CC1501">
        <w:rPr>
          <w:rFonts w:ascii="Consolas" w:hAnsi="Consolas" w:cs="宋体"/>
          <w:b/>
          <w:bCs/>
          <w:color w:val="008000"/>
          <w:sz w:val="18"/>
          <w:szCs w:val="18"/>
          <w:shd w:val="clear" w:color="auto" w:fill="EFEFEF"/>
        </w:rPr>
        <w:t>"suxq2"</w:t>
      </w:r>
      <w:r w:rsidRPr="00CC1501">
        <w:rPr>
          <w:rFonts w:ascii="Consolas" w:hAnsi="Consolas" w:cs="宋体"/>
          <w:color w:val="000000"/>
          <w:sz w:val="18"/>
          <w:szCs w:val="18"/>
          <w:shd w:val="clear" w:color="auto" w:fill="EFEFEF"/>
        </w:rPr>
        <w:t>/&gt;</w:t>
      </w:r>
      <w:r w:rsidRPr="00CC1501">
        <w:rPr>
          <w:rFonts w:ascii="Consolas" w:hAnsi="Consolas" w:cs="宋体"/>
          <w:color w:val="000000"/>
          <w:sz w:val="18"/>
          <w:szCs w:val="18"/>
        </w:rPr>
        <w:br/>
        <w:t xml:space="preserve">    </w:t>
      </w:r>
      <w:r w:rsidRPr="00CC1501">
        <w:rPr>
          <w:rFonts w:ascii="Consolas" w:hAnsi="Consolas" w:cs="宋体"/>
          <w:color w:val="000000"/>
          <w:sz w:val="18"/>
          <w:szCs w:val="18"/>
          <w:shd w:val="clear" w:color="auto" w:fill="EFEFEF"/>
        </w:rPr>
        <w:t>&lt;</w:t>
      </w:r>
      <w:r w:rsidRPr="00CC1501">
        <w:rPr>
          <w:rFonts w:ascii="Consolas" w:hAnsi="Consolas" w:cs="宋体"/>
          <w:b/>
          <w:bCs/>
          <w:color w:val="000080"/>
          <w:sz w:val="18"/>
          <w:szCs w:val="18"/>
          <w:shd w:val="clear" w:color="auto" w:fill="EFEFEF"/>
        </w:rPr>
        <w:t xml:space="preserve">option </w:t>
      </w:r>
      <w:r w:rsidRPr="00CC1501">
        <w:rPr>
          <w:rFonts w:ascii="Consolas" w:hAnsi="Consolas" w:cs="宋体"/>
          <w:b/>
          <w:bCs/>
          <w:color w:val="0000FF"/>
          <w:sz w:val="18"/>
          <w:szCs w:val="18"/>
          <w:shd w:val="clear" w:color="auto" w:fill="EFEFEF"/>
        </w:rPr>
        <w:t>value=</w:t>
      </w:r>
      <w:r w:rsidRPr="00CC1501">
        <w:rPr>
          <w:rFonts w:ascii="Consolas" w:hAnsi="Consolas" w:cs="宋体"/>
          <w:b/>
          <w:bCs/>
          <w:color w:val="008000"/>
          <w:sz w:val="18"/>
          <w:szCs w:val="18"/>
          <w:shd w:val="clear" w:color="auto" w:fill="EFEFEF"/>
        </w:rPr>
        <w:t>"suxq3"</w:t>
      </w:r>
      <w:r w:rsidRPr="00CC1501">
        <w:rPr>
          <w:rFonts w:ascii="Consolas" w:hAnsi="Consolas" w:cs="宋体"/>
          <w:color w:val="000000"/>
          <w:sz w:val="18"/>
          <w:szCs w:val="18"/>
          <w:shd w:val="clear" w:color="auto" w:fill="EFEFEF"/>
        </w:rPr>
        <w:t>/&gt;</w:t>
      </w:r>
      <w:r w:rsidRPr="00CC1501">
        <w:rPr>
          <w:rFonts w:ascii="Consolas" w:hAnsi="Consolas" w:cs="宋体"/>
          <w:color w:val="000000"/>
          <w:sz w:val="18"/>
          <w:szCs w:val="18"/>
        </w:rPr>
        <w:br/>
        <w:t xml:space="preserve">    </w:t>
      </w:r>
      <w:r w:rsidRPr="00CC1501">
        <w:rPr>
          <w:rFonts w:ascii="Consolas" w:hAnsi="Consolas" w:cs="宋体"/>
          <w:color w:val="000000"/>
          <w:sz w:val="18"/>
          <w:szCs w:val="18"/>
          <w:shd w:val="clear" w:color="auto" w:fill="EFEFEF"/>
        </w:rPr>
        <w:t>&lt;</w:t>
      </w:r>
      <w:r w:rsidRPr="00CC1501">
        <w:rPr>
          <w:rFonts w:ascii="Consolas" w:hAnsi="Consolas" w:cs="宋体"/>
          <w:b/>
          <w:bCs/>
          <w:color w:val="000080"/>
          <w:sz w:val="18"/>
          <w:szCs w:val="18"/>
          <w:shd w:val="clear" w:color="auto" w:fill="EFEFEF"/>
        </w:rPr>
        <w:t xml:space="preserve">option </w:t>
      </w:r>
      <w:r w:rsidRPr="00CC1501">
        <w:rPr>
          <w:rFonts w:ascii="Consolas" w:hAnsi="Consolas" w:cs="宋体"/>
          <w:b/>
          <w:bCs/>
          <w:color w:val="0000FF"/>
          <w:sz w:val="18"/>
          <w:szCs w:val="18"/>
          <w:shd w:val="clear" w:color="auto" w:fill="EFEFEF"/>
        </w:rPr>
        <w:t>value=</w:t>
      </w:r>
      <w:r w:rsidRPr="00CC1501">
        <w:rPr>
          <w:rFonts w:ascii="Consolas" w:hAnsi="Consolas" w:cs="宋体"/>
          <w:b/>
          <w:bCs/>
          <w:color w:val="008000"/>
          <w:sz w:val="18"/>
          <w:szCs w:val="18"/>
          <w:shd w:val="clear" w:color="auto" w:fill="EFEFEF"/>
        </w:rPr>
        <w:t>"suxq4"</w:t>
      </w:r>
      <w:r w:rsidRPr="00CC1501">
        <w:rPr>
          <w:rFonts w:ascii="Consolas" w:hAnsi="Consolas" w:cs="宋体"/>
          <w:color w:val="000000"/>
          <w:sz w:val="18"/>
          <w:szCs w:val="18"/>
          <w:shd w:val="clear" w:color="auto" w:fill="EFEFEF"/>
        </w:rPr>
        <w:t>/&gt;</w:t>
      </w:r>
      <w:r w:rsidRPr="00CC1501">
        <w:rPr>
          <w:rFonts w:ascii="Consolas" w:hAnsi="Consolas" w:cs="宋体"/>
          <w:color w:val="000000"/>
          <w:sz w:val="18"/>
          <w:szCs w:val="18"/>
        </w:rPr>
        <w:br/>
      </w:r>
      <w:r w:rsidRPr="00CC1501">
        <w:rPr>
          <w:rFonts w:ascii="Consolas" w:hAnsi="Consolas" w:cs="宋体"/>
          <w:color w:val="000000"/>
          <w:sz w:val="18"/>
          <w:szCs w:val="18"/>
          <w:shd w:val="clear" w:color="auto" w:fill="EFEFEF"/>
        </w:rPr>
        <w:t>&lt;/</w:t>
      </w:r>
      <w:r w:rsidRPr="00CC1501">
        <w:rPr>
          <w:rFonts w:ascii="Consolas" w:hAnsi="Consolas" w:cs="宋体"/>
          <w:b/>
          <w:bCs/>
          <w:color w:val="000080"/>
          <w:sz w:val="18"/>
          <w:szCs w:val="18"/>
          <w:shd w:val="clear" w:color="auto" w:fill="EFEFEF"/>
        </w:rPr>
        <w:t>datalist</w:t>
      </w:r>
      <w:r w:rsidRPr="00CC1501">
        <w:rPr>
          <w:rFonts w:ascii="Consolas" w:hAnsi="Consolas" w:cs="宋体"/>
          <w:color w:val="000000"/>
          <w:sz w:val="18"/>
          <w:szCs w:val="18"/>
          <w:shd w:val="clear" w:color="auto" w:fill="EFEFEF"/>
        </w:rPr>
        <w:t>&gt;</w:t>
      </w:r>
    </w:p>
    <w:p w:rsidR="00CC1501" w:rsidRDefault="00CC1501" w:rsidP="00CC1501"/>
    <w:p w:rsidR="00CC1501" w:rsidRDefault="00CC1501" w:rsidP="00CC1501"/>
    <w:p w:rsidR="00CC1501" w:rsidRDefault="00CC1501" w:rsidP="00CC1501"/>
    <w:p w:rsidR="00CC1501" w:rsidRDefault="00CC1501" w:rsidP="00CC1501">
      <w:pPr>
        <w:pStyle w:val="a5"/>
      </w:pPr>
      <w:r>
        <w:t>type=”password”</w:t>
      </w:r>
    </w:p>
    <w:p w:rsidR="00CC1501" w:rsidRDefault="00CC1501" w:rsidP="00CC1501">
      <w:r>
        <w:t>这类型的</w:t>
      </w:r>
      <w:r>
        <w:rPr>
          <w:rFonts w:hint="eastAsia"/>
        </w:rPr>
        <w:t>&lt;input&gt;</w:t>
      </w:r>
      <w:r>
        <w:rPr>
          <w:rFonts w:hint="eastAsia"/>
        </w:rPr>
        <w:t>在浏览器上的呈现跟</w:t>
      </w:r>
      <w:r>
        <w:rPr>
          <w:rFonts w:hint="eastAsia"/>
        </w:rPr>
        <w:t>type=</w:t>
      </w:r>
      <w:r>
        <w:t>”text”</w:t>
      </w:r>
      <w:r>
        <w:t>类型一致</w:t>
      </w:r>
      <w:r>
        <w:rPr>
          <w:rFonts w:hint="eastAsia"/>
        </w:rPr>
        <w:t>，</w:t>
      </w:r>
      <w:r>
        <w:t>功能也基本一致</w:t>
      </w:r>
      <w:r>
        <w:rPr>
          <w:rFonts w:hint="eastAsia"/>
        </w:rPr>
        <w:t>，</w:t>
      </w:r>
      <w:r>
        <w:t>唯一的区别就是这是个密码框</w:t>
      </w:r>
      <w:r>
        <w:rPr>
          <w:rFonts w:hint="eastAsia"/>
        </w:rPr>
        <w:t>，</w:t>
      </w:r>
      <w:r>
        <w:t>也就是当用户输入数据时</w:t>
      </w:r>
      <w:r>
        <w:rPr>
          <w:rFonts w:hint="eastAsia"/>
        </w:rPr>
        <w:t>，</w:t>
      </w:r>
      <w:r>
        <w:t>在浏览器上是以掩饰字符替换</w:t>
      </w:r>
      <w:r>
        <w:rPr>
          <w:rFonts w:hint="eastAsia"/>
        </w:rPr>
        <w:t>，</w:t>
      </w:r>
      <w:r>
        <w:t>如</w:t>
      </w:r>
      <w:r>
        <w:rPr>
          <w:rFonts w:hint="eastAsia"/>
        </w:rPr>
        <w:t>···</w:t>
      </w:r>
    </w:p>
    <w:p w:rsidR="00CC1501" w:rsidRDefault="00CC1501" w:rsidP="00CC1501">
      <w:r>
        <w:rPr>
          <w:noProof/>
        </w:rPr>
        <w:drawing>
          <wp:anchor distT="0" distB="0" distL="114300" distR="114300" simplePos="0" relativeHeight="251684864" behindDoc="0" locked="0" layoutInCell="1" allowOverlap="1">
            <wp:simplePos x="0" y="0"/>
            <wp:positionH relativeFrom="margin">
              <wp:align>left</wp:align>
            </wp:positionH>
            <wp:positionV relativeFrom="paragraph">
              <wp:posOffset>14246</wp:posOffset>
            </wp:positionV>
            <wp:extent cx="2152650" cy="41910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52650" cy="419100"/>
                    </a:xfrm>
                    <a:prstGeom prst="rect">
                      <a:avLst/>
                    </a:prstGeom>
                  </pic:spPr>
                </pic:pic>
              </a:graphicData>
            </a:graphic>
          </wp:anchor>
        </w:drawing>
      </w:r>
    </w:p>
    <w:p w:rsidR="00CC1501" w:rsidRDefault="00CC1501" w:rsidP="00CC1501"/>
    <w:p w:rsidR="00CC1501" w:rsidRDefault="00CC1501" w:rsidP="00CC1501">
      <w:pPr>
        <w:pStyle w:val="a5"/>
      </w:pPr>
      <w:r>
        <w:t>type</w:t>
      </w:r>
      <w:r>
        <w:rPr>
          <w:rFonts w:hint="eastAsia"/>
        </w:rPr>
        <w:t>=</w:t>
      </w:r>
      <w:r>
        <w:t>”submit”</w:t>
      </w:r>
    </w:p>
    <w:p w:rsidR="00CC1501" w:rsidRDefault="00CC1501" w:rsidP="00CC1501">
      <w:pPr>
        <w:pStyle w:val="a5"/>
      </w:pPr>
      <w:r>
        <w:t>type=”reset”</w:t>
      </w:r>
    </w:p>
    <w:p w:rsidR="00CC1501" w:rsidRDefault="00CC1501" w:rsidP="00CC1501">
      <w:pPr>
        <w:pStyle w:val="a5"/>
      </w:pPr>
      <w:r>
        <w:t>type=”button”</w:t>
      </w:r>
    </w:p>
    <w:p w:rsidR="00E10C71" w:rsidRDefault="00E10C71" w:rsidP="00E10C71">
      <w:r>
        <w:rPr>
          <w:noProof/>
        </w:rPr>
        <w:drawing>
          <wp:anchor distT="0" distB="0" distL="114300" distR="114300" simplePos="0" relativeHeight="251685888" behindDoc="0" locked="0" layoutInCell="1" allowOverlap="1">
            <wp:simplePos x="0" y="0"/>
            <wp:positionH relativeFrom="column">
              <wp:posOffset>2943887</wp:posOffset>
            </wp:positionH>
            <wp:positionV relativeFrom="paragraph">
              <wp:posOffset>749355</wp:posOffset>
            </wp:positionV>
            <wp:extent cx="1028700" cy="371475"/>
            <wp:effectExtent l="0" t="0" r="0" b="952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28700" cy="371475"/>
                    </a:xfrm>
                    <a:prstGeom prst="rect">
                      <a:avLst/>
                    </a:prstGeom>
                  </pic:spPr>
                </pic:pic>
              </a:graphicData>
            </a:graphic>
          </wp:anchor>
        </w:drawing>
      </w:r>
      <w:r>
        <w:rPr>
          <w:rFonts w:hint="eastAsia"/>
        </w:rPr>
        <w:t>这三种类型的用途跟</w:t>
      </w:r>
      <w:r>
        <w:rPr>
          <w:rFonts w:hint="eastAsia"/>
        </w:rPr>
        <w:t>&lt;button&gt;</w:t>
      </w:r>
      <w:r>
        <w:rPr>
          <w:rFonts w:hint="eastAsia"/>
        </w:rPr>
        <w:t>标签一样，所以想要设置按钮，用</w:t>
      </w:r>
      <w:r>
        <w:rPr>
          <w:rFonts w:hint="eastAsia"/>
        </w:rPr>
        <w:t>&lt;input&gt;</w:t>
      </w:r>
      <w:r>
        <w:rPr>
          <w:rFonts w:hint="eastAsia"/>
        </w:rPr>
        <w:t>也可以，唯一的区别就是，</w:t>
      </w:r>
      <w:r>
        <w:rPr>
          <w:rFonts w:hint="eastAsia"/>
        </w:rPr>
        <w:t>&lt;input&gt;</w:t>
      </w:r>
      <w:r>
        <w:rPr>
          <w:rFonts w:hint="eastAsia"/>
        </w:rPr>
        <w:t>是虚元素，也就是它没有标记任何文本内容，而</w:t>
      </w:r>
      <w:r>
        <w:rPr>
          <w:rFonts w:hint="eastAsia"/>
        </w:rPr>
        <w:t>&lt;button&gt;</w:t>
      </w:r>
      <w:r>
        <w:rPr>
          <w:rFonts w:hint="eastAsia"/>
        </w:rPr>
        <w:t>是可以标记文本内容的。</w:t>
      </w:r>
    </w:p>
    <w:p w:rsidR="00E10C71" w:rsidRPr="00E10C71" w:rsidRDefault="00E10C71" w:rsidP="00E10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10C71">
        <w:rPr>
          <w:rFonts w:ascii="Consolas" w:hAnsi="Consolas" w:cs="宋体"/>
          <w:color w:val="000000"/>
          <w:sz w:val="18"/>
          <w:szCs w:val="18"/>
          <w:shd w:val="clear" w:color="auto" w:fill="EFEFEF"/>
        </w:rPr>
        <w:t>&lt;</w:t>
      </w:r>
      <w:r w:rsidRPr="00E10C71">
        <w:rPr>
          <w:rFonts w:ascii="Consolas" w:hAnsi="Consolas" w:cs="宋体"/>
          <w:b/>
          <w:bCs/>
          <w:color w:val="000080"/>
          <w:sz w:val="18"/>
          <w:szCs w:val="18"/>
          <w:shd w:val="clear" w:color="auto" w:fill="EFEFEF"/>
        </w:rPr>
        <w:t xml:space="preserve">input </w:t>
      </w:r>
      <w:r w:rsidRPr="00E10C71">
        <w:rPr>
          <w:rFonts w:ascii="Consolas" w:hAnsi="Consolas" w:cs="宋体"/>
          <w:b/>
          <w:bCs/>
          <w:color w:val="0000FF"/>
          <w:sz w:val="18"/>
          <w:szCs w:val="18"/>
          <w:shd w:val="clear" w:color="auto" w:fill="EFEFEF"/>
        </w:rPr>
        <w:t>value=</w:t>
      </w:r>
      <w:r w:rsidRPr="00E10C71">
        <w:rPr>
          <w:rFonts w:ascii="Consolas" w:hAnsi="Consolas" w:cs="宋体"/>
          <w:b/>
          <w:bCs/>
          <w:color w:val="008000"/>
          <w:sz w:val="18"/>
          <w:szCs w:val="18"/>
          <w:shd w:val="clear" w:color="auto" w:fill="EFEFEF"/>
        </w:rPr>
        <w:t>"</w:t>
      </w:r>
      <w:r w:rsidRPr="00E10C71">
        <w:rPr>
          <w:rFonts w:ascii="宋体" w:hAnsi="宋体" w:cs="宋体" w:hint="eastAsia"/>
          <w:b/>
          <w:bCs/>
          <w:color w:val="008000"/>
          <w:sz w:val="18"/>
          <w:szCs w:val="18"/>
          <w:shd w:val="clear" w:color="auto" w:fill="EFEFEF"/>
        </w:rPr>
        <w:t>提交</w:t>
      </w:r>
      <w:r w:rsidRPr="00E10C71">
        <w:rPr>
          <w:rFonts w:ascii="Consolas" w:hAnsi="Consolas" w:cs="宋体"/>
          <w:b/>
          <w:bCs/>
          <w:color w:val="008000"/>
          <w:sz w:val="18"/>
          <w:szCs w:val="18"/>
          <w:shd w:val="clear" w:color="auto" w:fill="EFEFEF"/>
        </w:rPr>
        <w:t xml:space="preserve">" </w:t>
      </w:r>
      <w:r w:rsidRPr="00E10C71">
        <w:rPr>
          <w:rFonts w:ascii="Consolas" w:hAnsi="Consolas" w:cs="宋体"/>
          <w:b/>
          <w:bCs/>
          <w:color w:val="0000FF"/>
          <w:sz w:val="18"/>
          <w:szCs w:val="18"/>
          <w:shd w:val="clear" w:color="auto" w:fill="EFEFEF"/>
        </w:rPr>
        <w:t>type=</w:t>
      </w:r>
      <w:r w:rsidRPr="00E10C71">
        <w:rPr>
          <w:rFonts w:ascii="Consolas" w:hAnsi="Consolas" w:cs="宋体"/>
          <w:b/>
          <w:bCs/>
          <w:color w:val="008000"/>
          <w:sz w:val="18"/>
          <w:szCs w:val="18"/>
          <w:shd w:val="clear" w:color="auto" w:fill="EFEFEF"/>
        </w:rPr>
        <w:t>"submit"</w:t>
      </w:r>
      <w:r w:rsidRPr="00E10C71">
        <w:rPr>
          <w:rFonts w:ascii="Consolas" w:hAnsi="Consolas" w:cs="宋体"/>
          <w:color w:val="000000"/>
          <w:sz w:val="18"/>
          <w:szCs w:val="18"/>
          <w:shd w:val="clear" w:color="auto" w:fill="EFEFEF"/>
        </w:rPr>
        <w:t>/&gt;</w:t>
      </w:r>
      <w:r w:rsidRPr="00E10C71">
        <w:rPr>
          <w:rFonts w:ascii="Consolas" w:hAnsi="Consolas" w:cs="宋体"/>
          <w:color w:val="000000"/>
          <w:sz w:val="18"/>
          <w:szCs w:val="18"/>
        </w:rPr>
        <w:br/>
      </w:r>
      <w:r w:rsidRPr="00E10C71">
        <w:rPr>
          <w:rFonts w:ascii="Consolas" w:hAnsi="Consolas" w:cs="宋体"/>
          <w:color w:val="000000"/>
          <w:sz w:val="18"/>
          <w:szCs w:val="18"/>
          <w:shd w:val="clear" w:color="auto" w:fill="EFEFEF"/>
        </w:rPr>
        <w:t>&lt;</w:t>
      </w:r>
      <w:r w:rsidRPr="00E10C71">
        <w:rPr>
          <w:rFonts w:ascii="Consolas" w:hAnsi="Consolas" w:cs="宋体"/>
          <w:b/>
          <w:bCs/>
          <w:color w:val="000080"/>
          <w:sz w:val="18"/>
          <w:szCs w:val="18"/>
          <w:shd w:val="clear" w:color="auto" w:fill="EFEFEF"/>
        </w:rPr>
        <w:t>button</w:t>
      </w:r>
      <w:r w:rsidRPr="00E10C71">
        <w:rPr>
          <w:rFonts w:ascii="Consolas" w:hAnsi="Consolas" w:cs="宋体"/>
          <w:color w:val="000000"/>
          <w:sz w:val="18"/>
          <w:szCs w:val="18"/>
          <w:shd w:val="clear" w:color="auto" w:fill="EFEFEF"/>
        </w:rPr>
        <w:t>&gt;</w:t>
      </w:r>
      <w:r w:rsidRPr="00E10C71">
        <w:rPr>
          <w:rFonts w:ascii="宋体" w:hAnsi="宋体" w:cs="宋体" w:hint="eastAsia"/>
          <w:color w:val="000000"/>
          <w:sz w:val="18"/>
          <w:szCs w:val="18"/>
        </w:rPr>
        <w:t>提交</w:t>
      </w:r>
      <w:r w:rsidRPr="00E10C71">
        <w:rPr>
          <w:rFonts w:ascii="Consolas" w:hAnsi="Consolas" w:cs="宋体"/>
          <w:color w:val="000000"/>
          <w:sz w:val="18"/>
          <w:szCs w:val="18"/>
          <w:shd w:val="clear" w:color="auto" w:fill="EFEFEF"/>
        </w:rPr>
        <w:t>&lt;/</w:t>
      </w:r>
      <w:r w:rsidRPr="00E10C71">
        <w:rPr>
          <w:rFonts w:ascii="Consolas" w:hAnsi="Consolas" w:cs="宋体"/>
          <w:b/>
          <w:bCs/>
          <w:color w:val="000080"/>
          <w:sz w:val="18"/>
          <w:szCs w:val="18"/>
          <w:shd w:val="clear" w:color="auto" w:fill="EFEFEF"/>
        </w:rPr>
        <w:t>button</w:t>
      </w:r>
      <w:r w:rsidRPr="00E10C71">
        <w:rPr>
          <w:rFonts w:ascii="Consolas" w:hAnsi="Consolas" w:cs="宋体"/>
          <w:color w:val="000000"/>
          <w:sz w:val="18"/>
          <w:szCs w:val="18"/>
          <w:shd w:val="clear" w:color="auto" w:fill="EFEFEF"/>
        </w:rPr>
        <w:t>&gt;</w:t>
      </w:r>
    </w:p>
    <w:p w:rsidR="00E10C71" w:rsidRDefault="00E10C71" w:rsidP="00E10C71">
      <w:pPr>
        <w:pStyle w:val="a5"/>
      </w:pPr>
      <w:r>
        <w:rPr>
          <w:rFonts w:hint="eastAsia"/>
        </w:rPr>
        <w:t>type=</w:t>
      </w:r>
      <w:r>
        <w:t>”hidden”</w:t>
      </w:r>
    </w:p>
    <w:p w:rsidR="00E10C71" w:rsidRDefault="00E10C71" w:rsidP="00E10C71">
      <w:r>
        <w:rPr>
          <w:rFonts w:hint="eastAsia"/>
        </w:rPr>
        <w:t>该类型</w:t>
      </w:r>
      <w:r>
        <w:rPr>
          <w:rFonts w:hint="eastAsia"/>
        </w:rPr>
        <w:t>&lt;input&gt;</w:t>
      </w:r>
      <w:r>
        <w:rPr>
          <w:rFonts w:hint="eastAsia"/>
        </w:rPr>
        <w:t>浏览器会将其隐藏，不显示在网页上。通常是用于一些需要传给服务端的数据，但又没有必要让用户知道的场景下的使用。如：</w:t>
      </w:r>
    </w:p>
    <w:p w:rsidR="00E10C71" w:rsidRDefault="00E10C71" w:rsidP="00E10C71">
      <w:pPr>
        <w:shd w:val="clear" w:color="auto" w:fill="FFFFFF"/>
        <w:tabs>
          <w:tab w:val="left" w:pos="916"/>
          <w:tab w:val="left" w:pos="1832"/>
          <w:tab w:val="left" w:pos="2748"/>
          <w:tab w:val="left" w:pos="3664"/>
          <w:tab w:val="left" w:pos="4580"/>
          <w:tab w:val="left" w:pos="6499"/>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shd w:val="clear" w:color="auto" w:fill="EFEFEF"/>
        </w:rPr>
      </w:pPr>
      <w:r w:rsidRPr="00E10C71">
        <w:rPr>
          <w:rFonts w:ascii="Consolas" w:hAnsi="Consolas" w:cs="宋体"/>
          <w:color w:val="000000"/>
          <w:sz w:val="18"/>
          <w:szCs w:val="18"/>
          <w:shd w:val="clear" w:color="auto" w:fill="EFEFEF"/>
        </w:rPr>
        <w:t>&lt;</w:t>
      </w:r>
      <w:r w:rsidRPr="00E10C71">
        <w:rPr>
          <w:rFonts w:ascii="Consolas" w:hAnsi="Consolas" w:cs="宋体"/>
          <w:b/>
          <w:bCs/>
          <w:color w:val="000080"/>
          <w:sz w:val="18"/>
          <w:szCs w:val="18"/>
          <w:shd w:val="clear" w:color="auto" w:fill="EFEFEF"/>
        </w:rPr>
        <w:t xml:space="preserve">input </w:t>
      </w:r>
      <w:r w:rsidRPr="00E10C71">
        <w:rPr>
          <w:rFonts w:ascii="Consolas" w:hAnsi="Consolas" w:cs="宋体"/>
          <w:b/>
          <w:bCs/>
          <w:color w:val="0000FF"/>
          <w:sz w:val="18"/>
          <w:szCs w:val="18"/>
          <w:shd w:val="clear" w:color="auto" w:fill="EFEFEF"/>
        </w:rPr>
        <w:t>type=</w:t>
      </w:r>
      <w:r w:rsidRPr="00E10C71">
        <w:rPr>
          <w:rFonts w:ascii="Consolas" w:hAnsi="Consolas" w:cs="宋体"/>
          <w:b/>
          <w:bCs/>
          <w:color w:val="008000"/>
          <w:sz w:val="18"/>
          <w:szCs w:val="18"/>
          <w:shd w:val="clear" w:color="auto" w:fill="EFEFEF"/>
        </w:rPr>
        <w:t xml:space="preserve">"hidden" </w:t>
      </w:r>
      <w:r w:rsidRPr="00E10C71">
        <w:rPr>
          <w:rFonts w:ascii="Consolas" w:hAnsi="Consolas" w:cs="宋体"/>
          <w:b/>
          <w:bCs/>
          <w:color w:val="0000FF"/>
          <w:sz w:val="18"/>
          <w:szCs w:val="18"/>
          <w:shd w:val="clear" w:color="auto" w:fill="EFEFEF"/>
        </w:rPr>
        <w:t>name=</w:t>
      </w:r>
      <w:r w:rsidRPr="00E10C71">
        <w:rPr>
          <w:rFonts w:ascii="Consolas" w:hAnsi="Consolas" w:cs="宋体"/>
          <w:b/>
          <w:bCs/>
          <w:color w:val="008000"/>
          <w:sz w:val="18"/>
          <w:szCs w:val="18"/>
          <w:shd w:val="clear" w:color="auto" w:fill="EFEFEF"/>
        </w:rPr>
        <w:t xml:space="preserve">"name_id" </w:t>
      </w:r>
      <w:r w:rsidRPr="00E10C71">
        <w:rPr>
          <w:rFonts w:ascii="Consolas" w:hAnsi="Consolas" w:cs="宋体"/>
          <w:b/>
          <w:bCs/>
          <w:color w:val="0000FF"/>
          <w:sz w:val="18"/>
          <w:szCs w:val="18"/>
          <w:shd w:val="clear" w:color="auto" w:fill="EFEFEF"/>
        </w:rPr>
        <w:t>value=</w:t>
      </w:r>
      <w:r w:rsidRPr="00E10C71">
        <w:rPr>
          <w:rFonts w:ascii="Consolas" w:hAnsi="Consolas" w:cs="宋体"/>
          <w:b/>
          <w:bCs/>
          <w:color w:val="008000"/>
          <w:sz w:val="18"/>
          <w:szCs w:val="18"/>
          <w:shd w:val="clear" w:color="auto" w:fill="EFEFEF"/>
        </w:rPr>
        <w:t>"123456"</w:t>
      </w:r>
      <w:r w:rsidRPr="00E10C71">
        <w:rPr>
          <w:rFonts w:ascii="Consolas" w:hAnsi="Consolas" w:cs="宋体"/>
          <w:color w:val="000000"/>
          <w:sz w:val="18"/>
          <w:szCs w:val="18"/>
          <w:shd w:val="clear" w:color="auto" w:fill="EFEFEF"/>
        </w:rPr>
        <w:t>/&gt;</w:t>
      </w:r>
      <w:r>
        <w:rPr>
          <w:rFonts w:ascii="Consolas" w:hAnsi="Consolas" w:cs="宋体"/>
          <w:color w:val="000000"/>
          <w:sz w:val="18"/>
          <w:szCs w:val="18"/>
          <w:shd w:val="clear" w:color="auto" w:fill="EFEFEF"/>
        </w:rPr>
        <w:tab/>
      </w:r>
    </w:p>
    <w:p w:rsidR="00E10C71" w:rsidRPr="00E10C71" w:rsidRDefault="00E10C71" w:rsidP="00E10C71">
      <w:pPr>
        <w:shd w:val="clear" w:color="auto" w:fill="FFFFFF"/>
        <w:tabs>
          <w:tab w:val="left" w:pos="916"/>
          <w:tab w:val="left" w:pos="1832"/>
          <w:tab w:val="left" w:pos="2748"/>
          <w:tab w:val="left" w:pos="3664"/>
          <w:tab w:val="left" w:pos="4580"/>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10C71">
        <w:rPr>
          <w:rFonts w:ascii="Consolas" w:hAnsi="Consolas" w:cs="宋体"/>
          <w:color w:val="000000"/>
          <w:sz w:val="18"/>
          <w:szCs w:val="18"/>
          <w:shd w:val="clear" w:color="auto" w:fill="EFEFEF"/>
        </w:rPr>
        <w:t>&lt;</w:t>
      </w:r>
      <w:r w:rsidRPr="00E10C71">
        <w:rPr>
          <w:rFonts w:ascii="Consolas" w:hAnsi="Consolas" w:cs="宋体"/>
          <w:b/>
          <w:bCs/>
          <w:color w:val="000080"/>
          <w:sz w:val="18"/>
          <w:szCs w:val="18"/>
          <w:shd w:val="clear" w:color="auto" w:fill="EFEFEF"/>
        </w:rPr>
        <w:t xml:space="preserve">input </w:t>
      </w:r>
      <w:r w:rsidRPr="00E10C71">
        <w:rPr>
          <w:rFonts w:ascii="Consolas" w:hAnsi="Consolas" w:cs="宋体"/>
          <w:b/>
          <w:bCs/>
          <w:color w:val="0000FF"/>
          <w:sz w:val="18"/>
          <w:szCs w:val="18"/>
          <w:shd w:val="clear" w:color="auto" w:fill="EFEFEF"/>
        </w:rPr>
        <w:t>name=</w:t>
      </w:r>
      <w:r w:rsidRPr="00E10C71">
        <w:rPr>
          <w:rFonts w:ascii="Consolas" w:hAnsi="Consolas" w:cs="宋体"/>
          <w:b/>
          <w:bCs/>
          <w:color w:val="008000"/>
          <w:sz w:val="18"/>
          <w:szCs w:val="18"/>
          <w:shd w:val="clear" w:color="auto" w:fill="EFEFEF"/>
        </w:rPr>
        <w:t>"name"</w:t>
      </w:r>
      <w:r w:rsidRPr="00E10C71">
        <w:rPr>
          <w:rFonts w:ascii="Consolas" w:hAnsi="Consolas" w:cs="宋体"/>
          <w:color w:val="000000"/>
          <w:sz w:val="18"/>
          <w:szCs w:val="18"/>
          <w:shd w:val="clear" w:color="auto" w:fill="EFEFEF"/>
        </w:rPr>
        <w:t>/&gt;</w:t>
      </w:r>
    </w:p>
    <w:p w:rsidR="00E10C71" w:rsidRDefault="00E10C71" w:rsidP="00E10C71">
      <w:r>
        <w:rPr>
          <w:rFonts w:hint="eastAsia"/>
        </w:rPr>
        <w:t>如上，用户只需输入名字信息，但提交给服务端时还需要一个</w:t>
      </w:r>
      <w:r>
        <w:rPr>
          <w:rFonts w:hint="eastAsia"/>
        </w:rPr>
        <w:t>name_id</w:t>
      </w:r>
      <w:r>
        <w:rPr>
          <w:rFonts w:hint="eastAsia"/>
        </w:rPr>
        <w:t>信息，这个数据没必要让用户</w:t>
      </w:r>
      <w:r w:rsidR="00D413D1">
        <w:rPr>
          <w:rFonts w:hint="eastAsia"/>
        </w:rPr>
        <w:t>知道，此时可以通过</w:t>
      </w:r>
      <w:r w:rsidR="00D413D1">
        <w:rPr>
          <w:rFonts w:hint="eastAsia"/>
        </w:rPr>
        <w:t>hidden</w:t>
      </w:r>
      <w:r w:rsidR="00D413D1">
        <w:rPr>
          <w:rFonts w:hint="eastAsia"/>
        </w:rPr>
        <w:t>来实现。</w:t>
      </w:r>
    </w:p>
    <w:p w:rsidR="00D413D1" w:rsidRDefault="00D413D1" w:rsidP="00D413D1">
      <w:pPr>
        <w:pStyle w:val="a5"/>
      </w:pPr>
      <w:r>
        <w:t>type=”image”</w:t>
      </w:r>
    </w:p>
    <w:p w:rsidR="00D413D1" w:rsidRDefault="00D413D1" w:rsidP="00E10C71">
      <w:r>
        <w:rPr>
          <w:rFonts w:hint="eastAsia"/>
        </w:rPr>
        <w:t>该类型的</w:t>
      </w:r>
      <w:r>
        <w:rPr>
          <w:rFonts w:hint="eastAsia"/>
        </w:rPr>
        <w:t>&lt;input&gt;</w:t>
      </w:r>
      <w:r>
        <w:rPr>
          <w:rFonts w:hint="eastAsia"/>
        </w:rPr>
        <w:t>其实就是个图片按钮。跟</w:t>
      </w:r>
      <w:r>
        <w:rPr>
          <w:rFonts w:hint="eastAsia"/>
        </w:rPr>
        <w:t>&lt;img&gt;</w:t>
      </w:r>
      <w:r>
        <w:rPr>
          <w:rFonts w:hint="eastAsia"/>
        </w:rPr>
        <w:t>标签的区别也就是，这个是可点击的，</w:t>
      </w:r>
      <w:r>
        <w:rPr>
          <w:rFonts w:hint="eastAsia"/>
        </w:rPr>
        <w:t>&lt;img&gt;</w:t>
      </w:r>
      <w:r>
        <w:rPr>
          <w:rFonts w:hint="eastAsia"/>
        </w:rPr>
        <w:t>只是将图片嵌入进来</w:t>
      </w:r>
    </w:p>
    <w:p w:rsidR="00D413D1" w:rsidRDefault="00D413D1" w:rsidP="00D413D1">
      <w:pPr>
        <w:pStyle w:val="a5"/>
      </w:pPr>
      <w:r>
        <w:t>用法</w:t>
      </w:r>
    </w:p>
    <w:p w:rsidR="00D413D1" w:rsidRPr="00D413D1" w:rsidRDefault="00D413D1" w:rsidP="00D41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D413D1">
        <w:rPr>
          <w:rFonts w:ascii="Consolas" w:hAnsi="Consolas" w:cs="宋体"/>
          <w:color w:val="000000"/>
          <w:sz w:val="18"/>
          <w:szCs w:val="18"/>
          <w:shd w:val="clear" w:color="auto" w:fill="EFEFEF"/>
        </w:rPr>
        <w:lastRenderedPageBreak/>
        <w:t>&lt;</w:t>
      </w:r>
      <w:r w:rsidRPr="00D413D1">
        <w:rPr>
          <w:rFonts w:ascii="Consolas" w:hAnsi="Consolas" w:cs="宋体"/>
          <w:b/>
          <w:bCs/>
          <w:color w:val="000080"/>
          <w:sz w:val="18"/>
          <w:szCs w:val="18"/>
          <w:shd w:val="clear" w:color="auto" w:fill="EFEFEF"/>
        </w:rPr>
        <w:t xml:space="preserve">input </w:t>
      </w:r>
      <w:r w:rsidRPr="00D413D1">
        <w:rPr>
          <w:rFonts w:ascii="Consolas" w:hAnsi="Consolas" w:cs="宋体"/>
          <w:b/>
          <w:bCs/>
          <w:color w:val="0000FF"/>
          <w:sz w:val="18"/>
          <w:szCs w:val="18"/>
          <w:shd w:val="clear" w:color="auto" w:fill="EFEFEF"/>
        </w:rPr>
        <w:t>type=</w:t>
      </w:r>
      <w:r w:rsidRPr="00D413D1">
        <w:rPr>
          <w:rFonts w:ascii="Consolas" w:hAnsi="Consolas" w:cs="宋体"/>
          <w:b/>
          <w:bCs/>
          <w:color w:val="008000"/>
          <w:sz w:val="18"/>
          <w:szCs w:val="18"/>
          <w:shd w:val="clear" w:color="auto" w:fill="EFEFEF"/>
        </w:rPr>
        <w:t xml:space="preserve">"image" </w:t>
      </w:r>
      <w:r w:rsidRPr="00D413D1">
        <w:rPr>
          <w:rFonts w:ascii="Consolas" w:hAnsi="Consolas" w:cs="宋体"/>
          <w:b/>
          <w:bCs/>
          <w:color w:val="0000FF"/>
          <w:sz w:val="18"/>
          <w:szCs w:val="18"/>
          <w:shd w:val="clear" w:color="auto" w:fill="EFEFEF"/>
        </w:rPr>
        <w:t>src=</w:t>
      </w:r>
      <w:r w:rsidRPr="00D413D1">
        <w:rPr>
          <w:rFonts w:ascii="Consolas" w:hAnsi="Consolas" w:cs="宋体"/>
          <w:b/>
          <w:bCs/>
          <w:color w:val="008000"/>
          <w:sz w:val="18"/>
          <w:szCs w:val="18"/>
          <w:shd w:val="clear" w:color="auto" w:fill="EFEFEF"/>
        </w:rPr>
        <w:t>"https://upload-images.jianshu.io/upload_images/5687349-d9d7ce1fec758d8c.png"</w:t>
      </w:r>
      <w:r w:rsidRPr="00D413D1">
        <w:rPr>
          <w:rFonts w:ascii="Consolas" w:hAnsi="Consolas" w:cs="宋体"/>
          <w:color w:val="000000"/>
          <w:sz w:val="18"/>
          <w:szCs w:val="18"/>
          <w:shd w:val="clear" w:color="auto" w:fill="EFEFEF"/>
        </w:rPr>
        <w:t>/&gt;</w:t>
      </w:r>
    </w:p>
    <w:p w:rsidR="00D413D1" w:rsidRDefault="00D413D1" w:rsidP="00E10C71">
      <w:r>
        <w:rPr>
          <w:noProof/>
        </w:rPr>
        <w:drawing>
          <wp:anchor distT="0" distB="0" distL="114300" distR="114300" simplePos="0" relativeHeight="251686912" behindDoc="0" locked="0" layoutInCell="1" allowOverlap="1">
            <wp:simplePos x="0" y="0"/>
            <wp:positionH relativeFrom="margin">
              <wp:align>left</wp:align>
            </wp:positionH>
            <wp:positionV relativeFrom="paragraph">
              <wp:posOffset>3424</wp:posOffset>
            </wp:positionV>
            <wp:extent cx="1762125" cy="1562100"/>
            <wp:effectExtent l="0" t="0" r="9525"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762125" cy="1562100"/>
                    </a:xfrm>
                    <a:prstGeom prst="rect">
                      <a:avLst/>
                    </a:prstGeom>
                  </pic:spPr>
                </pic:pic>
              </a:graphicData>
            </a:graphic>
          </wp:anchor>
        </w:drawing>
      </w:r>
    </w:p>
    <w:p w:rsidR="00D413D1" w:rsidRDefault="00D413D1" w:rsidP="00E10C71"/>
    <w:p w:rsidR="00D413D1" w:rsidRDefault="00D413D1" w:rsidP="00E10C71"/>
    <w:p w:rsidR="00D413D1" w:rsidRDefault="00D413D1" w:rsidP="00E10C71"/>
    <w:p w:rsidR="00D413D1" w:rsidRDefault="00D413D1" w:rsidP="00E10C71"/>
    <w:p w:rsidR="00D413D1" w:rsidRDefault="00D413D1" w:rsidP="00E10C71">
      <w:r>
        <w:rPr>
          <w:rFonts w:hint="eastAsia"/>
        </w:rPr>
        <w:t>当在</w:t>
      </w:r>
      <w:r>
        <w:rPr>
          <w:rFonts w:hint="eastAsia"/>
        </w:rPr>
        <w:t xml:space="preserve"> form </w:t>
      </w:r>
      <w:r>
        <w:rPr>
          <w:rFonts w:hint="eastAsia"/>
        </w:rPr>
        <w:t>表单中有</w:t>
      </w:r>
      <w:r>
        <w:rPr>
          <w:rFonts w:hint="eastAsia"/>
        </w:rPr>
        <w:t xml:space="preserve"> type=</w:t>
      </w:r>
      <w:r>
        <w:t>”image”</w:t>
      </w:r>
      <w:r>
        <w:t>类型的</w:t>
      </w:r>
      <w:r>
        <w:rPr>
          <w:rFonts w:hint="eastAsia"/>
        </w:rPr>
        <w:t>&lt;input&gt;</w:t>
      </w:r>
      <w:r>
        <w:rPr>
          <w:rFonts w:hint="eastAsia"/>
        </w:rPr>
        <w:t>时，点击这张图片，发送给服务端的信息是点击的坐标点。</w:t>
      </w:r>
    </w:p>
    <w:p w:rsidR="00D413D1" w:rsidRDefault="00D413D1" w:rsidP="00D413D1">
      <w:pPr>
        <w:pStyle w:val="a5"/>
      </w:pPr>
      <w:r>
        <w:rPr>
          <w:rFonts w:hint="eastAsia"/>
        </w:rPr>
        <w:t>type=</w:t>
      </w:r>
      <w:r>
        <w:t>”file”</w:t>
      </w:r>
    </w:p>
    <w:p w:rsidR="00D413D1" w:rsidRDefault="00D413D1" w:rsidP="00D413D1">
      <w:r>
        <w:rPr>
          <w:rFonts w:hint="eastAsia"/>
        </w:rPr>
        <w:t>该类型的</w:t>
      </w:r>
      <w:r>
        <w:rPr>
          <w:rFonts w:hint="eastAsia"/>
        </w:rPr>
        <w:t>&lt;input&gt;</w:t>
      </w:r>
      <w:r>
        <w:rPr>
          <w:rFonts w:hint="eastAsia"/>
        </w:rPr>
        <w:t>可以让用户选择本地文件。</w:t>
      </w:r>
    </w:p>
    <w:p w:rsidR="00D413D1" w:rsidRDefault="00D413D1" w:rsidP="00D413D1">
      <w:pPr>
        <w:pStyle w:val="a5"/>
      </w:pPr>
      <w:r>
        <w:t>用法</w:t>
      </w:r>
    </w:p>
    <w:p w:rsidR="00D413D1" w:rsidRDefault="00D413D1" w:rsidP="00D41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shd w:val="clear" w:color="auto" w:fill="EFEFEF"/>
        </w:rPr>
      </w:pPr>
      <w:r w:rsidRPr="00D413D1">
        <w:rPr>
          <w:rFonts w:ascii="Consolas" w:hAnsi="Consolas" w:cs="宋体"/>
          <w:color w:val="000000"/>
          <w:sz w:val="18"/>
          <w:szCs w:val="18"/>
          <w:shd w:val="clear" w:color="auto" w:fill="EFEFEF"/>
        </w:rPr>
        <w:t>&lt;</w:t>
      </w:r>
      <w:r w:rsidRPr="00D413D1">
        <w:rPr>
          <w:rFonts w:ascii="Consolas" w:hAnsi="Consolas" w:cs="宋体"/>
          <w:b/>
          <w:bCs/>
          <w:color w:val="000080"/>
          <w:sz w:val="18"/>
          <w:szCs w:val="18"/>
          <w:shd w:val="clear" w:color="auto" w:fill="EFEFEF"/>
        </w:rPr>
        <w:t xml:space="preserve">input </w:t>
      </w:r>
      <w:r w:rsidRPr="00D413D1">
        <w:rPr>
          <w:rFonts w:ascii="Consolas" w:hAnsi="Consolas" w:cs="宋体"/>
          <w:b/>
          <w:bCs/>
          <w:color w:val="0000FF"/>
          <w:sz w:val="18"/>
          <w:szCs w:val="18"/>
          <w:shd w:val="clear" w:color="auto" w:fill="EFEFEF"/>
        </w:rPr>
        <w:t>type=</w:t>
      </w:r>
      <w:r w:rsidRPr="00D413D1">
        <w:rPr>
          <w:rFonts w:ascii="Consolas" w:hAnsi="Consolas" w:cs="宋体"/>
          <w:b/>
          <w:bCs/>
          <w:color w:val="008000"/>
          <w:sz w:val="18"/>
          <w:szCs w:val="18"/>
          <w:shd w:val="clear" w:color="auto" w:fill="EFEFEF"/>
        </w:rPr>
        <w:t xml:space="preserve">"file" </w:t>
      </w:r>
      <w:r w:rsidRPr="00D413D1">
        <w:rPr>
          <w:rFonts w:ascii="Consolas" w:hAnsi="Consolas" w:cs="宋体"/>
          <w:b/>
          <w:bCs/>
          <w:color w:val="0000FF"/>
          <w:sz w:val="18"/>
          <w:szCs w:val="18"/>
          <w:shd w:val="clear" w:color="auto" w:fill="EFEFEF"/>
        </w:rPr>
        <w:t>name=</w:t>
      </w:r>
      <w:r w:rsidRPr="00D413D1">
        <w:rPr>
          <w:rFonts w:ascii="Consolas" w:hAnsi="Consolas" w:cs="宋体"/>
          <w:b/>
          <w:bCs/>
          <w:color w:val="008000"/>
          <w:sz w:val="18"/>
          <w:szCs w:val="18"/>
          <w:shd w:val="clear" w:color="auto" w:fill="EFEFEF"/>
        </w:rPr>
        <w:t>"filedata"</w:t>
      </w:r>
      <w:r w:rsidRPr="00D413D1">
        <w:rPr>
          <w:rFonts w:ascii="Consolas" w:hAnsi="Consolas" w:cs="宋体"/>
          <w:color w:val="000000"/>
          <w:sz w:val="18"/>
          <w:szCs w:val="18"/>
          <w:shd w:val="clear" w:color="auto" w:fill="EFEFEF"/>
        </w:rPr>
        <w:t>/&gt;</w:t>
      </w:r>
    </w:p>
    <w:p w:rsidR="00D413D1" w:rsidRDefault="00D413D1" w:rsidP="00D41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687936" behindDoc="0" locked="0" layoutInCell="1" allowOverlap="1">
            <wp:simplePos x="0" y="0"/>
            <wp:positionH relativeFrom="margin">
              <wp:posOffset>7841</wp:posOffset>
            </wp:positionH>
            <wp:positionV relativeFrom="paragraph">
              <wp:posOffset>112202</wp:posOffset>
            </wp:positionV>
            <wp:extent cx="5274310" cy="4187190"/>
            <wp:effectExtent l="0" t="0" r="2540" b="381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274310" cy="4187190"/>
                    </a:xfrm>
                    <a:prstGeom prst="rect">
                      <a:avLst/>
                    </a:prstGeom>
                  </pic:spPr>
                </pic:pic>
              </a:graphicData>
            </a:graphic>
          </wp:anchor>
        </w:drawing>
      </w:r>
    </w:p>
    <w:p w:rsidR="00D413D1" w:rsidRDefault="00D413D1" w:rsidP="00D41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p>
    <w:p w:rsidR="00D413D1" w:rsidRDefault="00D413D1" w:rsidP="00D41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p>
    <w:p w:rsidR="00D413D1" w:rsidRDefault="00D413D1" w:rsidP="00D41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p>
    <w:p w:rsidR="00D413D1" w:rsidRDefault="00D413D1" w:rsidP="00D41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p>
    <w:p w:rsidR="00D413D1" w:rsidRDefault="00D413D1" w:rsidP="00D41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p>
    <w:p w:rsidR="00D413D1" w:rsidRPr="00D413D1" w:rsidRDefault="00D413D1" w:rsidP="00D41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p>
    <w:p w:rsidR="00D413D1" w:rsidRDefault="00D413D1" w:rsidP="00D413D1"/>
    <w:p w:rsidR="00D413D1" w:rsidRDefault="00D413D1" w:rsidP="00D413D1"/>
    <w:p w:rsidR="00D413D1" w:rsidRDefault="00D413D1" w:rsidP="00D413D1"/>
    <w:p w:rsidR="00D413D1" w:rsidRDefault="00D413D1" w:rsidP="00D413D1"/>
    <w:p w:rsidR="00D413D1" w:rsidRDefault="00D413D1" w:rsidP="00D413D1"/>
    <w:p w:rsidR="00D413D1" w:rsidRDefault="00D413D1" w:rsidP="00D413D1"/>
    <w:p w:rsidR="00D413D1" w:rsidRDefault="00D413D1" w:rsidP="00D413D1"/>
    <w:p w:rsidR="00D413D1" w:rsidRDefault="00D413D1" w:rsidP="00D413D1"/>
    <w:p w:rsidR="00D413D1" w:rsidRDefault="00D413D1" w:rsidP="00D413D1"/>
    <w:p w:rsidR="00D413D1" w:rsidRDefault="00D413D1" w:rsidP="00D413D1"/>
    <w:p w:rsidR="00D413D1" w:rsidRDefault="00D413D1" w:rsidP="00D413D1">
      <w:pPr>
        <w:pStyle w:val="a5"/>
      </w:pPr>
      <w:r>
        <w:t>type=”checkbox”</w:t>
      </w:r>
    </w:p>
    <w:p w:rsidR="00D413D1" w:rsidRDefault="00236231" w:rsidP="00D413D1">
      <w:r>
        <w:rPr>
          <w:noProof/>
        </w:rPr>
        <w:drawing>
          <wp:anchor distT="0" distB="0" distL="114300" distR="114300" simplePos="0" relativeHeight="251688960" behindDoc="0" locked="0" layoutInCell="1" allowOverlap="1">
            <wp:simplePos x="0" y="0"/>
            <wp:positionH relativeFrom="column">
              <wp:posOffset>2204085</wp:posOffset>
            </wp:positionH>
            <wp:positionV relativeFrom="paragraph">
              <wp:posOffset>210489</wp:posOffset>
            </wp:positionV>
            <wp:extent cx="647700" cy="352425"/>
            <wp:effectExtent l="0" t="0" r="0" b="952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7700" cy="352425"/>
                    </a:xfrm>
                    <a:prstGeom prst="rect">
                      <a:avLst/>
                    </a:prstGeom>
                  </pic:spPr>
                </pic:pic>
              </a:graphicData>
            </a:graphic>
          </wp:anchor>
        </w:drawing>
      </w:r>
      <w:r w:rsidR="00D413D1">
        <w:rPr>
          <w:rFonts w:hint="eastAsia"/>
        </w:rPr>
        <w:t>复选框</w:t>
      </w:r>
    </w:p>
    <w:p w:rsidR="00236231" w:rsidRPr="00236231" w:rsidRDefault="00236231" w:rsidP="002362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宋体" w:hAnsi="宋体" w:cs="宋体"/>
          <w:color w:val="000000"/>
          <w:sz w:val="18"/>
          <w:szCs w:val="18"/>
        </w:rPr>
      </w:pPr>
      <w:r w:rsidRPr="00236231">
        <w:rPr>
          <w:rFonts w:ascii="宋体" w:hAnsi="宋体" w:cs="宋体" w:hint="eastAsia"/>
          <w:color w:val="000000"/>
          <w:sz w:val="18"/>
          <w:szCs w:val="18"/>
        </w:rPr>
        <w:t>是</w:t>
      </w:r>
      <w:r w:rsidRPr="00236231">
        <w:rPr>
          <w:rFonts w:ascii="Consolas" w:hAnsi="Consolas" w:cs="宋体"/>
          <w:color w:val="000000"/>
          <w:sz w:val="18"/>
          <w:szCs w:val="18"/>
          <w:shd w:val="clear" w:color="auto" w:fill="EFEFEF"/>
        </w:rPr>
        <w:t>&lt;</w:t>
      </w:r>
      <w:r w:rsidRPr="00236231">
        <w:rPr>
          <w:rFonts w:ascii="Consolas" w:hAnsi="Consolas" w:cs="宋体"/>
          <w:b/>
          <w:bCs/>
          <w:color w:val="000080"/>
          <w:sz w:val="18"/>
          <w:szCs w:val="18"/>
          <w:shd w:val="clear" w:color="auto" w:fill="EFEFEF"/>
        </w:rPr>
        <w:t xml:space="preserve">input </w:t>
      </w:r>
      <w:r w:rsidRPr="00236231">
        <w:rPr>
          <w:rFonts w:ascii="Consolas" w:hAnsi="Consolas" w:cs="宋体"/>
          <w:b/>
          <w:bCs/>
          <w:color w:val="0000FF"/>
          <w:sz w:val="18"/>
          <w:szCs w:val="18"/>
          <w:shd w:val="clear" w:color="auto" w:fill="EFEFEF"/>
        </w:rPr>
        <w:t>type=</w:t>
      </w:r>
      <w:r w:rsidRPr="00236231">
        <w:rPr>
          <w:rFonts w:ascii="Consolas" w:hAnsi="Consolas" w:cs="宋体"/>
          <w:b/>
          <w:bCs/>
          <w:color w:val="008000"/>
          <w:sz w:val="18"/>
          <w:szCs w:val="18"/>
          <w:shd w:val="clear" w:color="auto" w:fill="EFEFEF"/>
        </w:rPr>
        <w:t>"checkbox"</w:t>
      </w:r>
      <w:r w:rsidRPr="00236231">
        <w:rPr>
          <w:rFonts w:ascii="Consolas" w:hAnsi="Consolas" w:cs="宋体"/>
          <w:color w:val="000000"/>
          <w:sz w:val="18"/>
          <w:szCs w:val="18"/>
          <w:shd w:val="clear" w:color="auto" w:fill="EFEFEF"/>
        </w:rPr>
        <w:t>/&gt;</w:t>
      </w:r>
    </w:p>
    <w:p w:rsidR="00236231" w:rsidRDefault="00236231" w:rsidP="00236231">
      <w:pPr>
        <w:pStyle w:val="a5"/>
      </w:pPr>
      <w:r>
        <w:t>type=”radio”</w:t>
      </w:r>
    </w:p>
    <w:p w:rsidR="00236231" w:rsidRDefault="00236231" w:rsidP="00236231">
      <w:r>
        <w:t>多选框</w:t>
      </w:r>
      <w:r>
        <w:rPr>
          <w:rFonts w:hint="eastAsia"/>
        </w:rPr>
        <w:t>，通常配合</w:t>
      </w:r>
      <w:r>
        <w:rPr>
          <w:rFonts w:hint="eastAsia"/>
        </w:rPr>
        <w:t>&lt;fieldset&gt;</w:t>
      </w:r>
      <w:r>
        <w:rPr>
          <w:rFonts w:hint="eastAsia"/>
        </w:rPr>
        <w:t>一起使用，将同类型的集合管理在一起。当然，不用也可以。</w:t>
      </w:r>
    </w:p>
    <w:p w:rsidR="00236231" w:rsidRPr="00236231" w:rsidRDefault="00236231" w:rsidP="002362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689984" behindDoc="0" locked="0" layoutInCell="1" allowOverlap="1">
            <wp:simplePos x="0" y="0"/>
            <wp:positionH relativeFrom="column">
              <wp:posOffset>3754865</wp:posOffset>
            </wp:positionH>
            <wp:positionV relativeFrom="paragraph">
              <wp:posOffset>305103</wp:posOffset>
            </wp:positionV>
            <wp:extent cx="2219325" cy="428625"/>
            <wp:effectExtent l="0" t="0" r="9525" b="952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19325" cy="428625"/>
                    </a:xfrm>
                    <a:prstGeom prst="rect">
                      <a:avLst/>
                    </a:prstGeom>
                  </pic:spPr>
                </pic:pic>
              </a:graphicData>
            </a:graphic>
          </wp:anchor>
        </w:drawing>
      </w:r>
      <w:r w:rsidRPr="00236231">
        <w:rPr>
          <w:rFonts w:ascii="Consolas" w:hAnsi="Consolas" w:cs="宋体"/>
          <w:color w:val="000000"/>
          <w:sz w:val="18"/>
          <w:szCs w:val="18"/>
          <w:shd w:val="clear" w:color="auto" w:fill="EFEFEF"/>
        </w:rPr>
        <w:t>&lt;</w:t>
      </w:r>
      <w:r w:rsidRPr="00236231">
        <w:rPr>
          <w:rFonts w:ascii="Consolas" w:hAnsi="Consolas" w:cs="宋体"/>
          <w:b/>
          <w:bCs/>
          <w:color w:val="000080"/>
          <w:sz w:val="18"/>
          <w:szCs w:val="18"/>
          <w:shd w:val="clear" w:color="auto" w:fill="EFEFEF"/>
        </w:rPr>
        <w:t>fieldset</w:t>
      </w:r>
      <w:r w:rsidRPr="00236231">
        <w:rPr>
          <w:rFonts w:ascii="Consolas" w:hAnsi="Consolas" w:cs="宋体"/>
          <w:color w:val="000000"/>
          <w:sz w:val="18"/>
          <w:szCs w:val="18"/>
          <w:shd w:val="clear" w:color="auto" w:fill="EFEFEF"/>
        </w:rPr>
        <w:t>&gt;</w:t>
      </w:r>
      <w:r w:rsidRPr="00236231">
        <w:rPr>
          <w:rFonts w:ascii="Consolas" w:hAnsi="Consolas" w:cs="宋体"/>
          <w:color w:val="000000"/>
          <w:sz w:val="18"/>
          <w:szCs w:val="18"/>
        </w:rPr>
        <w:br/>
        <w:t xml:space="preserve">    </w:t>
      </w:r>
      <w:r w:rsidRPr="00236231">
        <w:rPr>
          <w:rFonts w:ascii="宋体" w:hAnsi="宋体" w:cs="宋体" w:hint="eastAsia"/>
          <w:color w:val="000000"/>
          <w:sz w:val="18"/>
          <w:szCs w:val="18"/>
        </w:rPr>
        <w:t>星期一</w:t>
      </w:r>
      <w:r w:rsidRPr="00236231">
        <w:rPr>
          <w:rFonts w:ascii="Consolas" w:hAnsi="Consolas" w:cs="宋体"/>
          <w:color w:val="000000"/>
          <w:sz w:val="18"/>
          <w:szCs w:val="18"/>
          <w:shd w:val="clear" w:color="auto" w:fill="EFEFEF"/>
        </w:rPr>
        <w:t>&lt;</w:t>
      </w:r>
      <w:r w:rsidRPr="00236231">
        <w:rPr>
          <w:rFonts w:ascii="Consolas" w:hAnsi="Consolas" w:cs="宋体"/>
          <w:b/>
          <w:bCs/>
          <w:color w:val="000080"/>
          <w:sz w:val="18"/>
          <w:szCs w:val="18"/>
          <w:shd w:val="clear" w:color="auto" w:fill="EFEFEF"/>
        </w:rPr>
        <w:t xml:space="preserve">input </w:t>
      </w:r>
      <w:r w:rsidRPr="00236231">
        <w:rPr>
          <w:rFonts w:ascii="Consolas" w:hAnsi="Consolas" w:cs="宋体"/>
          <w:b/>
          <w:bCs/>
          <w:color w:val="0000FF"/>
          <w:sz w:val="18"/>
          <w:szCs w:val="18"/>
          <w:shd w:val="clear" w:color="auto" w:fill="EFEFEF"/>
        </w:rPr>
        <w:t>type=</w:t>
      </w:r>
      <w:r w:rsidRPr="00236231">
        <w:rPr>
          <w:rFonts w:ascii="Consolas" w:hAnsi="Consolas" w:cs="宋体"/>
          <w:b/>
          <w:bCs/>
          <w:color w:val="008000"/>
          <w:sz w:val="18"/>
          <w:szCs w:val="18"/>
          <w:shd w:val="clear" w:color="auto" w:fill="EFEFEF"/>
        </w:rPr>
        <w:t xml:space="preserve">"radio" </w:t>
      </w:r>
      <w:r w:rsidRPr="00236231">
        <w:rPr>
          <w:rFonts w:ascii="Consolas" w:hAnsi="Consolas" w:cs="宋体"/>
          <w:b/>
          <w:bCs/>
          <w:color w:val="0000FF"/>
          <w:sz w:val="18"/>
          <w:szCs w:val="18"/>
          <w:shd w:val="clear" w:color="auto" w:fill="EFEFEF"/>
        </w:rPr>
        <w:t>value=</w:t>
      </w:r>
      <w:r w:rsidRPr="00236231">
        <w:rPr>
          <w:rFonts w:ascii="Consolas" w:hAnsi="Consolas" w:cs="宋体"/>
          <w:b/>
          <w:bCs/>
          <w:color w:val="008000"/>
          <w:sz w:val="18"/>
          <w:szCs w:val="18"/>
          <w:shd w:val="clear" w:color="auto" w:fill="EFEFEF"/>
        </w:rPr>
        <w:t>"</w:t>
      </w:r>
      <w:r w:rsidRPr="00236231">
        <w:rPr>
          <w:rFonts w:ascii="宋体" w:hAnsi="宋体" w:cs="宋体" w:hint="eastAsia"/>
          <w:b/>
          <w:bCs/>
          <w:color w:val="008000"/>
          <w:sz w:val="18"/>
          <w:szCs w:val="18"/>
          <w:shd w:val="clear" w:color="auto" w:fill="EFEFEF"/>
        </w:rPr>
        <w:t>星期一</w:t>
      </w:r>
      <w:r w:rsidRPr="00236231">
        <w:rPr>
          <w:rFonts w:ascii="Consolas" w:hAnsi="Consolas" w:cs="宋体"/>
          <w:b/>
          <w:bCs/>
          <w:color w:val="008000"/>
          <w:sz w:val="18"/>
          <w:szCs w:val="18"/>
          <w:shd w:val="clear" w:color="auto" w:fill="EFEFEF"/>
        </w:rPr>
        <w:t xml:space="preserve">" </w:t>
      </w:r>
      <w:r w:rsidRPr="00236231">
        <w:rPr>
          <w:rFonts w:ascii="Consolas" w:hAnsi="Consolas" w:cs="宋体"/>
          <w:b/>
          <w:bCs/>
          <w:color w:val="0000FF"/>
          <w:sz w:val="18"/>
          <w:szCs w:val="18"/>
          <w:shd w:val="clear" w:color="auto" w:fill="EFEFEF"/>
        </w:rPr>
        <w:t>name=</w:t>
      </w:r>
      <w:r w:rsidRPr="00236231">
        <w:rPr>
          <w:rFonts w:ascii="Consolas" w:hAnsi="Consolas" w:cs="宋体"/>
          <w:b/>
          <w:bCs/>
          <w:color w:val="008000"/>
          <w:sz w:val="18"/>
          <w:szCs w:val="18"/>
          <w:shd w:val="clear" w:color="auto" w:fill="EFEFEF"/>
        </w:rPr>
        <w:t>"time"</w:t>
      </w:r>
      <w:r w:rsidRPr="00236231">
        <w:rPr>
          <w:rFonts w:ascii="Consolas" w:hAnsi="Consolas" w:cs="宋体"/>
          <w:color w:val="000000"/>
          <w:sz w:val="18"/>
          <w:szCs w:val="18"/>
          <w:shd w:val="clear" w:color="auto" w:fill="EFEFEF"/>
        </w:rPr>
        <w:t>/&gt;</w:t>
      </w:r>
      <w:r w:rsidRPr="00236231">
        <w:rPr>
          <w:rFonts w:ascii="Consolas" w:hAnsi="Consolas" w:cs="宋体"/>
          <w:color w:val="000000"/>
          <w:sz w:val="18"/>
          <w:szCs w:val="18"/>
        </w:rPr>
        <w:br/>
        <w:t xml:space="preserve">    </w:t>
      </w:r>
      <w:r w:rsidRPr="00236231">
        <w:rPr>
          <w:rFonts w:ascii="宋体" w:hAnsi="宋体" w:cs="宋体" w:hint="eastAsia"/>
          <w:color w:val="000000"/>
          <w:sz w:val="18"/>
          <w:szCs w:val="18"/>
        </w:rPr>
        <w:t>星期二</w:t>
      </w:r>
      <w:r w:rsidRPr="00236231">
        <w:rPr>
          <w:rFonts w:ascii="Consolas" w:hAnsi="Consolas" w:cs="宋体"/>
          <w:color w:val="000000"/>
          <w:sz w:val="18"/>
          <w:szCs w:val="18"/>
          <w:shd w:val="clear" w:color="auto" w:fill="EFEFEF"/>
        </w:rPr>
        <w:t>&lt;</w:t>
      </w:r>
      <w:r w:rsidRPr="00236231">
        <w:rPr>
          <w:rFonts w:ascii="Consolas" w:hAnsi="Consolas" w:cs="宋体"/>
          <w:b/>
          <w:bCs/>
          <w:color w:val="000080"/>
          <w:sz w:val="18"/>
          <w:szCs w:val="18"/>
          <w:shd w:val="clear" w:color="auto" w:fill="EFEFEF"/>
        </w:rPr>
        <w:t xml:space="preserve">input </w:t>
      </w:r>
      <w:r w:rsidRPr="00236231">
        <w:rPr>
          <w:rFonts w:ascii="Consolas" w:hAnsi="Consolas" w:cs="宋体"/>
          <w:b/>
          <w:bCs/>
          <w:color w:val="0000FF"/>
          <w:sz w:val="18"/>
          <w:szCs w:val="18"/>
          <w:shd w:val="clear" w:color="auto" w:fill="EFEFEF"/>
        </w:rPr>
        <w:t>type=</w:t>
      </w:r>
      <w:r w:rsidRPr="00236231">
        <w:rPr>
          <w:rFonts w:ascii="Consolas" w:hAnsi="Consolas" w:cs="宋体"/>
          <w:b/>
          <w:bCs/>
          <w:color w:val="008000"/>
          <w:sz w:val="18"/>
          <w:szCs w:val="18"/>
          <w:shd w:val="clear" w:color="auto" w:fill="EFEFEF"/>
        </w:rPr>
        <w:t xml:space="preserve">"radio" </w:t>
      </w:r>
      <w:r w:rsidRPr="00236231">
        <w:rPr>
          <w:rFonts w:ascii="Consolas" w:hAnsi="Consolas" w:cs="宋体"/>
          <w:b/>
          <w:bCs/>
          <w:color w:val="0000FF"/>
          <w:sz w:val="18"/>
          <w:szCs w:val="18"/>
          <w:shd w:val="clear" w:color="auto" w:fill="EFEFEF"/>
        </w:rPr>
        <w:t>value=</w:t>
      </w:r>
      <w:r w:rsidRPr="00236231">
        <w:rPr>
          <w:rFonts w:ascii="Consolas" w:hAnsi="Consolas" w:cs="宋体"/>
          <w:b/>
          <w:bCs/>
          <w:color w:val="008000"/>
          <w:sz w:val="18"/>
          <w:szCs w:val="18"/>
          <w:shd w:val="clear" w:color="auto" w:fill="EFEFEF"/>
        </w:rPr>
        <w:t>"</w:t>
      </w:r>
      <w:r w:rsidRPr="00236231">
        <w:rPr>
          <w:rFonts w:ascii="宋体" w:hAnsi="宋体" w:cs="宋体" w:hint="eastAsia"/>
          <w:b/>
          <w:bCs/>
          <w:color w:val="008000"/>
          <w:sz w:val="18"/>
          <w:szCs w:val="18"/>
          <w:shd w:val="clear" w:color="auto" w:fill="EFEFEF"/>
        </w:rPr>
        <w:t>星期二</w:t>
      </w:r>
      <w:r w:rsidRPr="00236231">
        <w:rPr>
          <w:rFonts w:ascii="Consolas" w:hAnsi="Consolas" w:cs="宋体"/>
          <w:b/>
          <w:bCs/>
          <w:color w:val="008000"/>
          <w:sz w:val="18"/>
          <w:szCs w:val="18"/>
          <w:shd w:val="clear" w:color="auto" w:fill="EFEFEF"/>
        </w:rPr>
        <w:t xml:space="preserve">" </w:t>
      </w:r>
      <w:r w:rsidRPr="00236231">
        <w:rPr>
          <w:rFonts w:ascii="Consolas" w:hAnsi="Consolas" w:cs="宋体"/>
          <w:b/>
          <w:bCs/>
          <w:color w:val="0000FF"/>
          <w:sz w:val="18"/>
          <w:szCs w:val="18"/>
          <w:shd w:val="clear" w:color="auto" w:fill="EFEFEF"/>
        </w:rPr>
        <w:t>name=</w:t>
      </w:r>
      <w:r w:rsidRPr="00236231">
        <w:rPr>
          <w:rFonts w:ascii="Consolas" w:hAnsi="Consolas" w:cs="宋体"/>
          <w:b/>
          <w:bCs/>
          <w:color w:val="008000"/>
          <w:sz w:val="18"/>
          <w:szCs w:val="18"/>
          <w:shd w:val="clear" w:color="auto" w:fill="EFEFEF"/>
        </w:rPr>
        <w:t>"time"</w:t>
      </w:r>
      <w:r w:rsidRPr="00236231">
        <w:rPr>
          <w:rFonts w:ascii="Consolas" w:hAnsi="Consolas" w:cs="宋体"/>
          <w:color w:val="000000"/>
          <w:sz w:val="18"/>
          <w:szCs w:val="18"/>
          <w:shd w:val="clear" w:color="auto" w:fill="EFEFEF"/>
        </w:rPr>
        <w:t>/&gt;</w:t>
      </w:r>
      <w:r w:rsidRPr="00236231">
        <w:rPr>
          <w:rFonts w:ascii="Consolas" w:hAnsi="Consolas" w:cs="宋体"/>
          <w:color w:val="000000"/>
          <w:sz w:val="18"/>
          <w:szCs w:val="18"/>
        </w:rPr>
        <w:br/>
        <w:t xml:space="preserve">    </w:t>
      </w:r>
      <w:r w:rsidRPr="00236231">
        <w:rPr>
          <w:rFonts w:ascii="宋体" w:hAnsi="宋体" w:cs="宋体" w:hint="eastAsia"/>
          <w:color w:val="000000"/>
          <w:sz w:val="18"/>
          <w:szCs w:val="18"/>
        </w:rPr>
        <w:t>星期三</w:t>
      </w:r>
      <w:r w:rsidRPr="00236231">
        <w:rPr>
          <w:rFonts w:ascii="Consolas" w:hAnsi="Consolas" w:cs="宋体"/>
          <w:color w:val="000000"/>
          <w:sz w:val="18"/>
          <w:szCs w:val="18"/>
          <w:shd w:val="clear" w:color="auto" w:fill="EFEFEF"/>
        </w:rPr>
        <w:t>&lt;</w:t>
      </w:r>
      <w:r w:rsidRPr="00236231">
        <w:rPr>
          <w:rFonts w:ascii="Consolas" w:hAnsi="Consolas" w:cs="宋体"/>
          <w:b/>
          <w:bCs/>
          <w:color w:val="000080"/>
          <w:sz w:val="18"/>
          <w:szCs w:val="18"/>
          <w:shd w:val="clear" w:color="auto" w:fill="EFEFEF"/>
        </w:rPr>
        <w:t xml:space="preserve">input </w:t>
      </w:r>
      <w:r w:rsidRPr="00236231">
        <w:rPr>
          <w:rFonts w:ascii="Consolas" w:hAnsi="Consolas" w:cs="宋体"/>
          <w:b/>
          <w:bCs/>
          <w:color w:val="0000FF"/>
          <w:sz w:val="18"/>
          <w:szCs w:val="18"/>
          <w:shd w:val="clear" w:color="auto" w:fill="EFEFEF"/>
        </w:rPr>
        <w:t>type=</w:t>
      </w:r>
      <w:r w:rsidRPr="00236231">
        <w:rPr>
          <w:rFonts w:ascii="Consolas" w:hAnsi="Consolas" w:cs="宋体"/>
          <w:b/>
          <w:bCs/>
          <w:color w:val="008000"/>
          <w:sz w:val="18"/>
          <w:szCs w:val="18"/>
          <w:shd w:val="clear" w:color="auto" w:fill="EFEFEF"/>
        </w:rPr>
        <w:t xml:space="preserve">"radio" </w:t>
      </w:r>
      <w:r w:rsidRPr="00236231">
        <w:rPr>
          <w:rFonts w:ascii="Consolas" w:hAnsi="Consolas" w:cs="宋体"/>
          <w:b/>
          <w:bCs/>
          <w:color w:val="0000FF"/>
          <w:sz w:val="18"/>
          <w:szCs w:val="18"/>
          <w:shd w:val="clear" w:color="auto" w:fill="EFEFEF"/>
        </w:rPr>
        <w:t>value=</w:t>
      </w:r>
      <w:r w:rsidRPr="00236231">
        <w:rPr>
          <w:rFonts w:ascii="Consolas" w:hAnsi="Consolas" w:cs="宋体"/>
          <w:b/>
          <w:bCs/>
          <w:color w:val="008000"/>
          <w:sz w:val="18"/>
          <w:szCs w:val="18"/>
          <w:shd w:val="clear" w:color="auto" w:fill="EFEFEF"/>
        </w:rPr>
        <w:t>"</w:t>
      </w:r>
      <w:r w:rsidRPr="00236231">
        <w:rPr>
          <w:rFonts w:ascii="宋体" w:hAnsi="宋体" w:cs="宋体" w:hint="eastAsia"/>
          <w:b/>
          <w:bCs/>
          <w:color w:val="008000"/>
          <w:sz w:val="18"/>
          <w:szCs w:val="18"/>
          <w:shd w:val="clear" w:color="auto" w:fill="EFEFEF"/>
        </w:rPr>
        <w:t>星期三</w:t>
      </w:r>
      <w:r w:rsidRPr="00236231">
        <w:rPr>
          <w:rFonts w:ascii="Consolas" w:hAnsi="Consolas" w:cs="宋体"/>
          <w:b/>
          <w:bCs/>
          <w:color w:val="008000"/>
          <w:sz w:val="18"/>
          <w:szCs w:val="18"/>
          <w:shd w:val="clear" w:color="auto" w:fill="EFEFEF"/>
        </w:rPr>
        <w:t xml:space="preserve">" </w:t>
      </w:r>
      <w:r w:rsidRPr="00236231">
        <w:rPr>
          <w:rFonts w:ascii="Consolas" w:hAnsi="Consolas" w:cs="宋体"/>
          <w:b/>
          <w:bCs/>
          <w:color w:val="0000FF"/>
          <w:sz w:val="18"/>
          <w:szCs w:val="18"/>
          <w:shd w:val="clear" w:color="auto" w:fill="EFEFEF"/>
        </w:rPr>
        <w:t>name=</w:t>
      </w:r>
      <w:r w:rsidRPr="00236231">
        <w:rPr>
          <w:rFonts w:ascii="Consolas" w:hAnsi="Consolas" w:cs="宋体"/>
          <w:b/>
          <w:bCs/>
          <w:color w:val="008000"/>
          <w:sz w:val="18"/>
          <w:szCs w:val="18"/>
          <w:shd w:val="clear" w:color="auto" w:fill="EFEFEF"/>
        </w:rPr>
        <w:t>"time"</w:t>
      </w:r>
      <w:r w:rsidRPr="00236231">
        <w:rPr>
          <w:rFonts w:ascii="Consolas" w:hAnsi="Consolas" w:cs="宋体"/>
          <w:color w:val="000000"/>
          <w:sz w:val="18"/>
          <w:szCs w:val="18"/>
          <w:shd w:val="clear" w:color="auto" w:fill="EFEFEF"/>
        </w:rPr>
        <w:t>/&gt;</w:t>
      </w:r>
      <w:r w:rsidRPr="00236231">
        <w:rPr>
          <w:rFonts w:ascii="Consolas" w:hAnsi="Consolas" w:cs="宋体"/>
          <w:color w:val="000000"/>
          <w:sz w:val="18"/>
          <w:szCs w:val="18"/>
        </w:rPr>
        <w:br/>
      </w:r>
      <w:r w:rsidRPr="00236231">
        <w:rPr>
          <w:rFonts w:ascii="Consolas" w:hAnsi="Consolas" w:cs="宋体"/>
          <w:color w:val="000000"/>
          <w:sz w:val="18"/>
          <w:szCs w:val="18"/>
          <w:shd w:val="clear" w:color="auto" w:fill="EFEFEF"/>
        </w:rPr>
        <w:t>&lt;/</w:t>
      </w:r>
      <w:r w:rsidRPr="00236231">
        <w:rPr>
          <w:rFonts w:ascii="Consolas" w:hAnsi="Consolas" w:cs="宋体"/>
          <w:b/>
          <w:bCs/>
          <w:color w:val="000080"/>
          <w:sz w:val="18"/>
          <w:szCs w:val="18"/>
          <w:shd w:val="clear" w:color="auto" w:fill="EFEFEF"/>
        </w:rPr>
        <w:t>fieldset</w:t>
      </w:r>
      <w:r w:rsidRPr="00236231">
        <w:rPr>
          <w:rFonts w:ascii="Consolas" w:hAnsi="Consolas" w:cs="宋体"/>
          <w:color w:val="000000"/>
          <w:sz w:val="18"/>
          <w:szCs w:val="18"/>
          <w:shd w:val="clear" w:color="auto" w:fill="EFEFEF"/>
        </w:rPr>
        <w:t>&gt;</w:t>
      </w:r>
    </w:p>
    <w:p w:rsidR="00236231" w:rsidRDefault="00236231" w:rsidP="00236231">
      <w:pPr>
        <w:pStyle w:val="a5"/>
      </w:pPr>
      <w:r>
        <w:rPr>
          <w:rFonts w:hint="eastAsia"/>
        </w:rPr>
        <w:t>type</w:t>
      </w:r>
      <w:r>
        <w:t>=”number”</w:t>
      </w:r>
    </w:p>
    <w:p w:rsidR="00236231" w:rsidRDefault="00236231" w:rsidP="00236231">
      <w:pPr>
        <w:pStyle w:val="a5"/>
      </w:pPr>
      <w:r>
        <w:rPr>
          <w:rFonts w:hint="eastAsia"/>
        </w:rPr>
        <w:t>type</w:t>
      </w:r>
      <w:r>
        <w:t>=”email”</w:t>
      </w:r>
    </w:p>
    <w:p w:rsidR="00236231" w:rsidRDefault="00236231" w:rsidP="00236231">
      <w:pPr>
        <w:pStyle w:val="a5"/>
      </w:pPr>
      <w:r>
        <w:t>type=”tel”</w:t>
      </w:r>
    </w:p>
    <w:p w:rsidR="00236231" w:rsidRDefault="00236231" w:rsidP="00236231">
      <w:pPr>
        <w:pStyle w:val="a5"/>
      </w:pPr>
      <w:r>
        <w:t>type=”url”</w:t>
      </w:r>
    </w:p>
    <w:p w:rsidR="00236231" w:rsidRDefault="00236231" w:rsidP="00236231">
      <w:pPr>
        <w:pStyle w:val="a5"/>
      </w:pPr>
      <w:r>
        <w:t>type=”color”</w:t>
      </w:r>
    </w:p>
    <w:p w:rsidR="00236231" w:rsidRDefault="00236231" w:rsidP="00236231">
      <w:pPr>
        <w:pStyle w:val="a5"/>
      </w:pPr>
      <w:r>
        <w:t>…</w:t>
      </w:r>
    </w:p>
    <w:p w:rsidR="00236231" w:rsidRPr="00236231" w:rsidRDefault="00236231" w:rsidP="00236231">
      <w:r>
        <w:t>这类</w:t>
      </w:r>
      <w:r>
        <w:t>type</w:t>
      </w:r>
      <w:r>
        <w:t>的</w:t>
      </w:r>
      <w:r>
        <w:rPr>
          <w:rFonts w:hint="eastAsia"/>
        </w:rPr>
        <w:t>&lt;input&gt;</w:t>
      </w:r>
      <w:r>
        <w:rPr>
          <w:rFonts w:hint="eastAsia"/>
        </w:rPr>
        <w:t>，用途只是用于限定用户的输入格式，比如</w:t>
      </w:r>
      <w:r>
        <w:rPr>
          <w:rFonts w:hint="eastAsia"/>
        </w:rPr>
        <w:t>number</w:t>
      </w:r>
      <w:r>
        <w:rPr>
          <w:rFonts w:hint="eastAsia"/>
        </w:rPr>
        <w:t>，这个输入框就只能输入数字。</w:t>
      </w:r>
    </w:p>
    <w:p w:rsidR="004A22C9" w:rsidRDefault="004A22C9" w:rsidP="004A22C9">
      <w:pPr>
        <w:spacing w:before="0" w:after="0" w:line="240" w:lineRule="auto"/>
        <w:rPr>
          <w:rFonts w:asciiTheme="majorHAnsi" w:eastAsiaTheme="majorEastAsia" w:hAnsiTheme="majorHAnsi" w:cstheme="majorBidi"/>
          <w:b/>
          <w:bCs/>
          <w:sz w:val="32"/>
          <w:szCs w:val="32"/>
        </w:rPr>
      </w:pPr>
      <w:r>
        <w:br w:type="page"/>
      </w:r>
    </w:p>
    <w:p w:rsidR="00250FA0" w:rsidRDefault="00250FA0" w:rsidP="0057383F">
      <w:pPr>
        <w:pStyle w:val="2"/>
      </w:pPr>
      <w:bookmarkStart w:id="35" w:name="_Toc533020461"/>
      <w:r>
        <w:rPr>
          <w:rFonts w:hint="eastAsia"/>
        </w:rPr>
        <w:lastRenderedPageBreak/>
        <w:t>&lt;iframe&gt;</w:t>
      </w:r>
      <w:bookmarkEnd w:id="35"/>
    </w:p>
    <w:p w:rsidR="004A22C9" w:rsidRDefault="004A22C9" w:rsidP="004A22C9">
      <w:r>
        <w:rPr>
          <w:rFonts w:hint="eastAsia"/>
        </w:rPr>
        <w:t>HTML</w:t>
      </w:r>
      <w:r>
        <w:rPr>
          <w:rFonts w:hint="eastAsia"/>
        </w:rPr>
        <w:t>文档中是可以嵌入其他</w:t>
      </w:r>
      <w:r>
        <w:rPr>
          <w:rFonts w:hint="eastAsia"/>
        </w:rPr>
        <w:t>HTML</w:t>
      </w:r>
      <w:r>
        <w:rPr>
          <w:rFonts w:hint="eastAsia"/>
        </w:rPr>
        <w:t>文档的，通过</w:t>
      </w:r>
      <w:r>
        <w:rPr>
          <w:rFonts w:hint="eastAsia"/>
        </w:rPr>
        <w:t>&lt;iframe&gt;</w:t>
      </w:r>
      <w:r>
        <w:rPr>
          <w:rFonts w:hint="eastAsia"/>
        </w:rPr>
        <w:t>标签标记。</w:t>
      </w:r>
    </w:p>
    <w:p w:rsidR="004A22C9" w:rsidRDefault="004A22C9" w:rsidP="004A22C9">
      <w:pPr>
        <w:pStyle w:val="a5"/>
      </w:pPr>
      <w:r>
        <w:t>用法</w:t>
      </w:r>
    </w:p>
    <w:p w:rsidR="004A22C9" w:rsidRPr="004A22C9" w:rsidRDefault="004A22C9" w:rsidP="004A22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A22C9">
        <w:rPr>
          <w:rFonts w:ascii="Consolas" w:hAnsi="Consolas" w:cs="宋体"/>
          <w:color w:val="000000"/>
          <w:sz w:val="18"/>
          <w:szCs w:val="18"/>
          <w:shd w:val="clear" w:color="auto" w:fill="EFEFEF"/>
        </w:rPr>
        <w:t>&lt;</w:t>
      </w:r>
      <w:r w:rsidRPr="004A22C9">
        <w:rPr>
          <w:rFonts w:ascii="Consolas" w:hAnsi="Consolas" w:cs="宋体"/>
          <w:b/>
          <w:bCs/>
          <w:color w:val="000080"/>
          <w:sz w:val="18"/>
          <w:szCs w:val="18"/>
          <w:shd w:val="clear" w:color="auto" w:fill="EFEFEF"/>
        </w:rPr>
        <w:t xml:space="preserve">iframe </w:t>
      </w:r>
      <w:r w:rsidRPr="004A22C9">
        <w:rPr>
          <w:rFonts w:ascii="Consolas" w:hAnsi="Consolas" w:cs="宋体"/>
          <w:b/>
          <w:bCs/>
          <w:color w:val="0000FF"/>
          <w:sz w:val="18"/>
          <w:szCs w:val="18"/>
          <w:shd w:val="clear" w:color="auto" w:fill="EFEFEF"/>
        </w:rPr>
        <w:t>src=</w:t>
      </w:r>
      <w:r w:rsidRPr="004A22C9">
        <w:rPr>
          <w:rFonts w:ascii="Consolas" w:hAnsi="Consolas" w:cs="宋体"/>
          <w:b/>
          <w:bCs/>
          <w:color w:val="008000"/>
          <w:sz w:val="18"/>
          <w:szCs w:val="18"/>
          <w:shd w:val="clear" w:color="auto" w:fill="EFEFEF"/>
        </w:rPr>
        <w:t xml:space="preserve">"index.html" </w:t>
      </w:r>
      <w:r w:rsidRPr="004A22C9">
        <w:rPr>
          <w:rFonts w:ascii="Consolas" w:hAnsi="Consolas" w:cs="宋体"/>
          <w:b/>
          <w:bCs/>
          <w:color w:val="0000FF"/>
          <w:sz w:val="18"/>
          <w:szCs w:val="18"/>
          <w:shd w:val="clear" w:color="auto" w:fill="EFEFEF"/>
        </w:rPr>
        <w:t>width=</w:t>
      </w:r>
      <w:r w:rsidRPr="004A22C9">
        <w:rPr>
          <w:rFonts w:ascii="Consolas" w:hAnsi="Consolas" w:cs="宋体"/>
          <w:b/>
          <w:bCs/>
          <w:color w:val="008000"/>
          <w:sz w:val="18"/>
          <w:szCs w:val="18"/>
          <w:shd w:val="clear" w:color="auto" w:fill="EFEFEF"/>
        </w:rPr>
        <w:t xml:space="preserve">"500" </w:t>
      </w:r>
      <w:r w:rsidRPr="004A22C9">
        <w:rPr>
          <w:rFonts w:ascii="Consolas" w:hAnsi="Consolas" w:cs="宋体"/>
          <w:b/>
          <w:bCs/>
          <w:color w:val="0000FF"/>
          <w:sz w:val="18"/>
          <w:szCs w:val="18"/>
          <w:shd w:val="clear" w:color="auto" w:fill="EFEFEF"/>
        </w:rPr>
        <w:t>height=</w:t>
      </w:r>
      <w:r w:rsidRPr="004A22C9">
        <w:rPr>
          <w:rFonts w:ascii="Consolas" w:hAnsi="Consolas" w:cs="宋体"/>
          <w:b/>
          <w:bCs/>
          <w:color w:val="008000"/>
          <w:sz w:val="18"/>
          <w:szCs w:val="18"/>
          <w:shd w:val="clear" w:color="auto" w:fill="EFEFEF"/>
        </w:rPr>
        <w:t>"500"</w:t>
      </w:r>
      <w:r w:rsidRPr="004A22C9">
        <w:rPr>
          <w:rFonts w:ascii="Consolas" w:hAnsi="Consolas" w:cs="宋体"/>
          <w:color w:val="000000"/>
          <w:sz w:val="18"/>
          <w:szCs w:val="18"/>
          <w:shd w:val="clear" w:color="auto" w:fill="EFEFEF"/>
        </w:rPr>
        <w:t>&gt;&lt;/</w:t>
      </w:r>
      <w:r w:rsidRPr="004A22C9">
        <w:rPr>
          <w:rFonts w:ascii="Consolas" w:hAnsi="Consolas" w:cs="宋体"/>
          <w:b/>
          <w:bCs/>
          <w:color w:val="000080"/>
          <w:sz w:val="18"/>
          <w:szCs w:val="18"/>
          <w:shd w:val="clear" w:color="auto" w:fill="EFEFEF"/>
        </w:rPr>
        <w:t>iframe</w:t>
      </w:r>
      <w:r w:rsidRPr="004A22C9">
        <w:rPr>
          <w:rFonts w:ascii="Consolas" w:hAnsi="Consolas" w:cs="宋体"/>
          <w:color w:val="000000"/>
          <w:sz w:val="18"/>
          <w:szCs w:val="18"/>
          <w:shd w:val="clear" w:color="auto" w:fill="EFEFEF"/>
        </w:rPr>
        <w:t>&gt;</w:t>
      </w:r>
    </w:p>
    <w:p w:rsidR="004A22C9" w:rsidRPr="004A22C9" w:rsidRDefault="004A22C9" w:rsidP="004A22C9">
      <w:r>
        <w:rPr>
          <w:rFonts w:hint="eastAsia"/>
        </w:rPr>
        <w:t>通过</w:t>
      </w:r>
      <w:r>
        <w:rPr>
          <w:rFonts w:hint="eastAsia"/>
        </w:rPr>
        <w:t>src</w:t>
      </w:r>
      <w:r>
        <w:rPr>
          <w:rFonts w:hint="eastAsia"/>
        </w:rPr>
        <w:t>属性设定目标</w:t>
      </w:r>
      <w:r>
        <w:rPr>
          <w:rFonts w:hint="eastAsia"/>
        </w:rPr>
        <w:t>HTML</w:t>
      </w:r>
      <w:r>
        <w:rPr>
          <w:rFonts w:hint="eastAsia"/>
        </w:rPr>
        <w:t>文档地址，</w:t>
      </w:r>
      <w:r>
        <w:rPr>
          <w:rFonts w:hint="eastAsia"/>
        </w:rPr>
        <w:t>width,height</w:t>
      </w:r>
      <w:r>
        <w:rPr>
          <w:rFonts w:hint="eastAsia"/>
        </w:rPr>
        <w:t>设置区域大小。</w:t>
      </w:r>
    </w:p>
    <w:p w:rsidR="00250FA0" w:rsidRDefault="004A22C9">
      <w:pPr>
        <w:spacing w:before="0" w:after="0" w:line="240" w:lineRule="auto"/>
        <w:rPr>
          <w:rFonts w:asciiTheme="majorHAnsi" w:eastAsiaTheme="majorEastAsia" w:hAnsiTheme="majorHAnsi" w:cstheme="majorBidi"/>
          <w:b/>
          <w:bCs/>
          <w:sz w:val="32"/>
          <w:szCs w:val="32"/>
        </w:rPr>
      </w:pPr>
      <w:r>
        <w:rPr>
          <w:noProof/>
        </w:rPr>
        <w:drawing>
          <wp:anchor distT="0" distB="0" distL="114300" distR="114300" simplePos="0" relativeHeight="251678720" behindDoc="0" locked="0" layoutInCell="1" allowOverlap="1">
            <wp:simplePos x="0" y="0"/>
            <wp:positionH relativeFrom="column">
              <wp:posOffset>33351</wp:posOffset>
            </wp:positionH>
            <wp:positionV relativeFrom="paragraph">
              <wp:posOffset>7206</wp:posOffset>
            </wp:positionV>
            <wp:extent cx="5274310" cy="5214620"/>
            <wp:effectExtent l="0" t="0" r="2540" b="508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274310" cy="5214620"/>
                    </a:xfrm>
                    <a:prstGeom prst="rect">
                      <a:avLst/>
                    </a:prstGeom>
                  </pic:spPr>
                </pic:pic>
              </a:graphicData>
            </a:graphic>
          </wp:anchor>
        </w:drawing>
      </w:r>
      <w:r w:rsidR="00250FA0">
        <w:br w:type="page"/>
      </w:r>
    </w:p>
    <w:p w:rsidR="00250FA0" w:rsidRDefault="00250FA0" w:rsidP="0057383F">
      <w:pPr>
        <w:pStyle w:val="2"/>
      </w:pPr>
      <w:bookmarkStart w:id="36" w:name="_Toc533020462"/>
      <w:r>
        <w:rPr>
          <w:rFonts w:hint="eastAsia"/>
        </w:rPr>
        <w:lastRenderedPageBreak/>
        <w:t>&lt;img&gt;</w:t>
      </w:r>
      <w:bookmarkEnd w:id="36"/>
    </w:p>
    <w:p w:rsidR="004A22C9" w:rsidRDefault="004A22C9" w:rsidP="004A22C9">
      <w:r>
        <w:t>基本每个网页都会有图片</w:t>
      </w:r>
      <w:r>
        <w:rPr>
          <w:rFonts w:hint="eastAsia"/>
        </w:rPr>
        <w:t>，</w:t>
      </w:r>
      <w:r>
        <w:t>在</w:t>
      </w:r>
      <w:r>
        <w:rPr>
          <w:rFonts w:hint="eastAsia"/>
        </w:rPr>
        <w:t>HTML</w:t>
      </w:r>
      <w:r>
        <w:rPr>
          <w:rFonts w:hint="eastAsia"/>
        </w:rPr>
        <w:t>中嵌入一张图片用</w:t>
      </w:r>
      <w:r>
        <w:rPr>
          <w:rFonts w:hint="eastAsia"/>
        </w:rPr>
        <w:t>&lt;img&gt;</w:t>
      </w:r>
      <w:r>
        <w:rPr>
          <w:rFonts w:hint="eastAsia"/>
        </w:rPr>
        <w:t>标签，跟</w:t>
      </w:r>
      <w:r>
        <w:rPr>
          <w:rFonts w:hint="eastAsia"/>
        </w:rPr>
        <w:t>Android</w:t>
      </w:r>
      <w:r>
        <w:rPr>
          <w:rFonts w:hint="eastAsia"/>
        </w:rPr>
        <w:t>中的</w:t>
      </w:r>
      <w:r>
        <w:rPr>
          <w:rFonts w:hint="eastAsia"/>
        </w:rPr>
        <w:t>ImageView</w:t>
      </w:r>
      <w:r>
        <w:rPr>
          <w:rFonts w:hint="eastAsia"/>
        </w:rPr>
        <w:t>控件很类似，同样需要指定图片来源，区域宽高。</w:t>
      </w:r>
    </w:p>
    <w:p w:rsidR="004A22C9" w:rsidRDefault="004A22C9" w:rsidP="004A22C9">
      <w:pPr>
        <w:pStyle w:val="a5"/>
      </w:pPr>
      <w:r>
        <w:t>用法</w:t>
      </w:r>
    </w:p>
    <w:p w:rsidR="004A22C9" w:rsidRPr="004A22C9" w:rsidRDefault="004A22C9" w:rsidP="004A22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A22C9">
        <w:rPr>
          <w:rFonts w:ascii="Consolas" w:hAnsi="Consolas" w:cs="宋体"/>
          <w:color w:val="000000"/>
          <w:sz w:val="18"/>
          <w:szCs w:val="18"/>
          <w:shd w:val="clear" w:color="auto" w:fill="EFEFEF"/>
        </w:rPr>
        <w:t>&lt;</w:t>
      </w:r>
      <w:r w:rsidRPr="004A22C9">
        <w:rPr>
          <w:rFonts w:ascii="Consolas" w:hAnsi="Consolas" w:cs="宋体"/>
          <w:b/>
          <w:bCs/>
          <w:color w:val="000080"/>
          <w:sz w:val="18"/>
          <w:szCs w:val="18"/>
          <w:shd w:val="clear" w:color="auto" w:fill="EFEFEF"/>
        </w:rPr>
        <w:t xml:space="preserve">img </w:t>
      </w:r>
      <w:r w:rsidRPr="004A22C9">
        <w:rPr>
          <w:rFonts w:ascii="Consolas" w:hAnsi="Consolas" w:cs="宋体"/>
          <w:b/>
          <w:bCs/>
          <w:color w:val="0000FF"/>
          <w:sz w:val="18"/>
          <w:szCs w:val="18"/>
          <w:shd w:val="clear" w:color="auto" w:fill="EFEFEF"/>
        </w:rPr>
        <w:t>src=</w:t>
      </w:r>
      <w:r w:rsidRPr="004A22C9">
        <w:rPr>
          <w:rFonts w:ascii="Consolas" w:hAnsi="Consolas" w:cs="宋体"/>
          <w:b/>
          <w:bCs/>
          <w:color w:val="008000"/>
          <w:sz w:val="18"/>
          <w:szCs w:val="18"/>
          <w:shd w:val="clear" w:color="auto" w:fill="EFEFEF"/>
        </w:rPr>
        <w:t xml:space="preserve">"https://upload-images.jianshu.io/upload_images/5687349-d9d7ce1fec758d8c.png" </w:t>
      </w:r>
      <w:r w:rsidRPr="004A22C9">
        <w:rPr>
          <w:rFonts w:ascii="Consolas" w:hAnsi="Consolas" w:cs="宋体"/>
          <w:b/>
          <w:bCs/>
          <w:color w:val="0000FF"/>
          <w:sz w:val="18"/>
          <w:szCs w:val="18"/>
          <w:shd w:val="clear" w:color="auto" w:fill="EFEFEF"/>
        </w:rPr>
        <w:t>width=</w:t>
      </w:r>
      <w:r w:rsidRPr="004A22C9">
        <w:rPr>
          <w:rFonts w:ascii="Consolas" w:hAnsi="Consolas" w:cs="宋体"/>
          <w:b/>
          <w:bCs/>
          <w:color w:val="008000"/>
          <w:sz w:val="18"/>
          <w:szCs w:val="18"/>
          <w:shd w:val="clear" w:color="auto" w:fill="EFEFEF"/>
        </w:rPr>
        <w:t xml:space="preserve">"300" </w:t>
      </w:r>
      <w:r w:rsidRPr="004A22C9">
        <w:rPr>
          <w:rFonts w:ascii="Consolas" w:hAnsi="Consolas" w:cs="宋体"/>
          <w:b/>
          <w:bCs/>
          <w:color w:val="0000FF"/>
          <w:sz w:val="18"/>
          <w:szCs w:val="18"/>
          <w:shd w:val="clear" w:color="auto" w:fill="EFEFEF"/>
        </w:rPr>
        <w:t>height=</w:t>
      </w:r>
      <w:r w:rsidRPr="004A22C9">
        <w:rPr>
          <w:rFonts w:ascii="Consolas" w:hAnsi="Consolas" w:cs="宋体"/>
          <w:b/>
          <w:bCs/>
          <w:color w:val="008000"/>
          <w:sz w:val="18"/>
          <w:szCs w:val="18"/>
          <w:shd w:val="clear" w:color="auto" w:fill="EFEFEF"/>
        </w:rPr>
        <w:t>"300"</w:t>
      </w:r>
      <w:r w:rsidRPr="004A22C9">
        <w:rPr>
          <w:rFonts w:ascii="Consolas" w:hAnsi="Consolas" w:cs="宋体"/>
          <w:color w:val="000000"/>
          <w:sz w:val="18"/>
          <w:szCs w:val="18"/>
          <w:shd w:val="clear" w:color="auto" w:fill="EFEFEF"/>
        </w:rPr>
        <w:t>&gt;</w:t>
      </w:r>
    </w:p>
    <w:p w:rsidR="004A22C9" w:rsidRPr="004A22C9" w:rsidRDefault="004A22C9" w:rsidP="004A22C9"/>
    <w:p w:rsidR="00250FA0" w:rsidRDefault="00250FA0">
      <w:pPr>
        <w:spacing w:before="0" w:after="0" w:line="240" w:lineRule="auto"/>
        <w:rPr>
          <w:rFonts w:asciiTheme="majorHAnsi" w:eastAsiaTheme="majorEastAsia" w:hAnsiTheme="majorHAnsi" w:cstheme="majorBidi"/>
          <w:b/>
          <w:bCs/>
          <w:sz w:val="32"/>
          <w:szCs w:val="32"/>
        </w:rPr>
      </w:pPr>
      <w:r>
        <w:br w:type="page"/>
      </w:r>
    </w:p>
    <w:p w:rsidR="00934DA6" w:rsidRDefault="0057383F" w:rsidP="0046110C">
      <w:pPr>
        <w:pStyle w:val="1"/>
      </w:pPr>
      <w:bookmarkStart w:id="37" w:name="_Toc533020463"/>
      <w:r>
        <w:lastRenderedPageBreak/>
        <w:t>标签</w:t>
      </w:r>
      <w:r>
        <w:rPr>
          <w:rFonts w:hint="eastAsia"/>
        </w:rPr>
        <w:t>3-</w:t>
      </w:r>
      <w:r>
        <w:rPr>
          <w:rFonts w:hint="eastAsia"/>
        </w:rPr>
        <w:t>容器类</w:t>
      </w:r>
      <w:bookmarkEnd w:id="37"/>
    </w:p>
    <w:p w:rsidR="00A81198" w:rsidRPr="00A81198" w:rsidRDefault="00A81198" w:rsidP="00A81198">
      <w:r>
        <w:t>容器类标签是我自行对其进行的划分</w:t>
      </w:r>
      <w:r>
        <w:rPr>
          <w:rFonts w:hint="eastAsia"/>
        </w:rPr>
        <w:t>，</w:t>
      </w:r>
      <w:r>
        <w:t>并不是说</w:t>
      </w:r>
      <w:r>
        <w:rPr>
          <w:rFonts w:hint="eastAsia"/>
        </w:rPr>
        <w:t>，</w:t>
      </w:r>
      <w:r>
        <w:t>这类标签只能用于当容器使用</w:t>
      </w:r>
      <w:r>
        <w:rPr>
          <w:rFonts w:hint="eastAsia"/>
        </w:rPr>
        <w:t>，</w:t>
      </w:r>
      <w:r w:rsidR="008C5FFA">
        <w:t>只能</w:t>
      </w:r>
      <w:r>
        <w:t>用于包含其他标签</w:t>
      </w:r>
      <w:r>
        <w:rPr>
          <w:rFonts w:hint="eastAsia"/>
        </w:rPr>
        <w:t>，</w:t>
      </w:r>
      <w:r>
        <w:t>而是说</w:t>
      </w:r>
      <w:r>
        <w:rPr>
          <w:rFonts w:hint="eastAsia"/>
        </w:rPr>
        <w:t>，</w:t>
      </w:r>
      <w:r>
        <w:t>常见的用法</w:t>
      </w:r>
      <w:r>
        <w:rPr>
          <w:rFonts w:hint="eastAsia"/>
        </w:rPr>
        <w:t>，</w:t>
      </w:r>
      <w:r>
        <w:t>这类标签基本都是表示具有某种含义的某一块区域</w:t>
      </w:r>
      <w:r>
        <w:rPr>
          <w:rFonts w:hint="eastAsia"/>
        </w:rPr>
        <w:t>，</w:t>
      </w:r>
      <w:r>
        <w:t>具体这块区域内既可以包含各种标签</w:t>
      </w:r>
      <w:r>
        <w:rPr>
          <w:rFonts w:hint="eastAsia"/>
        </w:rPr>
        <w:t>，</w:t>
      </w:r>
      <w:r>
        <w:t>也可以直接是文本内容</w:t>
      </w:r>
      <w:r>
        <w:rPr>
          <w:rFonts w:hint="eastAsia"/>
        </w:rPr>
        <w:t>。</w:t>
      </w:r>
    </w:p>
    <w:p w:rsidR="00A81198" w:rsidRDefault="00A81198" w:rsidP="00A81198">
      <w:pPr>
        <w:pStyle w:val="2"/>
      </w:pPr>
      <w:bookmarkStart w:id="38" w:name="_Toc533020464"/>
      <w:r>
        <w:rPr>
          <w:rFonts w:hint="eastAsia"/>
        </w:rPr>
        <w:t>&lt;span&gt;</w:t>
      </w:r>
      <w:r>
        <w:t xml:space="preserve"> </w:t>
      </w:r>
      <w:r>
        <w:rPr>
          <w:rFonts w:hint="eastAsia"/>
        </w:rPr>
        <w:t>&amp;</w:t>
      </w:r>
      <w:r>
        <w:t xml:space="preserve"> &lt;div&gt;</w:t>
      </w:r>
      <w:bookmarkEnd w:id="38"/>
    </w:p>
    <w:p w:rsidR="00A81198" w:rsidRDefault="00A81198" w:rsidP="00A81198">
      <w:r>
        <w:rPr>
          <w:rFonts w:hint="eastAsia"/>
        </w:rPr>
        <w:t>都是通用标签，没什么具体的语义</w:t>
      </w:r>
    </w:p>
    <w:p w:rsidR="00A81198" w:rsidRDefault="00A81198" w:rsidP="00A81198">
      <w:r>
        <w:t>&lt;span&gt;</w:t>
      </w:r>
      <w:r>
        <w:t>标签</w:t>
      </w:r>
      <w:r>
        <w:rPr>
          <w:rFonts w:hint="eastAsia"/>
        </w:rPr>
        <w:t>通常用于标记段落中的某块文本内容，然后通过该标签，可以单独为这块文本内容增加</w:t>
      </w:r>
      <w:r>
        <w:rPr>
          <w:rFonts w:hint="eastAsia"/>
        </w:rPr>
        <w:t>CSS</w:t>
      </w:r>
      <w:r>
        <w:rPr>
          <w:rFonts w:hint="eastAsia"/>
        </w:rPr>
        <w:t>样式</w:t>
      </w:r>
    </w:p>
    <w:p w:rsidR="00A81198" w:rsidRPr="00F52757" w:rsidRDefault="00A81198" w:rsidP="00A81198">
      <w:r>
        <w:rPr>
          <w:rFonts w:hint="eastAsia"/>
        </w:rPr>
        <w:t>&lt;div&gt;</w:t>
      </w:r>
      <w:r>
        <w:rPr>
          <w:rFonts w:hint="eastAsia"/>
        </w:rPr>
        <w:t>标签一般用于，将屏幕某块区域划分出来后，用该标签标记后可通过选择器作用自定义的</w:t>
      </w:r>
      <w:r>
        <w:rPr>
          <w:rFonts w:hint="eastAsia"/>
        </w:rPr>
        <w:t>CSS</w:t>
      </w:r>
      <w:r>
        <w:rPr>
          <w:rFonts w:hint="eastAsia"/>
        </w:rPr>
        <w:t>样式。</w:t>
      </w:r>
    </w:p>
    <w:p w:rsidR="00A81198" w:rsidRPr="00E449F6" w:rsidRDefault="00A81198" w:rsidP="00A81198"/>
    <w:p w:rsidR="00A81198" w:rsidRDefault="00A81198" w:rsidP="00A81198">
      <w:pPr>
        <w:rPr>
          <w:kern w:val="44"/>
          <w:sz w:val="44"/>
          <w:szCs w:val="44"/>
        </w:rPr>
      </w:pPr>
      <w:r>
        <w:br w:type="page"/>
      </w:r>
    </w:p>
    <w:p w:rsidR="00A81198" w:rsidRDefault="00A81198" w:rsidP="00A81198">
      <w:pPr>
        <w:pStyle w:val="2"/>
      </w:pPr>
      <w:bookmarkStart w:id="39" w:name="_Toc533020465"/>
      <w:r>
        <w:rPr>
          <w:rFonts w:hint="eastAsia"/>
        </w:rPr>
        <w:lastRenderedPageBreak/>
        <w:t>&lt;section&gt;</w:t>
      </w:r>
      <w:bookmarkEnd w:id="39"/>
    </w:p>
    <w:p w:rsidR="00A81198" w:rsidRDefault="00A81198" w:rsidP="00A81198">
      <w:r>
        <w:rPr>
          <w:rFonts w:hint="eastAsia"/>
        </w:rPr>
        <w:t>&lt;section&gt;</w:t>
      </w:r>
      <w:r>
        <w:rPr>
          <w:rFonts w:hint="eastAsia"/>
        </w:rPr>
        <w:t>标签用于表示文档中的某一节，其实也就是某一块区域，这块区域有自己单独独立的含义。通俗的理解，有些类似于第一节，第二节的概念。</w:t>
      </w:r>
    </w:p>
    <w:p w:rsidR="00A81198" w:rsidRDefault="00A81198" w:rsidP="00A81198">
      <w:r>
        <w:t>每一节</w:t>
      </w:r>
      <w:r>
        <w:rPr>
          <w:rFonts w:hint="eastAsia"/>
        </w:rPr>
        <w:t>&lt;section&gt;</w:t>
      </w:r>
      <w:r>
        <w:rPr>
          <w:rFonts w:hint="eastAsia"/>
        </w:rPr>
        <w:t>都是相互独立的，因此方便各节里面独自使用</w:t>
      </w:r>
      <w:r>
        <w:rPr>
          <w:rFonts w:hint="eastAsia"/>
        </w:rPr>
        <w:t>&lt;headler&gt;</w:t>
      </w:r>
      <w:r>
        <w:rPr>
          <w:rFonts w:hint="eastAsia"/>
        </w:rPr>
        <w:t>和</w:t>
      </w:r>
      <w:r>
        <w:rPr>
          <w:rFonts w:hint="eastAsia"/>
        </w:rPr>
        <w:t>&lt;footer&gt;</w:t>
      </w:r>
    </w:p>
    <w:p w:rsidR="00250FA0" w:rsidRPr="00A81198" w:rsidRDefault="00250FA0" w:rsidP="00A81198">
      <w:r>
        <w:rPr>
          <w:noProof/>
        </w:rPr>
        <w:drawing>
          <wp:anchor distT="0" distB="0" distL="114300" distR="114300" simplePos="0" relativeHeight="251673600" behindDoc="0" locked="0" layoutInCell="1" allowOverlap="1">
            <wp:simplePos x="0" y="0"/>
            <wp:positionH relativeFrom="column">
              <wp:posOffset>-85560</wp:posOffset>
            </wp:positionH>
            <wp:positionV relativeFrom="paragraph">
              <wp:posOffset>9028</wp:posOffset>
            </wp:positionV>
            <wp:extent cx="5274310" cy="2437765"/>
            <wp:effectExtent l="0" t="0" r="254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274310" cy="2437765"/>
                    </a:xfrm>
                    <a:prstGeom prst="rect">
                      <a:avLst/>
                    </a:prstGeom>
                  </pic:spPr>
                </pic:pic>
              </a:graphicData>
            </a:graphic>
          </wp:anchor>
        </w:drawing>
      </w:r>
    </w:p>
    <w:p w:rsidR="00A81198" w:rsidRDefault="00A81198">
      <w:pPr>
        <w:spacing w:before="0" w:after="0" w:line="240" w:lineRule="auto"/>
        <w:rPr>
          <w:rFonts w:asciiTheme="majorHAnsi" w:eastAsiaTheme="majorEastAsia" w:hAnsiTheme="majorHAnsi" w:cstheme="majorBidi"/>
          <w:b/>
          <w:bCs/>
          <w:sz w:val="32"/>
          <w:szCs w:val="32"/>
        </w:rPr>
      </w:pPr>
      <w:r>
        <w:br w:type="page"/>
      </w:r>
    </w:p>
    <w:p w:rsidR="00A81198" w:rsidRDefault="00A81198" w:rsidP="00A81198">
      <w:pPr>
        <w:pStyle w:val="2"/>
      </w:pPr>
      <w:bookmarkStart w:id="40" w:name="_Toc533020466"/>
      <w:r>
        <w:rPr>
          <w:rFonts w:hint="eastAsia"/>
        </w:rPr>
        <w:lastRenderedPageBreak/>
        <w:t>&lt;header&gt; &amp; &lt;footer&gt;</w:t>
      </w:r>
      <w:bookmarkEnd w:id="40"/>
    </w:p>
    <w:p w:rsidR="00A81198" w:rsidRDefault="00A81198" w:rsidP="00A81198">
      <w:r>
        <w:rPr>
          <w:rFonts w:hint="eastAsia"/>
        </w:rPr>
        <w:t>&lt;header&gt;</w:t>
      </w:r>
      <w:r>
        <w:rPr>
          <w:rFonts w:hint="eastAsia"/>
        </w:rPr>
        <w:t>标签表示某一节的首部，像某些网页通常会有一些</w:t>
      </w:r>
      <w:r>
        <w:rPr>
          <w:rFonts w:hint="eastAsia"/>
        </w:rPr>
        <w:t xml:space="preserve"> Logo</w:t>
      </w:r>
      <w:r>
        <w:t xml:space="preserve"> </w:t>
      </w:r>
      <w:r>
        <w:t>之类的首部信息</w:t>
      </w:r>
      <w:r>
        <w:rPr>
          <w:rFonts w:hint="eastAsia"/>
        </w:rPr>
        <w:t>。</w:t>
      </w:r>
    </w:p>
    <w:p w:rsidR="00A81198" w:rsidRDefault="00A81198" w:rsidP="00A81198">
      <w:r>
        <w:rPr>
          <w:rFonts w:hint="eastAsia"/>
        </w:rPr>
        <w:t>&lt;footer&gt;</w:t>
      </w:r>
      <w:r>
        <w:rPr>
          <w:rFonts w:hint="eastAsia"/>
        </w:rPr>
        <w:t>标签表示某一节的尾部，最常见的基本每个网页尾部都会有版权信息，作者介绍，相关链接，免责声明等信息，这部分信息都适用于放在尾部标签</w:t>
      </w:r>
      <w:r>
        <w:rPr>
          <w:rFonts w:hint="eastAsia"/>
        </w:rPr>
        <w:t>&lt;footer&gt;</w:t>
      </w:r>
      <w:r>
        <w:rPr>
          <w:rFonts w:hint="eastAsia"/>
        </w:rPr>
        <w:t>里。</w:t>
      </w:r>
    </w:p>
    <w:p w:rsidR="00A81198" w:rsidRDefault="00A81198" w:rsidP="00A81198">
      <w:r>
        <w:rPr>
          <w:noProof/>
        </w:rPr>
        <w:drawing>
          <wp:anchor distT="0" distB="0" distL="114300" distR="114300" simplePos="0" relativeHeight="251670528" behindDoc="0" locked="0" layoutInCell="1" allowOverlap="1" wp14:anchorId="4C931375" wp14:editId="415E4FF0">
            <wp:simplePos x="0" y="0"/>
            <wp:positionH relativeFrom="column">
              <wp:posOffset>-29901</wp:posOffset>
            </wp:positionH>
            <wp:positionV relativeFrom="paragraph">
              <wp:posOffset>294557</wp:posOffset>
            </wp:positionV>
            <wp:extent cx="5274310" cy="1991360"/>
            <wp:effectExtent l="0" t="0" r="2540" b="889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274310" cy="1991360"/>
                    </a:xfrm>
                    <a:prstGeom prst="rect">
                      <a:avLst/>
                    </a:prstGeom>
                  </pic:spPr>
                </pic:pic>
              </a:graphicData>
            </a:graphic>
          </wp:anchor>
        </w:drawing>
      </w:r>
      <w:r>
        <w:t>例如</w:t>
      </w:r>
      <w:r>
        <w:rPr>
          <w:rFonts w:hint="eastAsia"/>
        </w:rPr>
        <w:t>：</w:t>
      </w:r>
      <w:r>
        <w:rPr>
          <w:rFonts w:hint="eastAsia"/>
        </w:rPr>
        <w:t>&lt;header&gt;</w:t>
      </w:r>
    </w:p>
    <w:p w:rsidR="00A81198" w:rsidRDefault="00A81198" w:rsidP="00A81198"/>
    <w:p w:rsidR="00A81198" w:rsidRDefault="00A81198" w:rsidP="00A81198"/>
    <w:p w:rsidR="00A81198" w:rsidRDefault="00A81198" w:rsidP="00A81198"/>
    <w:p w:rsidR="00A81198" w:rsidRDefault="00A81198" w:rsidP="00A81198"/>
    <w:p w:rsidR="00A81198" w:rsidRDefault="00A81198" w:rsidP="00A81198"/>
    <w:p w:rsidR="00A81198" w:rsidRDefault="00A81198" w:rsidP="00A81198"/>
    <w:p w:rsidR="00A81198" w:rsidRDefault="00A81198" w:rsidP="00A81198"/>
    <w:p w:rsidR="00A81198" w:rsidRDefault="00A81198" w:rsidP="00A81198">
      <w:r>
        <w:rPr>
          <w:rFonts w:hint="eastAsia"/>
        </w:rPr>
        <w:t>&lt;footer&gt;</w:t>
      </w:r>
    </w:p>
    <w:p w:rsidR="00A81198" w:rsidRPr="005205F1" w:rsidRDefault="00A81198" w:rsidP="00A81198">
      <w:r>
        <w:rPr>
          <w:noProof/>
        </w:rPr>
        <w:drawing>
          <wp:anchor distT="0" distB="0" distL="114300" distR="114300" simplePos="0" relativeHeight="251671552" behindDoc="0" locked="0" layoutInCell="1" allowOverlap="1" wp14:anchorId="5A2D7B42" wp14:editId="1DDE8159">
            <wp:simplePos x="0" y="0"/>
            <wp:positionH relativeFrom="column">
              <wp:posOffset>9856</wp:posOffset>
            </wp:positionH>
            <wp:positionV relativeFrom="paragraph">
              <wp:posOffset>4804</wp:posOffset>
            </wp:positionV>
            <wp:extent cx="5274310" cy="1285240"/>
            <wp:effectExtent l="0" t="0" r="254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274310" cy="1285240"/>
                    </a:xfrm>
                    <a:prstGeom prst="rect">
                      <a:avLst/>
                    </a:prstGeom>
                  </pic:spPr>
                </pic:pic>
              </a:graphicData>
            </a:graphic>
          </wp:anchor>
        </w:drawing>
      </w:r>
    </w:p>
    <w:p w:rsidR="00A81198" w:rsidRDefault="00A81198" w:rsidP="00A81198">
      <w:pPr>
        <w:rPr>
          <w:kern w:val="44"/>
          <w:sz w:val="44"/>
          <w:szCs w:val="44"/>
        </w:rPr>
      </w:pPr>
      <w:r>
        <w:br w:type="page"/>
      </w:r>
    </w:p>
    <w:p w:rsidR="00A81198" w:rsidRDefault="00A81198" w:rsidP="00A81198">
      <w:pPr>
        <w:pStyle w:val="2"/>
      </w:pPr>
      <w:bookmarkStart w:id="41" w:name="_Toc533020467"/>
      <w:r>
        <w:rPr>
          <w:rFonts w:hint="eastAsia"/>
        </w:rPr>
        <w:lastRenderedPageBreak/>
        <w:t>&lt;nav&gt;</w:t>
      </w:r>
      <w:bookmarkEnd w:id="41"/>
    </w:p>
    <w:p w:rsidR="00A81198" w:rsidRDefault="00A81198" w:rsidP="00A81198">
      <w:r>
        <w:rPr>
          <w:rFonts w:hint="eastAsia"/>
        </w:rPr>
        <w:t>&lt;nav&gt;</w:t>
      </w:r>
      <w:r>
        <w:rPr>
          <w:rFonts w:hint="eastAsia"/>
        </w:rPr>
        <w:t>标签表示文档中某一个区域，它包含着到其他页面或者同一页面的其他部分的链接。</w:t>
      </w:r>
    </w:p>
    <w:p w:rsidR="00A81198" w:rsidRDefault="00A81198" w:rsidP="00A81198">
      <w:r>
        <w:t>直译其实也就是导航的作用</w:t>
      </w:r>
      <w:r>
        <w:rPr>
          <w:rFonts w:hint="eastAsia"/>
        </w:rPr>
        <w:t>。</w:t>
      </w:r>
    </w:p>
    <w:p w:rsidR="00A81198" w:rsidRPr="0057383F" w:rsidRDefault="00A81198" w:rsidP="00A81198">
      <w:r>
        <w:rPr>
          <w:noProof/>
        </w:rPr>
        <w:drawing>
          <wp:anchor distT="0" distB="0" distL="114300" distR="114300" simplePos="0" relativeHeight="251672576" behindDoc="0" locked="0" layoutInCell="1" allowOverlap="1">
            <wp:simplePos x="0" y="0"/>
            <wp:positionH relativeFrom="margin">
              <wp:align>left</wp:align>
            </wp:positionH>
            <wp:positionV relativeFrom="paragraph">
              <wp:posOffset>10629</wp:posOffset>
            </wp:positionV>
            <wp:extent cx="3409950" cy="2619375"/>
            <wp:effectExtent l="0" t="0" r="0" b="952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409950" cy="2619375"/>
                    </a:xfrm>
                    <a:prstGeom prst="rect">
                      <a:avLst/>
                    </a:prstGeom>
                  </pic:spPr>
                </pic:pic>
              </a:graphicData>
            </a:graphic>
          </wp:anchor>
        </w:drawing>
      </w:r>
    </w:p>
    <w:p w:rsidR="00A81198" w:rsidRDefault="00A81198" w:rsidP="00A81198">
      <w:pPr>
        <w:spacing w:before="0" w:after="0" w:line="240" w:lineRule="auto"/>
        <w:rPr>
          <w:rFonts w:asciiTheme="majorHAnsi" w:eastAsiaTheme="majorEastAsia" w:hAnsiTheme="majorHAnsi" w:cstheme="majorBidi"/>
          <w:b/>
          <w:bCs/>
          <w:sz w:val="32"/>
          <w:szCs w:val="32"/>
        </w:rPr>
      </w:pPr>
      <w:r>
        <w:br w:type="page"/>
      </w:r>
    </w:p>
    <w:p w:rsidR="009A4027" w:rsidRDefault="009A4027" w:rsidP="009A4027">
      <w:pPr>
        <w:pStyle w:val="1"/>
      </w:pPr>
      <w:bookmarkStart w:id="42" w:name="_Toc533020468"/>
      <w:r>
        <w:lastRenderedPageBreak/>
        <w:t>标签文档</w:t>
      </w:r>
      <w:bookmarkEnd w:id="42"/>
    </w:p>
    <w:p w:rsidR="009A4027" w:rsidRDefault="00813F15" w:rsidP="009A4027">
      <w:hyperlink r:id="rId42" w:history="1">
        <w:r w:rsidR="009A4027" w:rsidRPr="000B2315">
          <w:rPr>
            <w:rStyle w:val="a8"/>
          </w:rPr>
          <w:t>https://developer.mozilla.org/zh-CN/docs/Web/HTML</w:t>
        </w:r>
      </w:hyperlink>
      <w:r w:rsidR="009A4027">
        <w:t xml:space="preserve"> </w:t>
      </w:r>
    </w:p>
    <w:p w:rsidR="009A4027" w:rsidRPr="009A4027" w:rsidRDefault="009A4027" w:rsidP="009A4027"/>
    <w:p w:rsidR="009A4027" w:rsidRDefault="009A4027" w:rsidP="009A4027">
      <w:pPr>
        <w:spacing w:before="0" w:after="0" w:line="240" w:lineRule="auto"/>
        <w:rPr>
          <w:b/>
          <w:bCs/>
          <w:kern w:val="44"/>
          <w:sz w:val="44"/>
          <w:szCs w:val="44"/>
        </w:rPr>
      </w:pPr>
      <w:r>
        <w:br w:type="page"/>
      </w:r>
    </w:p>
    <w:p w:rsidR="00E10DF6" w:rsidRDefault="00E10DF6" w:rsidP="00E10DF6">
      <w:pPr>
        <w:pStyle w:val="1"/>
      </w:pPr>
      <w:bookmarkStart w:id="43" w:name="_Toc533020469"/>
      <w:r>
        <w:rPr>
          <w:rFonts w:hint="eastAsia"/>
        </w:rPr>
        <w:lastRenderedPageBreak/>
        <w:t>CSS</w:t>
      </w:r>
      <w:r>
        <w:rPr>
          <w:rFonts w:hint="eastAsia"/>
        </w:rPr>
        <w:t>结构和语法</w:t>
      </w:r>
      <w:bookmarkEnd w:id="43"/>
    </w:p>
    <w:p w:rsidR="008C5FFA" w:rsidRPr="008C5FFA" w:rsidRDefault="008C5FFA" w:rsidP="008C5FFA">
      <w:r>
        <w:t>首先需要清楚</w:t>
      </w:r>
      <w:r>
        <w:rPr>
          <w:rFonts w:hint="eastAsia"/>
        </w:rPr>
        <w:t>，</w:t>
      </w:r>
      <w:r>
        <w:rPr>
          <w:rFonts w:hint="eastAsia"/>
        </w:rPr>
        <w:t>CSS</w:t>
      </w:r>
      <w:r>
        <w:rPr>
          <w:rFonts w:hint="eastAsia"/>
        </w:rPr>
        <w:t>职责是控制</w:t>
      </w:r>
      <w:r>
        <w:rPr>
          <w:rFonts w:hint="eastAsia"/>
        </w:rPr>
        <w:t>HTEM</w:t>
      </w:r>
      <w:r>
        <w:rPr>
          <w:rFonts w:hint="eastAsia"/>
        </w:rPr>
        <w:t>文档里的文本内容在网页上样式呈现的效果</w:t>
      </w:r>
      <w:r w:rsidR="00E37D9E">
        <w:rPr>
          <w:rFonts w:hint="eastAsia"/>
        </w:rPr>
        <w:t>，写的每一个样式最终是通过选择器作用到具体的元素上面</w:t>
      </w:r>
      <w:r>
        <w:rPr>
          <w:rFonts w:hint="eastAsia"/>
        </w:rPr>
        <w:t>。</w:t>
      </w:r>
    </w:p>
    <w:p w:rsidR="00E10DF6" w:rsidRDefault="00E37D9E" w:rsidP="00E10DF6">
      <w:pPr>
        <w:pStyle w:val="2"/>
      </w:pPr>
      <w:bookmarkStart w:id="44" w:name="_Toc533020470"/>
      <w:r w:rsidRPr="00E37D9E">
        <w:rPr>
          <w:noProof/>
        </w:rPr>
        <w:drawing>
          <wp:anchor distT="0" distB="0" distL="114300" distR="114300" simplePos="0" relativeHeight="251691008" behindDoc="0" locked="0" layoutInCell="1" allowOverlap="1">
            <wp:simplePos x="0" y="0"/>
            <wp:positionH relativeFrom="margin">
              <wp:align>left</wp:align>
            </wp:positionH>
            <wp:positionV relativeFrom="paragraph">
              <wp:posOffset>485720</wp:posOffset>
            </wp:positionV>
            <wp:extent cx="5567680" cy="2710815"/>
            <wp:effectExtent l="0" t="0" r="0" b="0"/>
            <wp:wrapTopAndBottom/>
            <wp:docPr id="1027" name="Picture 3" descr="E:\我的图片\QQ图片20180720155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我的图片\QQ图片2018072015551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335" cy="2727264"/>
                    </a:xfrm>
                    <a:prstGeom prst="rect">
                      <a:avLst/>
                    </a:prstGeom>
                    <a:noFill/>
                  </pic:spPr>
                </pic:pic>
              </a:graphicData>
            </a:graphic>
            <wp14:sizeRelH relativeFrom="margin">
              <wp14:pctWidth>0</wp14:pctWidth>
            </wp14:sizeRelH>
            <wp14:sizeRelV relativeFrom="margin">
              <wp14:pctHeight>0</wp14:pctHeight>
            </wp14:sizeRelV>
          </wp:anchor>
        </w:drawing>
      </w:r>
      <w:r w:rsidR="00E10DF6">
        <w:t>工作原理</w:t>
      </w:r>
      <w:bookmarkEnd w:id="44"/>
    </w:p>
    <w:p w:rsidR="00E37D9E" w:rsidRDefault="00E37D9E" w:rsidP="00E37D9E">
      <w:r>
        <w:rPr>
          <w:rFonts w:hint="eastAsia"/>
        </w:rPr>
        <w:t>互联网其实都是通过网页相互连接组成的，每个网页都是一份</w:t>
      </w:r>
      <w:r>
        <w:rPr>
          <w:rFonts w:hint="eastAsia"/>
        </w:rPr>
        <w:t>HTML</w:t>
      </w:r>
      <w:r>
        <w:rPr>
          <w:rFonts w:hint="eastAsia"/>
        </w:rPr>
        <w:t>文档，因此浏览器与后端的首次通信是以</w:t>
      </w:r>
      <w:r>
        <w:rPr>
          <w:rFonts w:hint="eastAsia"/>
        </w:rPr>
        <w:t>HTML</w:t>
      </w:r>
      <w:r>
        <w:rPr>
          <w:rFonts w:hint="eastAsia"/>
        </w:rPr>
        <w:t>文档为基准，那么整个流程的第一步也就是解析</w:t>
      </w:r>
      <w:r>
        <w:rPr>
          <w:rFonts w:hint="eastAsia"/>
        </w:rPr>
        <w:t>HTML</w:t>
      </w:r>
      <w:r>
        <w:rPr>
          <w:rFonts w:hint="eastAsia"/>
        </w:rPr>
        <w:t>文档。</w:t>
      </w:r>
    </w:p>
    <w:p w:rsidR="00E37D9E" w:rsidRDefault="00E37D9E" w:rsidP="00E37D9E">
      <w:r>
        <w:t>如果在解析</w:t>
      </w:r>
      <w:r>
        <w:rPr>
          <w:rFonts w:hint="eastAsia"/>
        </w:rPr>
        <w:t>HTML</w:t>
      </w:r>
      <w:r>
        <w:rPr>
          <w:rFonts w:hint="eastAsia"/>
        </w:rPr>
        <w:t>文档过程中发现有通过</w:t>
      </w:r>
      <w:r>
        <w:rPr>
          <w:rFonts w:hint="eastAsia"/>
        </w:rPr>
        <w:t>&lt;link&gt;</w:t>
      </w:r>
      <w:r>
        <w:rPr>
          <w:rFonts w:hint="eastAsia"/>
        </w:rPr>
        <w:t>标签引用了外部的</w:t>
      </w:r>
      <w:r>
        <w:rPr>
          <w:rFonts w:hint="eastAsia"/>
        </w:rPr>
        <w:t>CSS</w:t>
      </w:r>
      <w:r>
        <w:rPr>
          <w:rFonts w:hint="eastAsia"/>
        </w:rPr>
        <w:t>文件时，那么浏览器会去下载相对应的</w:t>
      </w:r>
      <w:r>
        <w:rPr>
          <w:rFonts w:hint="eastAsia"/>
        </w:rPr>
        <w:t>CSS</w:t>
      </w:r>
      <w:r>
        <w:rPr>
          <w:rFonts w:hint="eastAsia"/>
        </w:rPr>
        <w:t>文件。</w:t>
      </w:r>
    </w:p>
    <w:p w:rsidR="00E37D9E" w:rsidRDefault="00E37D9E" w:rsidP="00E37D9E">
      <w:r>
        <w:t>当</w:t>
      </w:r>
      <w:r>
        <w:rPr>
          <w:rFonts w:hint="eastAsia"/>
        </w:rPr>
        <w:t>HTML</w:t>
      </w:r>
      <w:r>
        <w:rPr>
          <w:rFonts w:hint="eastAsia"/>
        </w:rPr>
        <w:t>文档解析完毕后会生成一个</w:t>
      </w:r>
      <w:r>
        <w:rPr>
          <w:rFonts w:hint="eastAsia"/>
        </w:rPr>
        <w:t>DOM</w:t>
      </w:r>
      <w:r>
        <w:rPr>
          <w:rFonts w:hint="eastAsia"/>
        </w:rPr>
        <w:t>文档结构，</w:t>
      </w:r>
      <w:r>
        <w:rPr>
          <w:rFonts w:hint="eastAsia"/>
        </w:rPr>
        <w:t>DOM</w:t>
      </w:r>
      <w:r>
        <w:rPr>
          <w:rFonts w:hint="eastAsia"/>
        </w:rPr>
        <w:t>文档结构中记录着每个节点的元素，各元素之间的关系，有点类似于</w:t>
      </w:r>
      <w:r>
        <w:rPr>
          <w:rFonts w:hint="eastAsia"/>
        </w:rPr>
        <w:t>Android</w:t>
      </w:r>
      <w:r>
        <w:t>中的</w:t>
      </w:r>
      <w:r>
        <w:rPr>
          <w:rFonts w:hint="eastAsia"/>
        </w:rPr>
        <w:t>View</w:t>
      </w:r>
      <w:r>
        <w:rPr>
          <w:rFonts w:hint="eastAsia"/>
        </w:rPr>
        <w:t>树。</w:t>
      </w:r>
    </w:p>
    <w:p w:rsidR="00E37D9E" w:rsidRDefault="00E37D9E" w:rsidP="00E37D9E">
      <w:r>
        <w:t>最后</w:t>
      </w:r>
      <w:r>
        <w:rPr>
          <w:rFonts w:hint="eastAsia"/>
        </w:rPr>
        <w:t>，</w:t>
      </w:r>
      <w:r>
        <w:t>通过</w:t>
      </w:r>
      <w:r>
        <w:rPr>
          <w:rFonts w:hint="eastAsia"/>
        </w:rPr>
        <w:t>CSS</w:t>
      </w:r>
      <w:r>
        <w:rPr>
          <w:rFonts w:hint="eastAsia"/>
        </w:rPr>
        <w:t>的选择器将相对应的样式作用到</w:t>
      </w:r>
      <w:r>
        <w:rPr>
          <w:rFonts w:hint="eastAsia"/>
        </w:rPr>
        <w:t>DOM</w:t>
      </w:r>
      <w:r>
        <w:rPr>
          <w:rFonts w:hint="eastAsia"/>
        </w:rPr>
        <w:t>中选择器找到的元素节点，然后浏览器渲染呈现在网页上。</w:t>
      </w:r>
    </w:p>
    <w:p w:rsidR="00E10DF6" w:rsidRDefault="00E37D9E" w:rsidP="00E37D9E">
      <w:pPr>
        <w:pStyle w:val="2"/>
      </w:pPr>
      <w:bookmarkStart w:id="45" w:name="_Toc533020471"/>
      <w:r w:rsidRPr="00E37D9E">
        <w:rPr>
          <w:noProof/>
        </w:rPr>
        <w:drawing>
          <wp:anchor distT="0" distB="0" distL="114300" distR="114300" simplePos="0" relativeHeight="251692032" behindDoc="0" locked="0" layoutInCell="1" allowOverlap="1">
            <wp:simplePos x="0" y="0"/>
            <wp:positionH relativeFrom="margin">
              <wp:align>left</wp:align>
            </wp:positionH>
            <wp:positionV relativeFrom="paragraph">
              <wp:posOffset>496046</wp:posOffset>
            </wp:positionV>
            <wp:extent cx="3785699" cy="1206731"/>
            <wp:effectExtent l="0" t="0" r="5715" b="0"/>
            <wp:wrapNone/>
            <wp:docPr id="71682" name="Picture 2" descr="CSS 语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 name="Picture 2" descr="CSS 语法"/>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5699" cy="1206731"/>
                    </a:xfrm>
                    <a:prstGeom prst="rect">
                      <a:avLst/>
                    </a:prstGeom>
                    <a:noFill/>
                  </pic:spPr>
                </pic:pic>
              </a:graphicData>
            </a:graphic>
          </wp:anchor>
        </w:drawing>
      </w:r>
      <w:r w:rsidR="00E10DF6">
        <w:t>结构</w:t>
      </w:r>
      <w:bookmarkEnd w:id="45"/>
    </w:p>
    <w:p w:rsidR="00E37D9E" w:rsidRDefault="00E37D9E" w:rsidP="00E37D9E"/>
    <w:p w:rsidR="00E37D9E" w:rsidRDefault="00E37D9E" w:rsidP="00E37D9E"/>
    <w:p w:rsidR="00E37D9E" w:rsidRDefault="00E37D9E" w:rsidP="00E37D9E"/>
    <w:p w:rsidR="00E37D9E" w:rsidRDefault="00E37D9E" w:rsidP="00E37D9E"/>
    <w:p w:rsidR="00E37D9E" w:rsidRDefault="00E37D9E" w:rsidP="00E37D9E">
      <w:r>
        <w:lastRenderedPageBreak/>
        <w:t>以上是一个</w:t>
      </w:r>
      <w:r>
        <w:rPr>
          <w:rFonts w:hint="eastAsia"/>
        </w:rPr>
        <w:t>CSS</w:t>
      </w:r>
      <w:r>
        <w:rPr>
          <w:rFonts w:hint="eastAsia"/>
        </w:rPr>
        <w:t>的典型结构，总共由两部分组成：选择器</w:t>
      </w:r>
      <w:r>
        <w:rPr>
          <w:rFonts w:hint="eastAsia"/>
        </w:rPr>
        <w:t xml:space="preserve"> +</w:t>
      </w:r>
      <w:r>
        <w:t xml:space="preserve"> </w:t>
      </w:r>
      <w:r>
        <w:t>样式</w:t>
      </w:r>
    </w:p>
    <w:p w:rsidR="00E37D9E" w:rsidRDefault="00E37D9E" w:rsidP="00E37D9E">
      <w:r>
        <w:rPr>
          <w:rFonts w:hint="eastAsia"/>
        </w:rPr>
        <w:t>{}</w:t>
      </w:r>
      <w:r>
        <w:t xml:space="preserve"> </w:t>
      </w:r>
      <w:r>
        <w:t>大括号内部的都是具体的某种样式</w:t>
      </w:r>
      <w:r>
        <w:rPr>
          <w:rFonts w:hint="eastAsia"/>
        </w:rPr>
        <w:t>，</w:t>
      </w:r>
      <w:r>
        <w:t>可用来控制元素的背景</w:t>
      </w:r>
      <w:r>
        <w:rPr>
          <w:rFonts w:hint="eastAsia"/>
        </w:rPr>
        <w:t>、</w:t>
      </w:r>
      <w:r>
        <w:t>大小</w:t>
      </w:r>
      <w:r>
        <w:rPr>
          <w:rFonts w:hint="eastAsia"/>
        </w:rPr>
        <w:t>、</w:t>
      </w:r>
      <w:r>
        <w:t>排版位置</w:t>
      </w:r>
      <w:r>
        <w:rPr>
          <w:rFonts w:hint="eastAsia"/>
        </w:rPr>
        <w:t>等样式效果。而</w:t>
      </w:r>
      <w:r>
        <w:rPr>
          <w:rFonts w:hint="eastAsia"/>
        </w:rPr>
        <w:t xml:space="preserve"> {} </w:t>
      </w:r>
      <w:r>
        <w:rPr>
          <w:rFonts w:hint="eastAsia"/>
        </w:rPr>
        <w:t>左边的则是选择器，用来</w:t>
      </w:r>
      <w:r w:rsidR="00A34078">
        <w:rPr>
          <w:rFonts w:hint="eastAsia"/>
        </w:rPr>
        <w:t>指定说后面跟随的样式列表要作用到</w:t>
      </w:r>
      <w:r w:rsidR="00A34078">
        <w:rPr>
          <w:rFonts w:hint="eastAsia"/>
        </w:rPr>
        <w:t>HTML</w:t>
      </w:r>
      <w:r w:rsidR="00A34078">
        <w:rPr>
          <w:rFonts w:hint="eastAsia"/>
        </w:rPr>
        <w:t>文档中的哪个元素上。</w:t>
      </w:r>
    </w:p>
    <w:p w:rsidR="00A34078" w:rsidRDefault="00A34078" w:rsidP="00E37D9E">
      <w:r>
        <w:t>选择器类型很多</w:t>
      </w:r>
      <w:r>
        <w:rPr>
          <w:rFonts w:hint="eastAsia"/>
        </w:rPr>
        <w:t>，</w:t>
      </w:r>
      <w:r>
        <w:t>规则也很多</w:t>
      </w:r>
      <w:r>
        <w:rPr>
          <w:rFonts w:hint="eastAsia"/>
        </w:rPr>
        <w:t>，</w:t>
      </w:r>
      <w:r>
        <w:t>因此会有一种现象</w:t>
      </w:r>
      <w:r>
        <w:rPr>
          <w:rFonts w:hint="eastAsia"/>
        </w:rPr>
        <w:t>，</w:t>
      </w:r>
      <w:r>
        <w:t>就是某个元素被不止一个选择器匹配到</w:t>
      </w:r>
      <w:r>
        <w:rPr>
          <w:rFonts w:hint="eastAsia"/>
        </w:rPr>
        <w:t>，</w:t>
      </w:r>
      <w:r>
        <w:t>如果某个样式属性起冲突了</w:t>
      </w:r>
      <w:r>
        <w:rPr>
          <w:rFonts w:hint="eastAsia"/>
        </w:rPr>
        <w:t>，</w:t>
      </w:r>
      <w:r>
        <w:t>那么就会按照一定的优先级顺序处理</w:t>
      </w:r>
      <w:r>
        <w:rPr>
          <w:rFonts w:hint="eastAsia"/>
        </w:rPr>
        <w:t>。</w:t>
      </w:r>
    </w:p>
    <w:p w:rsidR="00A34078" w:rsidRDefault="00A34078" w:rsidP="00E37D9E">
      <w:r>
        <w:t>样式属性也很多</w:t>
      </w:r>
      <w:r>
        <w:rPr>
          <w:rFonts w:hint="eastAsia"/>
        </w:rPr>
        <w:t>，</w:t>
      </w:r>
      <w:r>
        <w:t>具体也后面介绍</w:t>
      </w:r>
      <w:r>
        <w:rPr>
          <w:rFonts w:hint="eastAsia"/>
        </w:rPr>
        <w:t>，但有一点需要先明确一下，如果使用了未知的样式属性，或者给某个样式属性赋予了无效值，那么该样式属性会被视为无效，浏览器的</w:t>
      </w:r>
      <w:r>
        <w:rPr>
          <w:rFonts w:hint="eastAsia"/>
        </w:rPr>
        <w:t>CSS</w:t>
      </w:r>
      <w:r>
        <w:rPr>
          <w:rFonts w:hint="eastAsia"/>
        </w:rPr>
        <w:t>引擎会完全忽略它。</w:t>
      </w:r>
    </w:p>
    <w:p w:rsidR="00E10DF6" w:rsidRDefault="00A34078" w:rsidP="00E10DF6">
      <w:pPr>
        <w:pStyle w:val="2"/>
      </w:pPr>
      <w:bookmarkStart w:id="46" w:name="_Toc533020472"/>
      <w:r w:rsidRPr="00A34078">
        <w:rPr>
          <w:noProof/>
        </w:rPr>
        <w:drawing>
          <wp:anchor distT="0" distB="0" distL="114300" distR="114300" simplePos="0" relativeHeight="251693056" behindDoc="0" locked="0" layoutInCell="1" allowOverlap="1">
            <wp:simplePos x="0" y="0"/>
            <wp:positionH relativeFrom="column">
              <wp:posOffset>-61319</wp:posOffset>
            </wp:positionH>
            <wp:positionV relativeFrom="paragraph">
              <wp:posOffset>549302</wp:posOffset>
            </wp:positionV>
            <wp:extent cx="3891773" cy="2897702"/>
            <wp:effectExtent l="0" t="0" r="0" b="0"/>
            <wp:wrapTopAndBottom/>
            <wp:docPr id="48130" name="Picture 2" descr="https://mdn.mozillademos.org/files/13647/box-model-standard-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descr="https://mdn.mozillademos.org/files/13647/box-model-standard-small.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91773" cy="2897702"/>
                    </a:xfrm>
                    <a:prstGeom prst="rect">
                      <a:avLst/>
                    </a:prstGeom>
                    <a:noFill/>
                  </pic:spPr>
                </pic:pic>
              </a:graphicData>
            </a:graphic>
          </wp:anchor>
        </w:drawing>
      </w:r>
      <w:r w:rsidR="00E10DF6">
        <w:t>盒模型</w:t>
      </w:r>
      <w:bookmarkEnd w:id="46"/>
    </w:p>
    <w:p w:rsidR="00A34078" w:rsidRDefault="007F7D8F" w:rsidP="00A34078">
      <w:r>
        <w:rPr>
          <w:rFonts w:hint="eastAsia"/>
        </w:rPr>
        <w:t>跟</w:t>
      </w:r>
      <w:r>
        <w:rPr>
          <w:rFonts w:hint="eastAsia"/>
        </w:rPr>
        <w:t>Android</w:t>
      </w:r>
      <w:r>
        <w:rPr>
          <w:rFonts w:hint="eastAsia"/>
        </w:rPr>
        <w:t>很类似，每个元素在页面上都是占据一个矩形区域，也分</w:t>
      </w:r>
      <w:r>
        <w:rPr>
          <w:rFonts w:hint="eastAsia"/>
        </w:rPr>
        <w:t>margin</w:t>
      </w:r>
      <w:r>
        <w:rPr>
          <w:rFonts w:hint="eastAsia"/>
        </w:rPr>
        <w:t>和</w:t>
      </w:r>
      <w:r>
        <w:rPr>
          <w:rFonts w:hint="eastAsia"/>
        </w:rPr>
        <w:t>padding</w:t>
      </w:r>
      <w:r w:rsidR="00037E6D">
        <w:rPr>
          <w:rFonts w:hint="eastAsia"/>
        </w:rPr>
        <w:t>，唯一不同的就是这里的模型多了个</w:t>
      </w:r>
      <w:r w:rsidR="00037E6D">
        <w:rPr>
          <w:rFonts w:hint="eastAsia"/>
        </w:rPr>
        <w:t>border</w:t>
      </w:r>
      <w:r w:rsidR="00037E6D">
        <w:rPr>
          <w:rFonts w:hint="eastAsia"/>
        </w:rPr>
        <w:t>，因此，一个元素在页面上的宽高就是由四个部分共同影响的了：</w:t>
      </w:r>
      <w:r w:rsidR="00037E6D">
        <w:rPr>
          <w:rFonts w:hint="eastAsia"/>
        </w:rPr>
        <w:t>content</w:t>
      </w:r>
      <w:r w:rsidR="00037E6D">
        <w:rPr>
          <w:rFonts w:hint="eastAsia"/>
        </w:rPr>
        <w:t>区域，</w:t>
      </w:r>
      <w:r w:rsidR="00037E6D">
        <w:rPr>
          <w:rFonts w:hint="eastAsia"/>
        </w:rPr>
        <w:t>padding</w:t>
      </w:r>
      <w:r w:rsidR="00037E6D">
        <w:rPr>
          <w:rFonts w:hint="eastAsia"/>
        </w:rPr>
        <w:t>区域，</w:t>
      </w:r>
      <w:r w:rsidR="00037E6D">
        <w:rPr>
          <w:rFonts w:hint="eastAsia"/>
        </w:rPr>
        <w:t>border</w:t>
      </w:r>
      <w:r w:rsidR="00037E6D">
        <w:rPr>
          <w:rFonts w:hint="eastAsia"/>
        </w:rPr>
        <w:t>区域，</w:t>
      </w:r>
      <w:r w:rsidR="00037E6D">
        <w:rPr>
          <w:rFonts w:hint="eastAsia"/>
        </w:rPr>
        <w:t>margin</w:t>
      </w:r>
      <w:r w:rsidR="00037E6D">
        <w:rPr>
          <w:rFonts w:hint="eastAsia"/>
        </w:rPr>
        <w:t>区域。</w:t>
      </w:r>
    </w:p>
    <w:p w:rsidR="003B2BBE" w:rsidRDefault="003B2BBE" w:rsidP="00A34078">
      <w:r>
        <w:t>需要注意的是</w:t>
      </w:r>
      <w:r>
        <w:rPr>
          <w:rFonts w:hint="eastAsia"/>
        </w:rPr>
        <w:t>，</w:t>
      </w:r>
      <w:r>
        <w:t>上图中的盒子模式的</w:t>
      </w:r>
      <w:r>
        <w:rPr>
          <w:rFonts w:hint="eastAsia"/>
        </w:rPr>
        <w:t xml:space="preserve"> box-</w:t>
      </w:r>
      <w:r>
        <w:t xml:space="preserve">sizing </w:t>
      </w:r>
      <w:r>
        <w:t>属性为默认值</w:t>
      </w:r>
      <w:r>
        <w:rPr>
          <w:rFonts w:hint="eastAsia"/>
        </w:rPr>
        <w:t xml:space="preserve"> content-box </w:t>
      </w:r>
      <w:r>
        <w:rPr>
          <w:rFonts w:hint="eastAsia"/>
        </w:rPr>
        <w:t>模式。</w:t>
      </w:r>
    </w:p>
    <w:p w:rsidR="003B2BBE" w:rsidRDefault="003B2BBE" w:rsidP="00A34078">
      <w:r>
        <w:t>这种模式下</w:t>
      </w:r>
      <w:r>
        <w:rPr>
          <w:rFonts w:hint="eastAsia"/>
        </w:rPr>
        <w:t>，</w:t>
      </w:r>
      <w:r>
        <w:rPr>
          <w:rFonts w:hint="eastAsia"/>
        </w:rPr>
        <w:t xml:space="preserve">width </w:t>
      </w:r>
      <w:r>
        <w:rPr>
          <w:rFonts w:hint="eastAsia"/>
        </w:rPr>
        <w:t>和</w:t>
      </w:r>
      <w:r>
        <w:rPr>
          <w:rFonts w:hint="eastAsia"/>
        </w:rPr>
        <w:t xml:space="preserve"> height </w:t>
      </w:r>
      <w:r>
        <w:rPr>
          <w:rFonts w:hint="eastAsia"/>
        </w:rPr>
        <w:t>指的只是</w:t>
      </w:r>
      <w:r>
        <w:rPr>
          <w:rFonts w:hint="eastAsia"/>
        </w:rPr>
        <w:t>content</w:t>
      </w:r>
      <w:r>
        <w:rPr>
          <w:rFonts w:hint="eastAsia"/>
        </w:rPr>
        <w:t>区域的宽高。</w:t>
      </w:r>
    </w:p>
    <w:p w:rsidR="003B2BBE" w:rsidRPr="00A34078" w:rsidRDefault="003B2BBE" w:rsidP="00A34078">
      <w:r>
        <w:rPr>
          <w:rFonts w:hint="eastAsia"/>
        </w:rPr>
        <w:t>box-sizing</w:t>
      </w:r>
      <w:r>
        <w:rPr>
          <w:rFonts w:hint="eastAsia"/>
        </w:rPr>
        <w:t>属性的取值有：</w:t>
      </w:r>
      <w:r>
        <w:rPr>
          <w:rFonts w:hint="eastAsia"/>
        </w:rPr>
        <w:t>content-box, padding-box, border-box, margin-box</w:t>
      </w:r>
      <w:r>
        <w:rPr>
          <w:rFonts w:hint="eastAsia"/>
        </w:rPr>
        <w:t>。四种，对应的就是指明</w:t>
      </w:r>
      <w:r>
        <w:rPr>
          <w:rFonts w:hint="eastAsia"/>
        </w:rPr>
        <w:t xml:space="preserve"> width </w:t>
      </w:r>
      <w:r>
        <w:rPr>
          <w:rFonts w:hint="eastAsia"/>
        </w:rPr>
        <w:t>和</w:t>
      </w:r>
      <w:r>
        <w:rPr>
          <w:rFonts w:hint="eastAsia"/>
        </w:rPr>
        <w:t xml:space="preserve"> height</w:t>
      </w:r>
      <w:r>
        <w:t xml:space="preserve"> </w:t>
      </w:r>
      <w:r>
        <w:t>表示的是包含哪些区域的宽高</w:t>
      </w:r>
      <w:r>
        <w:rPr>
          <w:rFonts w:hint="eastAsia"/>
        </w:rPr>
        <w:t>。</w:t>
      </w:r>
    </w:p>
    <w:p w:rsidR="00E10DF6" w:rsidRDefault="00E10DF6" w:rsidP="00E10DF6">
      <w:pPr>
        <w:pStyle w:val="2"/>
      </w:pPr>
      <w:bookmarkStart w:id="47" w:name="_Toc533020473"/>
      <w:r>
        <w:lastRenderedPageBreak/>
        <w:t>使用方式</w:t>
      </w:r>
      <w:bookmarkEnd w:id="47"/>
    </w:p>
    <w:p w:rsidR="003B2BBE" w:rsidRDefault="003B2BBE" w:rsidP="003B2BBE">
      <w:r>
        <w:rPr>
          <w:rFonts w:hint="eastAsia"/>
        </w:rPr>
        <w:t>CSS</w:t>
      </w:r>
      <w:r>
        <w:rPr>
          <w:rFonts w:hint="eastAsia"/>
        </w:rPr>
        <w:t>基本结构是由选择器和样式属性列表组成，那么如何跟</w:t>
      </w:r>
      <w:r>
        <w:rPr>
          <w:rFonts w:hint="eastAsia"/>
        </w:rPr>
        <w:t>HTML</w:t>
      </w:r>
      <w:r>
        <w:rPr>
          <w:rFonts w:hint="eastAsia"/>
        </w:rPr>
        <w:t>文档关联起来使用呢？一共有三种方式：</w:t>
      </w:r>
    </w:p>
    <w:p w:rsidR="003B2BBE" w:rsidRDefault="003B2BBE" w:rsidP="003B2BBE">
      <w:pPr>
        <w:pStyle w:val="a5"/>
      </w:pPr>
      <w:r>
        <w:rPr>
          <w:rFonts w:hint="eastAsia"/>
        </w:rPr>
        <w:t>内联样式</w:t>
      </w:r>
    </w:p>
    <w:p w:rsidR="003B2BBE" w:rsidRDefault="003B2BBE" w:rsidP="003B2BBE">
      <w:r w:rsidRPr="003B2BBE">
        <w:rPr>
          <w:rFonts w:hint="eastAsia"/>
        </w:rPr>
        <w:t>使用</w:t>
      </w:r>
      <w:r w:rsidRPr="003B2BBE">
        <w:rPr>
          <w:rFonts w:hint="eastAsia"/>
        </w:rPr>
        <w:t>HTML</w:t>
      </w:r>
      <w:r w:rsidRPr="003B2BBE">
        <w:rPr>
          <w:rFonts w:hint="eastAsia"/>
        </w:rPr>
        <w:t>元素的全局属性</w:t>
      </w:r>
      <w:r w:rsidRPr="003B2BBE">
        <w:rPr>
          <w:rFonts w:hint="eastAsia"/>
        </w:rPr>
        <w:t>style</w:t>
      </w:r>
      <w:r w:rsidRPr="003B2BBE">
        <w:rPr>
          <w:rFonts w:hint="eastAsia"/>
        </w:rPr>
        <w:t>声明</w:t>
      </w:r>
      <w:r>
        <w:rPr>
          <w:rFonts w:hint="eastAsia"/>
        </w:rPr>
        <w:t>，</w:t>
      </w:r>
      <w:r w:rsidRPr="003B2BBE">
        <w:rPr>
          <w:rFonts w:hint="eastAsia"/>
        </w:rPr>
        <w:t>仅影响一个元素，除非工作环境</w:t>
      </w:r>
      <w:r w:rsidRPr="003B2BBE">
        <w:rPr>
          <w:rFonts w:hint="eastAsia"/>
        </w:rPr>
        <w:t xml:space="preserve">        </w:t>
      </w:r>
      <w:r w:rsidRPr="003B2BBE">
        <w:rPr>
          <w:rFonts w:hint="eastAsia"/>
        </w:rPr>
        <w:t>受限，比如只允许编辑</w:t>
      </w:r>
      <w:r w:rsidRPr="003B2BBE">
        <w:t>HTML</w:t>
      </w:r>
      <w:r w:rsidRPr="003B2BBE">
        <w:rPr>
          <w:rFonts w:hint="eastAsia"/>
        </w:rPr>
        <w:t>的</w:t>
      </w:r>
      <w:r w:rsidRPr="003B2BBE">
        <w:t>body</w:t>
      </w:r>
      <w:r w:rsidRPr="003B2BBE">
        <w:rPr>
          <w:rFonts w:hint="eastAsia"/>
        </w:rPr>
        <w:t>，否则强烈不推荐这种方式。</w:t>
      </w:r>
    </w:p>
    <w:p w:rsidR="003B2BBE" w:rsidRDefault="003B2BBE" w:rsidP="003B2BBE">
      <w:r>
        <w:rPr>
          <w:rFonts w:hint="eastAsia"/>
        </w:rPr>
        <w:t>示例：</w:t>
      </w:r>
    </w:p>
    <w:p w:rsidR="003B2BBE" w:rsidRPr="003B2BBE" w:rsidRDefault="003B2BBE" w:rsidP="003B2BBE">
      <w:pPr>
        <w:spacing w:before="0" w:after="0" w:line="240" w:lineRule="auto"/>
        <w:rPr>
          <w:rFonts w:ascii="宋体" w:hAnsi="宋体" w:cs="宋体"/>
          <w:color w:val="auto"/>
          <w:sz w:val="18"/>
        </w:rPr>
      </w:pPr>
      <w:r w:rsidRPr="003B2BBE">
        <w:rPr>
          <w:rFonts w:ascii="Consolas" w:hAnsi="Consolas" w:cs="+mn-cs"/>
          <w:color w:val="000000"/>
          <w:kern w:val="24"/>
          <w:sz w:val="20"/>
          <w:szCs w:val="28"/>
        </w:rPr>
        <w:t>&lt;</w:t>
      </w:r>
      <w:r w:rsidRPr="003B2BBE">
        <w:rPr>
          <w:rFonts w:ascii="Consolas" w:hAnsi="Consolas" w:cs="+mn-cs"/>
          <w:b/>
          <w:bCs/>
          <w:color w:val="000080"/>
          <w:kern w:val="24"/>
          <w:sz w:val="20"/>
          <w:szCs w:val="28"/>
        </w:rPr>
        <w:t xml:space="preserve">a </w:t>
      </w:r>
      <w:r w:rsidRPr="003B2BBE">
        <w:rPr>
          <w:rFonts w:ascii="Consolas" w:hAnsi="Consolas" w:cs="+mn-cs"/>
          <w:b/>
          <w:bCs/>
          <w:color w:val="0000FF"/>
          <w:kern w:val="24"/>
          <w:sz w:val="20"/>
          <w:szCs w:val="28"/>
        </w:rPr>
        <w:t>href=</w:t>
      </w:r>
      <w:r w:rsidRPr="003B2BBE">
        <w:rPr>
          <w:rFonts w:ascii="Consolas" w:hAnsi="Consolas" w:cs="+mn-cs"/>
          <w:b/>
          <w:bCs/>
          <w:color w:val="008000"/>
          <w:kern w:val="24"/>
          <w:sz w:val="20"/>
          <w:szCs w:val="28"/>
        </w:rPr>
        <w:t xml:space="preserve">"index.html" </w:t>
      </w:r>
      <w:r w:rsidRPr="003B2BBE">
        <w:rPr>
          <w:rFonts w:ascii="Consolas" w:hAnsi="Consolas" w:cs="+mn-cs"/>
          <w:b/>
          <w:bCs/>
          <w:color w:val="0000FF"/>
          <w:kern w:val="24"/>
          <w:sz w:val="20"/>
          <w:szCs w:val="28"/>
        </w:rPr>
        <w:t>style=</w:t>
      </w:r>
      <w:r w:rsidRPr="003B2BBE">
        <w:rPr>
          <w:rFonts w:ascii="Consolas" w:hAnsi="Consolas" w:cs="+mn-cs"/>
          <w:b/>
          <w:bCs/>
          <w:color w:val="008000"/>
          <w:kern w:val="24"/>
          <w:sz w:val="20"/>
          <w:szCs w:val="28"/>
        </w:rPr>
        <w:t>"</w:t>
      </w:r>
      <w:r w:rsidRPr="003B2BBE">
        <w:rPr>
          <w:rFonts w:ascii="Consolas" w:hAnsi="Consolas" w:cs="+mn-cs"/>
          <w:b/>
          <w:bCs/>
          <w:color w:val="0000FF"/>
          <w:kern w:val="24"/>
          <w:sz w:val="20"/>
          <w:szCs w:val="28"/>
        </w:rPr>
        <w:t>background</w:t>
      </w:r>
      <w:r w:rsidRPr="003B2BBE">
        <w:rPr>
          <w:rFonts w:ascii="Consolas" w:hAnsi="Consolas" w:cs="+mn-cs"/>
          <w:color w:val="000000"/>
          <w:kern w:val="24"/>
          <w:sz w:val="20"/>
          <w:szCs w:val="28"/>
        </w:rPr>
        <w:t xml:space="preserve">: </w:t>
      </w:r>
      <w:r w:rsidRPr="003B2BBE">
        <w:rPr>
          <w:rFonts w:ascii="Consolas" w:hAnsi="Consolas" w:cs="+mn-cs"/>
          <w:b/>
          <w:bCs/>
          <w:color w:val="008000"/>
          <w:kern w:val="24"/>
          <w:sz w:val="20"/>
          <w:szCs w:val="28"/>
        </w:rPr>
        <w:t>gray</w:t>
      </w:r>
      <w:r w:rsidRPr="003B2BBE">
        <w:rPr>
          <w:rFonts w:ascii="Consolas" w:hAnsi="Consolas" w:cs="+mn-cs"/>
          <w:color w:val="000000"/>
          <w:kern w:val="24"/>
          <w:sz w:val="20"/>
          <w:szCs w:val="28"/>
        </w:rPr>
        <w:t xml:space="preserve">; </w:t>
      </w:r>
      <w:r w:rsidRPr="003B2BBE">
        <w:rPr>
          <w:rFonts w:ascii="Consolas" w:hAnsi="Consolas" w:cs="+mn-cs"/>
          <w:b/>
          <w:bCs/>
          <w:color w:val="0000FF"/>
          <w:kern w:val="24"/>
          <w:sz w:val="20"/>
          <w:szCs w:val="28"/>
        </w:rPr>
        <w:t>color</w:t>
      </w:r>
      <w:r w:rsidRPr="003B2BBE">
        <w:rPr>
          <w:rFonts w:ascii="Consolas" w:hAnsi="Consolas" w:cs="+mn-cs"/>
          <w:color w:val="000000"/>
          <w:kern w:val="24"/>
          <w:sz w:val="20"/>
          <w:szCs w:val="28"/>
        </w:rPr>
        <w:t xml:space="preserve">: </w:t>
      </w:r>
      <w:r w:rsidRPr="003B2BBE">
        <w:rPr>
          <w:rFonts w:ascii="Consolas" w:hAnsi="Consolas" w:cs="+mn-cs"/>
          <w:b/>
          <w:bCs/>
          <w:color w:val="000080"/>
          <w:kern w:val="24"/>
          <w:sz w:val="20"/>
          <w:szCs w:val="28"/>
        </w:rPr>
        <w:t>#6a90d9</w:t>
      </w:r>
      <w:r w:rsidRPr="003B2BBE">
        <w:rPr>
          <w:rFonts w:ascii="Consolas" w:hAnsi="Consolas" w:cs="+mn-cs"/>
          <w:b/>
          <w:bCs/>
          <w:color w:val="008000"/>
          <w:kern w:val="24"/>
          <w:sz w:val="20"/>
          <w:szCs w:val="28"/>
        </w:rPr>
        <w:t>"</w:t>
      </w:r>
      <w:r w:rsidRPr="003B2BBE">
        <w:rPr>
          <w:rFonts w:ascii="Consolas" w:hAnsi="Consolas" w:cs="+mn-cs"/>
          <w:color w:val="000000"/>
          <w:kern w:val="24"/>
          <w:sz w:val="20"/>
          <w:szCs w:val="28"/>
        </w:rPr>
        <w:t>&gt;</w:t>
      </w:r>
      <w:r w:rsidRPr="003B2BBE">
        <w:rPr>
          <w:rFonts w:ascii="宋体" w:hAnsi="宋体" w:cs="+mn-cs" w:hint="eastAsia"/>
          <w:color w:val="000000"/>
          <w:kern w:val="24"/>
          <w:sz w:val="20"/>
          <w:szCs w:val="28"/>
        </w:rPr>
        <w:t>点击跳转</w:t>
      </w:r>
      <w:r w:rsidRPr="003B2BBE">
        <w:rPr>
          <w:rFonts w:ascii="Consolas" w:hAnsi="Consolas" w:cs="+mn-cs"/>
          <w:color w:val="000000"/>
          <w:kern w:val="24"/>
          <w:sz w:val="20"/>
          <w:szCs w:val="28"/>
        </w:rPr>
        <w:t>&lt;/</w:t>
      </w:r>
      <w:r w:rsidRPr="003B2BBE">
        <w:rPr>
          <w:rFonts w:ascii="Consolas" w:hAnsi="Consolas" w:cs="+mn-cs"/>
          <w:b/>
          <w:bCs/>
          <w:color w:val="000080"/>
          <w:kern w:val="24"/>
          <w:sz w:val="20"/>
          <w:szCs w:val="28"/>
        </w:rPr>
        <w:t>a</w:t>
      </w:r>
      <w:r w:rsidRPr="003B2BBE">
        <w:rPr>
          <w:rFonts w:ascii="Consolas" w:hAnsi="Consolas" w:cs="+mn-cs"/>
          <w:color w:val="000000"/>
          <w:kern w:val="24"/>
          <w:sz w:val="20"/>
          <w:szCs w:val="28"/>
        </w:rPr>
        <w:t>&gt;</w:t>
      </w:r>
    </w:p>
    <w:p w:rsidR="003B2BBE" w:rsidRDefault="003B2BBE" w:rsidP="003B2BBE">
      <w:pPr>
        <w:pStyle w:val="a5"/>
      </w:pPr>
      <w:r>
        <w:rPr>
          <w:rFonts w:hint="eastAsia"/>
        </w:rPr>
        <w:t>内部样式表</w:t>
      </w:r>
    </w:p>
    <w:p w:rsidR="003B2BBE" w:rsidRDefault="003B2BBE" w:rsidP="003B2BBE">
      <w:r w:rsidRPr="003B2BBE">
        <w:rPr>
          <w:rFonts w:hint="eastAsia"/>
        </w:rPr>
        <w:t>在</w:t>
      </w:r>
      <w:r w:rsidRPr="003B2BBE">
        <w:rPr>
          <w:rFonts w:hint="eastAsia"/>
        </w:rPr>
        <w:t>HTML</w:t>
      </w:r>
      <w:r w:rsidRPr="003B2BBE">
        <w:rPr>
          <w:rFonts w:hint="eastAsia"/>
        </w:rPr>
        <w:t>中的</w:t>
      </w:r>
      <w:r w:rsidRPr="003B2BBE">
        <w:rPr>
          <w:rFonts w:hint="eastAsia"/>
        </w:rPr>
        <w:t> &lt;head&gt; </w:t>
      </w:r>
      <w:r w:rsidRPr="003B2BBE">
        <w:rPr>
          <w:rFonts w:hint="eastAsia"/>
        </w:rPr>
        <w:t>内使用</w:t>
      </w:r>
      <w:r w:rsidRPr="003B2BBE">
        <w:rPr>
          <w:rFonts w:hint="eastAsia"/>
        </w:rPr>
        <w:t> &lt;style&gt; </w:t>
      </w:r>
      <w:r>
        <w:rPr>
          <w:rFonts w:hint="eastAsia"/>
        </w:rPr>
        <w:t>标签，</w:t>
      </w:r>
      <w:r w:rsidRPr="003B2BBE">
        <w:rPr>
          <w:rFonts w:hint="eastAsia"/>
        </w:rPr>
        <w:t>在某些情况下很有用，比如当你不能直接修改</w:t>
      </w:r>
      <w:r w:rsidRPr="003B2BBE">
        <w:rPr>
          <w:rFonts w:hint="eastAsia"/>
        </w:rPr>
        <w:t>CSS</w:t>
      </w:r>
      <w:r>
        <w:rPr>
          <w:rFonts w:hint="eastAsia"/>
        </w:rPr>
        <w:t>文件时。</w:t>
      </w:r>
    </w:p>
    <w:p w:rsidR="003B2BBE" w:rsidRDefault="003B2BBE" w:rsidP="003B2BBE">
      <w:r>
        <w:t>示例</w:t>
      </w:r>
      <w:r>
        <w:rPr>
          <w:rFonts w:hint="eastAsia"/>
        </w:rPr>
        <w:t>：</w:t>
      </w:r>
    </w:p>
    <w:p w:rsidR="003B2BBE" w:rsidRPr="00C428DB" w:rsidRDefault="003B2BBE" w:rsidP="003B2BBE">
      <w:pPr>
        <w:rPr>
          <w:rFonts w:ascii="宋体" w:hAnsi="宋体" w:cs="宋体"/>
          <w:sz w:val="18"/>
        </w:rPr>
      </w:pPr>
      <w:r w:rsidRPr="00C428DB">
        <w:t>&lt;</w:t>
      </w:r>
      <w:r w:rsidRPr="00C428DB">
        <w:rPr>
          <w:color w:val="000080"/>
        </w:rPr>
        <w:t xml:space="preserve">style </w:t>
      </w:r>
      <w:r w:rsidRPr="00C428DB">
        <w:rPr>
          <w:color w:val="0000FF"/>
        </w:rPr>
        <w:t>type=</w:t>
      </w:r>
      <w:r w:rsidRPr="00C428DB">
        <w:rPr>
          <w:color w:val="008000"/>
        </w:rPr>
        <w:t>"text/css"</w:t>
      </w:r>
      <w:r w:rsidRPr="00C428DB">
        <w:t>&gt;</w:t>
      </w:r>
      <w:r w:rsidRPr="00C428DB">
        <w:br/>
        <w:t xml:space="preserve">    </w:t>
      </w:r>
      <w:r w:rsidRPr="00C428DB">
        <w:rPr>
          <w:color w:val="000080"/>
        </w:rPr>
        <w:t xml:space="preserve">a </w:t>
      </w:r>
      <w:r w:rsidRPr="00C428DB">
        <w:t>{</w:t>
      </w:r>
      <w:r w:rsidRPr="00C428DB">
        <w:br/>
        <w:t xml:space="preserve">        </w:t>
      </w:r>
      <w:r w:rsidRPr="00C428DB">
        <w:rPr>
          <w:color w:val="0000FF"/>
        </w:rPr>
        <w:t>background</w:t>
      </w:r>
      <w:r w:rsidRPr="00C428DB">
        <w:t xml:space="preserve">: </w:t>
      </w:r>
      <w:r w:rsidRPr="00C428DB">
        <w:rPr>
          <w:color w:val="008000"/>
        </w:rPr>
        <w:t>gray</w:t>
      </w:r>
      <w:r w:rsidRPr="00C428DB">
        <w:t>;</w:t>
      </w:r>
      <w:r w:rsidRPr="00C428DB">
        <w:br/>
        <w:t xml:space="preserve">        </w:t>
      </w:r>
      <w:r w:rsidRPr="00C428DB">
        <w:rPr>
          <w:color w:val="0000FF"/>
        </w:rPr>
        <w:t>color</w:t>
      </w:r>
      <w:r w:rsidRPr="00C428DB">
        <w:t xml:space="preserve">: </w:t>
      </w:r>
      <w:r w:rsidRPr="00C428DB">
        <w:rPr>
          <w:color w:val="000080"/>
        </w:rPr>
        <w:t>#6a90d9</w:t>
      </w:r>
      <w:r w:rsidRPr="00C428DB">
        <w:t>;</w:t>
      </w:r>
      <w:r w:rsidRPr="00C428DB">
        <w:br/>
        <w:t xml:space="preserve">    }</w:t>
      </w:r>
      <w:r w:rsidRPr="00C428DB">
        <w:br/>
        <w:t>&lt;/</w:t>
      </w:r>
      <w:r w:rsidRPr="00C428DB">
        <w:rPr>
          <w:color w:val="000080"/>
        </w:rPr>
        <w:t>style</w:t>
      </w:r>
      <w:r w:rsidRPr="00C428DB">
        <w:t>&gt;</w:t>
      </w:r>
    </w:p>
    <w:p w:rsidR="003B2BBE" w:rsidRDefault="003B2BBE" w:rsidP="003B2BBE">
      <w:pPr>
        <w:pStyle w:val="a5"/>
      </w:pPr>
      <w:r>
        <w:rPr>
          <w:rFonts w:hint="eastAsia"/>
        </w:rPr>
        <w:t>外部样式表</w:t>
      </w:r>
    </w:p>
    <w:p w:rsidR="003B2BBE" w:rsidRDefault="003B2BBE" w:rsidP="003B2BBE">
      <w:r w:rsidRPr="003B2BBE">
        <w:rPr>
          <w:rFonts w:hint="eastAsia"/>
        </w:rPr>
        <w:t>将</w:t>
      </w:r>
      <w:r w:rsidRPr="003B2BBE">
        <w:rPr>
          <w:rFonts w:hint="eastAsia"/>
        </w:rPr>
        <w:t xml:space="preserve">CSS </w:t>
      </w:r>
      <w:r w:rsidRPr="003B2BBE">
        <w:rPr>
          <w:rFonts w:hint="eastAsia"/>
        </w:rPr>
        <w:t>保存在一个独立的扩展名为</w:t>
      </w:r>
      <w:r w:rsidRPr="003B2BBE">
        <w:rPr>
          <w:rFonts w:hint="eastAsia"/>
        </w:rPr>
        <w:t xml:space="preserve"> .css </w:t>
      </w:r>
      <w:r w:rsidRPr="003B2BBE">
        <w:rPr>
          <w:rFonts w:hint="eastAsia"/>
        </w:rPr>
        <w:t>的文件中，并在</w:t>
      </w:r>
      <w:r w:rsidRPr="003B2BBE">
        <w:rPr>
          <w:rFonts w:hint="eastAsia"/>
        </w:rPr>
        <w:t>HTML</w:t>
      </w:r>
      <w:r w:rsidRPr="003B2BBE">
        <w:rPr>
          <w:rFonts w:hint="eastAsia"/>
        </w:rPr>
        <w:t>的</w:t>
      </w:r>
      <w:r w:rsidRPr="003B2BBE">
        <w:rPr>
          <w:rFonts w:hint="eastAsia"/>
        </w:rPr>
        <w:t>&lt;head&gt; </w:t>
      </w:r>
      <w:r w:rsidRPr="003B2BBE">
        <w:rPr>
          <w:rFonts w:hint="eastAsia"/>
        </w:rPr>
        <w:t>里使用</w:t>
      </w:r>
      <w:r w:rsidRPr="003B2BBE">
        <w:rPr>
          <w:rFonts w:hint="eastAsia"/>
        </w:rPr>
        <w:t> &lt;link&gt; </w:t>
      </w:r>
      <w:r w:rsidRPr="003B2BBE">
        <w:rPr>
          <w:rFonts w:hint="eastAsia"/>
        </w:rPr>
        <w:t>元素中引用它</w:t>
      </w:r>
      <w:r>
        <w:rPr>
          <w:rFonts w:hint="eastAsia"/>
        </w:rPr>
        <w:t>，</w:t>
      </w:r>
      <w:r w:rsidRPr="003B2BBE">
        <w:rPr>
          <w:rFonts w:hint="eastAsia"/>
        </w:rPr>
        <w:t>这种方法可以说是最好的，因为你可以使用一个样式表来设置多个文档的样式，并且需要更新</w:t>
      </w:r>
      <w:r w:rsidRPr="003B2BBE">
        <w:rPr>
          <w:rFonts w:hint="eastAsia"/>
        </w:rPr>
        <w:t xml:space="preserve"> CSS </w:t>
      </w:r>
      <w:r>
        <w:rPr>
          <w:rFonts w:hint="eastAsia"/>
        </w:rPr>
        <w:t>的时候只要在一个地方更新。</w:t>
      </w:r>
    </w:p>
    <w:p w:rsidR="003B2BBE" w:rsidRPr="003B2BBE" w:rsidRDefault="003B2BBE" w:rsidP="003B2BBE">
      <w:pPr>
        <w:spacing w:before="0" w:after="0" w:line="240" w:lineRule="auto"/>
        <w:rPr>
          <w:rFonts w:ascii="宋体" w:hAnsi="宋体" w:cs="宋体"/>
          <w:color w:val="auto"/>
          <w:sz w:val="21"/>
        </w:rPr>
      </w:pPr>
      <w:r w:rsidRPr="003B2BBE">
        <w:rPr>
          <w:rFonts w:ascii="Consolas" w:hAnsi="Consolas" w:cs="+mn-cs"/>
          <w:color w:val="000000"/>
          <w:kern w:val="24"/>
          <w:sz w:val="22"/>
          <w:szCs w:val="28"/>
        </w:rPr>
        <w:t>&lt;</w:t>
      </w:r>
      <w:r w:rsidRPr="003B2BBE">
        <w:rPr>
          <w:rFonts w:ascii="Consolas" w:hAnsi="Consolas" w:cs="+mn-cs"/>
          <w:b/>
          <w:bCs/>
          <w:color w:val="000080"/>
          <w:kern w:val="24"/>
          <w:sz w:val="22"/>
          <w:szCs w:val="28"/>
        </w:rPr>
        <w:t xml:space="preserve">link </w:t>
      </w:r>
      <w:r w:rsidRPr="003B2BBE">
        <w:rPr>
          <w:rFonts w:ascii="Consolas" w:hAnsi="Consolas" w:cs="+mn-cs"/>
          <w:b/>
          <w:bCs/>
          <w:color w:val="0000FF"/>
          <w:kern w:val="24"/>
          <w:sz w:val="22"/>
          <w:szCs w:val="28"/>
        </w:rPr>
        <w:t>type=</w:t>
      </w:r>
      <w:r w:rsidRPr="003B2BBE">
        <w:rPr>
          <w:rFonts w:ascii="Consolas" w:hAnsi="Consolas" w:cs="+mn-cs"/>
          <w:b/>
          <w:bCs/>
          <w:color w:val="008000"/>
          <w:kern w:val="24"/>
          <w:sz w:val="22"/>
          <w:szCs w:val="28"/>
        </w:rPr>
        <w:t xml:space="preserve">"text/css" </w:t>
      </w:r>
      <w:r w:rsidRPr="003B2BBE">
        <w:rPr>
          <w:rFonts w:ascii="Consolas" w:hAnsi="Consolas" w:cs="+mn-cs"/>
          <w:b/>
          <w:bCs/>
          <w:color w:val="0000FF"/>
          <w:kern w:val="24"/>
          <w:sz w:val="22"/>
          <w:szCs w:val="28"/>
        </w:rPr>
        <w:t>rel=</w:t>
      </w:r>
      <w:r w:rsidRPr="003B2BBE">
        <w:rPr>
          <w:rFonts w:ascii="Consolas" w:hAnsi="Consolas" w:cs="+mn-cs"/>
          <w:b/>
          <w:bCs/>
          <w:color w:val="008000"/>
          <w:kern w:val="24"/>
          <w:sz w:val="22"/>
          <w:szCs w:val="28"/>
        </w:rPr>
        <w:t xml:space="preserve">"stylesheet" </w:t>
      </w:r>
      <w:r w:rsidRPr="003B2BBE">
        <w:rPr>
          <w:rFonts w:ascii="Consolas" w:hAnsi="Consolas" w:cs="+mn-cs"/>
          <w:b/>
          <w:bCs/>
          <w:color w:val="0000FF"/>
          <w:kern w:val="24"/>
          <w:sz w:val="22"/>
          <w:szCs w:val="28"/>
        </w:rPr>
        <w:t>href=</w:t>
      </w:r>
      <w:r w:rsidRPr="003B2BBE">
        <w:rPr>
          <w:rFonts w:ascii="Consolas" w:hAnsi="Consolas" w:cs="+mn-cs"/>
          <w:b/>
          <w:bCs/>
          <w:color w:val="008000"/>
          <w:kern w:val="24"/>
          <w:sz w:val="22"/>
          <w:szCs w:val="28"/>
        </w:rPr>
        <w:t>"css/nms.css"</w:t>
      </w:r>
      <w:r w:rsidRPr="003B2BBE">
        <w:rPr>
          <w:rFonts w:ascii="Consolas" w:hAnsi="Consolas" w:cs="+mn-cs"/>
          <w:color w:val="000000"/>
          <w:kern w:val="24"/>
          <w:sz w:val="22"/>
          <w:szCs w:val="28"/>
        </w:rPr>
        <w:t>&gt;</w:t>
      </w:r>
    </w:p>
    <w:p w:rsidR="003B2BBE" w:rsidRPr="003B2BBE" w:rsidRDefault="003B2BBE" w:rsidP="003B2BBE"/>
    <w:p w:rsidR="00E10DF6" w:rsidRDefault="00E10DF6" w:rsidP="00E10DF6">
      <w:pPr>
        <w:spacing w:before="0" w:after="0" w:line="240" w:lineRule="auto"/>
        <w:rPr>
          <w:b/>
          <w:bCs/>
          <w:kern w:val="44"/>
          <w:sz w:val="44"/>
          <w:szCs w:val="44"/>
        </w:rPr>
      </w:pPr>
      <w:r>
        <w:br w:type="page"/>
      </w:r>
    </w:p>
    <w:p w:rsidR="00A81198" w:rsidRDefault="006E00F6" w:rsidP="006E00F6">
      <w:pPr>
        <w:pStyle w:val="1"/>
      </w:pPr>
      <w:bookmarkStart w:id="48" w:name="_Toc533020474"/>
      <w:r>
        <w:lastRenderedPageBreak/>
        <w:t>CSS</w:t>
      </w:r>
      <w:r>
        <w:t>选择器</w:t>
      </w:r>
      <w:bookmarkEnd w:id="48"/>
    </w:p>
    <w:p w:rsidR="00E10DF6" w:rsidRDefault="003B35D0" w:rsidP="00E10DF6">
      <w:pPr>
        <w:pStyle w:val="2"/>
      </w:pPr>
      <w:bookmarkStart w:id="49" w:name="_Toc533020475"/>
      <w:r>
        <w:t>基本</w:t>
      </w:r>
      <w:r w:rsidR="00E10DF6">
        <w:t>选择器</w:t>
      </w:r>
      <w:bookmarkEnd w:id="49"/>
    </w:p>
    <w:p w:rsidR="003B35D0" w:rsidRPr="003B35D0" w:rsidRDefault="003B35D0" w:rsidP="003B35D0">
      <w:r>
        <w:t>基本选择器其实是一些比较常用</w:t>
      </w:r>
      <w:r>
        <w:rPr>
          <w:rFonts w:hint="eastAsia"/>
        </w:rPr>
        <w:t>、</w:t>
      </w:r>
      <w:r>
        <w:t>简单的选择器</w:t>
      </w:r>
      <w:r>
        <w:rPr>
          <w:rFonts w:hint="eastAsia"/>
        </w:rPr>
        <w:t>，</w:t>
      </w:r>
      <w:r>
        <w:t>包括</w:t>
      </w:r>
      <w:r>
        <w:rPr>
          <w:rFonts w:hint="eastAsia"/>
        </w:rPr>
        <w:t>：</w:t>
      </w:r>
      <w:r>
        <w:t>元素选择器</w:t>
      </w:r>
      <w:r>
        <w:rPr>
          <w:rFonts w:hint="eastAsia"/>
        </w:rPr>
        <w:t>、</w:t>
      </w:r>
      <w:r>
        <w:rPr>
          <w:rFonts w:hint="eastAsia"/>
        </w:rPr>
        <w:t>id</w:t>
      </w:r>
      <w:r>
        <w:rPr>
          <w:rFonts w:hint="eastAsia"/>
        </w:rPr>
        <w:t>选择器、</w:t>
      </w:r>
      <w:r>
        <w:rPr>
          <w:rFonts w:hint="eastAsia"/>
        </w:rPr>
        <w:t>class</w:t>
      </w:r>
      <w:r>
        <w:rPr>
          <w:rFonts w:hint="eastAsia"/>
        </w:rPr>
        <w:t>选择器、属性选择器、组合选择器。示例介绍见</w:t>
      </w:r>
      <w:hyperlink w:anchor="_CSS" w:history="1">
        <w:r w:rsidRPr="003B35D0">
          <w:rPr>
            <w:rStyle w:val="a8"/>
            <w:rFonts w:hint="eastAsia"/>
          </w:rPr>
          <w:t>基础</w:t>
        </w:r>
        <w:r w:rsidRPr="003B35D0">
          <w:rPr>
            <w:rStyle w:val="a8"/>
            <w:rFonts w:hint="eastAsia"/>
          </w:rPr>
          <w:t>-</w:t>
        </w:r>
        <w:r w:rsidRPr="003B35D0">
          <w:rPr>
            <w:rStyle w:val="a8"/>
          </w:rPr>
          <w:t>CSS</w:t>
        </w:r>
        <w:r w:rsidRPr="003B35D0">
          <w:rPr>
            <w:rStyle w:val="a8"/>
          </w:rPr>
          <w:t>一节</w:t>
        </w:r>
      </w:hyperlink>
    </w:p>
    <w:p w:rsidR="00E10DF6" w:rsidRDefault="003B35D0" w:rsidP="00E10DF6">
      <w:pPr>
        <w:pStyle w:val="2"/>
      </w:pPr>
      <w:bookmarkStart w:id="50" w:name="_Toc533020476"/>
      <w:r>
        <w:t>多规则</w:t>
      </w:r>
      <w:r w:rsidR="00E10DF6">
        <w:t>选择器</w:t>
      </w:r>
      <w:bookmarkEnd w:id="50"/>
    </w:p>
    <w:p w:rsidR="003B35D0" w:rsidRDefault="003B35D0" w:rsidP="003B35D0">
      <w:r>
        <w:t>基本选择器规则很简单</w:t>
      </w:r>
      <w:r>
        <w:rPr>
          <w:rFonts w:hint="eastAsia"/>
        </w:rPr>
        <w:t>，</w:t>
      </w:r>
      <w:r>
        <w:t>选择器基本就是一两个条件</w:t>
      </w:r>
      <w:r>
        <w:rPr>
          <w:rFonts w:hint="eastAsia"/>
        </w:rPr>
        <w:t>，</w:t>
      </w:r>
      <w:r>
        <w:t>满足了即可匹配上</w:t>
      </w:r>
      <w:r>
        <w:rPr>
          <w:rFonts w:hint="eastAsia"/>
        </w:rPr>
        <w:t>，</w:t>
      </w:r>
      <w:r>
        <w:t>如</w:t>
      </w:r>
      <w:r>
        <w:rPr>
          <w:rFonts w:hint="eastAsia"/>
        </w:rPr>
        <w:t xml:space="preserve"> a</w:t>
      </w:r>
      <w:r>
        <w:t>.class</w:t>
      </w:r>
      <w:r>
        <w:rPr>
          <w:rFonts w:hint="eastAsia"/>
        </w:rPr>
        <w:t>，</w:t>
      </w:r>
      <w:r>
        <w:rPr>
          <w:rFonts w:hint="eastAsia"/>
        </w:rPr>
        <w:t>p#id</w:t>
      </w:r>
      <w:r>
        <w:rPr>
          <w:rFonts w:hint="eastAsia"/>
        </w:rPr>
        <w:t>等，即使有稍微经过组合，但仍旧不复杂，但有些应用场景下需要通过复杂的规则，即需要满足多个条件下才能匹配上。</w:t>
      </w:r>
    </w:p>
    <w:p w:rsidR="003B35D0" w:rsidRDefault="003B35D0" w:rsidP="003B35D0">
      <w:pPr>
        <w:pStyle w:val="a5"/>
      </w:pPr>
      <w:r>
        <w:rPr>
          <w:rFonts w:hint="eastAsia"/>
        </w:rPr>
        <w:t>属性选择器</w:t>
      </w:r>
    </w:p>
    <w:p w:rsidR="003B35D0" w:rsidRDefault="00AC4A3A" w:rsidP="00AC4A3A">
      <w:r>
        <w:rPr>
          <w:rFonts w:hint="eastAsia"/>
        </w:rPr>
        <w:t>在基本选择器一节中介绍的属性选择器其实是最基本用法的一种，而它还支持其他很多规则的用法，如下：</w:t>
      </w:r>
    </w:p>
    <w:tbl>
      <w:tblPr>
        <w:tblStyle w:val="2-3"/>
        <w:tblW w:w="0" w:type="auto"/>
        <w:tblLook w:val="04A0" w:firstRow="1" w:lastRow="0" w:firstColumn="1" w:lastColumn="0" w:noHBand="0" w:noVBand="1"/>
      </w:tblPr>
      <w:tblGrid>
        <w:gridCol w:w="2263"/>
        <w:gridCol w:w="6033"/>
      </w:tblGrid>
      <w:tr w:rsidR="00AC4A3A" w:rsidRPr="00AC4A3A" w:rsidTr="00AC4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AC4A3A" w:rsidRPr="00AC4A3A" w:rsidRDefault="00AC4A3A" w:rsidP="00AC4A3A">
            <w:pPr>
              <w:rPr>
                <w:b w:val="0"/>
              </w:rPr>
            </w:pPr>
            <w:r>
              <w:rPr>
                <w:rFonts w:hint="eastAsia"/>
                <w:b w:val="0"/>
              </w:rPr>
              <w:t>[attr]</w:t>
            </w:r>
          </w:p>
        </w:tc>
        <w:tc>
          <w:tcPr>
            <w:tcW w:w="6033" w:type="dxa"/>
          </w:tcPr>
          <w:p w:rsidR="00AC4A3A" w:rsidRPr="00AC4A3A" w:rsidRDefault="00AC4A3A" w:rsidP="00AC4A3A">
            <w:pPr>
              <w:cnfStyle w:val="100000000000" w:firstRow="1" w:lastRow="0" w:firstColumn="0" w:lastColumn="0" w:oddVBand="0" w:evenVBand="0" w:oddHBand="0" w:evenHBand="0" w:firstRowFirstColumn="0" w:firstRowLastColumn="0" w:lastRowFirstColumn="0" w:lastRowLastColumn="0"/>
              <w:rPr>
                <w:b w:val="0"/>
              </w:rPr>
            </w:pPr>
            <w:r>
              <w:rPr>
                <w:rFonts w:hint="eastAsia"/>
                <w:b w:val="0"/>
              </w:rPr>
              <w:t>选择定义</w:t>
            </w:r>
            <w:r>
              <w:rPr>
                <w:rFonts w:hint="eastAsia"/>
                <w:b w:val="0"/>
              </w:rPr>
              <w:t>attr</w:t>
            </w:r>
            <w:r>
              <w:rPr>
                <w:rFonts w:hint="eastAsia"/>
                <w:b w:val="0"/>
              </w:rPr>
              <w:t>属性的元素，不管属性的取值具体是什么</w:t>
            </w:r>
          </w:p>
        </w:tc>
      </w:tr>
      <w:tr w:rsidR="00AC4A3A" w:rsidRPr="00AC4A3A" w:rsidTr="00AC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AC4A3A" w:rsidRPr="00AC4A3A" w:rsidRDefault="00AC4A3A" w:rsidP="00AC4A3A">
            <w:pPr>
              <w:rPr>
                <w:b w:val="0"/>
              </w:rPr>
            </w:pPr>
            <w:r>
              <w:rPr>
                <w:rFonts w:hint="eastAsia"/>
                <w:b w:val="0"/>
              </w:rPr>
              <w:t>[attr=</w:t>
            </w:r>
            <w:r>
              <w:rPr>
                <w:b w:val="0"/>
              </w:rPr>
              <w:t>”val”]</w:t>
            </w:r>
          </w:p>
        </w:tc>
        <w:tc>
          <w:tcPr>
            <w:tcW w:w="6033" w:type="dxa"/>
          </w:tcPr>
          <w:p w:rsidR="00AC4A3A" w:rsidRPr="00AC4A3A" w:rsidRDefault="00AC4A3A" w:rsidP="00AC4A3A">
            <w:pPr>
              <w:cnfStyle w:val="000000100000" w:firstRow="0" w:lastRow="0" w:firstColumn="0" w:lastColumn="0" w:oddVBand="0" w:evenVBand="0" w:oddHBand="1" w:evenHBand="0" w:firstRowFirstColumn="0" w:firstRowLastColumn="0" w:lastRowFirstColumn="0" w:lastRowLastColumn="0"/>
            </w:pPr>
            <w:r>
              <w:rPr>
                <w:rFonts w:hint="eastAsia"/>
              </w:rPr>
              <w:t>选择定义</w:t>
            </w:r>
            <w:r>
              <w:rPr>
                <w:rFonts w:hint="eastAsia"/>
              </w:rPr>
              <w:t>attr</w:t>
            </w:r>
            <w:r>
              <w:rPr>
                <w:rFonts w:hint="eastAsia"/>
              </w:rPr>
              <w:t>属性，且属性值为</w:t>
            </w:r>
            <w:r>
              <w:rPr>
                <w:rFonts w:hint="eastAsia"/>
              </w:rPr>
              <w:t>val</w:t>
            </w:r>
            <w:r>
              <w:rPr>
                <w:rFonts w:hint="eastAsia"/>
              </w:rPr>
              <w:t>的元素</w:t>
            </w:r>
          </w:p>
        </w:tc>
      </w:tr>
      <w:tr w:rsidR="00AC4A3A" w:rsidRPr="00AC4A3A" w:rsidTr="00AC4A3A">
        <w:tc>
          <w:tcPr>
            <w:cnfStyle w:val="001000000000" w:firstRow="0" w:lastRow="0" w:firstColumn="1" w:lastColumn="0" w:oddVBand="0" w:evenVBand="0" w:oddHBand="0" w:evenHBand="0" w:firstRowFirstColumn="0" w:firstRowLastColumn="0" w:lastRowFirstColumn="0" w:lastRowLastColumn="0"/>
            <w:tcW w:w="2263" w:type="dxa"/>
          </w:tcPr>
          <w:p w:rsidR="00AC4A3A" w:rsidRPr="00AC4A3A" w:rsidRDefault="00AC4A3A" w:rsidP="00AC4A3A">
            <w:pPr>
              <w:rPr>
                <w:b w:val="0"/>
              </w:rPr>
            </w:pPr>
            <w:r>
              <w:rPr>
                <w:rFonts w:hint="eastAsia"/>
                <w:b w:val="0"/>
              </w:rPr>
              <w:t>[attr^=</w:t>
            </w:r>
            <w:r>
              <w:rPr>
                <w:b w:val="0"/>
              </w:rPr>
              <w:t>”val”]</w:t>
            </w:r>
          </w:p>
        </w:tc>
        <w:tc>
          <w:tcPr>
            <w:tcW w:w="6033" w:type="dxa"/>
          </w:tcPr>
          <w:p w:rsidR="00AC4A3A" w:rsidRPr="00AC4A3A" w:rsidRDefault="00AC4A3A" w:rsidP="00AC4A3A">
            <w:pPr>
              <w:cnfStyle w:val="000000000000" w:firstRow="0" w:lastRow="0" w:firstColumn="0" w:lastColumn="0" w:oddVBand="0" w:evenVBand="0" w:oddHBand="0" w:evenHBand="0" w:firstRowFirstColumn="0" w:firstRowLastColumn="0" w:lastRowFirstColumn="0" w:lastRowLastColumn="0"/>
            </w:pPr>
            <w:r>
              <w:rPr>
                <w:rFonts w:hint="eastAsia"/>
              </w:rPr>
              <w:t>选择定义</w:t>
            </w:r>
            <w:r>
              <w:rPr>
                <w:rFonts w:hint="eastAsia"/>
              </w:rPr>
              <w:t>attr</w:t>
            </w:r>
            <w:r>
              <w:rPr>
                <w:rFonts w:hint="eastAsia"/>
              </w:rPr>
              <w:t>属性，且属性值以字符串</w:t>
            </w:r>
            <w:r>
              <w:rPr>
                <w:rFonts w:hint="eastAsia"/>
              </w:rPr>
              <w:t>val</w:t>
            </w:r>
            <w:r>
              <w:rPr>
                <w:rFonts w:hint="eastAsia"/>
              </w:rPr>
              <w:t>打头的元素</w:t>
            </w:r>
          </w:p>
        </w:tc>
      </w:tr>
      <w:tr w:rsidR="00AC4A3A" w:rsidRPr="00AC4A3A" w:rsidTr="00AC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AC4A3A" w:rsidRPr="00AC4A3A" w:rsidRDefault="00AC4A3A" w:rsidP="00AC4A3A">
            <w:pPr>
              <w:rPr>
                <w:b w:val="0"/>
              </w:rPr>
            </w:pPr>
            <w:r>
              <w:rPr>
                <w:rFonts w:hint="eastAsia"/>
                <w:b w:val="0"/>
              </w:rPr>
              <w:t>[attr$=</w:t>
            </w:r>
            <w:r>
              <w:rPr>
                <w:b w:val="0"/>
              </w:rPr>
              <w:t>”val”]</w:t>
            </w:r>
          </w:p>
        </w:tc>
        <w:tc>
          <w:tcPr>
            <w:tcW w:w="6033" w:type="dxa"/>
          </w:tcPr>
          <w:p w:rsidR="00AC4A3A" w:rsidRPr="00AC4A3A" w:rsidRDefault="00AC4A3A" w:rsidP="00AC4A3A">
            <w:pPr>
              <w:cnfStyle w:val="000000100000" w:firstRow="0" w:lastRow="0" w:firstColumn="0" w:lastColumn="0" w:oddVBand="0" w:evenVBand="0" w:oddHBand="1" w:evenHBand="0" w:firstRowFirstColumn="0" w:firstRowLastColumn="0" w:lastRowFirstColumn="0" w:lastRowLastColumn="0"/>
            </w:pPr>
            <w:r>
              <w:rPr>
                <w:rFonts w:hint="eastAsia"/>
              </w:rPr>
              <w:t>选择定义</w:t>
            </w:r>
            <w:r>
              <w:rPr>
                <w:rFonts w:hint="eastAsia"/>
              </w:rPr>
              <w:t>attr</w:t>
            </w:r>
            <w:r>
              <w:rPr>
                <w:rFonts w:hint="eastAsia"/>
              </w:rPr>
              <w:t>属性，且属性值以字符串</w:t>
            </w:r>
            <w:r>
              <w:rPr>
                <w:rFonts w:hint="eastAsia"/>
              </w:rPr>
              <w:t>val</w:t>
            </w:r>
            <w:r>
              <w:rPr>
                <w:rFonts w:hint="eastAsia"/>
              </w:rPr>
              <w:t>结尾的元素</w:t>
            </w:r>
          </w:p>
        </w:tc>
      </w:tr>
      <w:tr w:rsidR="00AC4A3A" w:rsidRPr="00AC4A3A" w:rsidTr="00AC4A3A">
        <w:tc>
          <w:tcPr>
            <w:cnfStyle w:val="001000000000" w:firstRow="0" w:lastRow="0" w:firstColumn="1" w:lastColumn="0" w:oddVBand="0" w:evenVBand="0" w:oddHBand="0" w:evenHBand="0" w:firstRowFirstColumn="0" w:firstRowLastColumn="0" w:lastRowFirstColumn="0" w:lastRowLastColumn="0"/>
            <w:tcW w:w="2263" w:type="dxa"/>
          </w:tcPr>
          <w:p w:rsidR="00AC4A3A" w:rsidRPr="00AC4A3A" w:rsidRDefault="00AC4A3A" w:rsidP="00AC4A3A">
            <w:pPr>
              <w:rPr>
                <w:b w:val="0"/>
              </w:rPr>
            </w:pPr>
            <w:r>
              <w:rPr>
                <w:rFonts w:hint="eastAsia"/>
                <w:b w:val="0"/>
              </w:rPr>
              <w:t>[attr*=</w:t>
            </w:r>
            <w:r>
              <w:rPr>
                <w:b w:val="0"/>
              </w:rPr>
              <w:t>”val”]</w:t>
            </w:r>
          </w:p>
        </w:tc>
        <w:tc>
          <w:tcPr>
            <w:tcW w:w="6033" w:type="dxa"/>
          </w:tcPr>
          <w:p w:rsidR="00AC4A3A" w:rsidRPr="00AC4A3A" w:rsidRDefault="00AC4A3A" w:rsidP="00AC4A3A">
            <w:pPr>
              <w:cnfStyle w:val="000000000000" w:firstRow="0" w:lastRow="0" w:firstColumn="0" w:lastColumn="0" w:oddVBand="0" w:evenVBand="0" w:oddHBand="0" w:evenHBand="0" w:firstRowFirstColumn="0" w:firstRowLastColumn="0" w:lastRowFirstColumn="0" w:lastRowLastColumn="0"/>
            </w:pPr>
            <w:r>
              <w:rPr>
                <w:rFonts w:hint="eastAsia"/>
              </w:rPr>
              <w:t>选择定义</w:t>
            </w:r>
            <w:r>
              <w:rPr>
                <w:rFonts w:hint="eastAsia"/>
              </w:rPr>
              <w:t>attr</w:t>
            </w:r>
            <w:r>
              <w:rPr>
                <w:rFonts w:hint="eastAsia"/>
              </w:rPr>
              <w:t>属性，且属性值包含字符串</w:t>
            </w:r>
            <w:r>
              <w:rPr>
                <w:rFonts w:hint="eastAsia"/>
              </w:rPr>
              <w:t>val</w:t>
            </w:r>
            <w:r>
              <w:rPr>
                <w:rFonts w:hint="eastAsia"/>
              </w:rPr>
              <w:t>的元素</w:t>
            </w:r>
          </w:p>
        </w:tc>
      </w:tr>
      <w:tr w:rsidR="00AC4A3A" w:rsidRPr="00AC4A3A" w:rsidTr="00AC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AC4A3A" w:rsidRPr="00AC4A3A" w:rsidRDefault="00AC4A3A" w:rsidP="00AC4A3A">
            <w:pPr>
              <w:rPr>
                <w:b w:val="0"/>
              </w:rPr>
            </w:pPr>
            <w:r>
              <w:rPr>
                <w:rFonts w:hint="eastAsia"/>
                <w:b w:val="0"/>
              </w:rPr>
              <w:t>[attr~=</w:t>
            </w:r>
            <w:r>
              <w:rPr>
                <w:b w:val="0"/>
              </w:rPr>
              <w:t>”val”]</w:t>
            </w:r>
          </w:p>
        </w:tc>
        <w:tc>
          <w:tcPr>
            <w:tcW w:w="6033" w:type="dxa"/>
          </w:tcPr>
          <w:p w:rsidR="00AC4A3A" w:rsidRPr="00AC4A3A" w:rsidRDefault="00AC4A3A" w:rsidP="00AC4A3A">
            <w:pPr>
              <w:cnfStyle w:val="000000100000" w:firstRow="0" w:lastRow="0" w:firstColumn="0" w:lastColumn="0" w:oddVBand="0" w:evenVBand="0" w:oddHBand="1" w:evenHBand="0" w:firstRowFirstColumn="0" w:firstRowLastColumn="0" w:lastRowFirstColumn="0" w:lastRowLastColumn="0"/>
            </w:pPr>
            <w:r>
              <w:rPr>
                <w:rFonts w:hint="eastAsia"/>
              </w:rPr>
              <w:t>选择定义</w:t>
            </w:r>
            <w:r>
              <w:rPr>
                <w:rFonts w:hint="eastAsia"/>
              </w:rPr>
              <w:t>attr</w:t>
            </w:r>
            <w:r>
              <w:rPr>
                <w:rFonts w:hint="eastAsia"/>
              </w:rPr>
              <w:t>属性，且属性值具有多个值，其中一个为字符串</w:t>
            </w:r>
            <w:r>
              <w:rPr>
                <w:rFonts w:hint="eastAsia"/>
              </w:rPr>
              <w:t>val</w:t>
            </w:r>
            <w:r>
              <w:rPr>
                <w:rFonts w:hint="eastAsia"/>
              </w:rPr>
              <w:t>的元素。</w:t>
            </w:r>
          </w:p>
        </w:tc>
      </w:tr>
      <w:tr w:rsidR="00AC4A3A" w:rsidRPr="00AC4A3A" w:rsidTr="00AC4A3A">
        <w:tc>
          <w:tcPr>
            <w:cnfStyle w:val="001000000000" w:firstRow="0" w:lastRow="0" w:firstColumn="1" w:lastColumn="0" w:oddVBand="0" w:evenVBand="0" w:oddHBand="0" w:evenHBand="0" w:firstRowFirstColumn="0" w:firstRowLastColumn="0" w:lastRowFirstColumn="0" w:lastRowLastColumn="0"/>
            <w:tcW w:w="2263" w:type="dxa"/>
          </w:tcPr>
          <w:p w:rsidR="00AC4A3A" w:rsidRPr="00AC4A3A" w:rsidRDefault="00AC4A3A" w:rsidP="00AC4A3A">
            <w:pPr>
              <w:rPr>
                <w:b w:val="0"/>
              </w:rPr>
            </w:pPr>
            <w:r>
              <w:rPr>
                <w:rFonts w:hint="eastAsia"/>
                <w:b w:val="0"/>
              </w:rPr>
              <w:t>[attr|=</w:t>
            </w:r>
            <w:r>
              <w:rPr>
                <w:b w:val="0"/>
              </w:rPr>
              <w:t>”val”]</w:t>
            </w:r>
          </w:p>
        </w:tc>
        <w:tc>
          <w:tcPr>
            <w:tcW w:w="6033" w:type="dxa"/>
          </w:tcPr>
          <w:p w:rsidR="00AC4A3A" w:rsidRPr="00AC4A3A" w:rsidRDefault="00AC4A3A" w:rsidP="00AC4A3A">
            <w:pPr>
              <w:cnfStyle w:val="000000000000" w:firstRow="0" w:lastRow="0" w:firstColumn="0" w:lastColumn="0" w:oddVBand="0" w:evenVBand="0" w:oddHBand="0" w:evenHBand="0" w:firstRowFirstColumn="0" w:firstRowLastColumn="0" w:lastRowFirstColumn="0" w:lastRowLastColumn="0"/>
            </w:pPr>
            <w:r>
              <w:rPr>
                <w:rFonts w:hint="eastAsia"/>
              </w:rPr>
              <w:t>选择定义</w:t>
            </w:r>
            <w:r>
              <w:rPr>
                <w:rFonts w:hint="eastAsia"/>
              </w:rPr>
              <w:t>attr</w:t>
            </w:r>
            <w:r>
              <w:rPr>
                <w:rFonts w:hint="eastAsia"/>
              </w:rPr>
              <w:t>属性，且属性值为连字符</w:t>
            </w:r>
            <w:r>
              <w:rPr>
                <w:rFonts w:hint="eastAsia"/>
              </w:rPr>
              <w:t>(</w:t>
            </w:r>
            <w:r>
              <w:t>-</w:t>
            </w:r>
            <w:r>
              <w:rPr>
                <w:rFonts w:hint="eastAsia"/>
              </w:rPr>
              <w:t>)</w:t>
            </w:r>
            <w:r>
              <w:rPr>
                <w:rFonts w:hint="eastAsia"/>
              </w:rPr>
              <w:t>分割的多个值，其中第一个为字符串</w:t>
            </w:r>
            <w:r>
              <w:rPr>
                <w:rFonts w:hint="eastAsia"/>
              </w:rPr>
              <w:t>val</w:t>
            </w:r>
            <w:r>
              <w:rPr>
                <w:rFonts w:hint="eastAsia"/>
              </w:rPr>
              <w:t>的元素。</w:t>
            </w:r>
          </w:p>
        </w:tc>
      </w:tr>
    </w:tbl>
    <w:p w:rsidR="00AC4A3A" w:rsidRDefault="00AC4A3A" w:rsidP="00AC4A3A">
      <w:r>
        <w:rPr>
          <w:rFonts w:hint="eastAsia"/>
        </w:rPr>
        <w:t>也就是说，属性选择器不仅可以用来匹配那些具有指定属性的元素，还可以进一步根据不同属性值来匹配。</w:t>
      </w:r>
    </w:p>
    <w:p w:rsidR="003B35D0" w:rsidRDefault="003B35D0" w:rsidP="003B35D0">
      <w:pPr>
        <w:pStyle w:val="a5"/>
      </w:pPr>
      <w:r>
        <w:lastRenderedPageBreak/>
        <w:t>并集选择器</w:t>
      </w:r>
    </w:p>
    <w:p w:rsidR="003028D7" w:rsidRDefault="003028D7" w:rsidP="003028D7">
      <w:r>
        <w:t>结构</w:t>
      </w:r>
      <w:r>
        <w:rPr>
          <w:rFonts w:hint="eastAsia"/>
        </w:rPr>
        <w:t>：</w:t>
      </w:r>
      <w:r>
        <w:rPr>
          <w:rFonts w:hint="eastAsia"/>
        </w:rPr>
        <w:t>&lt;</w:t>
      </w:r>
      <w:r>
        <w:rPr>
          <w:rFonts w:hint="eastAsia"/>
        </w:rPr>
        <w:t>选择器</w:t>
      </w:r>
      <w:r>
        <w:rPr>
          <w:rFonts w:hint="eastAsia"/>
        </w:rPr>
        <w:t>&gt;, &lt;</w:t>
      </w:r>
      <w:r>
        <w:rPr>
          <w:rFonts w:hint="eastAsia"/>
        </w:rPr>
        <w:t>选择器</w:t>
      </w:r>
      <w:r>
        <w:rPr>
          <w:rFonts w:hint="eastAsia"/>
        </w:rPr>
        <w:t>&gt;</w:t>
      </w:r>
    </w:p>
    <w:p w:rsidR="003B35D0" w:rsidRDefault="003028D7" w:rsidP="003028D7">
      <w:r>
        <w:rPr>
          <w:rFonts w:hint="eastAsia"/>
        </w:rPr>
        <w:t>并集选择器是通过</w:t>
      </w:r>
      <w:r>
        <w:rPr>
          <w:rFonts w:hint="eastAsia"/>
        </w:rPr>
        <w:t xml:space="preserve"> </w:t>
      </w:r>
      <w:r>
        <w:rPr>
          <w:rFonts w:hint="eastAsia"/>
        </w:rPr>
        <w:t>，</w:t>
      </w:r>
      <w:r>
        <w:rPr>
          <w:rFonts w:hint="eastAsia"/>
        </w:rPr>
        <w:t xml:space="preserve"> </w:t>
      </w:r>
      <w:r>
        <w:rPr>
          <w:rFonts w:hint="eastAsia"/>
        </w:rPr>
        <w:t>逗号将不同选择器组合使用的一种选择器，这种情况下，各个选择器之间是没有任何关系，都是相互独立的，就是他们具有相同的样式属性表而已。</w:t>
      </w:r>
    </w:p>
    <w:p w:rsidR="003028D7" w:rsidRDefault="003028D7" w:rsidP="003028D7">
      <w:r>
        <w:t>这只是一种简便写法的用法而已</w:t>
      </w:r>
      <w:r>
        <w:rPr>
          <w:rFonts w:hint="eastAsia"/>
        </w:rPr>
        <w:t>，</w:t>
      </w:r>
      <w:r>
        <w:t>具有相同样式属性表的不同再复制粘贴</w:t>
      </w:r>
      <w:r>
        <w:rPr>
          <w:rFonts w:hint="eastAsia"/>
        </w:rPr>
        <w:t>，</w:t>
      </w:r>
      <w:r>
        <w:t>可以直接通过</w:t>
      </w:r>
      <w:r>
        <w:rPr>
          <w:rFonts w:hint="eastAsia"/>
        </w:rPr>
        <w:t xml:space="preserve"> </w:t>
      </w:r>
      <w:r>
        <w:rPr>
          <w:rFonts w:hint="eastAsia"/>
        </w:rPr>
        <w:t>，逗号将不同选择器分开即可。只有</w:t>
      </w:r>
      <w:r>
        <w:rPr>
          <w:rFonts w:hint="eastAsia"/>
        </w:rPr>
        <w:t>HTML</w:t>
      </w:r>
      <w:r>
        <w:rPr>
          <w:rFonts w:hint="eastAsia"/>
        </w:rPr>
        <w:t>文档中的元素满足其中一个选择器即可。</w:t>
      </w:r>
    </w:p>
    <w:p w:rsidR="003028D7" w:rsidRDefault="003028D7" w:rsidP="003028D7">
      <w:r>
        <w:t>示例</w:t>
      </w:r>
      <w:r>
        <w:rPr>
          <w:rFonts w:hint="eastAsia"/>
        </w:rPr>
        <w:t>：</w:t>
      </w:r>
    </w:p>
    <w:p w:rsidR="003028D7" w:rsidRPr="003028D7" w:rsidRDefault="003028D7" w:rsidP="00302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028D7">
        <w:rPr>
          <w:rFonts w:ascii="Consolas" w:hAnsi="Consolas" w:cs="宋体"/>
          <w:b/>
          <w:bCs/>
          <w:color w:val="000080"/>
          <w:sz w:val="18"/>
          <w:szCs w:val="18"/>
        </w:rPr>
        <w:t>a</w:t>
      </w:r>
      <w:r w:rsidRPr="003028D7">
        <w:rPr>
          <w:rFonts w:ascii="Consolas" w:hAnsi="Consolas" w:cs="宋体"/>
          <w:color w:val="000000"/>
          <w:sz w:val="18"/>
          <w:szCs w:val="18"/>
        </w:rPr>
        <w:t xml:space="preserve">, </w:t>
      </w:r>
      <w:r w:rsidRPr="003028D7">
        <w:rPr>
          <w:rFonts w:ascii="Consolas" w:hAnsi="Consolas" w:cs="宋体"/>
          <w:b/>
          <w:bCs/>
          <w:color w:val="000080"/>
          <w:sz w:val="18"/>
          <w:szCs w:val="18"/>
        </w:rPr>
        <w:t>h1</w:t>
      </w:r>
      <w:r w:rsidRPr="003028D7">
        <w:rPr>
          <w:rFonts w:ascii="Consolas" w:hAnsi="Consolas" w:cs="宋体"/>
          <w:color w:val="000000"/>
          <w:sz w:val="18"/>
          <w:szCs w:val="18"/>
        </w:rPr>
        <w:t xml:space="preserve">, </w:t>
      </w:r>
      <w:r w:rsidRPr="003028D7">
        <w:rPr>
          <w:rFonts w:ascii="Consolas" w:hAnsi="Consolas" w:cs="宋体"/>
          <w:b/>
          <w:bCs/>
          <w:color w:val="000080"/>
          <w:sz w:val="18"/>
          <w:szCs w:val="18"/>
        </w:rPr>
        <w:t>span</w:t>
      </w:r>
      <w:r w:rsidRPr="003028D7">
        <w:rPr>
          <w:rFonts w:ascii="Consolas" w:hAnsi="Consolas" w:cs="宋体"/>
          <w:color w:val="000000"/>
          <w:sz w:val="18"/>
          <w:szCs w:val="18"/>
        </w:rPr>
        <w:t xml:space="preserve">, </w:t>
      </w:r>
      <w:r w:rsidRPr="003028D7">
        <w:rPr>
          <w:rFonts w:ascii="Consolas" w:hAnsi="Consolas" w:cs="宋体"/>
          <w:b/>
          <w:bCs/>
          <w:color w:val="000080"/>
          <w:sz w:val="18"/>
          <w:szCs w:val="18"/>
        </w:rPr>
        <w:t xml:space="preserve">div </w:t>
      </w:r>
      <w:r w:rsidRPr="003028D7">
        <w:rPr>
          <w:rFonts w:ascii="Consolas" w:hAnsi="Consolas" w:cs="宋体"/>
          <w:color w:val="000000"/>
          <w:sz w:val="18"/>
          <w:szCs w:val="18"/>
        </w:rPr>
        <w:t>{</w:t>
      </w:r>
      <w:r w:rsidRPr="003028D7">
        <w:rPr>
          <w:rFonts w:ascii="Consolas" w:hAnsi="Consolas" w:cs="宋体"/>
          <w:color w:val="000000"/>
          <w:sz w:val="18"/>
          <w:szCs w:val="18"/>
        </w:rPr>
        <w:br/>
        <w:t xml:space="preserve">    </w:t>
      </w:r>
      <w:r w:rsidRPr="003028D7">
        <w:rPr>
          <w:rFonts w:ascii="Consolas" w:hAnsi="Consolas" w:cs="宋体"/>
          <w:b/>
          <w:bCs/>
          <w:color w:val="0000FF"/>
          <w:sz w:val="18"/>
          <w:szCs w:val="18"/>
        </w:rPr>
        <w:t>background-color</w:t>
      </w:r>
      <w:r w:rsidRPr="003028D7">
        <w:rPr>
          <w:rFonts w:ascii="Consolas" w:hAnsi="Consolas" w:cs="宋体"/>
          <w:color w:val="000000"/>
          <w:sz w:val="18"/>
          <w:szCs w:val="18"/>
        </w:rPr>
        <w:t xml:space="preserve">: </w:t>
      </w:r>
      <w:r w:rsidRPr="003028D7">
        <w:rPr>
          <w:rFonts w:ascii="Consolas" w:hAnsi="Consolas" w:cs="宋体"/>
          <w:b/>
          <w:bCs/>
          <w:color w:val="008000"/>
          <w:sz w:val="18"/>
          <w:szCs w:val="18"/>
        </w:rPr>
        <w:t>black</w:t>
      </w:r>
      <w:r w:rsidRPr="003028D7">
        <w:rPr>
          <w:rFonts w:ascii="Consolas" w:hAnsi="Consolas" w:cs="宋体"/>
          <w:color w:val="000000"/>
          <w:sz w:val="18"/>
          <w:szCs w:val="18"/>
        </w:rPr>
        <w:t>;</w:t>
      </w:r>
      <w:r w:rsidRPr="003028D7">
        <w:rPr>
          <w:rFonts w:ascii="Consolas" w:hAnsi="Consolas" w:cs="宋体"/>
          <w:color w:val="000000"/>
          <w:sz w:val="18"/>
          <w:szCs w:val="18"/>
        </w:rPr>
        <w:br/>
        <w:t>}</w:t>
      </w:r>
    </w:p>
    <w:p w:rsidR="003028D7" w:rsidRPr="003028D7" w:rsidRDefault="003028D7" w:rsidP="003028D7">
      <w:r>
        <w:t>上述示例中有四个选择器含有同样的样式属性</w:t>
      </w:r>
      <w:r>
        <w:rPr>
          <w:rFonts w:hint="eastAsia"/>
        </w:rPr>
        <w:t>，</w:t>
      </w:r>
      <w:r>
        <w:rPr>
          <w:rFonts w:hint="eastAsia"/>
        </w:rPr>
        <w:t>HTML</w:t>
      </w:r>
      <w:r>
        <w:rPr>
          <w:rFonts w:hint="eastAsia"/>
        </w:rPr>
        <w:t>文档中只要满足其中一个选择器即可被匹配到。</w:t>
      </w:r>
    </w:p>
    <w:p w:rsidR="003B35D0" w:rsidRDefault="003B35D0" w:rsidP="003B35D0">
      <w:pPr>
        <w:pStyle w:val="a5"/>
      </w:pPr>
      <w:r>
        <w:t>后代选择器</w:t>
      </w:r>
    </w:p>
    <w:p w:rsidR="003B35D0" w:rsidRDefault="003028D7" w:rsidP="003028D7">
      <w:r>
        <w:t>结构</w:t>
      </w:r>
      <w:r>
        <w:rPr>
          <w:rFonts w:hint="eastAsia"/>
        </w:rPr>
        <w:t>：</w:t>
      </w:r>
      <w:r>
        <w:rPr>
          <w:rFonts w:hint="eastAsia"/>
        </w:rPr>
        <w:t>&lt;</w:t>
      </w:r>
      <w:r>
        <w:rPr>
          <w:rFonts w:hint="eastAsia"/>
        </w:rPr>
        <w:t>第一个选择器</w:t>
      </w:r>
      <w:r>
        <w:rPr>
          <w:rFonts w:hint="eastAsia"/>
        </w:rPr>
        <w:t>&gt; &lt;</w:t>
      </w:r>
      <w:r>
        <w:rPr>
          <w:rFonts w:hint="eastAsia"/>
        </w:rPr>
        <w:t>第二个选择器</w:t>
      </w:r>
      <w:r>
        <w:rPr>
          <w:rFonts w:hint="eastAsia"/>
        </w:rPr>
        <w:t>&gt;</w:t>
      </w:r>
    </w:p>
    <w:p w:rsidR="003028D7" w:rsidRDefault="003028D7" w:rsidP="003028D7">
      <w:r>
        <w:t>多个选择器之间通过</w:t>
      </w:r>
      <w:r>
        <w:t>”</w:t>
      </w:r>
      <w:r>
        <w:t>空格</w:t>
      </w:r>
      <w:r>
        <w:t>”</w:t>
      </w:r>
      <w:r>
        <w:t>分隔开的话表示这是一个后代选择器</w:t>
      </w:r>
      <w:r>
        <w:rPr>
          <w:rFonts w:hint="eastAsia"/>
        </w:rPr>
        <w:t>，</w:t>
      </w:r>
      <w:r>
        <w:t>也就是说</w:t>
      </w:r>
      <w:r>
        <w:rPr>
          <w:rFonts w:hint="eastAsia"/>
        </w:rPr>
        <w:t>，</w:t>
      </w:r>
      <w:r>
        <w:t>需要先满足第一个选择器的前提下</w:t>
      </w:r>
      <w:r>
        <w:rPr>
          <w:rFonts w:hint="eastAsia"/>
        </w:rPr>
        <w:t>，</w:t>
      </w:r>
      <w:r>
        <w:t>在第一个选择器匹配到的元素的后代元素中去匹配第二个选择器</w:t>
      </w:r>
      <w:r>
        <w:rPr>
          <w:rFonts w:hint="eastAsia"/>
        </w:rPr>
        <w:t>。</w:t>
      </w:r>
    </w:p>
    <w:p w:rsidR="003028D7" w:rsidRDefault="003028D7" w:rsidP="003028D7">
      <w:r>
        <w:t>这里的后代包括了子孙后代</w:t>
      </w:r>
      <w:r>
        <w:rPr>
          <w:rFonts w:hint="eastAsia"/>
        </w:rPr>
        <w:t>。</w:t>
      </w:r>
    </w:p>
    <w:p w:rsidR="003028D7" w:rsidRDefault="003028D7" w:rsidP="003028D7">
      <w:r>
        <w:t>示例</w:t>
      </w:r>
      <w:r>
        <w:rPr>
          <w:rFonts w:hint="eastAsia"/>
        </w:rPr>
        <w:t>：</w:t>
      </w:r>
    </w:p>
    <w:p w:rsidR="003028D7" w:rsidRDefault="003028D7" w:rsidP="00302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028D7">
        <w:rPr>
          <w:rFonts w:ascii="Consolas" w:hAnsi="Consolas" w:cs="宋体"/>
          <w:b/>
          <w:bCs/>
          <w:color w:val="000080"/>
          <w:sz w:val="18"/>
          <w:szCs w:val="18"/>
        </w:rPr>
        <w:t xml:space="preserve">p span </w:t>
      </w:r>
      <w:r w:rsidRPr="003028D7">
        <w:rPr>
          <w:rFonts w:ascii="Consolas" w:hAnsi="Consolas" w:cs="宋体"/>
          <w:color w:val="000000"/>
          <w:sz w:val="18"/>
          <w:szCs w:val="18"/>
        </w:rPr>
        <w:t>{</w:t>
      </w:r>
      <w:r w:rsidRPr="003028D7">
        <w:rPr>
          <w:rFonts w:ascii="Consolas" w:hAnsi="Consolas" w:cs="宋体"/>
          <w:color w:val="000000"/>
          <w:sz w:val="18"/>
          <w:szCs w:val="18"/>
        </w:rPr>
        <w:br/>
        <w:t xml:space="preserve">    </w:t>
      </w:r>
      <w:r w:rsidRPr="003028D7">
        <w:rPr>
          <w:rFonts w:ascii="Consolas" w:hAnsi="Consolas" w:cs="宋体"/>
          <w:b/>
          <w:bCs/>
          <w:color w:val="0000FF"/>
          <w:sz w:val="18"/>
          <w:szCs w:val="18"/>
        </w:rPr>
        <w:t>background-color</w:t>
      </w:r>
      <w:r w:rsidRPr="003028D7">
        <w:rPr>
          <w:rFonts w:ascii="Consolas" w:hAnsi="Consolas" w:cs="宋体"/>
          <w:color w:val="000000"/>
          <w:sz w:val="18"/>
          <w:szCs w:val="18"/>
        </w:rPr>
        <w:t xml:space="preserve">: </w:t>
      </w:r>
      <w:r w:rsidRPr="003028D7">
        <w:rPr>
          <w:rFonts w:ascii="Consolas" w:hAnsi="Consolas" w:cs="宋体"/>
          <w:b/>
          <w:bCs/>
          <w:color w:val="008000"/>
          <w:sz w:val="18"/>
          <w:szCs w:val="18"/>
        </w:rPr>
        <w:t>black</w:t>
      </w:r>
      <w:r w:rsidRPr="003028D7">
        <w:rPr>
          <w:rFonts w:ascii="Consolas" w:hAnsi="Consolas" w:cs="宋体"/>
          <w:color w:val="000000"/>
          <w:sz w:val="18"/>
          <w:szCs w:val="18"/>
        </w:rPr>
        <w:t>;</w:t>
      </w:r>
      <w:r w:rsidRPr="003028D7">
        <w:rPr>
          <w:rFonts w:ascii="Consolas" w:hAnsi="Consolas" w:cs="宋体"/>
          <w:color w:val="000000"/>
          <w:sz w:val="18"/>
          <w:szCs w:val="18"/>
        </w:rPr>
        <w:br/>
        <w:t>}</w:t>
      </w:r>
    </w:p>
    <w:p w:rsidR="003028D7" w:rsidRPr="003028D7" w:rsidRDefault="003028D7" w:rsidP="00302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p>
    <w:p w:rsidR="003028D7" w:rsidRPr="003028D7" w:rsidRDefault="003028D7" w:rsidP="00302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028D7">
        <w:rPr>
          <w:rFonts w:ascii="Consolas" w:hAnsi="Consolas" w:cs="宋体"/>
          <w:color w:val="000000"/>
          <w:sz w:val="18"/>
          <w:szCs w:val="18"/>
          <w:shd w:val="clear" w:color="auto" w:fill="EFEFEF"/>
        </w:rPr>
        <w:t>&lt;</w:t>
      </w:r>
      <w:r w:rsidRPr="003028D7">
        <w:rPr>
          <w:rFonts w:ascii="Consolas" w:hAnsi="Consolas" w:cs="宋体"/>
          <w:b/>
          <w:bCs/>
          <w:color w:val="000080"/>
          <w:sz w:val="18"/>
          <w:szCs w:val="18"/>
          <w:shd w:val="clear" w:color="auto" w:fill="EFEFEF"/>
        </w:rPr>
        <w:t>span</w:t>
      </w:r>
      <w:r w:rsidRPr="003028D7">
        <w:rPr>
          <w:rFonts w:ascii="Consolas" w:hAnsi="Consolas" w:cs="宋体"/>
          <w:color w:val="000000"/>
          <w:sz w:val="18"/>
          <w:szCs w:val="18"/>
          <w:shd w:val="clear" w:color="auto" w:fill="EFEFEF"/>
        </w:rPr>
        <w:t>&gt;</w:t>
      </w:r>
      <w:r w:rsidRPr="003028D7">
        <w:rPr>
          <w:rFonts w:ascii="宋体" w:hAnsi="宋体" w:cs="宋体" w:hint="eastAsia"/>
          <w:color w:val="000000"/>
          <w:sz w:val="18"/>
          <w:szCs w:val="18"/>
        </w:rPr>
        <w:t>第一个</w:t>
      </w:r>
      <w:r w:rsidRPr="003028D7">
        <w:rPr>
          <w:rFonts w:ascii="Consolas" w:hAnsi="Consolas" w:cs="宋体"/>
          <w:color w:val="000000"/>
          <w:sz w:val="18"/>
          <w:szCs w:val="18"/>
        </w:rPr>
        <w:t>span</w:t>
      </w:r>
      <w:r w:rsidRPr="003028D7">
        <w:rPr>
          <w:rFonts w:ascii="Consolas" w:hAnsi="Consolas" w:cs="宋体"/>
          <w:color w:val="000000"/>
          <w:sz w:val="18"/>
          <w:szCs w:val="18"/>
          <w:shd w:val="clear" w:color="auto" w:fill="EFEFEF"/>
        </w:rPr>
        <w:t>&lt;/</w:t>
      </w:r>
      <w:r w:rsidRPr="003028D7">
        <w:rPr>
          <w:rFonts w:ascii="Consolas" w:hAnsi="Consolas" w:cs="宋体"/>
          <w:b/>
          <w:bCs/>
          <w:color w:val="000080"/>
          <w:sz w:val="18"/>
          <w:szCs w:val="18"/>
          <w:shd w:val="clear" w:color="auto" w:fill="EFEFEF"/>
        </w:rPr>
        <w:t>span</w:t>
      </w:r>
      <w:r w:rsidRPr="003028D7">
        <w:rPr>
          <w:rFonts w:ascii="Consolas" w:hAnsi="Consolas" w:cs="宋体"/>
          <w:color w:val="000000"/>
          <w:sz w:val="18"/>
          <w:szCs w:val="18"/>
          <w:shd w:val="clear" w:color="auto" w:fill="EFEFEF"/>
        </w:rPr>
        <w:t>&gt;</w:t>
      </w:r>
      <w:r w:rsidRPr="003028D7">
        <w:rPr>
          <w:rFonts w:ascii="Consolas" w:hAnsi="Consolas" w:cs="宋体"/>
          <w:color w:val="000000"/>
          <w:sz w:val="18"/>
          <w:szCs w:val="18"/>
        </w:rPr>
        <w:br/>
      </w:r>
      <w:r w:rsidRPr="003028D7">
        <w:rPr>
          <w:rFonts w:ascii="Consolas" w:hAnsi="Consolas" w:cs="宋体"/>
          <w:color w:val="000000"/>
          <w:sz w:val="18"/>
          <w:szCs w:val="18"/>
          <w:shd w:val="clear" w:color="auto" w:fill="EFEFEF"/>
        </w:rPr>
        <w:t>&lt;</w:t>
      </w:r>
      <w:r w:rsidRPr="003028D7">
        <w:rPr>
          <w:rFonts w:ascii="Consolas" w:hAnsi="Consolas" w:cs="宋体"/>
          <w:b/>
          <w:bCs/>
          <w:color w:val="000080"/>
          <w:sz w:val="18"/>
          <w:szCs w:val="18"/>
          <w:shd w:val="clear" w:color="auto" w:fill="EFEFEF"/>
        </w:rPr>
        <w:t>p</w:t>
      </w:r>
      <w:r w:rsidRPr="003028D7">
        <w:rPr>
          <w:rFonts w:ascii="Consolas" w:hAnsi="Consolas" w:cs="宋体"/>
          <w:color w:val="000000"/>
          <w:sz w:val="18"/>
          <w:szCs w:val="18"/>
          <w:shd w:val="clear" w:color="auto" w:fill="EFEFEF"/>
        </w:rPr>
        <w:t>&gt;</w:t>
      </w:r>
      <w:r w:rsidRPr="003028D7">
        <w:rPr>
          <w:rFonts w:ascii="宋体" w:hAnsi="宋体" w:cs="宋体" w:hint="eastAsia"/>
          <w:color w:val="000000"/>
          <w:sz w:val="18"/>
          <w:szCs w:val="18"/>
        </w:rPr>
        <w:t>第二个</w:t>
      </w:r>
      <w:r w:rsidRPr="003028D7">
        <w:rPr>
          <w:rFonts w:ascii="Consolas" w:hAnsi="Consolas" w:cs="宋体"/>
          <w:color w:val="000000"/>
          <w:sz w:val="18"/>
          <w:szCs w:val="18"/>
          <w:shd w:val="clear" w:color="auto" w:fill="EFEFEF"/>
        </w:rPr>
        <w:t>&lt;</w:t>
      </w:r>
      <w:r w:rsidRPr="003028D7">
        <w:rPr>
          <w:rFonts w:ascii="Consolas" w:hAnsi="Consolas" w:cs="宋体"/>
          <w:b/>
          <w:bCs/>
          <w:color w:val="000080"/>
          <w:sz w:val="18"/>
          <w:szCs w:val="18"/>
          <w:shd w:val="clear" w:color="auto" w:fill="EFEFEF"/>
        </w:rPr>
        <w:t>span</w:t>
      </w:r>
      <w:r w:rsidRPr="003028D7">
        <w:rPr>
          <w:rFonts w:ascii="Consolas" w:hAnsi="Consolas" w:cs="宋体"/>
          <w:color w:val="000000"/>
          <w:sz w:val="18"/>
          <w:szCs w:val="18"/>
          <w:shd w:val="clear" w:color="auto" w:fill="EFEFEF"/>
        </w:rPr>
        <w:t>&gt;</w:t>
      </w:r>
      <w:r w:rsidRPr="003028D7">
        <w:rPr>
          <w:rFonts w:ascii="Consolas" w:hAnsi="Consolas" w:cs="宋体"/>
          <w:color w:val="000000"/>
          <w:sz w:val="18"/>
          <w:szCs w:val="18"/>
        </w:rPr>
        <w:t>span</w:t>
      </w:r>
      <w:r w:rsidRPr="003028D7">
        <w:rPr>
          <w:rFonts w:ascii="Consolas" w:hAnsi="Consolas" w:cs="宋体"/>
          <w:color w:val="000000"/>
          <w:sz w:val="18"/>
          <w:szCs w:val="18"/>
          <w:shd w:val="clear" w:color="auto" w:fill="EFEFEF"/>
        </w:rPr>
        <w:t>&lt;/</w:t>
      </w:r>
      <w:r w:rsidRPr="003028D7">
        <w:rPr>
          <w:rFonts w:ascii="Consolas" w:hAnsi="Consolas" w:cs="宋体"/>
          <w:b/>
          <w:bCs/>
          <w:color w:val="000080"/>
          <w:sz w:val="18"/>
          <w:szCs w:val="18"/>
          <w:shd w:val="clear" w:color="auto" w:fill="EFEFEF"/>
        </w:rPr>
        <w:t>span</w:t>
      </w:r>
      <w:r w:rsidRPr="003028D7">
        <w:rPr>
          <w:rFonts w:ascii="Consolas" w:hAnsi="Consolas" w:cs="宋体"/>
          <w:color w:val="000000"/>
          <w:sz w:val="18"/>
          <w:szCs w:val="18"/>
          <w:shd w:val="clear" w:color="auto" w:fill="EFEFEF"/>
        </w:rPr>
        <w:t>&gt;&lt;/</w:t>
      </w:r>
      <w:r w:rsidRPr="003028D7">
        <w:rPr>
          <w:rFonts w:ascii="Consolas" w:hAnsi="Consolas" w:cs="宋体"/>
          <w:b/>
          <w:bCs/>
          <w:color w:val="000080"/>
          <w:sz w:val="18"/>
          <w:szCs w:val="18"/>
          <w:shd w:val="clear" w:color="auto" w:fill="EFEFEF"/>
        </w:rPr>
        <w:t>p</w:t>
      </w:r>
      <w:r w:rsidRPr="003028D7">
        <w:rPr>
          <w:rFonts w:ascii="Consolas" w:hAnsi="Consolas" w:cs="宋体"/>
          <w:color w:val="000000"/>
          <w:sz w:val="18"/>
          <w:szCs w:val="18"/>
          <w:shd w:val="clear" w:color="auto" w:fill="EFEFEF"/>
        </w:rPr>
        <w:t>&gt;</w:t>
      </w:r>
    </w:p>
    <w:p w:rsidR="003028D7" w:rsidRPr="003028D7" w:rsidRDefault="003028D7" w:rsidP="003028D7">
      <w:r>
        <w:rPr>
          <w:rFonts w:hint="eastAsia"/>
        </w:rPr>
        <w:t>以上示例中，选择器要匹配的元素是位于</w:t>
      </w:r>
      <w:r>
        <w:rPr>
          <w:rFonts w:hint="eastAsia"/>
        </w:rPr>
        <w:t xml:space="preserve"> p </w:t>
      </w:r>
      <w:r>
        <w:rPr>
          <w:rFonts w:hint="eastAsia"/>
        </w:rPr>
        <w:t>元素的后代元素中的</w:t>
      </w:r>
      <w:r>
        <w:rPr>
          <w:rFonts w:hint="eastAsia"/>
        </w:rPr>
        <w:t xml:space="preserve"> span </w:t>
      </w:r>
      <w:r>
        <w:rPr>
          <w:rFonts w:hint="eastAsia"/>
        </w:rPr>
        <w:t>元素，因此第一个</w:t>
      </w:r>
      <w:r>
        <w:rPr>
          <w:rFonts w:hint="eastAsia"/>
        </w:rPr>
        <w:t xml:space="preserve"> span </w:t>
      </w:r>
      <w:r>
        <w:rPr>
          <w:rFonts w:hint="eastAsia"/>
        </w:rPr>
        <w:t>元素就不符合规则，而第二个</w:t>
      </w:r>
      <w:r>
        <w:rPr>
          <w:rFonts w:hint="eastAsia"/>
        </w:rPr>
        <w:t xml:space="preserve"> span </w:t>
      </w:r>
      <w:r>
        <w:rPr>
          <w:rFonts w:hint="eastAsia"/>
        </w:rPr>
        <w:t>则会被匹配到。</w:t>
      </w:r>
    </w:p>
    <w:p w:rsidR="003B35D0" w:rsidRDefault="003B35D0" w:rsidP="003B35D0">
      <w:pPr>
        <w:pStyle w:val="a5"/>
      </w:pPr>
      <w:r>
        <w:t>儿子选择器</w:t>
      </w:r>
    </w:p>
    <w:p w:rsidR="003028D7" w:rsidRDefault="003028D7" w:rsidP="003028D7">
      <w:r>
        <w:lastRenderedPageBreak/>
        <w:t>结构</w:t>
      </w:r>
      <w:r>
        <w:rPr>
          <w:rFonts w:hint="eastAsia"/>
        </w:rPr>
        <w:t>：</w:t>
      </w:r>
      <w:r w:rsidR="003B6D42">
        <w:rPr>
          <w:rFonts w:hint="eastAsia"/>
        </w:rPr>
        <w:t>&lt;</w:t>
      </w:r>
      <w:r w:rsidR="003B6D42">
        <w:rPr>
          <w:rFonts w:hint="eastAsia"/>
        </w:rPr>
        <w:t>第一个选择器</w:t>
      </w:r>
      <w:r w:rsidR="003B6D42">
        <w:rPr>
          <w:rFonts w:hint="eastAsia"/>
        </w:rPr>
        <w:t>&gt; &gt; &lt;</w:t>
      </w:r>
      <w:r w:rsidR="003B6D42">
        <w:rPr>
          <w:rFonts w:hint="eastAsia"/>
        </w:rPr>
        <w:t>第二个选择器</w:t>
      </w:r>
      <w:r w:rsidR="003B6D42">
        <w:rPr>
          <w:rFonts w:hint="eastAsia"/>
        </w:rPr>
        <w:t>&gt;</w:t>
      </w:r>
    </w:p>
    <w:p w:rsidR="003B6D42" w:rsidRDefault="003B6D42" w:rsidP="003028D7">
      <w:r>
        <w:t>儿子选择器是多个选择器之间通过</w:t>
      </w:r>
      <w:r>
        <w:t>”&gt;”</w:t>
      </w:r>
      <w:r>
        <w:t>右箭头符号连接</w:t>
      </w:r>
      <w:r>
        <w:rPr>
          <w:rFonts w:hint="eastAsia"/>
        </w:rPr>
        <w:t>，表示的是在满足第一个选择器的前提下，从它匹配到的元素的直接子元素中寻找第二个选择器。</w:t>
      </w:r>
    </w:p>
    <w:p w:rsidR="003B6D42" w:rsidRDefault="003B6D42" w:rsidP="003028D7">
      <w:r>
        <w:t>跟后代选择器的区别就在于它只能在直接子元素中匹配第二个选择器</w:t>
      </w:r>
      <w:r>
        <w:rPr>
          <w:rFonts w:hint="eastAsia"/>
        </w:rPr>
        <w:t>。</w:t>
      </w:r>
    </w:p>
    <w:p w:rsidR="003B6D42" w:rsidRDefault="003B6D42" w:rsidP="003028D7">
      <w:r>
        <w:t>示例</w:t>
      </w:r>
      <w:r>
        <w:rPr>
          <w:rFonts w:hint="eastAsia"/>
        </w:rPr>
        <w:t>：</w:t>
      </w:r>
    </w:p>
    <w:p w:rsidR="003B6D42" w:rsidRDefault="003B6D42" w:rsidP="003B6D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028D7">
        <w:rPr>
          <w:rFonts w:ascii="Consolas" w:hAnsi="Consolas" w:cs="宋体"/>
          <w:b/>
          <w:bCs/>
          <w:color w:val="000080"/>
          <w:sz w:val="18"/>
          <w:szCs w:val="18"/>
        </w:rPr>
        <w:t>p</w:t>
      </w:r>
      <w:r>
        <w:rPr>
          <w:rFonts w:ascii="Consolas" w:hAnsi="Consolas" w:cs="宋体"/>
          <w:b/>
          <w:bCs/>
          <w:color w:val="000080"/>
          <w:sz w:val="18"/>
          <w:szCs w:val="18"/>
        </w:rPr>
        <w:t xml:space="preserve"> </w:t>
      </w:r>
      <w:r>
        <w:rPr>
          <w:rFonts w:ascii="Consolas" w:hAnsi="Consolas" w:cs="宋体" w:hint="eastAsia"/>
          <w:b/>
          <w:bCs/>
          <w:color w:val="000080"/>
          <w:sz w:val="18"/>
          <w:szCs w:val="18"/>
        </w:rPr>
        <w:t>&gt;</w:t>
      </w:r>
      <w:r w:rsidRPr="003028D7">
        <w:rPr>
          <w:rFonts w:ascii="Consolas" w:hAnsi="Consolas" w:cs="宋体"/>
          <w:b/>
          <w:bCs/>
          <w:color w:val="000080"/>
          <w:sz w:val="18"/>
          <w:szCs w:val="18"/>
        </w:rPr>
        <w:t xml:space="preserve"> span </w:t>
      </w:r>
      <w:r w:rsidRPr="003028D7">
        <w:rPr>
          <w:rFonts w:ascii="Consolas" w:hAnsi="Consolas" w:cs="宋体"/>
          <w:color w:val="000000"/>
          <w:sz w:val="18"/>
          <w:szCs w:val="18"/>
        </w:rPr>
        <w:t>{</w:t>
      </w:r>
      <w:r w:rsidRPr="003028D7">
        <w:rPr>
          <w:rFonts w:ascii="Consolas" w:hAnsi="Consolas" w:cs="宋体"/>
          <w:color w:val="000000"/>
          <w:sz w:val="18"/>
          <w:szCs w:val="18"/>
        </w:rPr>
        <w:br/>
        <w:t xml:space="preserve">    </w:t>
      </w:r>
      <w:r w:rsidRPr="003028D7">
        <w:rPr>
          <w:rFonts w:ascii="Consolas" w:hAnsi="Consolas" w:cs="宋体"/>
          <w:b/>
          <w:bCs/>
          <w:color w:val="0000FF"/>
          <w:sz w:val="18"/>
          <w:szCs w:val="18"/>
        </w:rPr>
        <w:t>background-color</w:t>
      </w:r>
      <w:r w:rsidRPr="003028D7">
        <w:rPr>
          <w:rFonts w:ascii="Consolas" w:hAnsi="Consolas" w:cs="宋体"/>
          <w:color w:val="000000"/>
          <w:sz w:val="18"/>
          <w:szCs w:val="18"/>
        </w:rPr>
        <w:t xml:space="preserve">: </w:t>
      </w:r>
      <w:r w:rsidRPr="003028D7">
        <w:rPr>
          <w:rFonts w:ascii="Consolas" w:hAnsi="Consolas" w:cs="宋体"/>
          <w:b/>
          <w:bCs/>
          <w:color w:val="008000"/>
          <w:sz w:val="18"/>
          <w:szCs w:val="18"/>
        </w:rPr>
        <w:t>black</w:t>
      </w:r>
      <w:r w:rsidRPr="003028D7">
        <w:rPr>
          <w:rFonts w:ascii="Consolas" w:hAnsi="Consolas" w:cs="宋体"/>
          <w:color w:val="000000"/>
          <w:sz w:val="18"/>
          <w:szCs w:val="18"/>
        </w:rPr>
        <w:t>;</w:t>
      </w:r>
      <w:r w:rsidRPr="003028D7">
        <w:rPr>
          <w:rFonts w:ascii="Consolas" w:hAnsi="Consolas" w:cs="宋体"/>
          <w:color w:val="000000"/>
          <w:sz w:val="18"/>
          <w:szCs w:val="18"/>
        </w:rPr>
        <w:br/>
        <w:t>}</w:t>
      </w:r>
    </w:p>
    <w:p w:rsidR="003B6D42" w:rsidRDefault="003B6D42" w:rsidP="003B6D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p>
    <w:p w:rsidR="003B6D42" w:rsidRPr="003B6D42" w:rsidRDefault="003B6D42" w:rsidP="003B6D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B6D42">
        <w:rPr>
          <w:rFonts w:ascii="Consolas" w:hAnsi="Consolas" w:cs="宋体"/>
          <w:color w:val="000000"/>
          <w:sz w:val="18"/>
          <w:szCs w:val="18"/>
          <w:shd w:val="clear" w:color="auto" w:fill="EFEFEF"/>
        </w:rPr>
        <w:t>&lt;</w:t>
      </w:r>
      <w:r w:rsidRPr="003B6D42">
        <w:rPr>
          <w:rFonts w:ascii="Consolas" w:hAnsi="Consolas" w:cs="宋体"/>
          <w:b/>
          <w:bCs/>
          <w:color w:val="000080"/>
          <w:sz w:val="18"/>
          <w:szCs w:val="18"/>
          <w:shd w:val="clear" w:color="auto" w:fill="EFEFEF"/>
        </w:rPr>
        <w:t>span</w:t>
      </w:r>
      <w:r w:rsidRPr="003B6D42">
        <w:rPr>
          <w:rFonts w:ascii="Consolas" w:hAnsi="Consolas" w:cs="宋体"/>
          <w:color w:val="000000"/>
          <w:sz w:val="18"/>
          <w:szCs w:val="18"/>
          <w:shd w:val="clear" w:color="auto" w:fill="EFEFEF"/>
        </w:rPr>
        <w:t>&gt;</w:t>
      </w:r>
      <w:r w:rsidRPr="003B6D42">
        <w:rPr>
          <w:rFonts w:ascii="宋体" w:hAnsi="宋体" w:cs="宋体" w:hint="eastAsia"/>
          <w:color w:val="000000"/>
          <w:sz w:val="18"/>
          <w:szCs w:val="18"/>
        </w:rPr>
        <w:t>第一个</w:t>
      </w:r>
      <w:r w:rsidRPr="003B6D42">
        <w:rPr>
          <w:rFonts w:ascii="Consolas" w:hAnsi="Consolas" w:cs="宋体"/>
          <w:color w:val="000000"/>
          <w:sz w:val="18"/>
          <w:szCs w:val="18"/>
        </w:rPr>
        <w:t>span</w:t>
      </w:r>
      <w:r w:rsidRPr="003B6D42">
        <w:rPr>
          <w:rFonts w:ascii="Consolas" w:hAnsi="Consolas" w:cs="宋体"/>
          <w:color w:val="000000"/>
          <w:sz w:val="18"/>
          <w:szCs w:val="18"/>
          <w:shd w:val="clear" w:color="auto" w:fill="EFEFEF"/>
        </w:rPr>
        <w:t>&lt;/</w:t>
      </w:r>
      <w:r w:rsidRPr="003B6D42">
        <w:rPr>
          <w:rFonts w:ascii="Consolas" w:hAnsi="Consolas" w:cs="宋体"/>
          <w:b/>
          <w:bCs/>
          <w:color w:val="000080"/>
          <w:sz w:val="18"/>
          <w:szCs w:val="18"/>
          <w:shd w:val="clear" w:color="auto" w:fill="EFEFEF"/>
        </w:rPr>
        <w:t>span</w:t>
      </w:r>
      <w:r w:rsidRPr="003B6D42">
        <w:rPr>
          <w:rFonts w:ascii="Consolas" w:hAnsi="Consolas" w:cs="宋体"/>
          <w:color w:val="000000"/>
          <w:sz w:val="18"/>
          <w:szCs w:val="18"/>
          <w:shd w:val="clear" w:color="auto" w:fill="EFEFEF"/>
        </w:rPr>
        <w:t>&gt;</w:t>
      </w:r>
      <w:r w:rsidRPr="003B6D42">
        <w:rPr>
          <w:rFonts w:ascii="Consolas" w:hAnsi="Consolas" w:cs="宋体"/>
          <w:color w:val="000000"/>
          <w:sz w:val="18"/>
          <w:szCs w:val="18"/>
        </w:rPr>
        <w:br/>
      </w:r>
      <w:r w:rsidRPr="003B6D42">
        <w:rPr>
          <w:rFonts w:ascii="Consolas" w:hAnsi="Consolas" w:cs="宋体"/>
          <w:color w:val="000000"/>
          <w:sz w:val="18"/>
          <w:szCs w:val="18"/>
          <w:shd w:val="clear" w:color="auto" w:fill="EFEFEF"/>
        </w:rPr>
        <w:t>&lt;</w:t>
      </w:r>
      <w:r w:rsidRPr="003B6D42">
        <w:rPr>
          <w:rFonts w:ascii="Consolas" w:hAnsi="Consolas" w:cs="宋体"/>
          <w:b/>
          <w:bCs/>
          <w:color w:val="000080"/>
          <w:sz w:val="18"/>
          <w:szCs w:val="18"/>
          <w:shd w:val="clear" w:color="auto" w:fill="EFEFEF"/>
        </w:rPr>
        <w:t>p</w:t>
      </w:r>
      <w:r w:rsidRPr="003B6D42">
        <w:rPr>
          <w:rFonts w:ascii="Consolas" w:hAnsi="Consolas" w:cs="宋体"/>
          <w:color w:val="000000"/>
          <w:sz w:val="18"/>
          <w:szCs w:val="18"/>
          <w:shd w:val="clear" w:color="auto" w:fill="EFEFEF"/>
        </w:rPr>
        <w:t>&gt;</w:t>
      </w:r>
      <w:r w:rsidRPr="003B6D42">
        <w:rPr>
          <w:rFonts w:ascii="宋体" w:hAnsi="宋体" w:cs="宋体" w:hint="eastAsia"/>
          <w:color w:val="000000"/>
          <w:sz w:val="18"/>
          <w:szCs w:val="18"/>
        </w:rPr>
        <w:t>第二个</w:t>
      </w:r>
      <w:r w:rsidRPr="003B6D42">
        <w:rPr>
          <w:rFonts w:ascii="Consolas" w:hAnsi="Consolas" w:cs="宋体"/>
          <w:color w:val="000000"/>
          <w:sz w:val="18"/>
          <w:szCs w:val="18"/>
          <w:shd w:val="clear" w:color="auto" w:fill="EFEFEF"/>
        </w:rPr>
        <w:t>&lt;</w:t>
      </w:r>
      <w:r w:rsidRPr="003B6D42">
        <w:rPr>
          <w:rFonts w:ascii="Consolas" w:hAnsi="Consolas" w:cs="宋体"/>
          <w:b/>
          <w:bCs/>
          <w:color w:val="000080"/>
          <w:sz w:val="18"/>
          <w:szCs w:val="18"/>
          <w:shd w:val="clear" w:color="auto" w:fill="EFEFEF"/>
        </w:rPr>
        <w:t>span</w:t>
      </w:r>
      <w:r w:rsidRPr="003B6D42">
        <w:rPr>
          <w:rFonts w:ascii="Consolas" w:hAnsi="Consolas" w:cs="宋体"/>
          <w:color w:val="000000"/>
          <w:sz w:val="18"/>
          <w:szCs w:val="18"/>
          <w:shd w:val="clear" w:color="auto" w:fill="EFEFEF"/>
        </w:rPr>
        <w:t>&gt;</w:t>
      </w:r>
      <w:r w:rsidRPr="003B6D42">
        <w:rPr>
          <w:rFonts w:ascii="Consolas" w:hAnsi="Consolas" w:cs="宋体"/>
          <w:color w:val="000000"/>
          <w:sz w:val="18"/>
          <w:szCs w:val="18"/>
        </w:rPr>
        <w:t>span</w:t>
      </w:r>
      <w:r w:rsidRPr="003B6D42">
        <w:rPr>
          <w:rFonts w:ascii="Consolas" w:hAnsi="Consolas" w:cs="宋体"/>
          <w:color w:val="000000"/>
          <w:sz w:val="18"/>
          <w:szCs w:val="18"/>
          <w:shd w:val="clear" w:color="auto" w:fill="EFEFEF"/>
        </w:rPr>
        <w:t>&lt;/</w:t>
      </w:r>
      <w:r w:rsidRPr="003B6D42">
        <w:rPr>
          <w:rFonts w:ascii="Consolas" w:hAnsi="Consolas" w:cs="宋体"/>
          <w:b/>
          <w:bCs/>
          <w:color w:val="000080"/>
          <w:sz w:val="18"/>
          <w:szCs w:val="18"/>
          <w:shd w:val="clear" w:color="auto" w:fill="EFEFEF"/>
        </w:rPr>
        <w:t>span</w:t>
      </w:r>
      <w:r w:rsidRPr="003B6D42">
        <w:rPr>
          <w:rFonts w:ascii="Consolas" w:hAnsi="Consolas" w:cs="宋体"/>
          <w:color w:val="000000"/>
          <w:sz w:val="18"/>
          <w:szCs w:val="18"/>
          <w:shd w:val="clear" w:color="auto" w:fill="EFEFEF"/>
        </w:rPr>
        <w:t>&gt;&lt;/</w:t>
      </w:r>
      <w:r w:rsidRPr="003B6D42">
        <w:rPr>
          <w:rFonts w:ascii="Consolas" w:hAnsi="Consolas" w:cs="宋体"/>
          <w:b/>
          <w:bCs/>
          <w:color w:val="000080"/>
          <w:sz w:val="18"/>
          <w:szCs w:val="18"/>
          <w:shd w:val="clear" w:color="auto" w:fill="EFEFEF"/>
        </w:rPr>
        <w:t>p</w:t>
      </w:r>
      <w:r w:rsidRPr="003B6D42">
        <w:rPr>
          <w:rFonts w:ascii="Consolas" w:hAnsi="Consolas" w:cs="宋体"/>
          <w:color w:val="000000"/>
          <w:sz w:val="18"/>
          <w:szCs w:val="18"/>
          <w:shd w:val="clear" w:color="auto" w:fill="EFEFEF"/>
        </w:rPr>
        <w:t>&gt;</w:t>
      </w:r>
      <w:r w:rsidRPr="003B6D42">
        <w:rPr>
          <w:rFonts w:ascii="Consolas" w:hAnsi="Consolas" w:cs="宋体"/>
          <w:color w:val="000000"/>
          <w:sz w:val="18"/>
          <w:szCs w:val="18"/>
        </w:rPr>
        <w:br/>
      </w:r>
      <w:r w:rsidRPr="003B6D42">
        <w:rPr>
          <w:rFonts w:ascii="Consolas" w:hAnsi="Consolas" w:cs="宋体"/>
          <w:color w:val="000000"/>
          <w:sz w:val="18"/>
          <w:szCs w:val="18"/>
          <w:shd w:val="clear" w:color="auto" w:fill="EFEFEF"/>
        </w:rPr>
        <w:t>&lt;</w:t>
      </w:r>
      <w:r w:rsidRPr="003B6D42">
        <w:rPr>
          <w:rFonts w:ascii="Consolas" w:hAnsi="Consolas" w:cs="宋体"/>
          <w:b/>
          <w:bCs/>
          <w:color w:val="000080"/>
          <w:sz w:val="18"/>
          <w:szCs w:val="18"/>
          <w:shd w:val="clear" w:color="auto" w:fill="EFEFEF"/>
        </w:rPr>
        <w:t>p</w:t>
      </w:r>
      <w:r w:rsidRPr="003B6D42">
        <w:rPr>
          <w:rFonts w:ascii="Consolas" w:hAnsi="Consolas" w:cs="宋体"/>
          <w:color w:val="000000"/>
          <w:sz w:val="18"/>
          <w:szCs w:val="18"/>
          <w:shd w:val="clear" w:color="auto" w:fill="EFEFEF"/>
        </w:rPr>
        <w:t>&gt;&lt;</w:t>
      </w:r>
      <w:r w:rsidRPr="003B6D42">
        <w:rPr>
          <w:rFonts w:ascii="Consolas" w:hAnsi="Consolas" w:cs="宋体"/>
          <w:b/>
          <w:bCs/>
          <w:color w:val="000080"/>
          <w:sz w:val="18"/>
          <w:szCs w:val="18"/>
          <w:shd w:val="clear" w:color="auto" w:fill="EFEFEF"/>
        </w:rPr>
        <w:t>div</w:t>
      </w:r>
      <w:r w:rsidRPr="003B6D42">
        <w:rPr>
          <w:rFonts w:ascii="Consolas" w:hAnsi="Consolas" w:cs="宋体"/>
          <w:color w:val="000000"/>
          <w:sz w:val="18"/>
          <w:szCs w:val="18"/>
          <w:shd w:val="clear" w:color="auto" w:fill="EFEFEF"/>
        </w:rPr>
        <w:t>&gt;</w:t>
      </w:r>
      <w:r w:rsidRPr="003B6D42">
        <w:rPr>
          <w:rFonts w:ascii="宋体" w:hAnsi="宋体" w:cs="宋体" w:hint="eastAsia"/>
          <w:color w:val="000000"/>
          <w:sz w:val="18"/>
          <w:szCs w:val="18"/>
        </w:rPr>
        <w:t>第三个</w:t>
      </w:r>
      <w:r w:rsidRPr="003B6D42">
        <w:rPr>
          <w:rFonts w:ascii="Consolas" w:hAnsi="Consolas" w:cs="宋体"/>
          <w:color w:val="000000"/>
          <w:sz w:val="18"/>
          <w:szCs w:val="18"/>
          <w:shd w:val="clear" w:color="auto" w:fill="EFEFEF"/>
        </w:rPr>
        <w:t>&lt;</w:t>
      </w:r>
      <w:r w:rsidRPr="003B6D42">
        <w:rPr>
          <w:rFonts w:ascii="Consolas" w:hAnsi="Consolas" w:cs="宋体"/>
          <w:b/>
          <w:bCs/>
          <w:color w:val="000080"/>
          <w:sz w:val="18"/>
          <w:szCs w:val="18"/>
          <w:shd w:val="clear" w:color="auto" w:fill="EFEFEF"/>
        </w:rPr>
        <w:t>span</w:t>
      </w:r>
      <w:r w:rsidRPr="003B6D42">
        <w:rPr>
          <w:rFonts w:ascii="Consolas" w:hAnsi="Consolas" w:cs="宋体"/>
          <w:color w:val="000000"/>
          <w:sz w:val="18"/>
          <w:szCs w:val="18"/>
          <w:shd w:val="clear" w:color="auto" w:fill="EFEFEF"/>
        </w:rPr>
        <w:t>&gt;</w:t>
      </w:r>
      <w:r w:rsidRPr="003B6D42">
        <w:rPr>
          <w:rFonts w:ascii="Consolas" w:hAnsi="Consolas" w:cs="宋体"/>
          <w:color w:val="000000"/>
          <w:sz w:val="18"/>
          <w:szCs w:val="18"/>
        </w:rPr>
        <w:t>span</w:t>
      </w:r>
      <w:r w:rsidRPr="003B6D42">
        <w:rPr>
          <w:rFonts w:ascii="Consolas" w:hAnsi="Consolas" w:cs="宋体"/>
          <w:color w:val="000000"/>
          <w:sz w:val="18"/>
          <w:szCs w:val="18"/>
          <w:shd w:val="clear" w:color="auto" w:fill="EFEFEF"/>
        </w:rPr>
        <w:t>&lt;/</w:t>
      </w:r>
      <w:r w:rsidRPr="003B6D42">
        <w:rPr>
          <w:rFonts w:ascii="Consolas" w:hAnsi="Consolas" w:cs="宋体"/>
          <w:b/>
          <w:bCs/>
          <w:color w:val="000080"/>
          <w:sz w:val="18"/>
          <w:szCs w:val="18"/>
          <w:shd w:val="clear" w:color="auto" w:fill="EFEFEF"/>
        </w:rPr>
        <w:t>span</w:t>
      </w:r>
      <w:r w:rsidRPr="003B6D42">
        <w:rPr>
          <w:rFonts w:ascii="Consolas" w:hAnsi="Consolas" w:cs="宋体"/>
          <w:color w:val="000000"/>
          <w:sz w:val="18"/>
          <w:szCs w:val="18"/>
          <w:shd w:val="clear" w:color="auto" w:fill="EFEFEF"/>
        </w:rPr>
        <w:t>&gt;&lt;/</w:t>
      </w:r>
      <w:r w:rsidRPr="003B6D42">
        <w:rPr>
          <w:rFonts w:ascii="Consolas" w:hAnsi="Consolas" w:cs="宋体"/>
          <w:b/>
          <w:bCs/>
          <w:color w:val="000080"/>
          <w:sz w:val="18"/>
          <w:szCs w:val="18"/>
          <w:shd w:val="clear" w:color="auto" w:fill="EFEFEF"/>
        </w:rPr>
        <w:t>div</w:t>
      </w:r>
      <w:r w:rsidRPr="003B6D42">
        <w:rPr>
          <w:rFonts w:ascii="Consolas" w:hAnsi="Consolas" w:cs="宋体"/>
          <w:color w:val="000000"/>
          <w:sz w:val="18"/>
          <w:szCs w:val="18"/>
          <w:shd w:val="clear" w:color="auto" w:fill="EFEFEF"/>
        </w:rPr>
        <w:t>&gt;&lt;/</w:t>
      </w:r>
      <w:r w:rsidRPr="003B6D42">
        <w:rPr>
          <w:rFonts w:ascii="Consolas" w:hAnsi="Consolas" w:cs="宋体"/>
          <w:b/>
          <w:bCs/>
          <w:color w:val="000080"/>
          <w:sz w:val="18"/>
          <w:szCs w:val="18"/>
          <w:shd w:val="clear" w:color="auto" w:fill="EFEFEF"/>
        </w:rPr>
        <w:t>p</w:t>
      </w:r>
      <w:r w:rsidRPr="003B6D42">
        <w:rPr>
          <w:rFonts w:ascii="Consolas" w:hAnsi="Consolas" w:cs="宋体"/>
          <w:color w:val="000000"/>
          <w:sz w:val="18"/>
          <w:szCs w:val="18"/>
          <w:shd w:val="clear" w:color="auto" w:fill="EFEFEF"/>
        </w:rPr>
        <w:t>&gt;</w:t>
      </w:r>
    </w:p>
    <w:p w:rsidR="003B6D42" w:rsidRPr="003B6D42" w:rsidRDefault="003B6D42" w:rsidP="003028D7">
      <w:r>
        <w:rPr>
          <w:rFonts w:hint="eastAsia"/>
        </w:rPr>
        <w:t>第一个</w:t>
      </w:r>
      <w:r>
        <w:rPr>
          <w:rFonts w:hint="eastAsia"/>
        </w:rPr>
        <w:t>span</w:t>
      </w:r>
      <w:r>
        <w:rPr>
          <w:rFonts w:hint="eastAsia"/>
        </w:rPr>
        <w:t>元素不是</w:t>
      </w:r>
      <w:r>
        <w:rPr>
          <w:rFonts w:hint="eastAsia"/>
        </w:rPr>
        <w:t>p</w:t>
      </w:r>
      <w:r>
        <w:rPr>
          <w:rFonts w:hint="eastAsia"/>
        </w:rPr>
        <w:t>元素的后代，第二个</w:t>
      </w:r>
      <w:r>
        <w:rPr>
          <w:rFonts w:hint="eastAsia"/>
        </w:rPr>
        <w:t>span</w:t>
      </w:r>
      <w:r>
        <w:rPr>
          <w:rFonts w:hint="eastAsia"/>
        </w:rPr>
        <w:t>元素是</w:t>
      </w:r>
      <w:r>
        <w:rPr>
          <w:rFonts w:hint="eastAsia"/>
        </w:rPr>
        <w:t>p</w:t>
      </w:r>
      <w:r>
        <w:rPr>
          <w:rFonts w:hint="eastAsia"/>
        </w:rPr>
        <w:t>元素的直接子元素，第三个</w:t>
      </w:r>
      <w:r>
        <w:rPr>
          <w:rFonts w:hint="eastAsia"/>
        </w:rPr>
        <w:t>span</w:t>
      </w:r>
      <w:r>
        <w:rPr>
          <w:rFonts w:hint="eastAsia"/>
        </w:rPr>
        <w:t>元素是</w:t>
      </w:r>
      <w:r>
        <w:rPr>
          <w:rFonts w:hint="eastAsia"/>
        </w:rPr>
        <w:t>p</w:t>
      </w:r>
      <w:r>
        <w:rPr>
          <w:rFonts w:hint="eastAsia"/>
        </w:rPr>
        <w:t>元素的</w:t>
      </w:r>
      <w:r w:rsidR="004A1451">
        <w:rPr>
          <w:rFonts w:hint="eastAsia"/>
        </w:rPr>
        <w:t>孙子元素，因此只有第二个</w:t>
      </w:r>
      <w:r w:rsidR="004A1451">
        <w:rPr>
          <w:rFonts w:hint="eastAsia"/>
        </w:rPr>
        <w:t>span</w:t>
      </w:r>
      <w:r w:rsidR="004A1451">
        <w:rPr>
          <w:rFonts w:hint="eastAsia"/>
        </w:rPr>
        <w:t>元素满足规则被匹配到。</w:t>
      </w:r>
    </w:p>
    <w:p w:rsidR="003B35D0" w:rsidRDefault="00495C9A" w:rsidP="003B35D0">
      <w:pPr>
        <w:pStyle w:val="a5"/>
      </w:pPr>
      <w:r>
        <w:t>兄弟选择器</w:t>
      </w:r>
    </w:p>
    <w:p w:rsidR="00495C9A" w:rsidRDefault="004A1451" w:rsidP="004A1451">
      <w:r>
        <w:rPr>
          <w:rFonts w:hint="eastAsia"/>
        </w:rPr>
        <w:t>结构：</w:t>
      </w:r>
      <w:r>
        <w:rPr>
          <w:rFonts w:hint="eastAsia"/>
        </w:rPr>
        <w:t>&lt;</w:t>
      </w:r>
      <w:r>
        <w:rPr>
          <w:rFonts w:hint="eastAsia"/>
        </w:rPr>
        <w:t>第一个选择器</w:t>
      </w:r>
      <w:r>
        <w:rPr>
          <w:rFonts w:hint="eastAsia"/>
        </w:rPr>
        <w:t>&gt; + &lt;</w:t>
      </w:r>
      <w:r>
        <w:rPr>
          <w:rFonts w:hint="eastAsia"/>
        </w:rPr>
        <w:t>第二个选择器</w:t>
      </w:r>
      <w:r>
        <w:rPr>
          <w:rFonts w:hint="eastAsia"/>
        </w:rPr>
        <w:t>&gt;</w:t>
      </w:r>
    </w:p>
    <w:p w:rsidR="004A1451" w:rsidRDefault="004A1451" w:rsidP="004A1451">
      <w:r>
        <w:t>兄弟选择器是多个选择器之间通过</w:t>
      </w:r>
      <w:r>
        <w:rPr>
          <w:rFonts w:hint="eastAsia"/>
        </w:rPr>
        <w:t xml:space="preserve"> </w:t>
      </w:r>
      <w:r>
        <w:t xml:space="preserve">“+” </w:t>
      </w:r>
      <w:r>
        <w:t>加号连接</w:t>
      </w:r>
      <w:r>
        <w:rPr>
          <w:rFonts w:hint="eastAsia"/>
        </w:rPr>
        <w:t>。</w:t>
      </w:r>
      <w:r>
        <w:t>表示的是</w:t>
      </w:r>
      <w:r>
        <w:rPr>
          <w:rFonts w:hint="eastAsia"/>
        </w:rPr>
        <w:t>，</w:t>
      </w:r>
      <w:r>
        <w:t>在满足第一个选择器的前提下</w:t>
      </w:r>
      <w:r>
        <w:rPr>
          <w:rFonts w:hint="eastAsia"/>
        </w:rPr>
        <w:t>，从它匹配到的元素的紧跟着的位于同一层级的下一个元素，看该元素是否符合第二个选择器。</w:t>
      </w:r>
    </w:p>
    <w:p w:rsidR="004A1451" w:rsidRDefault="004A1451" w:rsidP="004A1451">
      <w:r>
        <w:t>也就是说</w:t>
      </w:r>
      <w:r>
        <w:rPr>
          <w:rFonts w:hint="eastAsia"/>
        </w:rPr>
        <w:t>，</w:t>
      </w:r>
      <w:r>
        <w:t>兄弟选择器</w:t>
      </w:r>
      <w:r>
        <w:rPr>
          <w:rFonts w:hint="eastAsia"/>
        </w:rPr>
        <w:t>，</w:t>
      </w:r>
      <w:r>
        <w:t>两个选择器所匹配的元素要求</w:t>
      </w:r>
      <w:r>
        <w:rPr>
          <w:rFonts w:hint="eastAsia"/>
        </w:rPr>
        <w:t>，</w:t>
      </w:r>
      <w:r>
        <w:t>位于同一层级</w:t>
      </w:r>
      <w:r>
        <w:rPr>
          <w:rFonts w:hint="eastAsia"/>
        </w:rPr>
        <w:t>，</w:t>
      </w:r>
      <w:r>
        <w:t>且相邻</w:t>
      </w:r>
      <w:r>
        <w:rPr>
          <w:rFonts w:hint="eastAsia"/>
        </w:rPr>
        <w:t>。</w:t>
      </w:r>
    </w:p>
    <w:p w:rsidR="004A1451" w:rsidRDefault="004A1451" w:rsidP="004A1451">
      <w:r>
        <w:t>示例</w:t>
      </w:r>
      <w:r>
        <w:rPr>
          <w:rFonts w:hint="eastAsia"/>
        </w:rPr>
        <w:t>：</w:t>
      </w:r>
    </w:p>
    <w:p w:rsidR="004A1451" w:rsidRDefault="004A1451" w:rsidP="004A1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A1451">
        <w:rPr>
          <w:rFonts w:ascii="Consolas" w:hAnsi="Consolas" w:cs="宋体"/>
          <w:b/>
          <w:bCs/>
          <w:color w:val="000080"/>
          <w:sz w:val="18"/>
          <w:szCs w:val="18"/>
        </w:rPr>
        <w:t xml:space="preserve">p </w:t>
      </w:r>
      <w:r w:rsidRPr="004A1451">
        <w:rPr>
          <w:rFonts w:ascii="Consolas" w:hAnsi="Consolas" w:cs="宋体"/>
          <w:color w:val="000000"/>
          <w:sz w:val="18"/>
          <w:szCs w:val="18"/>
        </w:rPr>
        <w:t xml:space="preserve">+ </w:t>
      </w:r>
      <w:r w:rsidRPr="004A1451">
        <w:rPr>
          <w:rFonts w:ascii="Consolas" w:hAnsi="Consolas" w:cs="宋体"/>
          <w:b/>
          <w:bCs/>
          <w:color w:val="000080"/>
          <w:sz w:val="18"/>
          <w:szCs w:val="18"/>
        </w:rPr>
        <w:t xml:space="preserve">a </w:t>
      </w:r>
      <w:r w:rsidRPr="004A1451">
        <w:rPr>
          <w:rFonts w:ascii="Consolas" w:hAnsi="Consolas" w:cs="宋体"/>
          <w:color w:val="000000"/>
          <w:sz w:val="18"/>
          <w:szCs w:val="18"/>
        </w:rPr>
        <w:t>{</w:t>
      </w:r>
      <w:r w:rsidRPr="004A1451">
        <w:rPr>
          <w:rFonts w:ascii="Consolas" w:hAnsi="Consolas" w:cs="宋体"/>
          <w:color w:val="000000"/>
          <w:sz w:val="18"/>
          <w:szCs w:val="18"/>
        </w:rPr>
        <w:br/>
        <w:t xml:space="preserve">    </w:t>
      </w:r>
      <w:r w:rsidRPr="004A1451">
        <w:rPr>
          <w:rFonts w:ascii="Consolas" w:hAnsi="Consolas" w:cs="宋体"/>
          <w:b/>
          <w:bCs/>
          <w:color w:val="0000FF"/>
          <w:sz w:val="18"/>
          <w:szCs w:val="18"/>
        </w:rPr>
        <w:t>background-color</w:t>
      </w:r>
      <w:r w:rsidRPr="004A1451">
        <w:rPr>
          <w:rFonts w:ascii="Consolas" w:hAnsi="Consolas" w:cs="宋体"/>
          <w:color w:val="000000"/>
          <w:sz w:val="18"/>
          <w:szCs w:val="18"/>
        </w:rPr>
        <w:t xml:space="preserve">: </w:t>
      </w:r>
      <w:r w:rsidRPr="004A1451">
        <w:rPr>
          <w:rFonts w:ascii="Consolas" w:hAnsi="Consolas" w:cs="宋体"/>
          <w:b/>
          <w:bCs/>
          <w:color w:val="000080"/>
          <w:sz w:val="18"/>
          <w:szCs w:val="18"/>
        </w:rPr>
        <w:t>#6a90d9</w:t>
      </w:r>
      <w:r w:rsidRPr="004A1451">
        <w:rPr>
          <w:rFonts w:ascii="Consolas" w:hAnsi="Consolas" w:cs="宋体"/>
          <w:color w:val="000000"/>
          <w:sz w:val="18"/>
          <w:szCs w:val="18"/>
        </w:rPr>
        <w:t>;</w:t>
      </w:r>
      <w:r w:rsidRPr="004A1451">
        <w:rPr>
          <w:rFonts w:ascii="Consolas" w:hAnsi="Consolas" w:cs="宋体"/>
          <w:color w:val="000000"/>
          <w:sz w:val="18"/>
          <w:szCs w:val="18"/>
        </w:rPr>
        <w:br/>
        <w:t>}</w:t>
      </w:r>
    </w:p>
    <w:p w:rsidR="004A1451" w:rsidRPr="004A1451" w:rsidRDefault="004A1451" w:rsidP="004A1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p>
    <w:p w:rsidR="004A1451" w:rsidRPr="004A1451" w:rsidRDefault="004A1451" w:rsidP="004A14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宋体" w:hAnsi="宋体" w:cs="宋体" w:hint="eastAsia"/>
          <w:color w:val="000000"/>
          <w:sz w:val="18"/>
          <w:szCs w:val="18"/>
        </w:rPr>
        <w:t>第一个</w:t>
      </w:r>
      <w:r w:rsidRPr="004A1451">
        <w:rPr>
          <w:rFonts w:ascii="Consolas" w:hAnsi="Consolas" w:cs="宋体"/>
          <w:color w:val="000000"/>
          <w:sz w:val="18"/>
          <w:szCs w:val="18"/>
        </w:rPr>
        <w:t>a</w:t>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Consolas" w:hAnsi="Consolas" w:cs="宋体"/>
          <w:color w:val="000000"/>
          <w:sz w:val="18"/>
          <w:szCs w:val="18"/>
        </w:rPr>
        <w:br/>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p</w:t>
      </w:r>
      <w:r w:rsidRPr="004A1451">
        <w:rPr>
          <w:rFonts w:ascii="Consolas" w:hAnsi="Consolas" w:cs="宋体"/>
          <w:color w:val="000000"/>
          <w:sz w:val="18"/>
          <w:szCs w:val="18"/>
          <w:shd w:val="clear" w:color="auto" w:fill="EFEFEF"/>
        </w:rPr>
        <w:t>&gt;</w:t>
      </w:r>
      <w:r w:rsidRPr="004A1451">
        <w:rPr>
          <w:rFonts w:ascii="宋体" w:hAnsi="宋体" w:cs="宋体" w:hint="eastAsia"/>
          <w:color w:val="000000"/>
          <w:sz w:val="18"/>
          <w:szCs w:val="18"/>
        </w:rPr>
        <w:t>第二个</w:t>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Consolas" w:hAnsi="Consolas" w:cs="宋体"/>
          <w:color w:val="000000"/>
          <w:sz w:val="18"/>
          <w:szCs w:val="18"/>
        </w:rPr>
        <w:t>a</w:t>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&gt;&lt;/</w:t>
      </w:r>
      <w:r w:rsidRPr="004A1451">
        <w:rPr>
          <w:rFonts w:ascii="Consolas" w:hAnsi="Consolas" w:cs="宋体"/>
          <w:b/>
          <w:bCs/>
          <w:color w:val="000080"/>
          <w:sz w:val="18"/>
          <w:szCs w:val="18"/>
          <w:shd w:val="clear" w:color="auto" w:fill="EFEFEF"/>
        </w:rPr>
        <w:t>p</w:t>
      </w:r>
      <w:r w:rsidRPr="004A1451">
        <w:rPr>
          <w:rFonts w:ascii="Consolas" w:hAnsi="Consolas" w:cs="宋体"/>
          <w:color w:val="000000"/>
          <w:sz w:val="18"/>
          <w:szCs w:val="18"/>
          <w:shd w:val="clear" w:color="auto" w:fill="EFEFEF"/>
        </w:rPr>
        <w:t>&gt;</w:t>
      </w:r>
      <w:r w:rsidRPr="004A1451">
        <w:rPr>
          <w:rFonts w:ascii="Consolas" w:hAnsi="Consolas" w:cs="宋体"/>
          <w:color w:val="000000"/>
          <w:sz w:val="18"/>
          <w:szCs w:val="18"/>
        </w:rPr>
        <w:br/>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宋体" w:hAnsi="宋体" w:cs="宋体" w:hint="eastAsia"/>
          <w:color w:val="000000"/>
          <w:sz w:val="18"/>
          <w:szCs w:val="18"/>
        </w:rPr>
        <w:t>第三个</w:t>
      </w:r>
      <w:r w:rsidRPr="004A1451">
        <w:rPr>
          <w:rFonts w:ascii="Consolas" w:hAnsi="Consolas" w:cs="宋体"/>
          <w:color w:val="000000"/>
          <w:sz w:val="18"/>
          <w:szCs w:val="18"/>
        </w:rPr>
        <w:t>a</w:t>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Consolas" w:hAnsi="Consolas" w:cs="宋体"/>
          <w:color w:val="000000"/>
          <w:sz w:val="18"/>
          <w:szCs w:val="18"/>
        </w:rPr>
        <w:br/>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宋体" w:hAnsi="宋体" w:cs="宋体" w:hint="eastAsia"/>
          <w:color w:val="000000"/>
          <w:sz w:val="18"/>
          <w:szCs w:val="18"/>
        </w:rPr>
        <w:t>第四个</w:t>
      </w:r>
      <w:r w:rsidRPr="004A1451">
        <w:rPr>
          <w:rFonts w:ascii="Consolas" w:hAnsi="Consolas" w:cs="宋体"/>
          <w:color w:val="000000"/>
          <w:sz w:val="18"/>
          <w:szCs w:val="18"/>
        </w:rPr>
        <w:t>a</w:t>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p>
    <w:p w:rsidR="004A1451" w:rsidRDefault="004A1451" w:rsidP="004A1451">
      <w:r>
        <w:t>上述示例中</w:t>
      </w:r>
      <w:r>
        <w:rPr>
          <w:rFonts w:hint="eastAsia"/>
        </w:rPr>
        <w:t>，同时</w:t>
      </w:r>
      <w:r>
        <w:t>满足位于同一层级</w:t>
      </w:r>
      <w:r>
        <w:rPr>
          <w:rFonts w:hint="eastAsia"/>
        </w:rPr>
        <w:t>，</w:t>
      </w:r>
      <w:r>
        <w:t>且相邻</w:t>
      </w:r>
      <w:r>
        <w:rPr>
          <w:rFonts w:hint="eastAsia"/>
        </w:rPr>
        <w:t>，</w:t>
      </w:r>
      <w:r>
        <w:t>且需要先满足第一个选择器的前提下</w:t>
      </w:r>
      <w:r>
        <w:rPr>
          <w:rFonts w:hint="eastAsia"/>
        </w:rPr>
        <w:t>，</w:t>
      </w:r>
      <w:r>
        <w:t>还满足第二个选择器这四个条件的</w:t>
      </w:r>
      <w:r>
        <w:rPr>
          <w:rFonts w:hint="eastAsia"/>
        </w:rPr>
        <w:t xml:space="preserve"> a</w:t>
      </w:r>
      <w:r>
        <w:t xml:space="preserve"> </w:t>
      </w:r>
      <w:r>
        <w:t>元素就是第三个</w:t>
      </w:r>
      <w:r>
        <w:rPr>
          <w:rFonts w:hint="eastAsia"/>
        </w:rPr>
        <w:t xml:space="preserve"> a </w:t>
      </w:r>
      <w:r>
        <w:rPr>
          <w:rFonts w:hint="eastAsia"/>
        </w:rPr>
        <w:t>元素了。</w:t>
      </w:r>
    </w:p>
    <w:p w:rsidR="004A1451" w:rsidRDefault="004A1451" w:rsidP="004A1451">
      <w:pPr>
        <w:pStyle w:val="a5"/>
      </w:pPr>
      <w:r>
        <w:rPr>
          <w:rFonts w:hint="eastAsia"/>
        </w:rPr>
        <w:lastRenderedPageBreak/>
        <w:t>普通兄弟选择器</w:t>
      </w:r>
    </w:p>
    <w:p w:rsidR="004A1451" w:rsidRDefault="004A1451" w:rsidP="004A1451">
      <w:r>
        <w:rPr>
          <w:rFonts w:hint="eastAsia"/>
        </w:rPr>
        <w:t>结构：</w:t>
      </w:r>
      <w:r>
        <w:rPr>
          <w:rFonts w:hint="eastAsia"/>
        </w:rPr>
        <w:t>&lt;</w:t>
      </w:r>
      <w:r>
        <w:rPr>
          <w:rFonts w:hint="eastAsia"/>
        </w:rPr>
        <w:t>第一个选择器</w:t>
      </w:r>
      <w:r>
        <w:rPr>
          <w:rFonts w:hint="eastAsia"/>
        </w:rPr>
        <w:t>&gt; ~ &lt;</w:t>
      </w:r>
      <w:r>
        <w:rPr>
          <w:rFonts w:hint="eastAsia"/>
        </w:rPr>
        <w:t>第二个选择器</w:t>
      </w:r>
      <w:r>
        <w:rPr>
          <w:rFonts w:hint="eastAsia"/>
        </w:rPr>
        <w:t>&gt;</w:t>
      </w:r>
    </w:p>
    <w:p w:rsidR="004A1451" w:rsidRDefault="004A1451" w:rsidP="004A1451">
      <w:r>
        <w:t>普通兄弟选择器</w:t>
      </w:r>
      <w:r>
        <w:rPr>
          <w:rFonts w:hint="eastAsia"/>
        </w:rPr>
        <w:t>，</w:t>
      </w:r>
      <w:r>
        <w:t>是多个选择器之间通过</w:t>
      </w:r>
      <w:r>
        <w:rPr>
          <w:rFonts w:hint="eastAsia"/>
        </w:rPr>
        <w:t xml:space="preserve"> </w:t>
      </w:r>
      <w:r>
        <w:t xml:space="preserve">“~” </w:t>
      </w:r>
      <w:r>
        <w:t>波浪符号</w:t>
      </w:r>
      <w:r w:rsidR="007E1343">
        <w:t>连接</w:t>
      </w:r>
      <w:r w:rsidR="007E1343">
        <w:rPr>
          <w:rFonts w:hint="eastAsia"/>
        </w:rPr>
        <w:t>。</w:t>
      </w:r>
      <w:r w:rsidR="007E1343">
        <w:t>表示的是满足第一个选择器的前提下</w:t>
      </w:r>
      <w:r w:rsidR="007E1343">
        <w:rPr>
          <w:rFonts w:hint="eastAsia"/>
        </w:rPr>
        <w:t>，</w:t>
      </w:r>
      <w:r w:rsidR="007E1343">
        <w:t>从它匹配到的元素后</w:t>
      </w:r>
      <w:r w:rsidR="007E1343">
        <w:rPr>
          <w:rFonts w:hint="eastAsia"/>
        </w:rPr>
        <w:t>，</w:t>
      </w:r>
      <w:r w:rsidR="007E1343">
        <w:t>去寻找位于同一层级</w:t>
      </w:r>
      <w:r w:rsidR="007E1343">
        <w:rPr>
          <w:rFonts w:hint="eastAsia"/>
        </w:rPr>
        <w:t>，</w:t>
      </w:r>
      <w:r w:rsidR="007E1343">
        <w:t>且在该元素后面的所有满足第二个选择器的元素</w:t>
      </w:r>
      <w:r w:rsidR="007E1343">
        <w:rPr>
          <w:rFonts w:hint="eastAsia"/>
        </w:rPr>
        <w:t>。</w:t>
      </w:r>
    </w:p>
    <w:p w:rsidR="007E1343" w:rsidRDefault="007E1343" w:rsidP="004A1451">
      <w:r>
        <w:t>兄弟选择器只匹配相邻的一个元素</w:t>
      </w:r>
      <w:r>
        <w:rPr>
          <w:rFonts w:hint="eastAsia"/>
        </w:rPr>
        <w:t>，</w:t>
      </w:r>
      <w:r>
        <w:t>而普通兄弟选择器则是可以匹配位于元素后面的所有符合第二个选择器的元素</w:t>
      </w:r>
      <w:r>
        <w:rPr>
          <w:rFonts w:hint="eastAsia"/>
        </w:rPr>
        <w:t>。</w:t>
      </w:r>
    </w:p>
    <w:p w:rsidR="007E1343" w:rsidRDefault="007E1343" w:rsidP="004A1451">
      <w:r>
        <w:t>示例</w:t>
      </w:r>
      <w:r>
        <w:rPr>
          <w:rFonts w:hint="eastAsia"/>
        </w:rPr>
        <w:t>：</w:t>
      </w:r>
    </w:p>
    <w:p w:rsidR="007E1343" w:rsidRDefault="007E1343" w:rsidP="007E13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A1451">
        <w:rPr>
          <w:rFonts w:ascii="Consolas" w:hAnsi="Consolas" w:cs="宋体"/>
          <w:b/>
          <w:bCs/>
          <w:color w:val="000080"/>
          <w:sz w:val="18"/>
          <w:szCs w:val="18"/>
        </w:rPr>
        <w:t xml:space="preserve">p </w:t>
      </w:r>
      <w:r w:rsidRPr="004A1451">
        <w:rPr>
          <w:rFonts w:ascii="Consolas" w:hAnsi="Consolas" w:cs="宋体"/>
          <w:color w:val="000000"/>
          <w:sz w:val="18"/>
          <w:szCs w:val="18"/>
        </w:rPr>
        <w:t xml:space="preserve">+ </w:t>
      </w:r>
      <w:r w:rsidRPr="004A1451">
        <w:rPr>
          <w:rFonts w:ascii="Consolas" w:hAnsi="Consolas" w:cs="宋体"/>
          <w:b/>
          <w:bCs/>
          <w:color w:val="000080"/>
          <w:sz w:val="18"/>
          <w:szCs w:val="18"/>
        </w:rPr>
        <w:t xml:space="preserve">a </w:t>
      </w:r>
      <w:r w:rsidRPr="004A1451">
        <w:rPr>
          <w:rFonts w:ascii="Consolas" w:hAnsi="Consolas" w:cs="宋体"/>
          <w:color w:val="000000"/>
          <w:sz w:val="18"/>
          <w:szCs w:val="18"/>
        </w:rPr>
        <w:t>{</w:t>
      </w:r>
      <w:r w:rsidRPr="004A1451">
        <w:rPr>
          <w:rFonts w:ascii="Consolas" w:hAnsi="Consolas" w:cs="宋体"/>
          <w:color w:val="000000"/>
          <w:sz w:val="18"/>
          <w:szCs w:val="18"/>
        </w:rPr>
        <w:br/>
        <w:t xml:space="preserve">    </w:t>
      </w:r>
      <w:r w:rsidRPr="004A1451">
        <w:rPr>
          <w:rFonts w:ascii="Consolas" w:hAnsi="Consolas" w:cs="宋体"/>
          <w:b/>
          <w:bCs/>
          <w:color w:val="0000FF"/>
          <w:sz w:val="18"/>
          <w:szCs w:val="18"/>
        </w:rPr>
        <w:t>background-color</w:t>
      </w:r>
      <w:r w:rsidRPr="004A1451">
        <w:rPr>
          <w:rFonts w:ascii="Consolas" w:hAnsi="Consolas" w:cs="宋体"/>
          <w:color w:val="000000"/>
          <w:sz w:val="18"/>
          <w:szCs w:val="18"/>
        </w:rPr>
        <w:t xml:space="preserve">: </w:t>
      </w:r>
      <w:r w:rsidRPr="004A1451">
        <w:rPr>
          <w:rFonts w:ascii="Consolas" w:hAnsi="Consolas" w:cs="宋体"/>
          <w:b/>
          <w:bCs/>
          <w:color w:val="000080"/>
          <w:sz w:val="18"/>
          <w:szCs w:val="18"/>
        </w:rPr>
        <w:t>#6a90d9</w:t>
      </w:r>
      <w:r w:rsidRPr="004A1451">
        <w:rPr>
          <w:rFonts w:ascii="Consolas" w:hAnsi="Consolas" w:cs="宋体"/>
          <w:color w:val="000000"/>
          <w:sz w:val="18"/>
          <w:szCs w:val="18"/>
        </w:rPr>
        <w:t>;</w:t>
      </w:r>
      <w:r w:rsidRPr="004A1451">
        <w:rPr>
          <w:rFonts w:ascii="Consolas" w:hAnsi="Consolas" w:cs="宋体"/>
          <w:color w:val="000000"/>
          <w:sz w:val="18"/>
          <w:szCs w:val="18"/>
        </w:rPr>
        <w:br/>
        <w:t>}</w:t>
      </w:r>
    </w:p>
    <w:p w:rsidR="007E1343" w:rsidRPr="004A1451" w:rsidRDefault="007E1343" w:rsidP="007E13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p>
    <w:p w:rsidR="007E1343" w:rsidRPr="004A1451" w:rsidRDefault="007E1343" w:rsidP="007E13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宋体" w:hAnsi="宋体" w:cs="宋体" w:hint="eastAsia"/>
          <w:color w:val="000000"/>
          <w:sz w:val="18"/>
          <w:szCs w:val="18"/>
        </w:rPr>
        <w:t>第一个</w:t>
      </w:r>
      <w:r w:rsidRPr="004A1451">
        <w:rPr>
          <w:rFonts w:ascii="Consolas" w:hAnsi="Consolas" w:cs="宋体"/>
          <w:color w:val="000000"/>
          <w:sz w:val="18"/>
          <w:szCs w:val="18"/>
        </w:rPr>
        <w:t>a</w:t>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Consolas" w:hAnsi="Consolas" w:cs="宋体"/>
          <w:color w:val="000000"/>
          <w:sz w:val="18"/>
          <w:szCs w:val="18"/>
        </w:rPr>
        <w:br/>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p</w:t>
      </w:r>
      <w:r w:rsidRPr="004A1451">
        <w:rPr>
          <w:rFonts w:ascii="Consolas" w:hAnsi="Consolas" w:cs="宋体"/>
          <w:color w:val="000000"/>
          <w:sz w:val="18"/>
          <w:szCs w:val="18"/>
          <w:shd w:val="clear" w:color="auto" w:fill="EFEFEF"/>
        </w:rPr>
        <w:t>&gt;</w:t>
      </w:r>
      <w:r w:rsidRPr="004A1451">
        <w:rPr>
          <w:rFonts w:ascii="宋体" w:hAnsi="宋体" w:cs="宋体" w:hint="eastAsia"/>
          <w:color w:val="000000"/>
          <w:sz w:val="18"/>
          <w:szCs w:val="18"/>
        </w:rPr>
        <w:t>第二个</w:t>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Consolas" w:hAnsi="Consolas" w:cs="宋体"/>
          <w:color w:val="000000"/>
          <w:sz w:val="18"/>
          <w:szCs w:val="18"/>
        </w:rPr>
        <w:t>a</w:t>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&gt;&lt;/</w:t>
      </w:r>
      <w:r w:rsidRPr="004A1451">
        <w:rPr>
          <w:rFonts w:ascii="Consolas" w:hAnsi="Consolas" w:cs="宋体"/>
          <w:b/>
          <w:bCs/>
          <w:color w:val="000080"/>
          <w:sz w:val="18"/>
          <w:szCs w:val="18"/>
          <w:shd w:val="clear" w:color="auto" w:fill="EFEFEF"/>
        </w:rPr>
        <w:t>p</w:t>
      </w:r>
      <w:r w:rsidRPr="004A1451">
        <w:rPr>
          <w:rFonts w:ascii="Consolas" w:hAnsi="Consolas" w:cs="宋体"/>
          <w:color w:val="000000"/>
          <w:sz w:val="18"/>
          <w:szCs w:val="18"/>
          <w:shd w:val="clear" w:color="auto" w:fill="EFEFEF"/>
        </w:rPr>
        <w:t>&gt;</w:t>
      </w:r>
      <w:r w:rsidRPr="004A1451">
        <w:rPr>
          <w:rFonts w:ascii="Consolas" w:hAnsi="Consolas" w:cs="宋体"/>
          <w:color w:val="000000"/>
          <w:sz w:val="18"/>
          <w:szCs w:val="18"/>
        </w:rPr>
        <w:br/>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宋体" w:hAnsi="宋体" w:cs="宋体" w:hint="eastAsia"/>
          <w:color w:val="000000"/>
          <w:sz w:val="18"/>
          <w:szCs w:val="18"/>
        </w:rPr>
        <w:t>第三个</w:t>
      </w:r>
      <w:r w:rsidRPr="004A1451">
        <w:rPr>
          <w:rFonts w:ascii="Consolas" w:hAnsi="Consolas" w:cs="宋体"/>
          <w:color w:val="000000"/>
          <w:sz w:val="18"/>
          <w:szCs w:val="18"/>
        </w:rPr>
        <w:t>a</w:t>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Consolas" w:hAnsi="Consolas" w:cs="宋体"/>
          <w:color w:val="000000"/>
          <w:sz w:val="18"/>
          <w:szCs w:val="18"/>
        </w:rPr>
        <w:br/>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r w:rsidRPr="004A1451">
        <w:rPr>
          <w:rFonts w:ascii="宋体" w:hAnsi="宋体" w:cs="宋体" w:hint="eastAsia"/>
          <w:color w:val="000000"/>
          <w:sz w:val="18"/>
          <w:szCs w:val="18"/>
        </w:rPr>
        <w:t>第四个</w:t>
      </w:r>
      <w:r w:rsidRPr="004A1451">
        <w:rPr>
          <w:rFonts w:ascii="Consolas" w:hAnsi="Consolas" w:cs="宋体"/>
          <w:color w:val="000000"/>
          <w:sz w:val="18"/>
          <w:szCs w:val="18"/>
        </w:rPr>
        <w:t>a</w:t>
      </w:r>
      <w:r w:rsidRPr="004A1451">
        <w:rPr>
          <w:rFonts w:ascii="Consolas" w:hAnsi="Consolas" w:cs="宋体"/>
          <w:color w:val="000000"/>
          <w:sz w:val="18"/>
          <w:szCs w:val="18"/>
          <w:shd w:val="clear" w:color="auto" w:fill="EFEFEF"/>
        </w:rPr>
        <w:t>&lt;/</w:t>
      </w:r>
      <w:r w:rsidRPr="004A1451">
        <w:rPr>
          <w:rFonts w:ascii="Consolas" w:hAnsi="Consolas" w:cs="宋体"/>
          <w:b/>
          <w:bCs/>
          <w:color w:val="000080"/>
          <w:sz w:val="18"/>
          <w:szCs w:val="18"/>
          <w:shd w:val="clear" w:color="auto" w:fill="EFEFEF"/>
        </w:rPr>
        <w:t>a</w:t>
      </w:r>
      <w:r w:rsidRPr="004A1451">
        <w:rPr>
          <w:rFonts w:ascii="Consolas" w:hAnsi="Consolas" w:cs="宋体"/>
          <w:color w:val="000000"/>
          <w:sz w:val="18"/>
          <w:szCs w:val="18"/>
          <w:shd w:val="clear" w:color="auto" w:fill="EFEFEF"/>
        </w:rPr>
        <w:t>&gt;</w:t>
      </w:r>
    </w:p>
    <w:p w:rsidR="007E1343" w:rsidRPr="007E1343" w:rsidRDefault="007E1343" w:rsidP="004A1451">
      <w:r>
        <w:t>同时满足同层级</w:t>
      </w:r>
      <w:r>
        <w:rPr>
          <w:rFonts w:hint="eastAsia"/>
        </w:rPr>
        <w:t>，</w:t>
      </w:r>
      <w:r>
        <w:t>且在</w:t>
      </w:r>
      <w:r>
        <w:rPr>
          <w:rFonts w:hint="eastAsia"/>
        </w:rPr>
        <w:t>p</w:t>
      </w:r>
      <w:r>
        <w:rPr>
          <w:rFonts w:hint="eastAsia"/>
        </w:rPr>
        <w:t>元素后面的兄弟元素有两个，第三个</w:t>
      </w:r>
      <w:r>
        <w:rPr>
          <w:rFonts w:hint="eastAsia"/>
        </w:rPr>
        <w:t>a</w:t>
      </w:r>
      <w:r>
        <w:rPr>
          <w:rFonts w:hint="eastAsia"/>
        </w:rPr>
        <w:t>元素和第四个</w:t>
      </w:r>
      <w:r>
        <w:rPr>
          <w:rFonts w:hint="eastAsia"/>
        </w:rPr>
        <w:t>a</w:t>
      </w:r>
      <w:r>
        <w:rPr>
          <w:rFonts w:hint="eastAsia"/>
        </w:rPr>
        <w:t>元素，因此这里可以匹配到这两个元素。</w:t>
      </w:r>
    </w:p>
    <w:p w:rsidR="00E10DF6" w:rsidRDefault="00E10DF6" w:rsidP="00E10DF6">
      <w:pPr>
        <w:pStyle w:val="2"/>
      </w:pPr>
      <w:bookmarkStart w:id="51" w:name="_Toc533020477"/>
      <w:r>
        <w:t>伪选择器</w:t>
      </w:r>
      <w:bookmarkEnd w:id="51"/>
    </w:p>
    <w:p w:rsidR="00450B63" w:rsidRDefault="00450B63" w:rsidP="00450B63">
      <w:r>
        <w:rPr>
          <w:rFonts w:hint="eastAsia"/>
        </w:rPr>
        <w:t>选择器的目的就是为了匹配到</w:t>
      </w:r>
      <w:r>
        <w:rPr>
          <w:rFonts w:hint="eastAsia"/>
        </w:rPr>
        <w:t>HTML</w:t>
      </w:r>
      <w:r>
        <w:rPr>
          <w:rFonts w:hint="eastAsia"/>
        </w:rPr>
        <w:t>文档中的满足条件的元素，然后将样式属性作用在元素上。</w:t>
      </w:r>
    </w:p>
    <w:p w:rsidR="00450B63" w:rsidRDefault="00450B63" w:rsidP="00450B63">
      <w:r>
        <w:t>元素是什么</w:t>
      </w:r>
      <w:r>
        <w:rPr>
          <w:rFonts w:hint="eastAsia"/>
        </w:rPr>
        <w:t>，</w:t>
      </w:r>
      <w:r>
        <w:t>在基础一节中有介绍过</w:t>
      </w:r>
      <w:r>
        <w:rPr>
          <w:rFonts w:hint="eastAsia"/>
        </w:rPr>
        <w:t>，</w:t>
      </w:r>
      <w:r>
        <w:t>元素其实就是包含了标签以及文本内容的整块内容</w:t>
      </w:r>
      <w:r>
        <w:rPr>
          <w:rFonts w:hint="eastAsia"/>
        </w:rPr>
        <w:t>。因此被选择器匹配到的元素，都是直接将</w:t>
      </w:r>
      <w:r>
        <w:rPr>
          <w:rFonts w:hint="eastAsia"/>
        </w:rPr>
        <w:t>CSS</w:t>
      </w:r>
      <w:r>
        <w:rPr>
          <w:rFonts w:hint="eastAsia"/>
        </w:rPr>
        <w:t>样式作用到整个元素上，也就是作用到整个文本内容上。</w:t>
      </w:r>
    </w:p>
    <w:p w:rsidR="00450B63" w:rsidRDefault="00450B63" w:rsidP="00450B63">
      <w:r>
        <w:t>那么</w:t>
      </w:r>
      <w:r>
        <w:rPr>
          <w:rFonts w:hint="eastAsia"/>
        </w:rPr>
        <w:t>，</w:t>
      </w:r>
      <w:r>
        <w:t>如果有一些需求并不是直接去匹配</w:t>
      </w:r>
      <w:r>
        <w:rPr>
          <w:rFonts w:hint="eastAsia"/>
        </w:rPr>
        <w:t>HTML</w:t>
      </w:r>
      <w:r>
        <w:rPr>
          <w:rFonts w:hint="eastAsia"/>
        </w:rPr>
        <w:t>文档中的具体元素，而是指定了一些状态、行为，然后让浏览器动态去根据当前</w:t>
      </w:r>
      <w:r w:rsidR="005042FD">
        <w:rPr>
          <w:rFonts w:hint="eastAsia"/>
        </w:rPr>
        <w:t>情况选择符合这些状态、行为的元素。</w:t>
      </w:r>
    </w:p>
    <w:p w:rsidR="005042FD" w:rsidRDefault="005042FD" w:rsidP="00450B63">
      <w:r>
        <w:t>或者有一些需求是并不想将</w:t>
      </w:r>
      <w:r>
        <w:rPr>
          <w:rFonts w:hint="eastAsia"/>
        </w:rPr>
        <w:t>CSS</w:t>
      </w:r>
      <w:r>
        <w:rPr>
          <w:rFonts w:hint="eastAsia"/>
        </w:rPr>
        <w:t>样式作用到整个元素上，而是只作用到元素标记的文本内容的某一部分。</w:t>
      </w:r>
    </w:p>
    <w:p w:rsidR="005042FD" w:rsidRPr="005042FD" w:rsidRDefault="005042FD" w:rsidP="00450B63">
      <w:r>
        <w:t>这个时候</w:t>
      </w:r>
      <w:r>
        <w:rPr>
          <w:rFonts w:hint="eastAsia"/>
        </w:rPr>
        <w:t>，</w:t>
      </w:r>
      <w:r>
        <w:t>这种选择器就称作</w:t>
      </w:r>
      <w:r>
        <w:rPr>
          <w:b/>
        </w:rPr>
        <w:t>伪选择器</w:t>
      </w:r>
      <w:r>
        <w:rPr>
          <w:rFonts w:hint="eastAsia"/>
        </w:rPr>
        <w:t>，</w:t>
      </w:r>
      <w:r>
        <w:t>因为它有区别于普通选择器的行为</w:t>
      </w:r>
    </w:p>
    <w:p w:rsidR="00450B63" w:rsidRDefault="005042FD" w:rsidP="00450B63">
      <w:r>
        <w:rPr>
          <w:rFonts w:hint="eastAsia"/>
        </w:rPr>
        <w:t>伪选择器总共分成两种：伪元素选择器，伪类选择器</w:t>
      </w:r>
    </w:p>
    <w:p w:rsidR="007A0A69" w:rsidRDefault="007A0A69" w:rsidP="007A0A69">
      <w:pPr>
        <w:pStyle w:val="a5"/>
      </w:pPr>
      <w:r>
        <w:lastRenderedPageBreak/>
        <w:t>伪元素选择器</w:t>
      </w:r>
    </w:p>
    <w:p w:rsidR="007A0A69" w:rsidRDefault="007A0A69" w:rsidP="00450B63">
      <w:r>
        <w:rPr>
          <w:rFonts w:hint="eastAsia"/>
        </w:rPr>
        <w:t>当伪选择器最终将</w:t>
      </w:r>
      <w:r>
        <w:rPr>
          <w:rFonts w:hint="eastAsia"/>
        </w:rPr>
        <w:t>CSS</w:t>
      </w:r>
      <w:r>
        <w:rPr>
          <w:rFonts w:hint="eastAsia"/>
        </w:rPr>
        <w:t>作用的对象并不是整个元素，而是满足条件的元素标记的文本内容的某一部分时，称伪元素选择器。</w:t>
      </w:r>
    </w:p>
    <w:p w:rsidR="007A0A69" w:rsidRDefault="007A0A69" w:rsidP="00450B63">
      <w:r>
        <w:t>伪元素选择器不多</w:t>
      </w:r>
      <w:r>
        <w:rPr>
          <w:rFonts w:hint="eastAsia"/>
        </w:rPr>
        <w:t>，</w:t>
      </w:r>
      <w:r>
        <w:t>如下</w:t>
      </w:r>
      <w:r>
        <w:rPr>
          <w:rFonts w:hint="eastAsia"/>
        </w:rPr>
        <w:t>：</w:t>
      </w:r>
    </w:p>
    <w:tbl>
      <w:tblPr>
        <w:tblStyle w:val="2-3"/>
        <w:tblW w:w="0" w:type="auto"/>
        <w:tblLook w:val="04A0" w:firstRow="1" w:lastRow="0" w:firstColumn="1" w:lastColumn="0" w:noHBand="0" w:noVBand="1"/>
      </w:tblPr>
      <w:tblGrid>
        <w:gridCol w:w="2263"/>
        <w:gridCol w:w="6033"/>
      </w:tblGrid>
      <w:tr w:rsidR="007A0A69" w:rsidRPr="007A0A69" w:rsidTr="007A0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A0A69" w:rsidRPr="007A0A69" w:rsidRDefault="007A0A69" w:rsidP="00450B63">
            <w:pPr>
              <w:rPr>
                <w:b w:val="0"/>
              </w:rPr>
            </w:pPr>
            <w:r w:rsidRPr="007A0A69">
              <w:rPr>
                <w:rFonts w:hint="eastAsia"/>
                <w:b w:val="0"/>
              </w:rPr>
              <w:t>::first-line</w:t>
            </w:r>
          </w:p>
        </w:tc>
        <w:tc>
          <w:tcPr>
            <w:tcW w:w="6033" w:type="dxa"/>
          </w:tcPr>
          <w:p w:rsidR="007A0A69" w:rsidRPr="007A0A69" w:rsidRDefault="007A0A69" w:rsidP="00450B63">
            <w:pPr>
              <w:cnfStyle w:val="100000000000" w:firstRow="1" w:lastRow="0" w:firstColumn="0" w:lastColumn="0" w:oddVBand="0" w:evenVBand="0" w:oddHBand="0" w:evenHBand="0" w:firstRowFirstColumn="0" w:firstRowLastColumn="0" w:lastRowFirstColumn="0" w:lastRowLastColumn="0"/>
              <w:rPr>
                <w:b w:val="0"/>
              </w:rPr>
            </w:pPr>
            <w:r w:rsidRPr="007A0A69">
              <w:rPr>
                <w:rFonts w:hint="eastAsia"/>
                <w:b w:val="0"/>
              </w:rPr>
              <w:t>匹配满足条件的元素标记的文本内容的首行部分</w:t>
            </w:r>
          </w:p>
        </w:tc>
      </w:tr>
      <w:tr w:rsidR="007A0A69" w:rsidRPr="007A0A69" w:rsidTr="007A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A0A69" w:rsidRPr="007A0A69" w:rsidRDefault="007A0A69" w:rsidP="00450B63">
            <w:pPr>
              <w:rPr>
                <w:b w:val="0"/>
              </w:rPr>
            </w:pPr>
            <w:r w:rsidRPr="007A0A69">
              <w:rPr>
                <w:rFonts w:hint="eastAsia"/>
                <w:b w:val="0"/>
              </w:rPr>
              <w:t>::first-letter</w:t>
            </w:r>
          </w:p>
        </w:tc>
        <w:tc>
          <w:tcPr>
            <w:tcW w:w="6033" w:type="dxa"/>
          </w:tcPr>
          <w:p w:rsidR="007A0A69" w:rsidRPr="007A0A69" w:rsidRDefault="007A0A69" w:rsidP="00450B63">
            <w:pPr>
              <w:cnfStyle w:val="000000100000" w:firstRow="0" w:lastRow="0" w:firstColumn="0" w:lastColumn="0" w:oddVBand="0" w:evenVBand="0" w:oddHBand="1" w:evenHBand="0" w:firstRowFirstColumn="0" w:firstRowLastColumn="0" w:lastRowFirstColumn="0" w:lastRowLastColumn="0"/>
            </w:pPr>
            <w:r>
              <w:rPr>
                <w:rFonts w:hint="eastAsia"/>
              </w:rPr>
              <w:t>匹配满足条件的元素标记的文本内容的首字母</w:t>
            </w:r>
            <w:r w:rsidRPr="007A0A69">
              <w:rPr>
                <w:rFonts w:hint="eastAsia"/>
              </w:rPr>
              <w:t>部分</w:t>
            </w:r>
          </w:p>
        </w:tc>
      </w:tr>
      <w:tr w:rsidR="007A0A69" w:rsidRPr="007A0A69" w:rsidTr="007A0A69">
        <w:tc>
          <w:tcPr>
            <w:cnfStyle w:val="001000000000" w:firstRow="0" w:lastRow="0" w:firstColumn="1" w:lastColumn="0" w:oddVBand="0" w:evenVBand="0" w:oddHBand="0" w:evenHBand="0" w:firstRowFirstColumn="0" w:firstRowLastColumn="0" w:lastRowFirstColumn="0" w:lastRowLastColumn="0"/>
            <w:tcW w:w="2263" w:type="dxa"/>
          </w:tcPr>
          <w:p w:rsidR="007A0A69" w:rsidRPr="007A0A69" w:rsidRDefault="007A0A69" w:rsidP="00450B63">
            <w:pPr>
              <w:rPr>
                <w:b w:val="0"/>
              </w:rPr>
            </w:pPr>
            <w:r w:rsidRPr="007A0A69">
              <w:rPr>
                <w:rFonts w:hint="eastAsia"/>
                <w:b w:val="0"/>
              </w:rPr>
              <w:t>:before</w:t>
            </w:r>
          </w:p>
        </w:tc>
        <w:tc>
          <w:tcPr>
            <w:tcW w:w="6033" w:type="dxa"/>
          </w:tcPr>
          <w:p w:rsidR="007A0A69" w:rsidRPr="007A0A69" w:rsidRDefault="007A0A69" w:rsidP="00450B63">
            <w:pPr>
              <w:cnfStyle w:val="000000000000" w:firstRow="0" w:lastRow="0" w:firstColumn="0" w:lastColumn="0" w:oddVBand="0" w:evenVBand="0" w:oddHBand="0" w:evenHBand="0" w:firstRowFirstColumn="0" w:firstRowLastColumn="0" w:lastRowFirstColumn="0" w:lastRowLastColumn="0"/>
            </w:pPr>
            <w:r>
              <w:rPr>
                <w:rFonts w:hint="eastAsia"/>
              </w:rPr>
              <w:t>在满足条件的元素之前</w:t>
            </w:r>
            <w:r w:rsidRPr="007A0A69">
              <w:rPr>
                <w:rFonts w:hint="eastAsia"/>
                <w:b/>
              </w:rPr>
              <w:t>插入</w:t>
            </w:r>
            <w:r>
              <w:rPr>
                <w:rFonts w:hint="eastAsia"/>
              </w:rPr>
              <w:t>生成的内容</w:t>
            </w:r>
          </w:p>
        </w:tc>
      </w:tr>
      <w:tr w:rsidR="007A0A69" w:rsidRPr="007A0A69" w:rsidTr="007A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A0A69" w:rsidRPr="007A0A69" w:rsidRDefault="007A0A69" w:rsidP="00450B63">
            <w:pPr>
              <w:rPr>
                <w:b w:val="0"/>
              </w:rPr>
            </w:pPr>
            <w:r w:rsidRPr="007A0A69">
              <w:rPr>
                <w:rFonts w:hint="eastAsia"/>
                <w:b w:val="0"/>
              </w:rPr>
              <w:t>:after</w:t>
            </w:r>
          </w:p>
        </w:tc>
        <w:tc>
          <w:tcPr>
            <w:tcW w:w="6033" w:type="dxa"/>
          </w:tcPr>
          <w:p w:rsidR="007A0A69" w:rsidRPr="007A0A69" w:rsidRDefault="007A0A69" w:rsidP="00450B63">
            <w:pPr>
              <w:cnfStyle w:val="000000100000" w:firstRow="0" w:lastRow="0" w:firstColumn="0" w:lastColumn="0" w:oddVBand="0" w:evenVBand="0" w:oddHBand="1" w:evenHBand="0" w:firstRowFirstColumn="0" w:firstRowLastColumn="0" w:lastRowFirstColumn="0" w:lastRowLastColumn="0"/>
            </w:pPr>
            <w:r>
              <w:rPr>
                <w:rFonts w:hint="eastAsia"/>
              </w:rPr>
              <w:t>在满足条件的元素之后</w:t>
            </w:r>
            <w:r w:rsidRPr="007A0A69">
              <w:rPr>
                <w:rFonts w:hint="eastAsia"/>
                <w:b/>
              </w:rPr>
              <w:t>插入</w:t>
            </w:r>
            <w:r>
              <w:rPr>
                <w:rFonts w:hint="eastAsia"/>
              </w:rPr>
              <w:t>生成的内容</w:t>
            </w:r>
          </w:p>
        </w:tc>
      </w:tr>
    </w:tbl>
    <w:p w:rsidR="007A0A69" w:rsidRDefault="007A0A69" w:rsidP="00450B63">
      <w:r>
        <w:t>伪元素选择器的用法基本都是和其他选择器组合使用</w:t>
      </w:r>
      <w:r>
        <w:rPr>
          <w:rFonts w:hint="eastAsia"/>
        </w:rPr>
        <w:t>，</w:t>
      </w:r>
      <w:r>
        <w:t>比如</w:t>
      </w:r>
      <w:r>
        <w:rPr>
          <w:rFonts w:hint="eastAsia"/>
        </w:rPr>
        <w:t xml:space="preserve"> p</w:t>
      </w:r>
      <w:r>
        <w:t>::first-line</w:t>
      </w:r>
      <w:r>
        <w:rPr>
          <w:rFonts w:hint="eastAsia"/>
        </w:rPr>
        <w:t xml:space="preserve"> </w:t>
      </w:r>
      <w:r>
        <w:rPr>
          <w:rFonts w:hint="eastAsia"/>
        </w:rPr>
        <w:t>表示匹配</w:t>
      </w:r>
      <w:r>
        <w:rPr>
          <w:rFonts w:hint="eastAsia"/>
        </w:rPr>
        <w:t>p</w:t>
      </w:r>
      <w:r>
        <w:rPr>
          <w:rFonts w:hint="eastAsia"/>
        </w:rPr>
        <w:t>元素标记的文本内容的首行部分。</w:t>
      </w:r>
    </w:p>
    <w:p w:rsidR="007A0A69" w:rsidRDefault="007A0A69" w:rsidP="00450B63">
      <w:r>
        <w:t>而</w:t>
      </w:r>
      <w:r>
        <w:rPr>
          <w:rFonts w:hint="eastAsia"/>
        </w:rPr>
        <w:t xml:space="preserve"> :before </w:t>
      </w:r>
      <w:r>
        <w:rPr>
          <w:rFonts w:hint="eastAsia"/>
        </w:rPr>
        <w:t>和</w:t>
      </w:r>
      <w:r>
        <w:rPr>
          <w:rFonts w:hint="eastAsia"/>
        </w:rPr>
        <w:t xml:space="preserve"> :after</w:t>
      </w:r>
      <w:r>
        <w:t xml:space="preserve"> </w:t>
      </w:r>
      <w:r>
        <w:t>与之前的选择器都不大一样</w:t>
      </w:r>
      <w:r>
        <w:rPr>
          <w:rFonts w:hint="eastAsia"/>
        </w:rPr>
        <w:t>，</w:t>
      </w:r>
      <w:r>
        <w:t>因为之前介绍的选择器作用都只是用于匹配选择</w:t>
      </w:r>
      <w:r w:rsidR="009A4B7A">
        <w:rPr>
          <w:rFonts w:hint="eastAsia"/>
        </w:rPr>
        <w:t>HTML</w:t>
      </w:r>
      <w:r w:rsidR="009A4B7A">
        <w:rPr>
          <w:rFonts w:hint="eastAsia"/>
        </w:rPr>
        <w:t>文档中的元素或文本内容而已。但这两个伪元素选择器会生成内容，并插入到匹配到元素的文本内容中去。</w:t>
      </w:r>
    </w:p>
    <w:p w:rsidR="009A4B7A" w:rsidRDefault="009A4B7A" w:rsidP="00450B63">
      <w:r>
        <w:t>因此</w:t>
      </w:r>
      <w:r>
        <w:rPr>
          <w:rFonts w:hint="eastAsia"/>
        </w:rPr>
        <w:t>，</w:t>
      </w:r>
      <w:r>
        <w:t>它们的基本用法通常都是这样</w:t>
      </w:r>
      <w:r>
        <w:rPr>
          <w:rFonts w:hint="eastAsia"/>
        </w:rPr>
        <w:t>：</w:t>
      </w:r>
    </w:p>
    <w:p w:rsidR="009A4B7A" w:rsidRPr="009A4B7A" w:rsidRDefault="009A4B7A" w:rsidP="009A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9A4B7A">
        <w:rPr>
          <w:rFonts w:ascii="Consolas" w:hAnsi="Consolas" w:cs="宋体"/>
          <w:b/>
          <w:bCs/>
          <w:color w:val="000080"/>
          <w:sz w:val="18"/>
          <w:szCs w:val="18"/>
        </w:rPr>
        <w:t>a</w:t>
      </w:r>
      <w:r w:rsidRPr="009A4B7A">
        <w:rPr>
          <w:rFonts w:ascii="Consolas" w:hAnsi="Consolas" w:cs="宋体"/>
          <w:color w:val="000000"/>
          <w:sz w:val="18"/>
          <w:szCs w:val="18"/>
        </w:rPr>
        <w:t>:</w:t>
      </w:r>
      <w:r w:rsidRPr="009A4B7A">
        <w:rPr>
          <w:rFonts w:ascii="Consolas" w:hAnsi="Consolas" w:cs="宋体"/>
          <w:b/>
          <w:bCs/>
          <w:color w:val="000080"/>
          <w:sz w:val="18"/>
          <w:szCs w:val="18"/>
        </w:rPr>
        <w:t xml:space="preserve">before </w:t>
      </w:r>
      <w:r w:rsidRPr="009A4B7A">
        <w:rPr>
          <w:rFonts w:ascii="Consolas" w:hAnsi="Consolas" w:cs="宋体"/>
          <w:color w:val="000000"/>
          <w:sz w:val="18"/>
          <w:szCs w:val="18"/>
        </w:rPr>
        <w:t>{</w:t>
      </w:r>
      <w:r w:rsidRPr="009A4B7A">
        <w:rPr>
          <w:rFonts w:ascii="Consolas" w:hAnsi="Consolas" w:cs="宋体"/>
          <w:color w:val="000000"/>
          <w:sz w:val="18"/>
          <w:szCs w:val="18"/>
        </w:rPr>
        <w:br/>
        <w:t xml:space="preserve">    </w:t>
      </w:r>
      <w:r w:rsidRPr="009A4B7A">
        <w:rPr>
          <w:rFonts w:ascii="Consolas" w:hAnsi="Consolas" w:cs="宋体"/>
          <w:b/>
          <w:bCs/>
          <w:color w:val="0000FF"/>
          <w:sz w:val="18"/>
          <w:szCs w:val="18"/>
        </w:rPr>
        <w:t>content</w:t>
      </w:r>
      <w:r w:rsidRPr="009A4B7A">
        <w:rPr>
          <w:rFonts w:ascii="Consolas" w:hAnsi="Consolas" w:cs="宋体"/>
          <w:color w:val="000000"/>
          <w:sz w:val="18"/>
          <w:szCs w:val="18"/>
        </w:rPr>
        <w:t xml:space="preserve">: </w:t>
      </w:r>
      <w:r w:rsidRPr="009A4B7A">
        <w:rPr>
          <w:rFonts w:ascii="Consolas" w:hAnsi="Consolas" w:cs="宋体"/>
          <w:b/>
          <w:bCs/>
          <w:color w:val="008000"/>
          <w:sz w:val="18"/>
          <w:szCs w:val="18"/>
        </w:rPr>
        <w:t>"</w:t>
      </w:r>
      <w:r w:rsidRPr="009A4B7A">
        <w:rPr>
          <w:rFonts w:ascii="宋体" w:hAnsi="宋体" w:cs="宋体" w:hint="eastAsia"/>
          <w:b/>
          <w:bCs/>
          <w:color w:val="008000"/>
          <w:sz w:val="18"/>
          <w:szCs w:val="18"/>
        </w:rPr>
        <w:t>在文本内容之前插入</w:t>
      </w:r>
      <w:r w:rsidRPr="009A4B7A">
        <w:rPr>
          <w:rFonts w:ascii="Consolas" w:hAnsi="Consolas" w:cs="宋体"/>
          <w:b/>
          <w:bCs/>
          <w:color w:val="008000"/>
          <w:sz w:val="18"/>
          <w:szCs w:val="18"/>
        </w:rPr>
        <w:t>"</w:t>
      </w:r>
      <w:r w:rsidRPr="009A4B7A">
        <w:rPr>
          <w:rFonts w:ascii="Consolas" w:hAnsi="Consolas" w:cs="宋体"/>
          <w:color w:val="000000"/>
          <w:sz w:val="18"/>
          <w:szCs w:val="18"/>
        </w:rPr>
        <w:t>;</w:t>
      </w:r>
      <w:r w:rsidRPr="009A4B7A">
        <w:rPr>
          <w:rFonts w:ascii="Consolas" w:hAnsi="Consolas" w:cs="宋体"/>
          <w:color w:val="000000"/>
          <w:sz w:val="18"/>
          <w:szCs w:val="18"/>
        </w:rPr>
        <w:br/>
        <w:t>}</w:t>
      </w:r>
      <w:r w:rsidRPr="009A4B7A">
        <w:rPr>
          <w:rFonts w:ascii="Consolas" w:hAnsi="Consolas" w:cs="宋体"/>
          <w:color w:val="000000"/>
          <w:sz w:val="18"/>
          <w:szCs w:val="18"/>
        </w:rPr>
        <w:br/>
      </w:r>
      <w:r w:rsidRPr="009A4B7A">
        <w:rPr>
          <w:rFonts w:ascii="Consolas" w:hAnsi="Consolas" w:cs="宋体"/>
          <w:b/>
          <w:bCs/>
          <w:color w:val="000080"/>
          <w:sz w:val="18"/>
          <w:szCs w:val="18"/>
        </w:rPr>
        <w:t>a</w:t>
      </w:r>
      <w:r w:rsidRPr="009A4B7A">
        <w:rPr>
          <w:rFonts w:ascii="Consolas" w:hAnsi="Consolas" w:cs="宋体"/>
          <w:color w:val="000000"/>
          <w:sz w:val="18"/>
          <w:szCs w:val="18"/>
        </w:rPr>
        <w:t>:</w:t>
      </w:r>
      <w:r w:rsidRPr="009A4B7A">
        <w:rPr>
          <w:rFonts w:ascii="Consolas" w:hAnsi="Consolas" w:cs="宋体"/>
          <w:b/>
          <w:bCs/>
          <w:color w:val="000080"/>
          <w:sz w:val="18"/>
          <w:szCs w:val="18"/>
        </w:rPr>
        <w:t xml:space="preserve">after </w:t>
      </w:r>
      <w:r w:rsidRPr="009A4B7A">
        <w:rPr>
          <w:rFonts w:ascii="Consolas" w:hAnsi="Consolas" w:cs="宋体"/>
          <w:color w:val="000000"/>
          <w:sz w:val="18"/>
          <w:szCs w:val="18"/>
        </w:rPr>
        <w:t>{</w:t>
      </w:r>
      <w:r w:rsidRPr="009A4B7A">
        <w:rPr>
          <w:rFonts w:ascii="Consolas" w:hAnsi="Consolas" w:cs="宋体"/>
          <w:color w:val="000000"/>
          <w:sz w:val="18"/>
          <w:szCs w:val="18"/>
        </w:rPr>
        <w:br/>
        <w:t xml:space="preserve">    </w:t>
      </w:r>
      <w:r w:rsidRPr="009A4B7A">
        <w:rPr>
          <w:rFonts w:ascii="Consolas" w:hAnsi="Consolas" w:cs="宋体"/>
          <w:b/>
          <w:bCs/>
          <w:color w:val="0000FF"/>
          <w:sz w:val="18"/>
          <w:szCs w:val="18"/>
        </w:rPr>
        <w:t>content</w:t>
      </w:r>
      <w:r w:rsidRPr="009A4B7A">
        <w:rPr>
          <w:rFonts w:ascii="Consolas" w:hAnsi="Consolas" w:cs="宋体"/>
          <w:color w:val="000000"/>
          <w:sz w:val="18"/>
          <w:szCs w:val="18"/>
        </w:rPr>
        <w:t xml:space="preserve">: </w:t>
      </w:r>
      <w:r w:rsidRPr="009A4B7A">
        <w:rPr>
          <w:rFonts w:ascii="Consolas" w:hAnsi="Consolas" w:cs="宋体"/>
          <w:b/>
          <w:bCs/>
          <w:color w:val="008000"/>
          <w:sz w:val="18"/>
          <w:szCs w:val="18"/>
        </w:rPr>
        <w:t>"</w:t>
      </w:r>
      <w:r w:rsidRPr="009A4B7A">
        <w:rPr>
          <w:rFonts w:ascii="宋体" w:hAnsi="宋体" w:cs="宋体" w:hint="eastAsia"/>
          <w:b/>
          <w:bCs/>
          <w:color w:val="008000"/>
          <w:sz w:val="18"/>
          <w:szCs w:val="18"/>
        </w:rPr>
        <w:t>在文本内容之后插入</w:t>
      </w:r>
      <w:r w:rsidRPr="009A4B7A">
        <w:rPr>
          <w:rFonts w:ascii="Consolas" w:hAnsi="Consolas" w:cs="宋体"/>
          <w:b/>
          <w:bCs/>
          <w:color w:val="008000"/>
          <w:sz w:val="18"/>
          <w:szCs w:val="18"/>
        </w:rPr>
        <w:t>"</w:t>
      </w:r>
      <w:r w:rsidRPr="009A4B7A">
        <w:rPr>
          <w:rFonts w:ascii="Consolas" w:hAnsi="Consolas" w:cs="宋体"/>
          <w:color w:val="000000"/>
          <w:sz w:val="18"/>
          <w:szCs w:val="18"/>
        </w:rPr>
        <w:t>;</w:t>
      </w:r>
      <w:r w:rsidRPr="009A4B7A">
        <w:rPr>
          <w:rFonts w:ascii="Consolas" w:hAnsi="Consolas" w:cs="宋体"/>
          <w:color w:val="000000"/>
          <w:sz w:val="18"/>
          <w:szCs w:val="18"/>
        </w:rPr>
        <w:br/>
        <w:t>}</w:t>
      </w:r>
    </w:p>
    <w:p w:rsidR="009A4B7A" w:rsidRDefault="009A4B7A" w:rsidP="009A4B7A">
      <w:r>
        <w:rPr>
          <w:rFonts w:hint="eastAsia"/>
        </w:rPr>
        <w:t>有一种应用场景很适合使用这两种伪元素选择器，当需要对列表动态的生成复杂的编号规则时，可以结合</w:t>
      </w:r>
      <w:r>
        <w:rPr>
          <w:rFonts w:hint="eastAsia"/>
        </w:rPr>
        <w:t>:before</w:t>
      </w:r>
      <w:r>
        <w:rPr>
          <w:rFonts w:hint="eastAsia"/>
        </w:rPr>
        <w:t>和</w:t>
      </w:r>
      <w:r>
        <w:rPr>
          <w:rFonts w:hint="eastAsia"/>
        </w:rPr>
        <w:t>count</w:t>
      </w:r>
      <w:r>
        <w:t>er()</w:t>
      </w:r>
      <w:r>
        <w:t>使用</w:t>
      </w:r>
      <w:r>
        <w:rPr>
          <w:rFonts w:hint="eastAsia"/>
        </w:rPr>
        <w:t>。</w:t>
      </w:r>
      <w:r>
        <w:t>在</w:t>
      </w:r>
      <w:r>
        <w:rPr>
          <w:rFonts w:hint="eastAsia"/>
        </w:rPr>
        <w:t>CSS</w:t>
      </w:r>
      <w:r>
        <w:rPr>
          <w:rFonts w:hint="eastAsia"/>
        </w:rPr>
        <w:t>中也是可以使用一些内置的方法功能。</w:t>
      </w:r>
    </w:p>
    <w:p w:rsidR="009A4B7A" w:rsidRDefault="009A4B7A" w:rsidP="009A4B7A">
      <w:pPr>
        <w:pStyle w:val="a5"/>
      </w:pPr>
      <w:r>
        <w:rPr>
          <w:rFonts w:hint="eastAsia"/>
        </w:rPr>
        <w:t>伪类选择器</w:t>
      </w:r>
    </w:p>
    <w:p w:rsidR="009A4B7A" w:rsidRDefault="009A4B7A" w:rsidP="00450B63">
      <w:r>
        <w:rPr>
          <w:rFonts w:hint="eastAsia"/>
        </w:rPr>
        <w:t>当不是通过</w:t>
      </w:r>
      <w:r>
        <w:rPr>
          <w:rFonts w:hint="eastAsia"/>
        </w:rPr>
        <w:t>HTML</w:t>
      </w:r>
      <w:r>
        <w:rPr>
          <w:rFonts w:hint="eastAsia"/>
        </w:rPr>
        <w:t>文档中元素的一些基本性质，比如</w:t>
      </w:r>
      <w:r>
        <w:rPr>
          <w:rFonts w:hint="eastAsia"/>
        </w:rPr>
        <w:t>id</w:t>
      </w:r>
      <w:r>
        <w:rPr>
          <w:rFonts w:hint="eastAsia"/>
        </w:rPr>
        <w:t>，</w:t>
      </w:r>
      <w:r>
        <w:rPr>
          <w:rFonts w:hint="eastAsia"/>
        </w:rPr>
        <w:t>class</w:t>
      </w:r>
      <w:r>
        <w:rPr>
          <w:rFonts w:hint="eastAsia"/>
        </w:rPr>
        <w:t>，</w:t>
      </w:r>
      <w:r w:rsidR="00E62D92">
        <w:rPr>
          <w:rFonts w:hint="eastAsia"/>
        </w:rPr>
        <w:t>标签名，属性这些基本特征来匹配这些元素时，就可以称作伪类选择器。</w:t>
      </w:r>
    </w:p>
    <w:p w:rsidR="00E62D92" w:rsidRDefault="00E62D92" w:rsidP="00450B63">
      <w:r>
        <w:t>伪类选择器是通过满足一些指定状态</w:t>
      </w:r>
      <w:r>
        <w:rPr>
          <w:rFonts w:hint="eastAsia"/>
        </w:rPr>
        <w:t>、</w:t>
      </w:r>
      <w:r>
        <w:t>行为</w:t>
      </w:r>
      <w:r>
        <w:rPr>
          <w:rFonts w:hint="eastAsia"/>
        </w:rPr>
        <w:t>下来匹配元素的一种选择器，比如满足是否获取焦点等等。</w:t>
      </w:r>
    </w:p>
    <w:p w:rsidR="00E62D92" w:rsidRDefault="00E62D92" w:rsidP="00450B63">
      <w:r>
        <w:lastRenderedPageBreak/>
        <w:t>伪类选择器相对来说</w:t>
      </w:r>
      <w:r>
        <w:rPr>
          <w:rFonts w:hint="eastAsia"/>
        </w:rPr>
        <w:t>，</w:t>
      </w:r>
      <w:r>
        <w:t>比较多</w:t>
      </w:r>
      <w:r>
        <w:rPr>
          <w:rFonts w:hint="eastAsia"/>
        </w:rPr>
        <w:t>，</w:t>
      </w:r>
      <w:r>
        <w:t>如下</w:t>
      </w:r>
      <w:r>
        <w:rPr>
          <w:rFonts w:hint="eastAsia"/>
        </w:rPr>
        <w:t>：</w:t>
      </w:r>
    </w:p>
    <w:tbl>
      <w:tblPr>
        <w:tblStyle w:val="2-3"/>
        <w:tblW w:w="0" w:type="auto"/>
        <w:tblLook w:val="04A0" w:firstRow="1" w:lastRow="0" w:firstColumn="1" w:lastColumn="0" w:noHBand="0" w:noVBand="1"/>
      </w:tblPr>
      <w:tblGrid>
        <w:gridCol w:w="2405"/>
        <w:gridCol w:w="5891"/>
      </w:tblGrid>
      <w:tr w:rsidR="00E62D92" w:rsidRPr="00E62D92" w:rsidTr="00E62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E62D92" w:rsidRPr="00E62D92" w:rsidRDefault="00E62D92" w:rsidP="00450B63">
            <w:pPr>
              <w:rPr>
                <w:b w:val="0"/>
              </w:rPr>
            </w:pPr>
            <w:r w:rsidRPr="00E62D92">
              <w:rPr>
                <w:rFonts w:hint="eastAsia"/>
                <w:b w:val="0"/>
              </w:rPr>
              <w:t>:</w:t>
            </w:r>
            <w:r>
              <w:rPr>
                <w:b w:val="0"/>
              </w:rPr>
              <w:t>first-child</w:t>
            </w:r>
          </w:p>
        </w:tc>
        <w:tc>
          <w:tcPr>
            <w:tcW w:w="5891" w:type="dxa"/>
          </w:tcPr>
          <w:p w:rsidR="00E62D92" w:rsidRPr="00E62D92" w:rsidRDefault="00E62D92" w:rsidP="00450B63">
            <w:pPr>
              <w:cnfStyle w:val="100000000000" w:firstRow="1" w:lastRow="0" w:firstColumn="0" w:lastColumn="0" w:oddVBand="0" w:evenVBand="0" w:oddHBand="0" w:evenHBand="0" w:firstRowFirstColumn="0" w:firstRowLastColumn="0" w:lastRowFirstColumn="0" w:lastRowLastColumn="0"/>
              <w:rPr>
                <w:b w:val="0"/>
              </w:rPr>
            </w:pPr>
            <w:r>
              <w:rPr>
                <w:rFonts w:hint="eastAsia"/>
                <w:b w:val="0"/>
              </w:rPr>
              <w:t>选择元素的第一个子元素</w:t>
            </w:r>
          </w:p>
        </w:tc>
      </w:tr>
      <w:tr w:rsidR="00E62D92"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E62D92" w:rsidRPr="00E62D92" w:rsidRDefault="00E62D92" w:rsidP="00450B63">
            <w:pPr>
              <w:rPr>
                <w:b w:val="0"/>
              </w:rPr>
            </w:pPr>
            <w:r>
              <w:rPr>
                <w:rFonts w:hint="eastAsia"/>
                <w:b w:val="0"/>
              </w:rPr>
              <w:t>:last-child</w:t>
            </w:r>
          </w:p>
        </w:tc>
        <w:tc>
          <w:tcPr>
            <w:tcW w:w="5891" w:type="dxa"/>
          </w:tcPr>
          <w:p w:rsidR="00E62D92" w:rsidRPr="00E62D92" w:rsidRDefault="00E62D92" w:rsidP="00450B63">
            <w:pPr>
              <w:cnfStyle w:val="000000100000" w:firstRow="0" w:lastRow="0" w:firstColumn="0" w:lastColumn="0" w:oddVBand="0" w:evenVBand="0" w:oddHBand="1" w:evenHBand="0" w:firstRowFirstColumn="0" w:firstRowLastColumn="0" w:lastRowFirstColumn="0" w:lastRowLastColumn="0"/>
            </w:pPr>
            <w:r>
              <w:rPr>
                <w:rFonts w:hint="eastAsia"/>
              </w:rPr>
              <w:t>选择</w:t>
            </w:r>
            <w:r w:rsidR="00200780">
              <w:rPr>
                <w:rFonts w:hint="eastAsia"/>
              </w:rPr>
              <w:t>元素的最后一个子元素</w:t>
            </w:r>
          </w:p>
        </w:tc>
      </w:tr>
      <w:tr w:rsidR="00E62D92" w:rsidRPr="00E62D92" w:rsidTr="00E62D92">
        <w:tc>
          <w:tcPr>
            <w:cnfStyle w:val="001000000000" w:firstRow="0" w:lastRow="0" w:firstColumn="1" w:lastColumn="0" w:oddVBand="0" w:evenVBand="0" w:oddHBand="0" w:evenHBand="0" w:firstRowFirstColumn="0" w:firstRowLastColumn="0" w:lastRowFirstColumn="0" w:lastRowLastColumn="0"/>
            <w:tcW w:w="2405" w:type="dxa"/>
          </w:tcPr>
          <w:p w:rsidR="00E62D92" w:rsidRPr="00E62D92" w:rsidRDefault="00200780" w:rsidP="00450B63">
            <w:pPr>
              <w:rPr>
                <w:b w:val="0"/>
              </w:rPr>
            </w:pPr>
            <w:r>
              <w:rPr>
                <w:rFonts w:hint="eastAsia"/>
                <w:b w:val="0"/>
              </w:rPr>
              <w:t>:only-child</w:t>
            </w:r>
          </w:p>
        </w:tc>
        <w:tc>
          <w:tcPr>
            <w:tcW w:w="5891" w:type="dxa"/>
          </w:tcPr>
          <w:p w:rsidR="00E62D92" w:rsidRPr="00E62D92" w:rsidRDefault="00200780" w:rsidP="00450B63">
            <w:pPr>
              <w:cnfStyle w:val="000000000000" w:firstRow="0" w:lastRow="0" w:firstColumn="0" w:lastColumn="0" w:oddVBand="0" w:evenVBand="0" w:oddHBand="0" w:evenHBand="0" w:firstRowFirstColumn="0" w:firstRowLastColumn="0" w:lastRowFirstColumn="0" w:lastRowLastColumn="0"/>
            </w:pPr>
            <w:r>
              <w:rPr>
                <w:rFonts w:hint="eastAsia"/>
              </w:rPr>
              <w:t>选取元素的唯一一个子元素</w:t>
            </w:r>
          </w:p>
        </w:tc>
      </w:tr>
      <w:tr w:rsidR="00E62D92"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E62D92" w:rsidRPr="00E62D92" w:rsidRDefault="00200780" w:rsidP="00450B63">
            <w:pPr>
              <w:rPr>
                <w:b w:val="0"/>
              </w:rPr>
            </w:pPr>
            <w:r>
              <w:rPr>
                <w:rFonts w:hint="eastAsia"/>
                <w:b w:val="0"/>
              </w:rPr>
              <w:t>:only-of-type</w:t>
            </w:r>
          </w:p>
        </w:tc>
        <w:tc>
          <w:tcPr>
            <w:tcW w:w="5891" w:type="dxa"/>
          </w:tcPr>
          <w:p w:rsidR="00E62D92" w:rsidRPr="00E62D92" w:rsidRDefault="00200780" w:rsidP="00450B63">
            <w:pPr>
              <w:cnfStyle w:val="000000100000" w:firstRow="0" w:lastRow="0" w:firstColumn="0" w:lastColumn="0" w:oddVBand="0" w:evenVBand="0" w:oddHBand="1" w:evenHBand="0" w:firstRowFirstColumn="0" w:firstRowLastColumn="0" w:lastRowFirstColumn="0" w:lastRowLastColumn="0"/>
            </w:pPr>
            <w:r>
              <w:rPr>
                <w:rFonts w:hint="eastAsia"/>
              </w:rPr>
              <w:t>选取属于父元素的特定类型的唯一子元素</w:t>
            </w:r>
          </w:p>
        </w:tc>
      </w:tr>
      <w:tr w:rsidR="00E62D92" w:rsidRPr="00E62D92" w:rsidTr="00E62D92">
        <w:tc>
          <w:tcPr>
            <w:cnfStyle w:val="001000000000" w:firstRow="0" w:lastRow="0" w:firstColumn="1" w:lastColumn="0" w:oddVBand="0" w:evenVBand="0" w:oddHBand="0" w:evenHBand="0" w:firstRowFirstColumn="0" w:firstRowLastColumn="0" w:lastRowFirstColumn="0" w:lastRowLastColumn="0"/>
            <w:tcW w:w="2405" w:type="dxa"/>
          </w:tcPr>
          <w:p w:rsidR="00E62D92" w:rsidRPr="00E62D92" w:rsidRDefault="00200780" w:rsidP="00450B63">
            <w:pPr>
              <w:rPr>
                <w:b w:val="0"/>
              </w:rPr>
            </w:pPr>
            <w:r>
              <w:rPr>
                <w:rFonts w:hint="eastAsia"/>
                <w:b w:val="0"/>
              </w:rPr>
              <w:t>:nth-child(n)</w:t>
            </w:r>
          </w:p>
        </w:tc>
        <w:tc>
          <w:tcPr>
            <w:tcW w:w="5891" w:type="dxa"/>
          </w:tcPr>
          <w:p w:rsidR="00E62D92" w:rsidRPr="00E62D92" w:rsidRDefault="00200780" w:rsidP="00450B63">
            <w:pPr>
              <w:cnfStyle w:val="000000000000" w:firstRow="0" w:lastRow="0" w:firstColumn="0" w:lastColumn="0" w:oddVBand="0" w:evenVBand="0" w:oddHBand="0" w:evenHBand="0" w:firstRowFirstColumn="0" w:firstRowLastColumn="0" w:lastRowFirstColumn="0" w:lastRowLastColumn="0"/>
            </w:pPr>
            <w:r>
              <w:rPr>
                <w:rFonts w:hint="eastAsia"/>
              </w:rPr>
              <w:t>选取元素的第</w:t>
            </w:r>
            <w:r>
              <w:rPr>
                <w:rFonts w:hint="eastAsia"/>
              </w:rPr>
              <w:t>n</w:t>
            </w:r>
            <w:r>
              <w:rPr>
                <w:rFonts w:hint="eastAsia"/>
              </w:rPr>
              <w:t>个子元素</w:t>
            </w:r>
          </w:p>
        </w:tc>
      </w:tr>
      <w:tr w:rsidR="00E62D92"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E62D92" w:rsidRPr="00E62D92" w:rsidRDefault="00200780" w:rsidP="00450B63">
            <w:pPr>
              <w:rPr>
                <w:b w:val="0"/>
              </w:rPr>
            </w:pPr>
            <w:r>
              <w:rPr>
                <w:rFonts w:hint="eastAsia"/>
                <w:b w:val="0"/>
              </w:rPr>
              <w:t>:nth-last-child(n)</w:t>
            </w:r>
          </w:p>
        </w:tc>
        <w:tc>
          <w:tcPr>
            <w:tcW w:w="5891" w:type="dxa"/>
          </w:tcPr>
          <w:p w:rsidR="00E62D92" w:rsidRPr="00200780" w:rsidRDefault="00200780" w:rsidP="00450B63">
            <w:pPr>
              <w:cnfStyle w:val="000000100000" w:firstRow="0" w:lastRow="0" w:firstColumn="0" w:lastColumn="0" w:oddVBand="0" w:evenVBand="0" w:oddHBand="1" w:evenHBand="0" w:firstRowFirstColumn="0" w:firstRowLastColumn="0" w:lastRowFirstColumn="0" w:lastRowLastColumn="0"/>
            </w:pPr>
            <w:r>
              <w:rPr>
                <w:rFonts w:hint="eastAsia"/>
              </w:rPr>
              <w:t>选取元素的倒数第</w:t>
            </w:r>
            <w:r>
              <w:rPr>
                <w:rFonts w:hint="eastAsia"/>
              </w:rPr>
              <w:t>n</w:t>
            </w:r>
            <w:r>
              <w:rPr>
                <w:rFonts w:hint="eastAsia"/>
              </w:rPr>
              <w:t>个子元素</w:t>
            </w:r>
          </w:p>
        </w:tc>
      </w:tr>
      <w:tr w:rsidR="00E62D92" w:rsidRPr="00E62D92" w:rsidTr="00E62D92">
        <w:tc>
          <w:tcPr>
            <w:cnfStyle w:val="001000000000" w:firstRow="0" w:lastRow="0" w:firstColumn="1" w:lastColumn="0" w:oddVBand="0" w:evenVBand="0" w:oddHBand="0" w:evenHBand="0" w:firstRowFirstColumn="0" w:firstRowLastColumn="0" w:lastRowFirstColumn="0" w:lastRowLastColumn="0"/>
            <w:tcW w:w="2405" w:type="dxa"/>
          </w:tcPr>
          <w:p w:rsidR="00E62D92" w:rsidRPr="00E62D92" w:rsidRDefault="00200780" w:rsidP="00450B63">
            <w:pPr>
              <w:rPr>
                <w:b w:val="0"/>
              </w:rPr>
            </w:pPr>
            <w:r>
              <w:rPr>
                <w:rFonts w:hint="eastAsia"/>
                <w:b w:val="0"/>
              </w:rPr>
              <w:t>:nth</w:t>
            </w:r>
            <w:r>
              <w:rPr>
                <w:b w:val="0"/>
              </w:rPr>
              <w:t>-of-type(n)</w:t>
            </w:r>
          </w:p>
        </w:tc>
        <w:tc>
          <w:tcPr>
            <w:tcW w:w="5891" w:type="dxa"/>
          </w:tcPr>
          <w:p w:rsidR="00E62D92" w:rsidRPr="00E62D92" w:rsidRDefault="00200780" w:rsidP="00450B63">
            <w:pPr>
              <w:cnfStyle w:val="000000000000" w:firstRow="0" w:lastRow="0" w:firstColumn="0" w:lastColumn="0" w:oddVBand="0" w:evenVBand="0" w:oddHBand="0" w:evenHBand="0" w:firstRowFirstColumn="0" w:firstRowLastColumn="0" w:lastRowFirstColumn="0" w:lastRowLastColumn="0"/>
            </w:pPr>
            <w:r>
              <w:rPr>
                <w:rFonts w:hint="eastAsia"/>
              </w:rPr>
              <w:t>选取属于父元素的特定类型的第</w:t>
            </w:r>
            <w:r>
              <w:rPr>
                <w:rFonts w:hint="eastAsia"/>
              </w:rPr>
              <w:t>n</w:t>
            </w:r>
            <w:r>
              <w:rPr>
                <w:rFonts w:hint="eastAsia"/>
              </w:rPr>
              <w:t>个子元素</w:t>
            </w:r>
          </w:p>
        </w:tc>
      </w:tr>
      <w:tr w:rsidR="00E62D92"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E62D92" w:rsidRPr="00E62D92" w:rsidRDefault="00200780" w:rsidP="00450B63">
            <w:pPr>
              <w:rPr>
                <w:b w:val="0"/>
              </w:rPr>
            </w:pPr>
            <w:r>
              <w:rPr>
                <w:rFonts w:hint="eastAsia"/>
                <w:b w:val="0"/>
              </w:rPr>
              <w:t>:nth-last</w:t>
            </w:r>
            <w:r>
              <w:rPr>
                <w:b w:val="0"/>
              </w:rPr>
              <w:t>-of-type(n)</w:t>
            </w:r>
          </w:p>
        </w:tc>
        <w:tc>
          <w:tcPr>
            <w:tcW w:w="5891" w:type="dxa"/>
          </w:tcPr>
          <w:p w:rsidR="00E62D92" w:rsidRPr="00200780" w:rsidRDefault="00200780" w:rsidP="00450B63">
            <w:pPr>
              <w:cnfStyle w:val="000000100000" w:firstRow="0" w:lastRow="0" w:firstColumn="0" w:lastColumn="0" w:oddVBand="0" w:evenVBand="0" w:oddHBand="1" w:evenHBand="0" w:firstRowFirstColumn="0" w:firstRowLastColumn="0" w:lastRowFirstColumn="0" w:lastRowLastColumn="0"/>
            </w:pPr>
            <w:r>
              <w:rPr>
                <w:rFonts w:hint="eastAsia"/>
              </w:rPr>
              <w:t>选取属于父元素的特定类型的倒数第</w:t>
            </w:r>
            <w:r>
              <w:rPr>
                <w:rFonts w:hint="eastAsia"/>
              </w:rPr>
              <w:t>n</w:t>
            </w:r>
            <w:r>
              <w:rPr>
                <w:rFonts w:hint="eastAsia"/>
              </w:rPr>
              <w:t>个子元素</w:t>
            </w:r>
          </w:p>
        </w:tc>
      </w:tr>
      <w:tr w:rsidR="00200780" w:rsidRPr="00E62D92" w:rsidTr="00E62D92">
        <w:tc>
          <w:tcPr>
            <w:cnfStyle w:val="001000000000" w:firstRow="0" w:lastRow="0" w:firstColumn="1" w:lastColumn="0" w:oddVBand="0" w:evenVBand="0" w:oddHBand="0" w:evenHBand="0" w:firstRowFirstColumn="0" w:firstRowLastColumn="0" w:lastRowFirstColumn="0" w:lastRowLastColumn="0"/>
            <w:tcW w:w="2405" w:type="dxa"/>
          </w:tcPr>
          <w:p w:rsidR="00200780" w:rsidRDefault="00200780" w:rsidP="00450B63">
            <w:pPr>
              <w:rPr>
                <w:b w:val="0"/>
              </w:rPr>
            </w:pPr>
            <w:r>
              <w:rPr>
                <w:rFonts w:hint="eastAsia"/>
                <w:b w:val="0"/>
              </w:rPr>
              <w:t>:enabled</w:t>
            </w:r>
          </w:p>
        </w:tc>
        <w:tc>
          <w:tcPr>
            <w:tcW w:w="5891" w:type="dxa"/>
          </w:tcPr>
          <w:p w:rsidR="00200780" w:rsidRDefault="00200780" w:rsidP="00450B63">
            <w:pPr>
              <w:cnfStyle w:val="000000000000" w:firstRow="0" w:lastRow="0" w:firstColumn="0" w:lastColumn="0" w:oddVBand="0" w:evenVBand="0" w:oddHBand="0" w:evenHBand="0" w:firstRowFirstColumn="0" w:firstRowLastColumn="0" w:lastRowFirstColumn="0" w:lastRowLastColumn="0"/>
            </w:pPr>
            <w:r>
              <w:rPr>
                <w:rFonts w:hint="eastAsia"/>
              </w:rPr>
              <w:t>选取启用状态的元素</w:t>
            </w:r>
          </w:p>
        </w:tc>
      </w:tr>
      <w:tr w:rsidR="00200780"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00780" w:rsidRDefault="00200780" w:rsidP="00450B63">
            <w:pPr>
              <w:rPr>
                <w:b w:val="0"/>
              </w:rPr>
            </w:pPr>
            <w:r>
              <w:rPr>
                <w:rFonts w:hint="eastAsia"/>
                <w:b w:val="0"/>
              </w:rPr>
              <w:t>:disable</w:t>
            </w:r>
          </w:p>
        </w:tc>
        <w:tc>
          <w:tcPr>
            <w:tcW w:w="5891" w:type="dxa"/>
          </w:tcPr>
          <w:p w:rsidR="00200780" w:rsidRDefault="00200780" w:rsidP="00450B63">
            <w:pPr>
              <w:cnfStyle w:val="000000100000" w:firstRow="0" w:lastRow="0" w:firstColumn="0" w:lastColumn="0" w:oddVBand="0" w:evenVBand="0" w:oddHBand="1" w:evenHBand="0" w:firstRowFirstColumn="0" w:firstRowLastColumn="0" w:lastRowFirstColumn="0" w:lastRowLastColumn="0"/>
            </w:pPr>
            <w:r>
              <w:rPr>
                <w:rFonts w:hint="eastAsia"/>
              </w:rPr>
              <w:t>选取被禁用状态的元素</w:t>
            </w:r>
          </w:p>
        </w:tc>
      </w:tr>
      <w:tr w:rsidR="00200780" w:rsidRPr="00E62D92" w:rsidTr="00E62D92">
        <w:tc>
          <w:tcPr>
            <w:cnfStyle w:val="001000000000" w:firstRow="0" w:lastRow="0" w:firstColumn="1" w:lastColumn="0" w:oddVBand="0" w:evenVBand="0" w:oddHBand="0" w:evenHBand="0" w:firstRowFirstColumn="0" w:firstRowLastColumn="0" w:lastRowFirstColumn="0" w:lastRowLastColumn="0"/>
            <w:tcW w:w="2405" w:type="dxa"/>
          </w:tcPr>
          <w:p w:rsidR="00200780" w:rsidRDefault="00200780" w:rsidP="00450B63">
            <w:pPr>
              <w:rPr>
                <w:b w:val="0"/>
              </w:rPr>
            </w:pPr>
            <w:r>
              <w:rPr>
                <w:rFonts w:hint="eastAsia"/>
                <w:b w:val="0"/>
              </w:rPr>
              <w:t>:checked</w:t>
            </w:r>
          </w:p>
        </w:tc>
        <w:tc>
          <w:tcPr>
            <w:tcW w:w="5891" w:type="dxa"/>
          </w:tcPr>
          <w:p w:rsidR="00200780" w:rsidRDefault="00200780" w:rsidP="00450B63">
            <w:pPr>
              <w:cnfStyle w:val="000000000000" w:firstRow="0" w:lastRow="0" w:firstColumn="0" w:lastColumn="0" w:oddVBand="0" w:evenVBand="0" w:oddHBand="0" w:evenHBand="0" w:firstRowFirstColumn="0" w:firstRowLastColumn="0" w:lastRowFirstColumn="0" w:lastRowLastColumn="0"/>
            </w:pPr>
            <w:r>
              <w:rPr>
                <w:rFonts w:hint="eastAsia"/>
              </w:rPr>
              <w:t>选取所有选中的复选框和单选按钮元素</w:t>
            </w:r>
          </w:p>
        </w:tc>
      </w:tr>
      <w:tr w:rsidR="00200780"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00780" w:rsidRDefault="00200780" w:rsidP="00450B63">
            <w:pPr>
              <w:rPr>
                <w:b w:val="0"/>
              </w:rPr>
            </w:pPr>
            <w:r>
              <w:rPr>
                <w:rFonts w:hint="eastAsia"/>
                <w:b w:val="0"/>
              </w:rPr>
              <w:t>:default</w:t>
            </w:r>
          </w:p>
        </w:tc>
        <w:tc>
          <w:tcPr>
            <w:tcW w:w="5891" w:type="dxa"/>
          </w:tcPr>
          <w:p w:rsidR="00200780" w:rsidRDefault="00200780" w:rsidP="00450B63">
            <w:pPr>
              <w:cnfStyle w:val="000000100000" w:firstRow="0" w:lastRow="0" w:firstColumn="0" w:lastColumn="0" w:oddVBand="0" w:evenVBand="0" w:oddHBand="1" w:evenHBand="0" w:firstRowFirstColumn="0" w:firstRowLastColumn="0" w:lastRowFirstColumn="0" w:lastRowLastColumn="0"/>
            </w:pPr>
            <w:r>
              <w:rPr>
                <w:rFonts w:hint="eastAsia"/>
              </w:rPr>
              <w:t>选取默认的元素</w:t>
            </w:r>
          </w:p>
        </w:tc>
      </w:tr>
      <w:tr w:rsidR="00200780" w:rsidRPr="00E62D92" w:rsidTr="00E62D92">
        <w:tc>
          <w:tcPr>
            <w:cnfStyle w:val="001000000000" w:firstRow="0" w:lastRow="0" w:firstColumn="1" w:lastColumn="0" w:oddVBand="0" w:evenVBand="0" w:oddHBand="0" w:evenHBand="0" w:firstRowFirstColumn="0" w:firstRowLastColumn="0" w:lastRowFirstColumn="0" w:lastRowLastColumn="0"/>
            <w:tcW w:w="2405" w:type="dxa"/>
          </w:tcPr>
          <w:p w:rsidR="00200780" w:rsidRDefault="00200780" w:rsidP="00450B63">
            <w:pPr>
              <w:rPr>
                <w:b w:val="0"/>
              </w:rPr>
            </w:pPr>
            <w:r>
              <w:rPr>
                <w:rFonts w:hint="eastAsia"/>
                <w:b w:val="0"/>
              </w:rPr>
              <w:t>:valid</w:t>
            </w:r>
            <w:r>
              <w:rPr>
                <w:b w:val="0"/>
              </w:rPr>
              <w:br/>
              <w:t>:invalid</w:t>
            </w:r>
          </w:p>
        </w:tc>
        <w:tc>
          <w:tcPr>
            <w:tcW w:w="5891" w:type="dxa"/>
          </w:tcPr>
          <w:p w:rsidR="00200780" w:rsidRDefault="00200780" w:rsidP="00450B63">
            <w:pPr>
              <w:cnfStyle w:val="000000000000" w:firstRow="0" w:lastRow="0" w:firstColumn="0" w:lastColumn="0" w:oddVBand="0" w:evenVBand="0" w:oddHBand="0" w:evenHBand="0" w:firstRowFirstColumn="0" w:firstRowLastColumn="0" w:lastRowFirstColumn="0" w:lastRowLastColumn="0"/>
            </w:pPr>
            <w:r>
              <w:rPr>
                <w:rFonts w:hint="eastAsia"/>
              </w:rPr>
              <w:t>选取基于输入验证判定的有效或者无效的</w:t>
            </w:r>
            <w:r>
              <w:rPr>
                <w:rFonts w:hint="eastAsia"/>
              </w:rPr>
              <w:t>input</w:t>
            </w:r>
            <w:r>
              <w:rPr>
                <w:rFonts w:hint="eastAsia"/>
              </w:rPr>
              <w:t>元素</w:t>
            </w:r>
          </w:p>
        </w:tc>
      </w:tr>
      <w:tr w:rsidR="00200780"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00780" w:rsidRDefault="00200780" w:rsidP="00450B63">
            <w:pPr>
              <w:rPr>
                <w:b w:val="0"/>
              </w:rPr>
            </w:pPr>
            <w:r>
              <w:rPr>
                <w:rFonts w:hint="eastAsia"/>
                <w:b w:val="0"/>
              </w:rPr>
              <w:t>:in-range</w:t>
            </w:r>
            <w:r>
              <w:rPr>
                <w:b w:val="0"/>
              </w:rPr>
              <w:br/>
              <w:t>:out-of-range</w:t>
            </w:r>
          </w:p>
        </w:tc>
        <w:tc>
          <w:tcPr>
            <w:tcW w:w="5891" w:type="dxa"/>
          </w:tcPr>
          <w:p w:rsidR="00200780" w:rsidRPr="00200780" w:rsidRDefault="00200780" w:rsidP="00450B63">
            <w:pPr>
              <w:cnfStyle w:val="000000100000" w:firstRow="0" w:lastRow="0" w:firstColumn="0" w:lastColumn="0" w:oddVBand="0" w:evenVBand="0" w:oddHBand="1" w:evenHBand="0" w:firstRowFirstColumn="0" w:firstRowLastColumn="0" w:lastRowFirstColumn="0" w:lastRowLastColumn="0"/>
            </w:pPr>
            <w:r>
              <w:rPr>
                <w:rFonts w:hint="eastAsia"/>
              </w:rPr>
              <w:t>选取被限定在指定范围之内或之外的</w:t>
            </w:r>
            <w:r>
              <w:rPr>
                <w:rFonts w:hint="eastAsia"/>
              </w:rPr>
              <w:t>input</w:t>
            </w:r>
            <w:r>
              <w:rPr>
                <w:rFonts w:hint="eastAsia"/>
              </w:rPr>
              <w:t>元素</w:t>
            </w:r>
          </w:p>
        </w:tc>
      </w:tr>
      <w:tr w:rsidR="00200780" w:rsidRPr="00E62D92" w:rsidTr="00E62D92">
        <w:tc>
          <w:tcPr>
            <w:cnfStyle w:val="001000000000" w:firstRow="0" w:lastRow="0" w:firstColumn="1" w:lastColumn="0" w:oddVBand="0" w:evenVBand="0" w:oddHBand="0" w:evenHBand="0" w:firstRowFirstColumn="0" w:firstRowLastColumn="0" w:lastRowFirstColumn="0" w:lastRowLastColumn="0"/>
            <w:tcW w:w="2405" w:type="dxa"/>
          </w:tcPr>
          <w:p w:rsidR="00200780" w:rsidRDefault="00200780" w:rsidP="00450B63">
            <w:pPr>
              <w:rPr>
                <w:b w:val="0"/>
              </w:rPr>
            </w:pPr>
            <w:r>
              <w:rPr>
                <w:rFonts w:hint="eastAsia"/>
                <w:b w:val="0"/>
              </w:rPr>
              <w:t>:required</w:t>
            </w:r>
            <w:r>
              <w:rPr>
                <w:b w:val="0"/>
              </w:rPr>
              <w:br/>
              <w:t>:optional</w:t>
            </w:r>
          </w:p>
        </w:tc>
        <w:tc>
          <w:tcPr>
            <w:tcW w:w="5891" w:type="dxa"/>
          </w:tcPr>
          <w:p w:rsidR="00200780" w:rsidRDefault="00200780" w:rsidP="00450B63">
            <w:pPr>
              <w:cnfStyle w:val="000000000000" w:firstRow="0" w:lastRow="0" w:firstColumn="0" w:lastColumn="0" w:oddVBand="0" w:evenVBand="0" w:oddHBand="0" w:evenHBand="0" w:firstRowFirstColumn="0" w:firstRowLastColumn="0" w:lastRowFirstColumn="0" w:lastRowLastColumn="0"/>
            </w:pPr>
            <w:r>
              <w:rPr>
                <w:rFonts w:hint="eastAsia"/>
              </w:rPr>
              <w:t>根据是否允许使用</w:t>
            </w:r>
            <w:r>
              <w:rPr>
                <w:rFonts w:hint="eastAsia"/>
              </w:rPr>
              <w:t>required</w:t>
            </w:r>
            <w:r>
              <w:rPr>
                <w:rFonts w:hint="eastAsia"/>
              </w:rPr>
              <w:t>属性选取</w:t>
            </w:r>
            <w:r>
              <w:rPr>
                <w:rFonts w:hint="eastAsia"/>
              </w:rPr>
              <w:t>input</w:t>
            </w:r>
            <w:r>
              <w:rPr>
                <w:rFonts w:hint="eastAsia"/>
              </w:rPr>
              <w:t>元素</w:t>
            </w:r>
          </w:p>
        </w:tc>
      </w:tr>
      <w:tr w:rsidR="00200780"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00780" w:rsidRDefault="00200780" w:rsidP="00450B63">
            <w:pPr>
              <w:rPr>
                <w:b w:val="0"/>
              </w:rPr>
            </w:pPr>
            <w:r>
              <w:rPr>
                <w:rFonts w:hint="eastAsia"/>
                <w:b w:val="0"/>
              </w:rPr>
              <w:t>:link</w:t>
            </w:r>
          </w:p>
        </w:tc>
        <w:tc>
          <w:tcPr>
            <w:tcW w:w="5891" w:type="dxa"/>
          </w:tcPr>
          <w:p w:rsidR="00200780" w:rsidRDefault="00200780" w:rsidP="00450B63">
            <w:pPr>
              <w:cnfStyle w:val="000000100000" w:firstRow="0" w:lastRow="0" w:firstColumn="0" w:lastColumn="0" w:oddVBand="0" w:evenVBand="0" w:oddHBand="1" w:evenHBand="0" w:firstRowFirstColumn="0" w:firstRowLastColumn="0" w:lastRowFirstColumn="0" w:lastRowLastColumn="0"/>
            </w:pPr>
            <w:r>
              <w:rPr>
                <w:rFonts w:hint="eastAsia"/>
              </w:rPr>
              <w:t>选取未访问的链接元素</w:t>
            </w:r>
          </w:p>
        </w:tc>
      </w:tr>
      <w:tr w:rsidR="00200780" w:rsidRPr="00E62D92" w:rsidTr="00E62D92">
        <w:tc>
          <w:tcPr>
            <w:cnfStyle w:val="001000000000" w:firstRow="0" w:lastRow="0" w:firstColumn="1" w:lastColumn="0" w:oddVBand="0" w:evenVBand="0" w:oddHBand="0" w:evenHBand="0" w:firstRowFirstColumn="0" w:firstRowLastColumn="0" w:lastRowFirstColumn="0" w:lastRowLastColumn="0"/>
            <w:tcW w:w="2405" w:type="dxa"/>
          </w:tcPr>
          <w:p w:rsidR="00200780" w:rsidRDefault="002C0B07" w:rsidP="00450B63">
            <w:pPr>
              <w:rPr>
                <w:b w:val="0"/>
              </w:rPr>
            </w:pPr>
            <w:r>
              <w:rPr>
                <w:rFonts w:hint="eastAsia"/>
                <w:b w:val="0"/>
              </w:rPr>
              <w:lastRenderedPageBreak/>
              <w:t>:visited</w:t>
            </w:r>
          </w:p>
        </w:tc>
        <w:tc>
          <w:tcPr>
            <w:tcW w:w="5891" w:type="dxa"/>
          </w:tcPr>
          <w:p w:rsidR="00200780" w:rsidRDefault="002C0B07" w:rsidP="00450B63">
            <w:pPr>
              <w:cnfStyle w:val="000000000000" w:firstRow="0" w:lastRow="0" w:firstColumn="0" w:lastColumn="0" w:oddVBand="0" w:evenVBand="0" w:oddHBand="0" w:evenHBand="0" w:firstRowFirstColumn="0" w:firstRowLastColumn="0" w:lastRowFirstColumn="0" w:lastRowLastColumn="0"/>
            </w:pPr>
            <w:r>
              <w:rPr>
                <w:rFonts w:hint="eastAsia"/>
              </w:rPr>
              <w:t>选取用户已访问的链接元素</w:t>
            </w:r>
          </w:p>
        </w:tc>
      </w:tr>
      <w:tr w:rsidR="002C0B07"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C0B07" w:rsidRDefault="002C0B07" w:rsidP="00450B63">
            <w:pPr>
              <w:rPr>
                <w:b w:val="0"/>
              </w:rPr>
            </w:pPr>
            <w:r>
              <w:rPr>
                <w:rFonts w:hint="eastAsia"/>
                <w:b w:val="0"/>
              </w:rPr>
              <w:t>:hover</w:t>
            </w:r>
          </w:p>
        </w:tc>
        <w:tc>
          <w:tcPr>
            <w:tcW w:w="5891" w:type="dxa"/>
          </w:tcPr>
          <w:p w:rsidR="002C0B07" w:rsidRDefault="002C0B07" w:rsidP="00450B63">
            <w:pPr>
              <w:cnfStyle w:val="000000100000" w:firstRow="0" w:lastRow="0" w:firstColumn="0" w:lastColumn="0" w:oddVBand="0" w:evenVBand="0" w:oddHBand="1" w:evenHBand="0" w:firstRowFirstColumn="0" w:firstRowLastColumn="0" w:lastRowFirstColumn="0" w:lastRowLastColumn="0"/>
            </w:pPr>
            <w:r>
              <w:rPr>
                <w:rFonts w:hint="eastAsia"/>
              </w:rPr>
              <w:t>选取鼠标指针悬停的元素</w:t>
            </w:r>
          </w:p>
        </w:tc>
      </w:tr>
      <w:tr w:rsidR="002C0B07" w:rsidRPr="00E62D92" w:rsidTr="00E62D92">
        <w:tc>
          <w:tcPr>
            <w:cnfStyle w:val="001000000000" w:firstRow="0" w:lastRow="0" w:firstColumn="1" w:lastColumn="0" w:oddVBand="0" w:evenVBand="0" w:oddHBand="0" w:evenHBand="0" w:firstRowFirstColumn="0" w:firstRowLastColumn="0" w:lastRowFirstColumn="0" w:lastRowLastColumn="0"/>
            <w:tcW w:w="2405" w:type="dxa"/>
          </w:tcPr>
          <w:p w:rsidR="002C0B07" w:rsidRDefault="002C0B07" w:rsidP="00450B63">
            <w:pPr>
              <w:rPr>
                <w:b w:val="0"/>
              </w:rPr>
            </w:pPr>
            <w:r>
              <w:rPr>
                <w:rFonts w:hint="eastAsia"/>
                <w:b w:val="0"/>
              </w:rPr>
              <w:t>:active</w:t>
            </w:r>
          </w:p>
        </w:tc>
        <w:tc>
          <w:tcPr>
            <w:tcW w:w="5891" w:type="dxa"/>
          </w:tcPr>
          <w:p w:rsidR="002C0B07" w:rsidRDefault="002C0B07" w:rsidP="00450B63">
            <w:pPr>
              <w:cnfStyle w:val="000000000000" w:firstRow="0" w:lastRow="0" w:firstColumn="0" w:lastColumn="0" w:oddVBand="0" w:evenVBand="0" w:oddHBand="0" w:evenHBand="0" w:firstRowFirstColumn="0" w:firstRowLastColumn="0" w:lastRowFirstColumn="0" w:lastRowLastColumn="0"/>
            </w:pPr>
            <w:r>
              <w:rPr>
                <w:rFonts w:hint="eastAsia"/>
              </w:rPr>
              <w:t>选取当前被用户激活的元素，这通常意味着用户即将点击该元素</w:t>
            </w:r>
          </w:p>
        </w:tc>
      </w:tr>
      <w:tr w:rsidR="002C0B07"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C0B07" w:rsidRDefault="002C0B07" w:rsidP="00450B63">
            <w:pPr>
              <w:rPr>
                <w:b w:val="0"/>
              </w:rPr>
            </w:pPr>
            <w:r>
              <w:rPr>
                <w:rFonts w:hint="eastAsia"/>
                <w:b w:val="0"/>
              </w:rPr>
              <w:t>:focus</w:t>
            </w:r>
          </w:p>
        </w:tc>
        <w:tc>
          <w:tcPr>
            <w:tcW w:w="5891" w:type="dxa"/>
          </w:tcPr>
          <w:p w:rsidR="002C0B07" w:rsidRDefault="002C0B07" w:rsidP="00450B63">
            <w:pPr>
              <w:cnfStyle w:val="000000100000" w:firstRow="0" w:lastRow="0" w:firstColumn="0" w:lastColumn="0" w:oddVBand="0" w:evenVBand="0" w:oddHBand="1" w:evenHBand="0" w:firstRowFirstColumn="0" w:firstRowLastColumn="0" w:lastRowFirstColumn="0" w:lastRowLastColumn="0"/>
            </w:pPr>
            <w:r>
              <w:rPr>
                <w:rFonts w:hint="eastAsia"/>
              </w:rPr>
              <w:t>选取获得焦点的元素</w:t>
            </w:r>
          </w:p>
        </w:tc>
      </w:tr>
      <w:tr w:rsidR="002C0B07" w:rsidRPr="00E62D92" w:rsidTr="00E62D92">
        <w:tc>
          <w:tcPr>
            <w:cnfStyle w:val="001000000000" w:firstRow="0" w:lastRow="0" w:firstColumn="1" w:lastColumn="0" w:oddVBand="0" w:evenVBand="0" w:oddHBand="0" w:evenHBand="0" w:firstRowFirstColumn="0" w:firstRowLastColumn="0" w:lastRowFirstColumn="0" w:lastRowLastColumn="0"/>
            <w:tcW w:w="2405" w:type="dxa"/>
          </w:tcPr>
          <w:p w:rsidR="002C0B07" w:rsidRDefault="002C0B07" w:rsidP="00450B63">
            <w:pPr>
              <w:rPr>
                <w:b w:val="0"/>
              </w:rPr>
            </w:pPr>
            <w:r>
              <w:rPr>
                <w:rFonts w:hint="eastAsia"/>
                <w:b w:val="0"/>
              </w:rPr>
              <w:t>:not(</w:t>
            </w:r>
            <w:r>
              <w:rPr>
                <w:b w:val="0"/>
              </w:rPr>
              <w:t>&lt;</w:t>
            </w:r>
            <w:r>
              <w:rPr>
                <w:b w:val="0"/>
              </w:rPr>
              <w:t>选择器</w:t>
            </w:r>
            <w:r>
              <w:rPr>
                <w:b w:val="0"/>
              </w:rPr>
              <w:t>&gt;</w:t>
            </w:r>
            <w:r>
              <w:rPr>
                <w:rFonts w:hint="eastAsia"/>
                <w:b w:val="0"/>
              </w:rPr>
              <w:t>)</w:t>
            </w:r>
          </w:p>
        </w:tc>
        <w:tc>
          <w:tcPr>
            <w:tcW w:w="5891" w:type="dxa"/>
          </w:tcPr>
          <w:p w:rsidR="002C0B07" w:rsidRDefault="002C0B07" w:rsidP="00450B63">
            <w:pPr>
              <w:cnfStyle w:val="000000000000" w:firstRow="0" w:lastRow="0" w:firstColumn="0" w:lastColumn="0" w:oddVBand="0" w:evenVBand="0" w:oddHBand="0" w:evenHBand="0" w:firstRowFirstColumn="0" w:firstRowLastColumn="0" w:lastRowFirstColumn="0" w:lastRowLastColumn="0"/>
            </w:pPr>
            <w:r>
              <w:rPr>
                <w:rFonts w:hint="eastAsia"/>
              </w:rPr>
              <w:t>否定选择，（如选择所有不匹配</w:t>
            </w:r>
            <w:r>
              <w:rPr>
                <w:rFonts w:hint="eastAsia"/>
              </w:rPr>
              <w:t>&lt;</w:t>
            </w:r>
            <w:r>
              <w:rPr>
                <w:rFonts w:hint="eastAsia"/>
              </w:rPr>
              <w:t>选择器</w:t>
            </w:r>
            <w:r>
              <w:rPr>
                <w:rFonts w:hint="eastAsia"/>
              </w:rPr>
              <w:t>&gt;</w:t>
            </w:r>
            <w:r>
              <w:rPr>
                <w:rFonts w:hint="eastAsia"/>
              </w:rPr>
              <w:t>的元素）</w:t>
            </w:r>
          </w:p>
        </w:tc>
      </w:tr>
      <w:tr w:rsidR="002C0B07"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C0B07" w:rsidRPr="002C0B07" w:rsidRDefault="002C0B07" w:rsidP="00450B63">
            <w:pPr>
              <w:rPr>
                <w:b w:val="0"/>
              </w:rPr>
            </w:pPr>
            <w:r>
              <w:rPr>
                <w:rFonts w:hint="eastAsia"/>
                <w:b w:val="0"/>
              </w:rPr>
              <w:t>:empty</w:t>
            </w:r>
          </w:p>
        </w:tc>
        <w:tc>
          <w:tcPr>
            <w:tcW w:w="5891" w:type="dxa"/>
          </w:tcPr>
          <w:p w:rsidR="002C0B07" w:rsidRDefault="002C0B07" w:rsidP="00450B63">
            <w:pPr>
              <w:cnfStyle w:val="000000100000" w:firstRow="0" w:lastRow="0" w:firstColumn="0" w:lastColumn="0" w:oddVBand="0" w:evenVBand="0" w:oddHBand="1" w:evenHBand="0" w:firstRowFirstColumn="0" w:firstRowLastColumn="0" w:lastRowFirstColumn="0" w:lastRowLastColumn="0"/>
            </w:pPr>
            <w:r>
              <w:rPr>
                <w:rFonts w:hint="eastAsia"/>
              </w:rPr>
              <w:t>选取不包含任何子元素或文本的元素</w:t>
            </w:r>
          </w:p>
        </w:tc>
      </w:tr>
      <w:tr w:rsidR="002C0B07" w:rsidRPr="00E62D92" w:rsidTr="00E62D92">
        <w:tc>
          <w:tcPr>
            <w:cnfStyle w:val="001000000000" w:firstRow="0" w:lastRow="0" w:firstColumn="1" w:lastColumn="0" w:oddVBand="0" w:evenVBand="0" w:oddHBand="0" w:evenHBand="0" w:firstRowFirstColumn="0" w:firstRowLastColumn="0" w:lastRowFirstColumn="0" w:lastRowLastColumn="0"/>
            <w:tcW w:w="2405" w:type="dxa"/>
          </w:tcPr>
          <w:p w:rsidR="002C0B07" w:rsidRDefault="002C0B07" w:rsidP="002C0B07">
            <w:pPr>
              <w:rPr>
                <w:b w:val="0"/>
              </w:rPr>
            </w:pPr>
            <w:r>
              <w:rPr>
                <w:rFonts w:hint="eastAsia"/>
                <w:b w:val="0"/>
              </w:rPr>
              <w:t>:lang</w:t>
            </w:r>
            <w:r>
              <w:rPr>
                <w:b w:val="0"/>
              </w:rPr>
              <w:t>(&lt;</w:t>
            </w:r>
            <w:r>
              <w:rPr>
                <w:b w:val="0"/>
              </w:rPr>
              <w:t>语言</w:t>
            </w:r>
            <w:r>
              <w:rPr>
                <w:b w:val="0"/>
              </w:rPr>
              <w:t>&gt;)</w:t>
            </w:r>
          </w:p>
        </w:tc>
        <w:tc>
          <w:tcPr>
            <w:tcW w:w="5891" w:type="dxa"/>
          </w:tcPr>
          <w:p w:rsidR="002C0B07" w:rsidRDefault="002C0B07" w:rsidP="00450B63">
            <w:pPr>
              <w:cnfStyle w:val="000000000000" w:firstRow="0" w:lastRow="0" w:firstColumn="0" w:lastColumn="0" w:oddVBand="0" w:evenVBand="0" w:oddHBand="0" w:evenHBand="0" w:firstRowFirstColumn="0" w:firstRowLastColumn="0" w:lastRowFirstColumn="0" w:lastRowLastColumn="0"/>
            </w:pPr>
            <w:r>
              <w:t>选取</w:t>
            </w:r>
            <w:r>
              <w:rPr>
                <w:rFonts w:hint="eastAsia"/>
              </w:rPr>
              <w:t>lang</w:t>
            </w:r>
            <w:r>
              <w:rPr>
                <w:rFonts w:hint="eastAsia"/>
              </w:rPr>
              <w:t>属性为指定值的元素</w:t>
            </w:r>
          </w:p>
        </w:tc>
      </w:tr>
      <w:tr w:rsidR="002C0B07" w:rsidRPr="00E62D92" w:rsidTr="00E6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C0B07" w:rsidRDefault="002C0B07" w:rsidP="002C0B07">
            <w:pPr>
              <w:rPr>
                <w:b w:val="0"/>
              </w:rPr>
            </w:pPr>
            <w:r>
              <w:rPr>
                <w:rFonts w:hint="eastAsia"/>
                <w:b w:val="0"/>
              </w:rPr>
              <w:t>:target</w:t>
            </w:r>
          </w:p>
        </w:tc>
        <w:tc>
          <w:tcPr>
            <w:tcW w:w="5891" w:type="dxa"/>
          </w:tcPr>
          <w:p w:rsidR="002C0B07" w:rsidRDefault="002C0B07" w:rsidP="00450B63">
            <w:pPr>
              <w:cnfStyle w:val="000000100000" w:firstRow="0" w:lastRow="0" w:firstColumn="0" w:lastColumn="0" w:oddVBand="0" w:evenVBand="0" w:oddHBand="1" w:evenHBand="0" w:firstRowFirstColumn="0" w:firstRowLastColumn="0" w:lastRowFirstColumn="0" w:lastRowLastColumn="0"/>
            </w:pPr>
            <w:r>
              <w:rPr>
                <w:rFonts w:hint="eastAsia"/>
              </w:rPr>
              <w:t>选取</w:t>
            </w:r>
            <w:r>
              <w:rPr>
                <w:rFonts w:hint="eastAsia"/>
              </w:rPr>
              <w:t>URL</w:t>
            </w:r>
            <w:r>
              <w:rPr>
                <w:rFonts w:hint="eastAsia"/>
              </w:rPr>
              <w:t>片段标识符指向的元素</w:t>
            </w:r>
          </w:p>
        </w:tc>
      </w:tr>
    </w:tbl>
    <w:p w:rsidR="00E62D92" w:rsidRDefault="002C0B07" w:rsidP="00450B63">
      <w:r>
        <w:rPr>
          <w:rFonts w:hint="eastAsia"/>
        </w:rPr>
        <w:t>一些伪类选择器看下说明应该就清楚怎么使用，不明白的再具体去查找相关文档即可。</w:t>
      </w:r>
    </w:p>
    <w:p w:rsidR="00E10DF6" w:rsidRDefault="00E10DF6" w:rsidP="00A81198">
      <w:pPr>
        <w:pStyle w:val="1"/>
      </w:pPr>
      <w:bookmarkStart w:id="52" w:name="_Toc533020478"/>
      <w:r>
        <w:rPr>
          <w:rFonts w:hint="eastAsia"/>
        </w:rPr>
        <w:t>CSS</w:t>
      </w:r>
      <w:r>
        <w:rPr>
          <w:rFonts w:hint="eastAsia"/>
        </w:rPr>
        <w:t>层叠算法</w:t>
      </w:r>
      <w:bookmarkEnd w:id="52"/>
    </w:p>
    <w:p w:rsidR="00A31560" w:rsidRDefault="00A31560" w:rsidP="00A31560">
      <w:r>
        <w:t>由于一个元素通常会被多个选择器命中</w:t>
      </w:r>
      <w:r>
        <w:rPr>
          <w:rFonts w:hint="eastAsia"/>
        </w:rPr>
        <w:t>，</w:t>
      </w:r>
      <w:r>
        <w:t>而这些选择器又有可能是通过不同方式作用到元素上</w:t>
      </w:r>
      <w:r>
        <w:rPr>
          <w:rFonts w:hint="eastAsia"/>
        </w:rPr>
        <w:t>，</w:t>
      </w:r>
      <w:r>
        <w:t>因此这里存在了两种场景下的优先级问题</w:t>
      </w:r>
      <w:r w:rsidR="00362CBB">
        <w:rPr>
          <w:rFonts w:hint="eastAsia"/>
        </w:rPr>
        <w:t>，</w:t>
      </w:r>
      <w:r w:rsidR="00362CBB">
        <w:t>但请记住</w:t>
      </w:r>
      <w:r w:rsidR="00362CBB">
        <w:rPr>
          <w:rFonts w:hint="eastAsia"/>
        </w:rPr>
        <w:t>，</w:t>
      </w:r>
      <w:r w:rsidR="00362CBB">
        <w:t>只有当作用到同一个元素上的样式属性起了冲突时才会存在优先级问题</w:t>
      </w:r>
      <w:r>
        <w:rPr>
          <w:rFonts w:hint="eastAsia"/>
        </w:rPr>
        <w:t>。</w:t>
      </w:r>
    </w:p>
    <w:p w:rsidR="00362CBB" w:rsidRDefault="00362CBB" w:rsidP="00A31560">
      <w:r>
        <w:t>如果不同选择</w:t>
      </w:r>
      <w:r w:rsidR="00BF2B8A">
        <w:t>器</w:t>
      </w:r>
      <w:r>
        <w:t>作用到同一个元素上</w:t>
      </w:r>
      <w:r>
        <w:rPr>
          <w:rFonts w:hint="eastAsia"/>
        </w:rPr>
        <w:t>，</w:t>
      </w:r>
      <w:r>
        <w:t>但它们各自的样式属性列表中没有重复的</w:t>
      </w:r>
      <w:r>
        <w:rPr>
          <w:rFonts w:hint="eastAsia"/>
        </w:rPr>
        <w:t>，</w:t>
      </w:r>
      <w:r>
        <w:t>那就不存在冲突</w:t>
      </w:r>
      <w:r>
        <w:rPr>
          <w:rFonts w:hint="eastAsia"/>
        </w:rPr>
        <w:t>，</w:t>
      </w:r>
      <w:r>
        <w:t>也就不存在优先级问题</w:t>
      </w:r>
      <w:r>
        <w:rPr>
          <w:rFonts w:hint="eastAsia"/>
        </w:rPr>
        <w:t>，</w:t>
      </w:r>
      <w:r>
        <w:t>都会一起合并作用到元素上</w:t>
      </w:r>
      <w:r>
        <w:rPr>
          <w:rFonts w:hint="eastAsia"/>
        </w:rPr>
        <w:t>。</w:t>
      </w:r>
    </w:p>
    <w:p w:rsidR="00A31560" w:rsidRDefault="00A31560" w:rsidP="00A31560">
      <w:pPr>
        <w:pStyle w:val="a5"/>
      </w:pPr>
      <w:r>
        <w:t>场景</w:t>
      </w:r>
      <w:r>
        <w:rPr>
          <w:rFonts w:hint="eastAsia"/>
        </w:rPr>
        <w:t>1</w:t>
      </w:r>
      <w:r>
        <w:rPr>
          <w:rFonts w:hint="eastAsia"/>
        </w:rPr>
        <w:t>：不同使用方式的优先级</w:t>
      </w:r>
    </w:p>
    <w:p w:rsidR="00A31560" w:rsidRDefault="00A31560" w:rsidP="00A31560">
      <w:r>
        <w:rPr>
          <w:rFonts w:hint="eastAsia"/>
        </w:rPr>
        <w:t>CSS</w:t>
      </w:r>
      <w:r>
        <w:rPr>
          <w:rFonts w:hint="eastAsia"/>
        </w:rPr>
        <w:t>有三种使用方式，另外浏览器也有默认样式，因此这些构成了一个优先级顺序：</w:t>
      </w:r>
    </w:p>
    <w:p w:rsidR="00A31560" w:rsidRDefault="00362CBB" w:rsidP="00A31560">
      <w:r>
        <w:rPr>
          <w:rFonts w:hint="eastAsia"/>
        </w:rPr>
        <w:t xml:space="preserve">1. </w:t>
      </w:r>
      <w:r>
        <w:rPr>
          <w:rFonts w:hint="eastAsia"/>
        </w:rPr>
        <w:t>元素内嵌样式（全局属性</w:t>
      </w:r>
      <w:r>
        <w:rPr>
          <w:rFonts w:hint="eastAsia"/>
        </w:rPr>
        <w:t>style</w:t>
      </w:r>
      <w:r>
        <w:rPr>
          <w:rFonts w:hint="eastAsia"/>
        </w:rPr>
        <w:t>定义的样式）</w:t>
      </w:r>
    </w:p>
    <w:p w:rsidR="00362CBB" w:rsidRDefault="00362CBB" w:rsidP="00A31560">
      <w:r>
        <w:t xml:space="preserve">2. </w:t>
      </w:r>
      <w:r>
        <w:t>文档内嵌样式</w:t>
      </w:r>
      <w:r>
        <w:rPr>
          <w:rFonts w:hint="eastAsia"/>
        </w:rPr>
        <w:t>（</w:t>
      </w:r>
      <w:r>
        <w:rPr>
          <w:rFonts w:hint="eastAsia"/>
        </w:rPr>
        <w:t>style</w:t>
      </w:r>
      <w:r>
        <w:rPr>
          <w:rFonts w:hint="eastAsia"/>
        </w:rPr>
        <w:t>标签定义的样式）</w:t>
      </w:r>
      <w:r>
        <w:rPr>
          <w:rFonts w:hint="eastAsia"/>
        </w:rPr>
        <w:t xml:space="preserve"> </w:t>
      </w:r>
      <w:r>
        <w:rPr>
          <w:rFonts w:hint="eastAsia"/>
        </w:rPr>
        <w:t>和</w:t>
      </w:r>
      <w:r>
        <w:rPr>
          <w:rFonts w:hint="eastAsia"/>
        </w:rPr>
        <w:t xml:space="preserve"> </w:t>
      </w:r>
      <w:r>
        <w:rPr>
          <w:rFonts w:hint="eastAsia"/>
        </w:rPr>
        <w:t>外部样式（</w:t>
      </w:r>
      <w:r>
        <w:rPr>
          <w:rFonts w:hint="eastAsia"/>
        </w:rPr>
        <w:t>link</w:t>
      </w:r>
      <w:r>
        <w:rPr>
          <w:rFonts w:hint="eastAsia"/>
        </w:rPr>
        <w:t>标签引入的外部</w:t>
      </w:r>
      <w:r>
        <w:rPr>
          <w:rFonts w:hint="eastAsia"/>
        </w:rPr>
        <w:t>CSS</w:t>
      </w:r>
      <w:r>
        <w:rPr>
          <w:rFonts w:hint="eastAsia"/>
        </w:rPr>
        <w:t>文件）</w:t>
      </w:r>
    </w:p>
    <w:p w:rsidR="00362CBB" w:rsidRDefault="00362CBB" w:rsidP="00A31560">
      <w:r>
        <w:lastRenderedPageBreak/>
        <w:t xml:space="preserve">3. </w:t>
      </w:r>
      <w:r>
        <w:t>浏览器中的用户样式</w:t>
      </w:r>
    </w:p>
    <w:p w:rsidR="00362CBB" w:rsidRDefault="00362CBB" w:rsidP="00A31560">
      <w:r>
        <w:rPr>
          <w:rFonts w:hint="eastAsia"/>
        </w:rPr>
        <w:t xml:space="preserve">4. </w:t>
      </w:r>
      <w:r>
        <w:rPr>
          <w:rFonts w:hint="eastAsia"/>
        </w:rPr>
        <w:t>浏览器中的默认样式</w:t>
      </w:r>
    </w:p>
    <w:p w:rsidR="00362CBB" w:rsidRPr="00362CBB" w:rsidRDefault="00362CBB" w:rsidP="00A31560">
      <w:r>
        <w:t>以上优先级从</w:t>
      </w:r>
      <w:r>
        <w:rPr>
          <w:rFonts w:hint="eastAsia"/>
        </w:rPr>
        <w:t>高到低</w:t>
      </w:r>
      <w:r w:rsidR="00BF2B8A">
        <w:rPr>
          <w:rFonts w:hint="eastAsia"/>
        </w:rPr>
        <w:t>，同层级</w:t>
      </w:r>
      <w:r>
        <w:rPr>
          <w:rFonts w:hint="eastAsia"/>
        </w:rPr>
        <w:t>之间，如果存在冲突的样式属性的话，以文档中最后出现的属性为准，采用覆盖规则。</w:t>
      </w:r>
    </w:p>
    <w:p w:rsidR="00A31560" w:rsidRDefault="00362CBB" w:rsidP="00A31560">
      <w:pPr>
        <w:pStyle w:val="a5"/>
      </w:pPr>
      <w:r>
        <w:rPr>
          <w:rFonts w:hint="eastAsia"/>
        </w:rPr>
        <w:t>场景</w:t>
      </w:r>
      <w:r>
        <w:rPr>
          <w:rFonts w:hint="eastAsia"/>
        </w:rPr>
        <w:t>2</w:t>
      </w:r>
      <w:r>
        <w:rPr>
          <w:rFonts w:hint="eastAsia"/>
        </w:rPr>
        <w:t>：不同选择器之间的优先级</w:t>
      </w:r>
    </w:p>
    <w:p w:rsidR="00362CBB" w:rsidRDefault="00362CBB" w:rsidP="00362CBB">
      <w:r>
        <w:rPr>
          <w:rFonts w:hint="eastAsia"/>
        </w:rPr>
        <w:t>当作用到同一个元素上的不同选择器存在样式属性冲突时，优先以场景</w:t>
      </w:r>
      <w:r>
        <w:rPr>
          <w:rFonts w:hint="eastAsia"/>
        </w:rPr>
        <w:t>1</w:t>
      </w:r>
      <w:r>
        <w:rPr>
          <w:rFonts w:hint="eastAsia"/>
        </w:rPr>
        <w:t>考虑</w:t>
      </w:r>
      <w:r w:rsidR="00BF2B8A">
        <w:rPr>
          <w:rFonts w:hint="eastAsia"/>
        </w:rPr>
        <w:t>优先级，如果不存在场景</w:t>
      </w:r>
      <w:r w:rsidR="00BF2B8A">
        <w:rPr>
          <w:rFonts w:hint="eastAsia"/>
        </w:rPr>
        <w:t>1</w:t>
      </w:r>
      <w:r w:rsidR="00BF2B8A">
        <w:rPr>
          <w:rFonts w:hint="eastAsia"/>
        </w:rPr>
        <w:t>的情况，</w:t>
      </w:r>
      <w:r w:rsidR="00DD7788">
        <w:rPr>
          <w:rFonts w:hint="eastAsia"/>
        </w:rPr>
        <w:t>即起冲突的选择器在场景</w:t>
      </w:r>
      <w:r w:rsidR="00DD7788">
        <w:rPr>
          <w:rFonts w:hint="eastAsia"/>
        </w:rPr>
        <w:t>1</w:t>
      </w:r>
      <w:r w:rsidR="00DD7788">
        <w:rPr>
          <w:rFonts w:hint="eastAsia"/>
        </w:rPr>
        <w:t>中处于同一层优先级，</w:t>
      </w:r>
      <w:r w:rsidR="00BF2B8A">
        <w:rPr>
          <w:rFonts w:hint="eastAsia"/>
        </w:rPr>
        <w:t>那么才会考虑不同选择器之间的优先级。</w:t>
      </w:r>
    </w:p>
    <w:p w:rsidR="00BF2B8A" w:rsidRDefault="00BF2B8A" w:rsidP="00362CBB">
      <w:r>
        <w:t>1. id</w:t>
      </w:r>
      <w:r>
        <w:t>选择器</w:t>
      </w:r>
    </w:p>
    <w:p w:rsidR="00BF2B8A" w:rsidRDefault="00BF2B8A" w:rsidP="00362CBB">
      <w:r>
        <w:rPr>
          <w:rFonts w:hint="eastAsia"/>
        </w:rPr>
        <w:t>2. class</w:t>
      </w:r>
      <w:r>
        <w:rPr>
          <w:rFonts w:hint="eastAsia"/>
        </w:rPr>
        <w:t>选择器，属性选择器，伪类选择器</w:t>
      </w:r>
    </w:p>
    <w:p w:rsidR="00BF2B8A" w:rsidRDefault="00BF2B8A" w:rsidP="00362CBB">
      <w:r>
        <w:rPr>
          <w:rFonts w:hint="eastAsia"/>
        </w:rPr>
        <w:t>3.</w:t>
      </w:r>
      <w:r>
        <w:t xml:space="preserve"> </w:t>
      </w:r>
      <w:r>
        <w:rPr>
          <w:rFonts w:hint="eastAsia"/>
        </w:rPr>
        <w:t>元素选择器，伪元素选择器</w:t>
      </w:r>
    </w:p>
    <w:p w:rsidR="00BF2B8A" w:rsidRDefault="00BF2B8A" w:rsidP="00362CBB">
      <w:r>
        <w:t>以上优先级从高到低</w:t>
      </w:r>
      <w:r>
        <w:rPr>
          <w:rFonts w:hint="eastAsia"/>
        </w:rPr>
        <w:t>，</w:t>
      </w:r>
      <w:r>
        <w:t>同</w:t>
      </w:r>
      <w:r>
        <w:rPr>
          <w:rFonts w:hint="eastAsia"/>
        </w:rPr>
        <w:t>层级之间，如果存在冲突的样式属性的话，以文档中最后出现的属性为准，采用覆盖规则。</w:t>
      </w:r>
    </w:p>
    <w:p w:rsidR="00DD7788" w:rsidRDefault="00DD7788" w:rsidP="00362CBB">
      <w:r>
        <w:t>但</w:t>
      </w:r>
      <w:r>
        <w:rPr>
          <w:rFonts w:hint="eastAsia"/>
        </w:rPr>
        <w:t>，</w:t>
      </w:r>
      <w:r>
        <w:t>有时候</w:t>
      </w:r>
      <w:r>
        <w:rPr>
          <w:rFonts w:hint="eastAsia"/>
        </w:rPr>
        <w:t>，</w:t>
      </w:r>
      <w:r>
        <w:t>使用的是组合选择器</w:t>
      </w:r>
      <w:r>
        <w:rPr>
          <w:rFonts w:hint="eastAsia"/>
        </w:rPr>
        <w:t>，</w:t>
      </w:r>
      <w:r>
        <w:t>那么这时候就需要依靠一定的算法来计算出谁的优先级高了</w:t>
      </w:r>
      <w:r>
        <w:rPr>
          <w:rFonts w:hint="eastAsia"/>
        </w:rPr>
        <w:t>，</w:t>
      </w:r>
      <w:r>
        <w:t>这个算法叫做层叠算法</w:t>
      </w:r>
      <w:r>
        <w:rPr>
          <w:rFonts w:hint="eastAsia"/>
        </w:rPr>
        <w:t>：</w:t>
      </w:r>
    </w:p>
    <w:p w:rsidR="00DD7788" w:rsidRDefault="00DD7788" w:rsidP="00362CBB">
      <w:r>
        <w:t>通过对以上不同选择器赋予某个数值来计算整个组合选择器的最终数值</w:t>
      </w:r>
      <w:r>
        <w:rPr>
          <w:rFonts w:hint="eastAsia"/>
        </w:rPr>
        <w:t>，</w:t>
      </w:r>
      <w:r>
        <w:t>然后比较大小</w:t>
      </w:r>
      <w:r>
        <w:rPr>
          <w:rFonts w:hint="eastAsia"/>
        </w:rPr>
        <w:t>。</w:t>
      </w:r>
    </w:p>
    <w:p w:rsidR="00DD7788" w:rsidRDefault="00DD7788" w:rsidP="00362CBB">
      <w:r>
        <w:t>比如</w:t>
      </w:r>
      <w:r>
        <w:rPr>
          <w:rFonts w:hint="eastAsia"/>
        </w:rPr>
        <w:t>，</w:t>
      </w:r>
      <w:r>
        <w:t>上面三个优先级的选择器中</w:t>
      </w:r>
      <w:r>
        <w:rPr>
          <w:rFonts w:hint="eastAsia"/>
        </w:rPr>
        <w:t>，</w:t>
      </w:r>
      <w:r>
        <w:t>1</w:t>
      </w:r>
      <w:r>
        <w:t>优先级的表示</w:t>
      </w:r>
      <w:r>
        <w:rPr>
          <w:rFonts w:hint="eastAsia"/>
        </w:rPr>
        <w:t>100</w:t>
      </w:r>
      <w:r>
        <w:rPr>
          <w:rFonts w:hint="eastAsia"/>
        </w:rPr>
        <w:t>，</w:t>
      </w:r>
      <w:r>
        <w:rPr>
          <w:rFonts w:hint="eastAsia"/>
        </w:rPr>
        <w:t>2</w:t>
      </w:r>
      <w:r>
        <w:rPr>
          <w:rFonts w:hint="eastAsia"/>
        </w:rPr>
        <w:t>优先级的表示</w:t>
      </w:r>
      <w:r>
        <w:rPr>
          <w:rFonts w:hint="eastAsia"/>
        </w:rPr>
        <w:t>10</w:t>
      </w:r>
      <w:r>
        <w:rPr>
          <w:rFonts w:hint="eastAsia"/>
        </w:rPr>
        <w:t>，</w:t>
      </w:r>
      <w:r>
        <w:rPr>
          <w:rFonts w:hint="eastAsia"/>
        </w:rPr>
        <w:t>3</w:t>
      </w:r>
      <w:r>
        <w:t>优先级的表示</w:t>
      </w:r>
      <w:r>
        <w:rPr>
          <w:rFonts w:hint="eastAsia"/>
        </w:rPr>
        <w:t>1</w:t>
      </w:r>
      <w:r>
        <w:rPr>
          <w:rFonts w:hint="eastAsia"/>
        </w:rPr>
        <w:t>，以此来计算一个组合选择器的数值大小</w:t>
      </w:r>
      <w:r w:rsidR="000E4F87">
        <w:rPr>
          <w:rFonts w:hint="eastAsia"/>
        </w:rPr>
        <w:t>。</w:t>
      </w:r>
    </w:p>
    <w:p w:rsidR="000E4F87" w:rsidRDefault="000E4F87" w:rsidP="00362CBB">
      <w:r>
        <w:t>通常来说</w:t>
      </w:r>
      <w:r>
        <w:rPr>
          <w:rFonts w:hint="eastAsia"/>
        </w:rPr>
        <w:t>，</w:t>
      </w:r>
      <w:r>
        <w:t>组合选择器不会过于离谱</w:t>
      </w:r>
      <w:r>
        <w:rPr>
          <w:rFonts w:hint="eastAsia"/>
        </w:rPr>
        <w:t>，</w:t>
      </w:r>
      <w:r>
        <w:t>长达十几个选择器的组合</w:t>
      </w:r>
      <w:r>
        <w:rPr>
          <w:rFonts w:hint="eastAsia"/>
        </w:rPr>
        <w:t>，</w:t>
      </w:r>
      <w:r>
        <w:t>因此以上述赋予每个优先级的数值足够覆盖绝大多数场景</w:t>
      </w:r>
      <w:r>
        <w:rPr>
          <w:rFonts w:hint="eastAsia"/>
        </w:rPr>
        <w:t>。</w:t>
      </w:r>
    </w:p>
    <w:p w:rsidR="000E4F87" w:rsidRDefault="000E4F87" w:rsidP="00362CBB">
      <w:r w:rsidRPr="000E4F87">
        <w:rPr>
          <w:noProof/>
        </w:rPr>
        <w:drawing>
          <wp:anchor distT="0" distB="0" distL="114300" distR="114300" simplePos="0" relativeHeight="251694080" behindDoc="0" locked="0" layoutInCell="1" allowOverlap="1">
            <wp:simplePos x="0" y="0"/>
            <wp:positionH relativeFrom="margin">
              <wp:align>right</wp:align>
            </wp:positionH>
            <wp:positionV relativeFrom="paragraph">
              <wp:posOffset>367030</wp:posOffset>
            </wp:positionV>
            <wp:extent cx="5274310" cy="1229360"/>
            <wp:effectExtent l="0" t="0" r="2540" b="8890"/>
            <wp:wrapTopAndBottom/>
            <wp:docPr id="37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9"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1229360"/>
                    </a:xfrm>
                    <a:prstGeom prst="rect">
                      <a:avLst/>
                    </a:prstGeom>
                    <a:noFill/>
                    <a:ln w="9525">
                      <a:noFill/>
                      <a:miter lim="800000"/>
                      <a:headEnd/>
                      <a:tailEnd/>
                    </a:ln>
                  </pic:spPr>
                </pic:pic>
              </a:graphicData>
            </a:graphic>
          </wp:anchor>
        </w:drawing>
      </w:r>
      <w:r>
        <w:t>示例</w:t>
      </w:r>
      <w:r>
        <w:rPr>
          <w:rFonts w:hint="eastAsia"/>
        </w:rPr>
        <w:t>：</w:t>
      </w:r>
    </w:p>
    <w:p w:rsidR="000E4F87" w:rsidRDefault="000E4F87" w:rsidP="00362CBB">
      <w:r>
        <w:rPr>
          <w:rFonts w:hint="eastAsia"/>
        </w:rPr>
        <w:t>h1</w:t>
      </w:r>
      <w:r>
        <w:rPr>
          <w:rFonts w:hint="eastAsia"/>
        </w:rPr>
        <w:t>，和</w:t>
      </w:r>
      <w:r>
        <w:rPr>
          <w:rFonts w:hint="eastAsia"/>
        </w:rPr>
        <w:t xml:space="preserve"> #indentifier </w:t>
      </w:r>
      <w:r>
        <w:rPr>
          <w:rFonts w:hint="eastAsia"/>
        </w:rPr>
        <w:t>都只是简单选择器，不通过这种层叠算法计算也行。</w:t>
      </w:r>
    </w:p>
    <w:p w:rsidR="000E4F87" w:rsidRDefault="000E4F87" w:rsidP="00362CBB">
      <w:r>
        <w:lastRenderedPageBreak/>
        <w:t xml:space="preserve">h1 + p::first-letter </w:t>
      </w:r>
      <w:r>
        <w:t>和</w:t>
      </w:r>
      <w:r>
        <w:rPr>
          <w:rFonts w:hint="eastAsia"/>
        </w:rPr>
        <w:t xml:space="preserve"> li &gt; a[href*=</w:t>
      </w:r>
      <w:r>
        <w:t xml:space="preserve">”zh-CN”] &gt; .inline-warning </w:t>
      </w:r>
      <w:r>
        <w:t>这种比较复杂的组合选择器</w:t>
      </w:r>
      <w:r>
        <w:rPr>
          <w:rFonts w:hint="eastAsia"/>
        </w:rPr>
        <w:t>，</w:t>
      </w:r>
      <w:r>
        <w:t>就可以根据赋予每一层级优先级对应的数值来进行计算</w:t>
      </w:r>
      <w:r>
        <w:rPr>
          <w:rFonts w:hint="eastAsia"/>
        </w:rPr>
        <w:t>，</w:t>
      </w:r>
      <w:r>
        <w:t>最终根据数值大小比较谁的优先级高</w:t>
      </w:r>
      <w:r>
        <w:rPr>
          <w:rFonts w:hint="eastAsia"/>
        </w:rPr>
        <w:t>。</w:t>
      </w:r>
    </w:p>
    <w:p w:rsidR="000E4F87" w:rsidRDefault="000E4F87" w:rsidP="00362CBB">
      <w:r>
        <w:t>这种赋予不同优先级某个具体数值具现化的思想叫做层叠算法</w:t>
      </w:r>
      <w:r>
        <w:rPr>
          <w:rFonts w:hint="eastAsia"/>
        </w:rPr>
        <w:t>，</w:t>
      </w:r>
      <w:r>
        <w:t>通常是用于比较复杂的组合选择器时</w:t>
      </w:r>
      <w:r>
        <w:rPr>
          <w:rFonts w:hint="eastAsia"/>
        </w:rPr>
        <w:t>。</w:t>
      </w:r>
    </w:p>
    <w:p w:rsidR="000E4F87" w:rsidRDefault="000E4F87" w:rsidP="000E4F87">
      <w:pPr>
        <w:pStyle w:val="a5"/>
      </w:pPr>
      <w:r>
        <w:t>实操</w:t>
      </w:r>
    </w:p>
    <w:p w:rsidR="000E4F87" w:rsidRPr="00A31560" w:rsidRDefault="000E4F87" w:rsidP="00362CBB">
      <w:r>
        <w:rPr>
          <w:rFonts w:hint="eastAsia"/>
        </w:rPr>
        <w:t>但实际开发中，很少会需要用到层叠算法，掌握场景</w:t>
      </w:r>
      <w:r>
        <w:rPr>
          <w:rFonts w:hint="eastAsia"/>
        </w:rPr>
        <w:t>1</w:t>
      </w:r>
      <w:r>
        <w:rPr>
          <w:rFonts w:hint="eastAsia"/>
        </w:rPr>
        <w:t>和场景</w:t>
      </w:r>
      <w:r>
        <w:rPr>
          <w:rFonts w:hint="eastAsia"/>
        </w:rPr>
        <w:t>2</w:t>
      </w:r>
      <w:r>
        <w:rPr>
          <w:rFonts w:hint="eastAsia"/>
        </w:rPr>
        <w:t>下简单的优先级分辨理论基础足够了。实际开发过程中，没必要这么复杂，借助开发工具或者运行查看下效果就可以确认谁的优先级高低了。</w:t>
      </w:r>
    </w:p>
    <w:p w:rsidR="00E10DF6" w:rsidRDefault="00E10DF6">
      <w:pPr>
        <w:spacing w:before="0" w:after="0" w:line="240" w:lineRule="auto"/>
        <w:rPr>
          <w:b/>
          <w:bCs/>
          <w:kern w:val="44"/>
          <w:sz w:val="44"/>
          <w:szCs w:val="44"/>
        </w:rPr>
      </w:pPr>
      <w:r>
        <w:br w:type="page"/>
      </w:r>
    </w:p>
    <w:p w:rsidR="001C1F8B" w:rsidRDefault="001C1F8B" w:rsidP="00A81198">
      <w:pPr>
        <w:pStyle w:val="1"/>
      </w:pPr>
      <w:bookmarkStart w:id="53" w:name="_Toc533020479"/>
      <w:r>
        <w:rPr>
          <w:rFonts w:hint="eastAsia"/>
        </w:rPr>
        <w:lastRenderedPageBreak/>
        <w:t>CSS</w:t>
      </w:r>
      <w:r>
        <w:rPr>
          <w:rFonts w:hint="eastAsia"/>
        </w:rPr>
        <w:t>属性</w:t>
      </w:r>
      <w:bookmarkEnd w:id="53"/>
    </w:p>
    <w:p w:rsidR="001C1F8B" w:rsidRDefault="001C1F8B" w:rsidP="001C1F8B">
      <w:pPr>
        <w:pStyle w:val="2"/>
      </w:pPr>
      <w:bookmarkStart w:id="54" w:name="_Toc533020480"/>
      <w:r>
        <w:rPr>
          <w:rFonts w:hint="eastAsia"/>
        </w:rPr>
        <w:t>单位</w:t>
      </w:r>
      <w:r w:rsidR="007D79CF">
        <w:rPr>
          <w:rFonts w:hint="eastAsia"/>
        </w:rPr>
        <w:t xml:space="preserve"> </w:t>
      </w:r>
      <w:r w:rsidR="00D13056">
        <w:rPr>
          <w:rFonts w:hint="eastAsia"/>
        </w:rPr>
        <w:t>in</w:t>
      </w:r>
      <w:r w:rsidR="00D13056">
        <w:t xml:space="preserve"> cm mm</w:t>
      </w:r>
      <w:r w:rsidR="00D13056">
        <w:rPr>
          <w:rFonts w:hint="eastAsia"/>
        </w:rPr>
        <w:t xml:space="preserve"> </w:t>
      </w:r>
      <w:r>
        <w:rPr>
          <w:rFonts w:hint="eastAsia"/>
        </w:rPr>
        <w:t>px em %</w:t>
      </w:r>
      <w:bookmarkEnd w:id="54"/>
    </w:p>
    <w:p w:rsidR="00EF6C40" w:rsidRDefault="00D13056" w:rsidP="00EF6C40">
      <w:r>
        <w:rPr>
          <w:rFonts w:hint="eastAsia"/>
        </w:rPr>
        <w:t>绝对单位：</w:t>
      </w:r>
      <w:r>
        <w:rPr>
          <w:rFonts w:hint="eastAsia"/>
        </w:rPr>
        <w:t>1in</w:t>
      </w:r>
      <w:r>
        <w:rPr>
          <w:rFonts w:hint="eastAsia"/>
        </w:rPr>
        <w:t>（英寸）</w:t>
      </w:r>
      <w:r>
        <w:rPr>
          <w:rFonts w:hint="eastAsia"/>
        </w:rPr>
        <w:t xml:space="preserve"> = 2.54cm</w:t>
      </w:r>
      <w:r>
        <w:rPr>
          <w:rFonts w:hint="eastAsia"/>
        </w:rPr>
        <w:t>（厘米）</w:t>
      </w:r>
      <w:r>
        <w:rPr>
          <w:rFonts w:hint="eastAsia"/>
        </w:rPr>
        <w:t xml:space="preserve"> = 25.4mm</w:t>
      </w:r>
      <w:r>
        <w:rPr>
          <w:rFonts w:hint="eastAsia"/>
        </w:rPr>
        <w:t>（毫米）</w:t>
      </w:r>
      <w:r>
        <w:t xml:space="preserve"> = 72pt</w:t>
      </w:r>
      <w:r>
        <w:rPr>
          <w:rFonts w:hint="eastAsia"/>
        </w:rPr>
        <w:t>（英镑</w:t>
      </w:r>
      <w:r>
        <w:rPr>
          <w:rFonts w:hint="eastAsia"/>
        </w:rPr>
        <w:t>points</w:t>
      </w:r>
      <w:r>
        <w:rPr>
          <w:rFonts w:hint="eastAsia"/>
        </w:rPr>
        <w:t>）</w:t>
      </w:r>
      <w:r>
        <w:t xml:space="preserve"> = 6pc</w:t>
      </w:r>
      <w:r>
        <w:rPr>
          <w:rFonts w:hint="eastAsia"/>
        </w:rPr>
        <w:t>（皮卡</w:t>
      </w:r>
      <w:r>
        <w:rPr>
          <w:rFonts w:hint="eastAsia"/>
        </w:rPr>
        <w:t>picas</w:t>
      </w:r>
      <w:r>
        <w:rPr>
          <w:rFonts w:hint="eastAsia"/>
        </w:rPr>
        <w:t>）</w:t>
      </w:r>
    </w:p>
    <w:p w:rsidR="00D13056" w:rsidRDefault="00D13056" w:rsidP="00EF6C40">
      <w:r>
        <w:t>相对单位</w:t>
      </w:r>
      <w:r>
        <w:rPr>
          <w:rFonts w:hint="eastAsia"/>
        </w:rPr>
        <w:t>：</w:t>
      </w:r>
      <w:r>
        <w:rPr>
          <w:rFonts w:hint="eastAsia"/>
        </w:rPr>
        <w:t>px</w:t>
      </w:r>
      <w:r>
        <w:rPr>
          <w:rFonts w:hint="eastAsia"/>
        </w:rPr>
        <w:t>（像素）</w:t>
      </w:r>
      <w:r>
        <w:rPr>
          <w:rFonts w:hint="eastAsia"/>
        </w:rPr>
        <w:t xml:space="preserve"> em</w:t>
      </w:r>
      <w:r w:rsidR="00CC04B6">
        <w:rPr>
          <w:rFonts w:hint="eastAsia"/>
        </w:rPr>
        <w:t>（相对于</w:t>
      </w:r>
      <w:r w:rsidR="00CC04B6">
        <w:rPr>
          <w:rFonts w:hint="eastAsia"/>
        </w:rPr>
        <w:t>font-size</w:t>
      </w:r>
      <w:r w:rsidR="00CC04B6">
        <w:rPr>
          <w:rFonts w:hint="eastAsia"/>
        </w:rPr>
        <w:t>的大小</w:t>
      </w:r>
      <w:r>
        <w:rPr>
          <w:rFonts w:hint="eastAsia"/>
        </w:rPr>
        <w:t>）</w:t>
      </w:r>
      <w:r>
        <w:rPr>
          <w:rFonts w:hint="eastAsia"/>
        </w:rPr>
        <w:t xml:space="preserve"> %</w:t>
      </w:r>
      <w:r>
        <w:rPr>
          <w:rFonts w:hint="eastAsia"/>
        </w:rPr>
        <w:t>（百分比）</w:t>
      </w:r>
    </w:p>
    <w:p w:rsidR="00DC79A0" w:rsidRDefault="00DC79A0" w:rsidP="00EF6C40"/>
    <w:p w:rsidR="00DC79A0" w:rsidRDefault="00DC79A0" w:rsidP="00EF6C40"/>
    <w:p w:rsidR="00DC79A0" w:rsidRDefault="00DC79A0" w:rsidP="00EF6C40"/>
    <w:p w:rsidR="00D13056" w:rsidRDefault="00DC79A0" w:rsidP="00EF6C40">
      <w:r>
        <w:rPr>
          <w:noProof/>
        </w:rPr>
        <w:drawing>
          <wp:anchor distT="0" distB="0" distL="114300" distR="114300" simplePos="0" relativeHeight="251695104" behindDoc="0" locked="0" layoutInCell="1" allowOverlap="1">
            <wp:simplePos x="0" y="0"/>
            <wp:positionH relativeFrom="column">
              <wp:posOffset>1988</wp:posOffset>
            </wp:positionH>
            <wp:positionV relativeFrom="paragraph">
              <wp:posOffset>-1034084</wp:posOffset>
            </wp:positionV>
            <wp:extent cx="5274310" cy="1204595"/>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274310" cy="1204595"/>
                    </a:xfrm>
                    <a:prstGeom prst="rect">
                      <a:avLst/>
                    </a:prstGeom>
                  </pic:spPr>
                </pic:pic>
              </a:graphicData>
            </a:graphic>
          </wp:anchor>
        </w:drawing>
      </w:r>
    </w:p>
    <w:p w:rsidR="007D79CF" w:rsidRDefault="007D79CF" w:rsidP="007D79CF">
      <w:pPr>
        <w:pStyle w:val="2"/>
      </w:pPr>
      <w:bookmarkStart w:id="55" w:name="_Toc533020481"/>
      <w:r>
        <w:rPr>
          <w:rFonts w:hint="eastAsia"/>
        </w:rPr>
        <w:t>字体</w:t>
      </w:r>
      <w:r>
        <w:rPr>
          <w:rFonts w:hint="eastAsia"/>
        </w:rPr>
        <w:t xml:space="preserve"> font-xxx</w:t>
      </w:r>
      <w:bookmarkEnd w:id="55"/>
    </w:p>
    <w:tbl>
      <w:tblPr>
        <w:tblStyle w:val="aa"/>
        <w:tblW w:w="0" w:type="auto"/>
        <w:tblLook w:val="04A0" w:firstRow="1" w:lastRow="0" w:firstColumn="1" w:lastColumn="0" w:noHBand="0" w:noVBand="1"/>
      </w:tblPr>
      <w:tblGrid>
        <w:gridCol w:w="4148"/>
        <w:gridCol w:w="4148"/>
      </w:tblGrid>
      <w:tr w:rsidR="007D79CF" w:rsidRPr="007D79CF" w:rsidTr="000875BE">
        <w:tc>
          <w:tcPr>
            <w:tcW w:w="4148" w:type="dxa"/>
          </w:tcPr>
          <w:p w:rsidR="007D79CF" w:rsidRPr="007D79CF" w:rsidRDefault="007D79CF" w:rsidP="000875BE">
            <w:pPr>
              <w:rPr>
                <w:b/>
              </w:rPr>
            </w:pPr>
            <w:r w:rsidRPr="007D79CF">
              <w:rPr>
                <w:rFonts w:hint="eastAsia"/>
                <w:b/>
              </w:rPr>
              <w:t>font</w:t>
            </w:r>
            <w:r w:rsidRPr="007D79CF">
              <w:rPr>
                <w:b/>
              </w:rPr>
              <w:t>-size: 20px;</w:t>
            </w:r>
          </w:p>
        </w:tc>
        <w:tc>
          <w:tcPr>
            <w:tcW w:w="4148" w:type="dxa"/>
          </w:tcPr>
          <w:p w:rsidR="007D79CF" w:rsidRPr="007D79CF" w:rsidRDefault="007D79CF" w:rsidP="000875BE">
            <w:pPr>
              <w:rPr>
                <w:b/>
              </w:rPr>
            </w:pPr>
            <w:r w:rsidRPr="007D79CF">
              <w:rPr>
                <w:b/>
              </w:rPr>
              <w:t>字体大小</w:t>
            </w:r>
          </w:p>
        </w:tc>
      </w:tr>
      <w:tr w:rsidR="007D79CF" w:rsidRPr="007D79CF" w:rsidTr="000875BE">
        <w:tc>
          <w:tcPr>
            <w:tcW w:w="4148" w:type="dxa"/>
          </w:tcPr>
          <w:p w:rsidR="007D79CF" w:rsidRPr="007D79CF" w:rsidRDefault="007D79CF" w:rsidP="000875BE">
            <w:pPr>
              <w:rPr>
                <w:b/>
              </w:rPr>
            </w:pPr>
            <w:r w:rsidRPr="007D79CF">
              <w:rPr>
                <w:rFonts w:hint="eastAsia"/>
                <w:b/>
              </w:rPr>
              <w:t>line-height: 30px</w:t>
            </w:r>
            <w:r w:rsidRPr="007D79CF">
              <w:rPr>
                <w:b/>
              </w:rPr>
              <w:t>;</w:t>
            </w:r>
          </w:p>
        </w:tc>
        <w:tc>
          <w:tcPr>
            <w:tcW w:w="4148" w:type="dxa"/>
          </w:tcPr>
          <w:p w:rsidR="007D79CF" w:rsidRPr="007D79CF" w:rsidRDefault="007D79CF" w:rsidP="000875BE">
            <w:r w:rsidRPr="007D79CF">
              <w:rPr>
                <w:rFonts w:hint="eastAsia"/>
              </w:rPr>
              <w:t>行高</w:t>
            </w:r>
          </w:p>
        </w:tc>
      </w:tr>
      <w:tr w:rsidR="007D79CF" w:rsidRPr="007D79CF" w:rsidTr="000875BE">
        <w:tc>
          <w:tcPr>
            <w:tcW w:w="4148" w:type="dxa"/>
          </w:tcPr>
          <w:p w:rsidR="007D79CF" w:rsidRPr="007D79CF" w:rsidRDefault="007D79CF" w:rsidP="000875BE">
            <w:pPr>
              <w:rPr>
                <w:b/>
              </w:rPr>
            </w:pPr>
            <w:r w:rsidRPr="007D79CF">
              <w:rPr>
                <w:rFonts w:hint="eastAsia"/>
                <w:b/>
              </w:rPr>
              <w:t xml:space="preserve">font-family: </w:t>
            </w:r>
            <w:r w:rsidRPr="007D79CF">
              <w:rPr>
                <w:rFonts w:hint="eastAsia"/>
                <w:b/>
              </w:rPr>
              <w:t>微软雅黑</w:t>
            </w:r>
            <w:r w:rsidRPr="007D79CF">
              <w:rPr>
                <w:rFonts w:hint="eastAsia"/>
                <w:b/>
              </w:rPr>
              <w:t>;</w:t>
            </w:r>
          </w:p>
        </w:tc>
        <w:tc>
          <w:tcPr>
            <w:tcW w:w="4148" w:type="dxa"/>
          </w:tcPr>
          <w:p w:rsidR="007D79CF" w:rsidRPr="007D79CF" w:rsidRDefault="007D79CF" w:rsidP="000875BE">
            <w:r w:rsidRPr="007D79CF">
              <w:rPr>
                <w:rFonts w:hint="eastAsia"/>
              </w:rPr>
              <w:t>字体</w:t>
            </w:r>
          </w:p>
        </w:tc>
      </w:tr>
      <w:tr w:rsidR="007D79CF" w:rsidRPr="007D79CF" w:rsidTr="000875BE">
        <w:tc>
          <w:tcPr>
            <w:tcW w:w="4148" w:type="dxa"/>
          </w:tcPr>
          <w:p w:rsidR="007D79CF" w:rsidRPr="007D79CF" w:rsidRDefault="007D79CF" w:rsidP="000875BE">
            <w:pPr>
              <w:rPr>
                <w:b/>
              </w:rPr>
            </w:pPr>
            <w:r w:rsidRPr="007D79CF">
              <w:rPr>
                <w:rFonts w:hint="eastAsia"/>
                <w:b/>
              </w:rPr>
              <w:t>font-style: italic;</w:t>
            </w:r>
          </w:p>
        </w:tc>
        <w:tc>
          <w:tcPr>
            <w:tcW w:w="4148" w:type="dxa"/>
          </w:tcPr>
          <w:p w:rsidR="007D79CF" w:rsidRPr="007D79CF" w:rsidRDefault="007D79CF" w:rsidP="000875BE">
            <w:r w:rsidRPr="007D79CF">
              <w:rPr>
                <w:rFonts w:hint="eastAsia"/>
              </w:rPr>
              <w:t>斜体，</w:t>
            </w:r>
            <w:r w:rsidRPr="007D79CF">
              <w:rPr>
                <w:rFonts w:hint="eastAsia"/>
              </w:rPr>
              <w:t>normal</w:t>
            </w:r>
            <w:r w:rsidRPr="007D79CF">
              <w:rPr>
                <w:rFonts w:hint="eastAsia"/>
              </w:rPr>
              <w:t>正常字体</w:t>
            </w:r>
          </w:p>
        </w:tc>
      </w:tr>
      <w:tr w:rsidR="007D79CF" w:rsidRPr="007D79CF" w:rsidTr="000875BE">
        <w:tc>
          <w:tcPr>
            <w:tcW w:w="4148" w:type="dxa"/>
          </w:tcPr>
          <w:p w:rsidR="007D79CF" w:rsidRPr="007D79CF" w:rsidRDefault="007D79CF" w:rsidP="000875BE">
            <w:pPr>
              <w:rPr>
                <w:b/>
              </w:rPr>
            </w:pPr>
            <w:r w:rsidRPr="007D79CF">
              <w:rPr>
                <w:rFonts w:hint="eastAsia"/>
                <w:b/>
              </w:rPr>
              <w:t>font-weight: bold;</w:t>
            </w:r>
            <w:r w:rsidRPr="007D79CF">
              <w:rPr>
                <w:rFonts w:hint="eastAsia"/>
                <w:b/>
              </w:rPr>
              <w:tab/>
            </w:r>
          </w:p>
        </w:tc>
        <w:tc>
          <w:tcPr>
            <w:tcW w:w="4148" w:type="dxa"/>
          </w:tcPr>
          <w:p w:rsidR="007D79CF" w:rsidRPr="007D79CF" w:rsidRDefault="007D79CF" w:rsidP="000875BE">
            <w:r w:rsidRPr="007D79CF">
              <w:rPr>
                <w:rFonts w:hint="eastAsia"/>
              </w:rPr>
              <w:t>粗体</w:t>
            </w:r>
          </w:p>
        </w:tc>
      </w:tr>
      <w:tr w:rsidR="007D79CF" w:rsidRPr="007D79CF" w:rsidTr="000875BE">
        <w:tc>
          <w:tcPr>
            <w:tcW w:w="4148" w:type="dxa"/>
          </w:tcPr>
          <w:p w:rsidR="007D79CF" w:rsidRPr="007D79CF" w:rsidRDefault="007D79CF" w:rsidP="000875BE">
            <w:pPr>
              <w:rPr>
                <w:b/>
              </w:rPr>
            </w:pPr>
            <w:r w:rsidRPr="007D79CF">
              <w:rPr>
                <w:rFonts w:hint="eastAsia"/>
                <w:b/>
              </w:rPr>
              <w:t>font-variant: small-caps;</w:t>
            </w:r>
          </w:p>
        </w:tc>
        <w:tc>
          <w:tcPr>
            <w:tcW w:w="4148" w:type="dxa"/>
          </w:tcPr>
          <w:p w:rsidR="007D79CF" w:rsidRPr="007D79CF" w:rsidRDefault="007D79CF" w:rsidP="000875BE">
            <w:r w:rsidRPr="007D79CF">
              <w:rPr>
                <w:rFonts w:hint="eastAsia"/>
              </w:rPr>
              <w:t>小写变大写</w:t>
            </w:r>
          </w:p>
        </w:tc>
      </w:tr>
    </w:tbl>
    <w:p w:rsidR="00FD4006" w:rsidRDefault="00FD4006" w:rsidP="00FD4006">
      <w:r>
        <w:t xml:space="preserve">font-xxx, line-xxx </w:t>
      </w:r>
      <w:r>
        <w:t>属性具有继承性</w:t>
      </w:r>
      <w:r>
        <w:rPr>
          <w:rFonts w:hint="eastAsia"/>
        </w:rPr>
        <w:t>，</w:t>
      </w:r>
      <w:r>
        <w:t>后代会继承祖先标签内的这些属性</w:t>
      </w:r>
    </w:p>
    <w:p w:rsidR="007D79CF" w:rsidRDefault="007D79CF" w:rsidP="007D79CF">
      <w:pPr>
        <w:pStyle w:val="2"/>
      </w:pPr>
      <w:bookmarkStart w:id="56" w:name="_Toc533020482"/>
      <w:r>
        <w:t>文本</w:t>
      </w:r>
      <w:r>
        <w:rPr>
          <w:rFonts w:hint="eastAsia"/>
        </w:rPr>
        <w:t xml:space="preserve"> text-xxx</w:t>
      </w:r>
      <w:bookmarkEnd w:id="56"/>
    </w:p>
    <w:tbl>
      <w:tblPr>
        <w:tblStyle w:val="aa"/>
        <w:tblW w:w="0" w:type="auto"/>
        <w:tblLook w:val="04A0" w:firstRow="1" w:lastRow="0" w:firstColumn="1" w:lastColumn="0" w:noHBand="0" w:noVBand="1"/>
      </w:tblPr>
      <w:tblGrid>
        <w:gridCol w:w="4148"/>
        <w:gridCol w:w="4148"/>
      </w:tblGrid>
      <w:tr w:rsidR="007D79CF" w:rsidRPr="007D79CF" w:rsidTr="000875BE">
        <w:tc>
          <w:tcPr>
            <w:tcW w:w="4148" w:type="dxa"/>
          </w:tcPr>
          <w:p w:rsidR="007D79CF" w:rsidRPr="007D79CF" w:rsidRDefault="007D79CF" w:rsidP="000875BE">
            <w:pPr>
              <w:rPr>
                <w:b/>
              </w:rPr>
            </w:pPr>
            <w:r w:rsidRPr="007D79CF">
              <w:rPr>
                <w:rFonts w:hint="eastAsia"/>
                <w:b/>
              </w:rPr>
              <w:t>letter-spacing: 0.5cm</w:t>
            </w:r>
            <w:r w:rsidRPr="007D79CF">
              <w:rPr>
                <w:b/>
              </w:rPr>
              <w:t>;</w:t>
            </w:r>
            <w:r w:rsidRPr="007D79CF">
              <w:rPr>
                <w:b/>
              </w:rPr>
              <w:tab/>
            </w:r>
          </w:p>
        </w:tc>
        <w:tc>
          <w:tcPr>
            <w:tcW w:w="4148" w:type="dxa"/>
          </w:tcPr>
          <w:p w:rsidR="007D79CF" w:rsidRPr="007D79CF" w:rsidRDefault="007D79CF" w:rsidP="000875BE">
            <w:pPr>
              <w:rPr>
                <w:b/>
              </w:rPr>
            </w:pPr>
            <w:r w:rsidRPr="007D79CF">
              <w:rPr>
                <w:b/>
              </w:rPr>
              <w:t>单个字母之间的间距</w:t>
            </w:r>
          </w:p>
        </w:tc>
      </w:tr>
      <w:tr w:rsidR="007D79CF" w:rsidRPr="007D79CF" w:rsidTr="000875BE">
        <w:tc>
          <w:tcPr>
            <w:tcW w:w="4148" w:type="dxa"/>
          </w:tcPr>
          <w:p w:rsidR="007D79CF" w:rsidRPr="007D79CF" w:rsidRDefault="007D79CF" w:rsidP="000875BE">
            <w:pPr>
              <w:rPr>
                <w:b/>
              </w:rPr>
            </w:pPr>
            <w:r w:rsidRPr="007D79CF">
              <w:rPr>
                <w:rFonts w:hint="eastAsia"/>
                <w:b/>
              </w:rPr>
              <w:lastRenderedPageBreak/>
              <w:t>word-spacing: 1cm;</w:t>
            </w:r>
            <w:r w:rsidRPr="007D79CF">
              <w:rPr>
                <w:rFonts w:hint="eastAsia"/>
                <w:b/>
              </w:rPr>
              <w:tab/>
            </w:r>
          </w:p>
        </w:tc>
        <w:tc>
          <w:tcPr>
            <w:tcW w:w="4148" w:type="dxa"/>
          </w:tcPr>
          <w:p w:rsidR="007D79CF" w:rsidRPr="007D79CF" w:rsidRDefault="007D79CF" w:rsidP="000875BE">
            <w:r w:rsidRPr="007D79CF">
              <w:rPr>
                <w:rFonts w:hint="eastAsia"/>
              </w:rPr>
              <w:t>单词之间的间距</w:t>
            </w:r>
          </w:p>
        </w:tc>
      </w:tr>
      <w:tr w:rsidR="007D79CF" w:rsidRPr="007D79CF" w:rsidTr="000875BE">
        <w:tc>
          <w:tcPr>
            <w:tcW w:w="4148" w:type="dxa"/>
          </w:tcPr>
          <w:p w:rsidR="007D79CF" w:rsidRPr="007D79CF" w:rsidRDefault="007D79CF" w:rsidP="000875BE">
            <w:pPr>
              <w:rPr>
                <w:b/>
              </w:rPr>
            </w:pPr>
            <w:r w:rsidRPr="007D79CF">
              <w:rPr>
                <w:rFonts w:hint="eastAsia"/>
                <w:b/>
              </w:rPr>
              <w:t>text-decoration: none;</w:t>
            </w:r>
          </w:p>
        </w:tc>
        <w:tc>
          <w:tcPr>
            <w:tcW w:w="4148" w:type="dxa"/>
          </w:tcPr>
          <w:p w:rsidR="007D79CF" w:rsidRPr="007D79CF" w:rsidRDefault="007D79CF" w:rsidP="000875BE">
            <w:r w:rsidRPr="007D79CF">
              <w:rPr>
                <w:rFonts w:hint="eastAsia"/>
              </w:rPr>
              <w:t>字体修饰，</w:t>
            </w:r>
            <w:r w:rsidRPr="007D79CF">
              <w:rPr>
                <w:rFonts w:hint="eastAsia"/>
              </w:rPr>
              <w:t>none:</w:t>
            </w:r>
            <w:r w:rsidRPr="007D79CF">
              <w:rPr>
                <w:rFonts w:hint="eastAsia"/>
              </w:rPr>
              <w:t>去掉下划线，</w:t>
            </w:r>
            <w:r w:rsidRPr="007D79CF">
              <w:rPr>
                <w:rFonts w:hint="eastAsia"/>
              </w:rPr>
              <w:t>underline</w:t>
            </w:r>
            <w:r w:rsidRPr="007D79CF">
              <w:rPr>
                <w:rFonts w:hint="eastAsia"/>
              </w:rPr>
              <w:t>下划线，</w:t>
            </w:r>
            <w:r w:rsidRPr="007D79CF">
              <w:rPr>
                <w:rFonts w:hint="eastAsia"/>
              </w:rPr>
              <w:t>line-through</w:t>
            </w:r>
            <w:r w:rsidRPr="007D79CF">
              <w:rPr>
                <w:rFonts w:hint="eastAsia"/>
              </w:rPr>
              <w:t>中划线，</w:t>
            </w:r>
            <w:r w:rsidRPr="007D79CF">
              <w:rPr>
                <w:rFonts w:hint="eastAsia"/>
              </w:rPr>
              <w:t>over</w:t>
            </w:r>
            <w:r w:rsidRPr="007D79CF">
              <w:t>line</w:t>
            </w:r>
            <w:r w:rsidRPr="007D79CF">
              <w:t>上划线</w:t>
            </w:r>
          </w:p>
        </w:tc>
      </w:tr>
      <w:tr w:rsidR="007D79CF" w:rsidRPr="007D79CF" w:rsidTr="000875BE">
        <w:tc>
          <w:tcPr>
            <w:tcW w:w="4148" w:type="dxa"/>
          </w:tcPr>
          <w:p w:rsidR="007D79CF" w:rsidRPr="007D79CF" w:rsidRDefault="007D79CF" w:rsidP="000875BE">
            <w:pPr>
              <w:rPr>
                <w:b/>
              </w:rPr>
            </w:pPr>
            <w:r w:rsidRPr="007D79CF">
              <w:rPr>
                <w:rFonts w:hint="eastAsia"/>
                <w:b/>
              </w:rPr>
              <w:t>text-</w:t>
            </w:r>
            <w:r w:rsidRPr="007D79CF">
              <w:rPr>
                <w:b/>
              </w:rPr>
              <w:t>transform: lowercase;</w:t>
            </w:r>
          </w:p>
        </w:tc>
        <w:tc>
          <w:tcPr>
            <w:tcW w:w="4148" w:type="dxa"/>
          </w:tcPr>
          <w:p w:rsidR="007D79CF" w:rsidRPr="007D79CF" w:rsidRDefault="007D79CF" w:rsidP="000875BE">
            <w:r w:rsidRPr="007D79CF">
              <w:t>单词小写</w:t>
            </w:r>
            <w:r w:rsidRPr="007D79CF">
              <w:rPr>
                <w:rFonts w:hint="eastAsia"/>
              </w:rPr>
              <w:t>，</w:t>
            </w:r>
            <w:r w:rsidRPr="007D79CF">
              <w:rPr>
                <w:rFonts w:hint="eastAsia"/>
              </w:rPr>
              <w:t>uppercase</w:t>
            </w:r>
            <w:r w:rsidRPr="007D79CF">
              <w:rPr>
                <w:rFonts w:hint="eastAsia"/>
              </w:rPr>
              <w:t>大写</w:t>
            </w:r>
            <w:r w:rsidRPr="007D79CF">
              <w:rPr>
                <w:rFonts w:hint="eastAsia"/>
              </w:rPr>
              <w:t>, capitalize</w:t>
            </w:r>
            <w:r w:rsidRPr="007D79CF">
              <w:rPr>
                <w:rFonts w:hint="eastAsia"/>
              </w:rPr>
              <w:t>首字母大写</w:t>
            </w:r>
          </w:p>
        </w:tc>
      </w:tr>
      <w:tr w:rsidR="007D79CF" w:rsidRPr="007D79CF" w:rsidTr="000875BE">
        <w:tc>
          <w:tcPr>
            <w:tcW w:w="4148" w:type="dxa"/>
          </w:tcPr>
          <w:p w:rsidR="007D79CF" w:rsidRPr="007D79CF" w:rsidRDefault="007D79CF" w:rsidP="000875BE">
            <w:pPr>
              <w:rPr>
                <w:b/>
              </w:rPr>
            </w:pPr>
            <w:r w:rsidRPr="007D79CF">
              <w:rPr>
                <w:rFonts w:hint="eastAsia"/>
                <w:b/>
              </w:rPr>
              <w:t>color:red;</w:t>
            </w:r>
            <w:r w:rsidRPr="007D79CF">
              <w:rPr>
                <w:rFonts w:hint="eastAsia"/>
                <w:b/>
              </w:rPr>
              <w:tab/>
            </w:r>
          </w:p>
        </w:tc>
        <w:tc>
          <w:tcPr>
            <w:tcW w:w="4148" w:type="dxa"/>
          </w:tcPr>
          <w:p w:rsidR="007D79CF" w:rsidRPr="007D79CF" w:rsidRDefault="007D79CF" w:rsidP="000875BE">
            <w:r w:rsidRPr="007D79CF">
              <w:rPr>
                <w:rFonts w:hint="eastAsia"/>
              </w:rPr>
              <w:t>字体颜色</w:t>
            </w:r>
          </w:p>
        </w:tc>
      </w:tr>
      <w:tr w:rsidR="007D79CF" w:rsidRPr="007D79CF" w:rsidTr="000875BE">
        <w:tc>
          <w:tcPr>
            <w:tcW w:w="4148" w:type="dxa"/>
          </w:tcPr>
          <w:p w:rsidR="007D79CF" w:rsidRPr="007D79CF" w:rsidRDefault="007D79CF" w:rsidP="000875BE">
            <w:pPr>
              <w:rPr>
                <w:b/>
              </w:rPr>
            </w:pPr>
            <w:r w:rsidRPr="007D79CF">
              <w:rPr>
                <w:rFonts w:hint="eastAsia"/>
                <w:b/>
              </w:rPr>
              <w:t>text-align: center;</w:t>
            </w:r>
            <w:r w:rsidRPr="007D79CF">
              <w:rPr>
                <w:rFonts w:hint="eastAsia"/>
                <w:b/>
              </w:rPr>
              <w:tab/>
            </w:r>
          </w:p>
        </w:tc>
        <w:tc>
          <w:tcPr>
            <w:tcW w:w="4148" w:type="dxa"/>
          </w:tcPr>
          <w:p w:rsidR="007D79CF" w:rsidRPr="007D79CF" w:rsidRDefault="007D79CF" w:rsidP="000875BE">
            <w:r w:rsidRPr="007D79CF">
              <w:rPr>
                <w:rFonts w:hint="eastAsia"/>
              </w:rPr>
              <w:t>在当前容器中对齐方式，</w:t>
            </w:r>
            <w:r w:rsidRPr="007D79CF">
              <w:rPr>
                <w:rFonts w:hint="eastAsia"/>
              </w:rPr>
              <w:t>left,right,justify</w:t>
            </w:r>
          </w:p>
        </w:tc>
      </w:tr>
    </w:tbl>
    <w:p w:rsidR="00FD4006" w:rsidRDefault="00FD4006" w:rsidP="007D79CF">
      <w:r>
        <w:rPr>
          <w:rFonts w:hint="eastAsia"/>
        </w:rPr>
        <w:t>text-xxx</w:t>
      </w:r>
      <w:r>
        <w:rPr>
          <w:rFonts w:hint="eastAsia"/>
        </w:rPr>
        <w:t>具有继承性，后代标签会继承祖先中声明的这些属性</w:t>
      </w:r>
    </w:p>
    <w:p w:rsidR="007D79CF" w:rsidRDefault="007D79CF" w:rsidP="007D79CF">
      <w:r>
        <w:rPr>
          <w:rFonts w:hint="eastAsia"/>
        </w:rPr>
        <w:t>想让文本居中显示时，如果属性不生效，可自行计算，如下：</w:t>
      </w:r>
    </w:p>
    <w:p w:rsidR="007D79CF" w:rsidRDefault="009D188E" w:rsidP="009D188E">
      <w:pPr>
        <w:pStyle w:val="2"/>
      </w:pPr>
      <w:bookmarkStart w:id="57" w:name="_Toc533020483"/>
      <w:r>
        <w:rPr>
          <w:noProof/>
        </w:rPr>
        <w:drawing>
          <wp:anchor distT="0" distB="0" distL="114300" distR="114300" simplePos="0" relativeHeight="251697152" behindDoc="0" locked="0" layoutInCell="1" allowOverlap="1" wp14:anchorId="4B57361D" wp14:editId="6BC3CAD4">
            <wp:simplePos x="0" y="0"/>
            <wp:positionH relativeFrom="margin">
              <wp:posOffset>57647</wp:posOffset>
            </wp:positionH>
            <wp:positionV relativeFrom="paragraph">
              <wp:posOffset>9497</wp:posOffset>
            </wp:positionV>
            <wp:extent cx="5609869" cy="1924215"/>
            <wp:effectExtent l="0" t="0" r="0" b="0"/>
            <wp:wrapTopAndBottom/>
            <wp:docPr id="5" name="图片 5" descr="https://camo.githubusercontent.com/9ccf407b1df4e1abe207eaec71a655e99a21d5e0/687474703a2f2f696d672e736d79687661652e636f6d2f32303137303830385f323234302e706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mo.githubusercontent.com/9ccf407b1df4e1abe207eaec71a655e99a21d5e0/687474703a2f2f696d672e736d79687661652e636f6d2f32303137303830385f323234302e706e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9869" cy="1924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9CF">
        <w:rPr>
          <w:rFonts w:hint="eastAsia"/>
        </w:rPr>
        <w:t>背景</w:t>
      </w:r>
      <w:r w:rsidR="007D79CF">
        <w:rPr>
          <w:rFonts w:hint="eastAsia"/>
        </w:rPr>
        <w:t xml:space="preserve"> background-xxx</w:t>
      </w:r>
      <w:bookmarkEnd w:id="57"/>
    </w:p>
    <w:p w:rsidR="007D79CF" w:rsidRDefault="007D79CF" w:rsidP="007D79CF">
      <w:pPr>
        <w:pStyle w:val="a5"/>
      </w:pPr>
      <w:r>
        <w:rPr>
          <w:rFonts w:hint="eastAsia"/>
        </w:rPr>
        <w:t>background-color</w:t>
      </w:r>
    </w:p>
    <w:p w:rsidR="007D79CF" w:rsidRDefault="007D79CF" w:rsidP="007D79CF">
      <w:r>
        <w:rPr>
          <w:rFonts w:hint="eastAsia"/>
        </w:rPr>
        <w:t>设置元素背景颜色，属性值有三种方式：</w:t>
      </w:r>
      <w:r>
        <w:rPr>
          <w:rFonts w:hint="eastAsia"/>
        </w:rPr>
        <w:t>red</w:t>
      </w:r>
      <w:r>
        <w:t>, rgb(255, 0, 0), #ff0000</w:t>
      </w:r>
    </w:p>
    <w:p w:rsidR="007D79CF" w:rsidRDefault="007D79CF" w:rsidP="007D79CF">
      <w:r>
        <w:t>以上三种均表示红色</w:t>
      </w:r>
      <w:r>
        <w:rPr>
          <w:rFonts w:hint="eastAsia"/>
        </w:rPr>
        <w:t>。</w:t>
      </w:r>
      <w:r>
        <w:t>以下是几种常见的颜色</w:t>
      </w:r>
      <w:r>
        <w:rPr>
          <w:rFonts w:hint="eastAsia"/>
        </w:rPr>
        <w:t>：</w:t>
      </w:r>
    </w:p>
    <w:p w:rsidR="007D79CF" w:rsidRDefault="007D79CF" w:rsidP="007D79CF">
      <w:r>
        <w:rPr>
          <w:rFonts w:hint="eastAsia"/>
        </w:rPr>
        <w:t>#000</w:t>
      </w:r>
      <w:r>
        <w:rPr>
          <w:rFonts w:hint="eastAsia"/>
        </w:rPr>
        <w:t>（黑）</w:t>
      </w:r>
      <w:r>
        <w:rPr>
          <w:rFonts w:hint="eastAsia"/>
        </w:rPr>
        <w:t xml:space="preserve"> #fff</w:t>
      </w:r>
      <w:r>
        <w:rPr>
          <w:rFonts w:hint="eastAsia"/>
        </w:rPr>
        <w:t>（白）</w:t>
      </w:r>
      <w:r>
        <w:rPr>
          <w:rFonts w:hint="eastAsia"/>
        </w:rPr>
        <w:t xml:space="preserve"> #f</w:t>
      </w:r>
      <w:r>
        <w:t>00</w:t>
      </w:r>
      <w:r>
        <w:rPr>
          <w:rFonts w:hint="eastAsia"/>
        </w:rPr>
        <w:t>（红）</w:t>
      </w:r>
      <w:r>
        <w:rPr>
          <w:rFonts w:hint="eastAsia"/>
        </w:rPr>
        <w:t xml:space="preserve"> #</w:t>
      </w:r>
      <w:r>
        <w:t>222</w:t>
      </w:r>
      <w:r>
        <w:rPr>
          <w:rFonts w:hint="eastAsia"/>
        </w:rPr>
        <w:t>（深灰）</w:t>
      </w:r>
      <w:r>
        <w:rPr>
          <w:rFonts w:hint="eastAsia"/>
        </w:rPr>
        <w:t>#</w:t>
      </w:r>
      <w:r>
        <w:t>333</w:t>
      </w:r>
      <w:r>
        <w:rPr>
          <w:rFonts w:hint="eastAsia"/>
        </w:rPr>
        <w:t>（灰）</w:t>
      </w:r>
      <w:r>
        <w:rPr>
          <w:rFonts w:hint="eastAsia"/>
        </w:rPr>
        <w:t>#ccc</w:t>
      </w:r>
      <w:r>
        <w:rPr>
          <w:rFonts w:hint="eastAsia"/>
        </w:rPr>
        <w:t>（浅灰）</w:t>
      </w:r>
    </w:p>
    <w:p w:rsidR="007D79CF" w:rsidRDefault="007D79CF" w:rsidP="007D79CF">
      <w:pPr>
        <w:pStyle w:val="a5"/>
      </w:pPr>
      <w:r>
        <w:rPr>
          <w:rFonts w:hint="eastAsia"/>
        </w:rPr>
        <w:t>background</w:t>
      </w:r>
      <w:r>
        <w:t>-repeat</w:t>
      </w:r>
    </w:p>
    <w:p w:rsidR="007D79CF" w:rsidRDefault="007D79CF" w:rsidP="007D79CF">
      <w:r>
        <w:rPr>
          <w:rFonts w:hint="eastAsia"/>
        </w:rPr>
        <w:lastRenderedPageBreak/>
        <w:t>设置背景图片是否重复，以及如何重复，默认平铺满。属性值如下：</w:t>
      </w:r>
    </w:p>
    <w:p w:rsidR="007D79CF" w:rsidRDefault="007D79CF" w:rsidP="007D79CF">
      <w:r>
        <w:rPr>
          <w:rFonts w:hint="eastAsia"/>
        </w:rPr>
        <w:t>no-repear</w:t>
      </w:r>
      <w:r>
        <w:rPr>
          <w:rFonts w:hint="eastAsia"/>
        </w:rPr>
        <w:tab/>
      </w:r>
      <w:r>
        <w:rPr>
          <w:rFonts w:hint="eastAsia"/>
        </w:rPr>
        <w:tab/>
      </w:r>
      <w:r>
        <w:rPr>
          <w:rFonts w:hint="eastAsia"/>
        </w:rPr>
        <w:t>不要平铺</w:t>
      </w:r>
    </w:p>
    <w:p w:rsidR="007D79CF" w:rsidRDefault="007D79CF" w:rsidP="007D79CF">
      <w:r>
        <w:rPr>
          <w:rFonts w:hint="eastAsia"/>
        </w:rPr>
        <w:t>repeat-x</w:t>
      </w:r>
      <w:r>
        <w:rPr>
          <w:rFonts w:hint="eastAsia"/>
        </w:rPr>
        <w:tab/>
      </w:r>
      <w:r>
        <w:rPr>
          <w:rFonts w:hint="eastAsia"/>
        </w:rPr>
        <w:tab/>
      </w:r>
      <w:r>
        <w:rPr>
          <w:rFonts w:hint="eastAsia"/>
        </w:rPr>
        <w:t>横向平铺</w:t>
      </w:r>
    </w:p>
    <w:p w:rsidR="007D79CF" w:rsidRDefault="007D79CF" w:rsidP="007D79CF">
      <w:r>
        <w:rPr>
          <w:rFonts w:hint="eastAsia"/>
        </w:rPr>
        <w:t>repeat-y</w:t>
      </w:r>
      <w:r>
        <w:rPr>
          <w:rFonts w:hint="eastAsia"/>
        </w:rPr>
        <w:tab/>
      </w:r>
      <w:r>
        <w:rPr>
          <w:rFonts w:hint="eastAsia"/>
        </w:rPr>
        <w:tab/>
      </w:r>
      <w:r>
        <w:rPr>
          <w:rFonts w:hint="eastAsia"/>
        </w:rPr>
        <w:t>纵向平铺</w:t>
      </w:r>
    </w:p>
    <w:p w:rsidR="007D79CF" w:rsidRDefault="007D79CF" w:rsidP="007D79CF">
      <w:r>
        <w:rPr>
          <w:rFonts w:hint="eastAsia"/>
        </w:rPr>
        <w:t>应用场景：可以类似于</w:t>
      </w:r>
      <w:r>
        <w:rPr>
          <w:rFonts w:hint="eastAsia"/>
        </w:rPr>
        <w:t>Android</w:t>
      </w:r>
      <w:r>
        <w:rPr>
          <w:rFonts w:hint="eastAsia"/>
        </w:rPr>
        <w:t>中的</w:t>
      </w:r>
      <w:r>
        <w:rPr>
          <w:rFonts w:hint="eastAsia"/>
        </w:rPr>
        <w:t>.9</w:t>
      </w:r>
      <w:r>
        <w:rPr>
          <w:rFonts w:hint="eastAsia"/>
        </w:rPr>
        <w:t>图，设计一张</w:t>
      </w:r>
      <w:r>
        <w:rPr>
          <w:rFonts w:hint="eastAsia"/>
        </w:rPr>
        <w:t>1px</w:t>
      </w:r>
      <w:r>
        <w:rPr>
          <w:rFonts w:hint="eastAsia"/>
        </w:rPr>
        <w:t>的背景图，指定横向或者纵向平铺。</w:t>
      </w:r>
    </w:p>
    <w:p w:rsidR="007D79CF" w:rsidRDefault="007D79CF" w:rsidP="007D79CF">
      <w:pPr>
        <w:pStyle w:val="a5"/>
      </w:pPr>
      <w:r>
        <w:rPr>
          <w:rFonts w:hint="eastAsia"/>
        </w:rPr>
        <w:t>background</w:t>
      </w:r>
      <w:r>
        <w:t>-position</w:t>
      </w:r>
    </w:p>
    <w:p w:rsidR="007D79CF" w:rsidRDefault="007D79CF" w:rsidP="007D79CF">
      <w:r>
        <w:rPr>
          <w:rFonts w:hint="eastAsia"/>
        </w:rPr>
        <w:t>指定背景图位置，几种格式如下：</w:t>
      </w:r>
    </w:p>
    <w:p w:rsidR="007D79CF" w:rsidRDefault="007D79CF" w:rsidP="007D79CF">
      <w:r w:rsidRPr="00D45532">
        <w:rPr>
          <w:rFonts w:hint="eastAsia"/>
        </w:rPr>
        <w:t>background-position:</w:t>
      </w:r>
      <w:r w:rsidRPr="00D45532">
        <w:rPr>
          <w:rFonts w:hint="eastAsia"/>
        </w:rPr>
        <w:t>向右偏移量</w:t>
      </w:r>
      <w:r w:rsidRPr="00D45532">
        <w:rPr>
          <w:rFonts w:hint="eastAsia"/>
        </w:rPr>
        <w:t xml:space="preserve"> </w:t>
      </w:r>
      <w:r w:rsidRPr="00D45532">
        <w:rPr>
          <w:rFonts w:hint="eastAsia"/>
        </w:rPr>
        <w:t>向下偏移量</w:t>
      </w:r>
      <w:r w:rsidRPr="00D45532">
        <w:rPr>
          <w:rFonts w:hint="eastAsia"/>
        </w:rPr>
        <w:t>;</w:t>
      </w:r>
    </w:p>
    <w:p w:rsidR="007D79CF" w:rsidRDefault="007D79CF" w:rsidP="007D79CF">
      <w:pPr>
        <w:rPr>
          <w:rStyle w:val="HTML0"/>
          <w:rFonts w:ascii="Consolas" w:hAnsi="Consolas"/>
          <w:color w:val="24292E"/>
          <w:sz w:val="20"/>
          <w:szCs w:val="20"/>
        </w:rPr>
      </w:pPr>
      <w:r>
        <w:rPr>
          <w:rFonts w:ascii="Segoe UI" w:hAnsi="Segoe UI" w:cs="Segoe UI"/>
          <w:color w:val="24292E"/>
          <w:shd w:val="clear" w:color="auto" w:fill="FFFFFF"/>
        </w:rPr>
        <w:t>属性值可以是正数，也可以是负数。比如：</w:t>
      </w:r>
      <w:r>
        <w:rPr>
          <w:rStyle w:val="HTML0"/>
          <w:rFonts w:ascii="Consolas" w:hAnsi="Consolas"/>
          <w:color w:val="24292E"/>
          <w:sz w:val="20"/>
          <w:szCs w:val="20"/>
        </w:rPr>
        <w:t>100px 200px</w:t>
      </w:r>
      <w:r>
        <w:rPr>
          <w:rFonts w:ascii="Segoe UI" w:hAnsi="Segoe UI" w:cs="Segoe UI" w:hint="eastAsia"/>
          <w:color w:val="24292E"/>
          <w:shd w:val="clear" w:color="auto" w:fill="FFFFFF"/>
        </w:rPr>
        <w:t>，</w:t>
      </w:r>
      <w:r>
        <w:rPr>
          <w:rStyle w:val="HTML0"/>
          <w:rFonts w:ascii="Consolas" w:hAnsi="Consolas"/>
          <w:color w:val="24292E"/>
          <w:sz w:val="20"/>
          <w:szCs w:val="20"/>
        </w:rPr>
        <w:t>-50px -120px</w:t>
      </w:r>
    </w:p>
    <w:p w:rsidR="007D79CF" w:rsidRDefault="007D79CF" w:rsidP="007D79CF">
      <w:r w:rsidRPr="00D45532">
        <w:rPr>
          <w:rFonts w:hint="eastAsia"/>
        </w:rPr>
        <w:t xml:space="preserve">background-position: </w:t>
      </w:r>
      <w:r w:rsidRPr="00D45532">
        <w:rPr>
          <w:rFonts w:hint="eastAsia"/>
        </w:rPr>
        <w:t>描述左右的词</w:t>
      </w:r>
      <w:r w:rsidRPr="00D45532">
        <w:rPr>
          <w:rFonts w:hint="eastAsia"/>
        </w:rPr>
        <w:t xml:space="preserve"> </w:t>
      </w:r>
      <w:r w:rsidRPr="00D45532">
        <w:rPr>
          <w:rFonts w:hint="eastAsia"/>
        </w:rPr>
        <w:t>描述上下的词</w:t>
      </w:r>
      <w:r w:rsidRPr="00D45532">
        <w:rPr>
          <w:rFonts w:hint="eastAsia"/>
        </w:rPr>
        <w:t>;</w:t>
      </w:r>
    </w:p>
    <w:p w:rsidR="007D79CF" w:rsidRDefault="007D79CF" w:rsidP="007D79CF">
      <w:r>
        <w:rPr>
          <w:rFonts w:hint="eastAsia"/>
        </w:rPr>
        <w:t>描述左右的词：</w:t>
      </w:r>
      <w:r>
        <w:rPr>
          <w:rFonts w:hint="eastAsia"/>
        </w:rPr>
        <w:t>left</w:t>
      </w:r>
      <w:r>
        <w:rPr>
          <w:rFonts w:hint="eastAsia"/>
        </w:rPr>
        <w:t>、</w:t>
      </w:r>
      <w:r>
        <w:rPr>
          <w:rFonts w:hint="eastAsia"/>
        </w:rPr>
        <w:t>center</w:t>
      </w:r>
      <w:r>
        <w:rPr>
          <w:rFonts w:hint="eastAsia"/>
        </w:rPr>
        <w:t>、</w:t>
      </w:r>
      <w:r>
        <w:rPr>
          <w:rFonts w:hint="eastAsia"/>
        </w:rPr>
        <w:t>right</w:t>
      </w:r>
    </w:p>
    <w:p w:rsidR="007D79CF" w:rsidRDefault="007D79CF" w:rsidP="007D79CF">
      <w:r>
        <w:rPr>
          <w:rFonts w:hint="eastAsia"/>
        </w:rPr>
        <w:t>描述上下的词：</w:t>
      </w:r>
      <w:r>
        <w:rPr>
          <w:rFonts w:hint="eastAsia"/>
        </w:rPr>
        <w:t xml:space="preserve">top </w:t>
      </w:r>
      <w:r>
        <w:rPr>
          <w:rFonts w:hint="eastAsia"/>
        </w:rPr>
        <w:t>、</w:t>
      </w:r>
      <w:r>
        <w:rPr>
          <w:rFonts w:hint="eastAsia"/>
        </w:rPr>
        <w:t>center</w:t>
      </w:r>
      <w:r>
        <w:rPr>
          <w:rFonts w:hint="eastAsia"/>
        </w:rPr>
        <w:t>、</w:t>
      </w:r>
      <w:r>
        <w:rPr>
          <w:rFonts w:hint="eastAsia"/>
        </w:rPr>
        <w:t>bottom</w:t>
      </w:r>
    </w:p>
    <w:p w:rsidR="007D79CF" w:rsidRDefault="007D79CF" w:rsidP="007D79CF">
      <w:r w:rsidRPr="00D45532">
        <w:rPr>
          <w:rFonts w:hint="eastAsia"/>
        </w:rPr>
        <w:t>比如说，</w:t>
      </w:r>
      <w:r w:rsidRPr="00D45532">
        <w:rPr>
          <w:rFonts w:hint="eastAsia"/>
        </w:rPr>
        <w:t>right center</w:t>
      </w:r>
      <w:r w:rsidRPr="00D45532">
        <w:rPr>
          <w:rFonts w:hint="eastAsia"/>
        </w:rPr>
        <w:t>表示将图片放到右边的中间；</w:t>
      </w:r>
      <w:r w:rsidRPr="00D45532">
        <w:rPr>
          <w:rFonts w:hint="eastAsia"/>
        </w:rPr>
        <w:t>center center</w:t>
      </w:r>
      <w:r w:rsidRPr="00D45532">
        <w:rPr>
          <w:rFonts w:hint="eastAsia"/>
        </w:rPr>
        <w:t>表示将图片放到正中间。</w:t>
      </w:r>
    </w:p>
    <w:p w:rsidR="00DD7D8B" w:rsidRDefault="00DD7D8B" w:rsidP="007D79CF">
      <w:r>
        <w:rPr>
          <w:rFonts w:hint="eastAsia"/>
        </w:rPr>
        <w:t>这个属性既可以用于在一张包含各种</w:t>
      </w:r>
      <w:r>
        <w:rPr>
          <w:rFonts w:hint="eastAsia"/>
        </w:rPr>
        <w:t>icon</w:t>
      </w:r>
      <w:r>
        <w:rPr>
          <w:rFonts w:hint="eastAsia"/>
        </w:rPr>
        <w:t>种只显示指定区域的</w:t>
      </w:r>
      <w:r>
        <w:rPr>
          <w:rFonts w:hint="eastAsia"/>
        </w:rPr>
        <w:t>icon</w:t>
      </w:r>
      <w:r>
        <w:rPr>
          <w:rFonts w:hint="eastAsia"/>
        </w:rPr>
        <w:t>，也可用于在文本四周添加</w:t>
      </w:r>
      <w:r>
        <w:rPr>
          <w:rFonts w:hint="eastAsia"/>
        </w:rPr>
        <w:t>icon</w:t>
      </w:r>
      <w:r>
        <w:rPr>
          <w:rFonts w:hint="eastAsia"/>
        </w:rPr>
        <w:t>。</w:t>
      </w:r>
    </w:p>
    <w:p w:rsidR="007D79CF" w:rsidRDefault="007D79CF" w:rsidP="007D79CF">
      <w:pPr>
        <w:pStyle w:val="a5"/>
      </w:pPr>
      <w:r>
        <w:rPr>
          <w:rFonts w:hint="eastAsia"/>
        </w:rPr>
        <w:t>background</w:t>
      </w:r>
      <w:r>
        <w:t>-attachment</w:t>
      </w:r>
    </w:p>
    <w:p w:rsidR="007D79CF" w:rsidRDefault="007D79CF" w:rsidP="007D79CF">
      <w:r>
        <w:rPr>
          <w:rFonts w:hint="eastAsia"/>
        </w:rPr>
        <w:t>设置背景图片是否固定，属性值：</w:t>
      </w:r>
    </w:p>
    <w:p w:rsidR="007D79CF" w:rsidRDefault="007D79CF" w:rsidP="007D79CF">
      <w:r>
        <w:rPr>
          <w:rFonts w:hint="eastAsia"/>
        </w:rPr>
        <w:t>fixed</w:t>
      </w:r>
      <w:r>
        <w:rPr>
          <w:rFonts w:hint="eastAsia"/>
        </w:rPr>
        <w:tab/>
        <w:t>//</w:t>
      </w:r>
      <w:r>
        <w:rPr>
          <w:rFonts w:hint="eastAsia"/>
        </w:rPr>
        <w:t>背景固定住，不会被滚动条滚走</w:t>
      </w:r>
    </w:p>
    <w:p w:rsidR="007D79CF" w:rsidRDefault="007D79CF" w:rsidP="007D79CF">
      <w:r>
        <w:rPr>
          <w:rFonts w:hint="eastAsia"/>
        </w:rPr>
        <w:t>scroll</w:t>
      </w:r>
      <w:r>
        <w:rPr>
          <w:rFonts w:hint="eastAsia"/>
        </w:rPr>
        <w:tab/>
        <w:t>//</w:t>
      </w:r>
      <w:r>
        <w:rPr>
          <w:rFonts w:hint="eastAsia"/>
        </w:rPr>
        <w:t>默认属性，背景跟随滚动条滑动</w:t>
      </w:r>
    </w:p>
    <w:p w:rsidR="003236C2" w:rsidRDefault="003236C2" w:rsidP="003236C2">
      <w:pPr>
        <w:pStyle w:val="a5"/>
      </w:pPr>
      <w:r>
        <w:t>background-clip</w:t>
      </w:r>
    </w:p>
    <w:p w:rsidR="003236C2" w:rsidRDefault="003236C2" w:rsidP="007D79CF">
      <w:r>
        <w:rPr>
          <w:rFonts w:hint="eastAsia"/>
        </w:rPr>
        <w:t>背景默认</w:t>
      </w:r>
      <w:r w:rsidR="009D188E">
        <w:rPr>
          <w:rFonts w:hint="eastAsia"/>
        </w:rPr>
        <w:t>延伸到边界的外边缘，如果你只想背景扩展到内容区的边缘，可通过这个属性设置。</w:t>
      </w:r>
    </w:p>
    <w:p w:rsidR="009D188E" w:rsidRDefault="009D188E" w:rsidP="009D188E">
      <w:pPr>
        <w:pStyle w:val="a5"/>
      </w:pPr>
      <w:r>
        <w:t>outline</w:t>
      </w:r>
    </w:p>
    <w:p w:rsidR="009D188E" w:rsidRDefault="009D188E" w:rsidP="007D79CF">
      <w:r>
        <w:rPr>
          <w:rFonts w:hint="eastAsia"/>
        </w:rPr>
        <w:lastRenderedPageBreak/>
        <w:t>设置盒子的轮廓，它看起来像边界，但不是盒模型的一部分，是画在边界框之外，外边距之内，但不会修改盒子的大小。</w:t>
      </w:r>
    </w:p>
    <w:p w:rsidR="007D79CF" w:rsidRDefault="007D79CF" w:rsidP="007D79CF">
      <w:pPr>
        <w:pStyle w:val="a5"/>
      </w:pPr>
      <w:r>
        <w:rPr>
          <w:rFonts w:hint="eastAsia"/>
        </w:rPr>
        <w:t>background</w:t>
      </w:r>
    </w:p>
    <w:p w:rsidR="007D79CF" w:rsidRDefault="007D79CF" w:rsidP="007D79CF">
      <w:r>
        <w:t>以上属性的综合属性</w:t>
      </w:r>
      <w:r>
        <w:rPr>
          <w:rFonts w:hint="eastAsia"/>
        </w:rPr>
        <w:t>，</w:t>
      </w:r>
      <w:r>
        <w:t>如果不想一个个属性的去写</w:t>
      </w:r>
      <w:r>
        <w:rPr>
          <w:rFonts w:hint="eastAsia"/>
        </w:rPr>
        <w:t>，</w:t>
      </w:r>
      <w:r>
        <w:t>可以用这个属性集中写在一起</w:t>
      </w:r>
      <w:r>
        <w:rPr>
          <w:rFonts w:hint="eastAsia"/>
        </w:rPr>
        <w:t>。</w:t>
      </w:r>
      <w:r>
        <w:t>格式如下</w:t>
      </w:r>
      <w:r>
        <w:rPr>
          <w:rFonts w:hint="eastAsia"/>
        </w:rPr>
        <w:t>：</w:t>
      </w:r>
    </w:p>
    <w:p w:rsidR="007D79CF" w:rsidRDefault="007D79CF" w:rsidP="007D79CF">
      <w:r>
        <w:rPr>
          <w:rFonts w:hint="eastAsia"/>
        </w:rPr>
        <w:t xml:space="preserve">background: -color </w:t>
      </w:r>
      <w:r>
        <w:t>–</w:t>
      </w:r>
      <w:r>
        <w:rPr>
          <w:rFonts w:hint="eastAsia"/>
        </w:rPr>
        <w:t xml:space="preserve">image </w:t>
      </w:r>
      <w:r>
        <w:t>–repeat –position –attachment</w:t>
      </w:r>
    </w:p>
    <w:p w:rsidR="007D79CF" w:rsidRPr="003309E4" w:rsidRDefault="007D79CF" w:rsidP="007D79CF">
      <w:pPr>
        <w:pStyle w:val="HTML"/>
        <w:shd w:val="clear" w:color="auto" w:fill="F6F8FA"/>
        <w:rPr>
          <w:rFonts w:ascii="Consolas" w:hAnsi="Consolas"/>
          <w:color w:val="24292E"/>
          <w:sz w:val="20"/>
          <w:szCs w:val="20"/>
        </w:rPr>
      </w:pPr>
      <w:r>
        <w:t>如</w:t>
      </w:r>
      <w:r>
        <w:rPr>
          <w:rFonts w:hint="eastAsia"/>
        </w:rPr>
        <w:t>：</w:t>
      </w:r>
      <w:r w:rsidRPr="003309E4">
        <w:rPr>
          <w:rFonts w:ascii="Consolas" w:hAnsi="Consolas"/>
          <w:color w:val="24292E"/>
          <w:sz w:val="20"/>
          <w:szCs w:val="20"/>
          <w:bdr w:val="none" w:sz="0" w:space="0" w:color="auto" w:frame="1"/>
        </w:rPr>
        <w:t>background:red url(1.jpg) no-repeat 100px 100px fixed;</w:t>
      </w:r>
    </w:p>
    <w:p w:rsidR="007D79CF" w:rsidRDefault="007D79CF" w:rsidP="007D79CF">
      <w:r>
        <w:rPr>
          <w:rFonts w:hint="eastAsia"/>
        </w:rPr>
        <w:t>等效于：</w:t>
      </w:r>
    </w:p>
    <w:p w:rsidR="007D79CF" w:rsidRPr="003309E4" w:rsidRDefault="007D79CF" w:rsidP="007D79C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bdr w:val="none" w:sz="0" w:space="0" w:color="auto" w:frame="1"/>
        </w:rPr>
      </w:pPr>
      <w:r w:rsidRPr="003309E4">
        <w:rPr>
          <w:rFonts w:ascii="Consolas" w:hAnsi="Consolas" w:cs="宋体"/>
          <w:color w:val="24292E"/>
          <w:sz w:val="20"/>
          <w:szCs w:val="20"/>
          <w:bdr w:val="none" w:sz="0" w:space="0" w:color="auto" w:frame="1"/>
        </w:rPr>
        <w:t>background-color:red;</w:t>
      </w:r>
    </w:p>
    <w:p w:rsidR="007D79CF" w:rsidRPr="003309E4" w:rsidRDefault="007D79CF" w:rsidP="007D79C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bdr w:val="none" w:sz="0" w:space="0" w:color="auto" w:frame="1"/>
        </w:rPr>
      </w:pPr>
      <w:r w:rsidRPr="003309E4">
        <w:rPr>
          <w:rFonts w:ascii="Consolas" w:hAnsi="Consolas" w:cs="宋体"/>
          <w:color w:val="24292E"/>
          <w:sz w:val="20"/>
          <w:szCs w:val="20"/>
          <w:bdr w:val="none" w:sz="0" w:space="0" w:color="auto" w:frame="1"/>
        </w:rPr>
        <w:t>background-image:url(1.jpg);</w:t>
      </w:r>
    </w:p>
    <w:p w:rsidR="007D79CF" w:rsidRPr="003309E4" w:rsidRDefault="007D79CF" w:rsidP="007D79C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bdr w:val="none" w:sz="0" w:space="0" w:color="auto" w:frame="1"/>
        </w:rPr>
      </w:pPr>
      <w:r w:rsidRPr="003309E4">
        <w:rPr>
          <w:rFonts w:ascii="Consolas" w:hAnsi="Consolas" w:cs="宋体"/>
          <w:color w:val="24292E"/>
          <w:sz w:val="20"/>
          <w:szCs w:val="20"/>
          <w:bdr w:val="none" w:sz="0" w:space="0" w:color="auto" w:frame="1"/>
        </w:rPr>
        <w:t>background-repeat:no-repeat;</w:t>
      </w:r>
    </w:p>
    <w:p w:rsidR="007D79CF" w:rsidRPr="003309E4" w:rsidRDefault="007D79CF" w:rsidP="007D79C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bdr w:val="none" w:sz="0" w:space="0" w:color="auto" w:frame="1"/>
        </w:rPr>
      </w:pPr>
      <w:r w:rsidRPr="003309E4">
        <w:rPr>
          <w:rFonts w:ascii="Consolas" w:hAnsi="Consolas" w:cs="宋体"/>
          <w:color w:val="24292E"/>
          <w:sz w:val="20"/>
          <w:szCs w:val="20"/>
          <w:bdr w:val="none" w:sz="0" w:space="0" w:color="auto" w:frame="1"/>
        </w:rPr>
        <w:t>background-position:100px 100px;</w:t>
      </w:r>
    </w:p>
    <w:p w:rsidR="00DD7D8B" w:rsidRDefault="007D79CF" w:rsidP="007D79C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bdr w:val="none" w:sz="0" w:space="0" w:color="auto" w:frame="1"/>
        </w:rPr>
      </w:pPr>
      <w:r w:rsidRPr="003309E4">
        <w:rPr>
          <w:rFonts w:ascii="Consolas" w:hAnsi="Consolas" w:cs="宋体"/>
          <w:color w:val="24292E"/>
          <w:sz w:val="20"/>
          <w:szCs w:val="20"/>
          <w:bdr w:val="none" w:sz="0" w:space="0" w:color="auto" w:frame="1"/>
        </w:rPr>
        <w:t>background-attachment:fixed;</w:t>
      </w:r>
    </w:p>
    <w:p w:rsidR="00DD7D8B" w:rsidRDefault="00DD7D8B" w:rsidP="00DD7D8B">
      <w:pPr>
        <w:rPr>
          <w:bdr w:val="none" w:sz="0" w:space="0" w:color="auto" w:frame="1"/>
        </w:rPr>
      </w:pPr>
      <w:r>
        <w:rPr>
          <w:rFonts w:hint="eastAsia"/>
          <w:bdr w:val="none" w:sz="0" w:space="0" w:color="auto" w:frame="1"/>
        </w:rPr>
        <w:t>另外，背景是可以设置多个的，多个背景间会自动重叠在一起，并不是像</w:t>
      </w:r>
      <w:r>
        <w:rPr>
          <w:rFonts w:hint="eastAsia"/>
          <w:bdr w:val="none" w:sz="0" w:space="0" w:color="auto" w:frame="1"/>
        </w:rPr>
        <w:t>Android</w:t>
      </w:r>
      <w:r>
        <w:rPr>
          <w:rFonts w:hint="eastAsia"/>
          <w:bdr w:val="none" w:sz="0" w:space="0" w:color="auto" w:frame="1"/>
        </w:rPr>
        <w:t>中只能设置一个背景。</w:t>
      </w:r>
    </w:p>
    <w:p w:rsidR="00D13056" w:rsidRPr="007D79CF" w:rsidRDefault="00FD4006" w:rsidP="007D79CF">
      <w:pPr>
        <w:pStyle w:val="2"/>
        <w:rPr>
          <w:kern w:val="44"/>
          <w:sz w:val="44"/>
          <w:szCs w:val="44"/>
        </w:rPr>
      </w:pPr>
      <w:bookmarkStart w:id="58" w:name="_Toc533020484"/>
      <w:r>
        <w:t>盒子</w:t>
      </w:r>
      <w:r>
        <w:rPr>
          <w:rFonts w:hint="eastAsia"/>
        </w:rPr>
        <w:t xml:space="preserve"> width height margin padding border</w:t>
      </w:r>
      <w:r w:rsidR="009D188E">
        <w:rPr>
          <w:rFonts w:hint="eastAsia"/>
        </w:rPr>
        <w:t>&amp;</w:t>
      </w:r>
      <w:r w:rsidR="009D188E">
        <w:t>…</w:t>
      </w:r>
      <w:bookmarkEnd w:id="58"/>
    </w:p>
    <w:p w:rsidR="00D13056" w:rsidRDefault="00DC28ED" w:rsidP="00DC28ED">
      <w:pPr>
        <w:pStyle w:val="a5"/>
      </w:pPr>
      <w:r>
        <w:rPr>
          <w:rFonts w:hint="eastAsia"/>
        </w:rPr>
        <w:t xml:space="preserve">width  </w:t>
      </w:r>
      <w:r w:rsidR="00D13056">
        <w:rPr>
          <w:rFonts w:hint="eastAsia"/>
        </w:rPr>
        <w:t>height</w:t>
      </w:r>
    </w:p>
    <w:p w:rsidR="00F20BE6" w:rsidRDefault="00FD4006" w:rsidP="00D13056">
      <w:r>
        <w:rPr>
          <w:rFonts w:hint="eastAsia"/>
        </w:rPr>
        <w:t>设置内容的宽高，并不是盒子的宽高</w:t>
      </w:r>
      <w:r w:rsidR="00A32C40">
        <w:rPr>
          <w:rFonts w:hint="eastAsia"/>
        </w:rPr>
        <w:t>，但可通过</w:t>
      </w:r>
      <w:r w:rsidR="00A32C40">
        <w:rPr>
          <w:rFonts w:hint="eastAsia"/>
        </w:rPr>
        <w:t xml:space="preserve"> box-sizing</w:t>
      </w:r>
      <w:r w:rsidR="00A32C40">
        <w:rPr>
          <w:rFonts w:hint="eastAsia"/>
        </w:rPr>
        <w:t>来更改宽高的作用域</w:t>
      </w:r>
      <w:r>
        <w:rPr>
          <w:rFonts w:hint="eastAsia"/>
        </w:rPr>
        <w:t>。</w:t>
      </w:r>
    </w:p>
    <w:p w:rsidR="00F20BE6" w:rsidRDefault="00F20BE6" w:rsidP="00D13056">
      <w:r>
        <w:t>Android</w:t>
      </w:r>
      <w:r>
        <w:t>中必须给控件设置宽高</w:t>
      </w:r>
      <w:r>
        <w:rPr>
          <w:rFonts w:hint="eastAsia"/>
        </w:rPr>
        <w:t>，</w:t>
      </w:r>
      <w:r>
        <w:t>但在这里</w:t>
      </w:r>
      <w:r>
        <w:rPr>
          <w:rFonts w:hint="eastAsia"/>
        </w:rPr>
        <w:t>，</w:t>
      </w:r>
      <w:r>
        <w:t>宽高并不是必选像</w:t>
      </w:r>
      <w:r>
        <w:rPr>
          <w:rFonts w:hint="eastAsia"/>
        </w:rPr>
        <w:t>。</w:t>
      </w:r>
      <w:r w:rsidR="00D13056">
        <w:t>当没有设置宽高时</w:t>
      </w:r>
      <w:r w:rsidR="00D13056">
        <w:rPr>
          <w:rFonts w:hint="eastAsia"/>
        </w:rPr>
        <w:t>，</w:t>
      </w:r>
      <w:r>
        <w:rPr>
          <w:rFonts w:hint="eastAsia"/>
        </w:rPr>
        <w:t>会根据其显示模式</w:t>
      </w:r>
      <w:r>
        <w:rPr>
          <w:rFonts w:hint="eastAsia"/>
        </w:rPr>
        <w:t>display</w:t>
      </w:r>
      <w:r>
        <w:rPr>
          <w:rFonts w:hint="eastAsia"/>
        </w:rPr>
        <w:t>来决定其默认宽高。</w:t>
      </w:r>
    </w:p>
    <w:p w:rsidR="00F20BE6" w:rsidRDefault="00F20BE6" w:rsidP="00D13056">
      <w:r>
        <w:t>比如</w:t>
      </w:r>
      <w:r>
        <w:rPr>
          <w:rFonts w:hint="eastAsia"/>
        </w:rPr>
        <w:t>，</w:t>
      </w:r>
      <w:r>
        <w:rPr>
          <w:rFonts w:hint="eastAsia"/>
        </w:rPr>
        <w:t>display: block</w:t>
      </w:r>
      <w:r>
        <w:rPr>
          <w:rFonts w:hint="eastAsia"/>
        </w:rPr>
        <w:t>块级元素默认高度会霸占父节点</w:t>
      </w:r>
      <w:r>
        <w:rPr>
          <w:rFonts w:hint="eastAsia"/>
        </w:rPr>
        <w:t>100%</w:t>
      </w:r>
      <w:r>
        <w:rPr>
          <w:rFonts w:hint="eastAsia"/>
        </w:rPr>
        <w:t>宽度</w:t>
      </w:r>
      <w:r w:rsidR="00DC28ED">
        <w:rPr>
          <w:rFonts w:hint="eastAsia"/>
        </w:rPr>
        <w:t>，而高度默认会由子内容决定，类似于</w:t>
      </w:r>
      <w:r w:rsidR="00DC28ED">
        <w:rPr>
          <w:rFonts w:hint="eastAsia"/>
        </w:rPr>
        <w:t>Android</w:t>
      </w:r>
      <w:r w:rsidR="00DC28ED">
        <w:rPr>
          <w:rFonts w:hint="eastAsia"/>
        </w:rPr>
        <w:t>中的</w:t>
      </w:r>
      <w:r w:rsidR="00DC28ED">
        <w:rPr>
          <w:rFonts w:hint="eastAsia"/>
        </w:rPr>
        <w:t>wrap_content</w:t>
      </w:r>
      <w:r w:rsidR="00DC28ED">
        <w:rPr>
          <w:rFonts w:hint="eastAsia"/>
        </w:rPr>
        <w:t>。</w:t>
      </w:r>
    </w:p>
    <w:p w:rsidR="00D13056" w:rsidRDefault="00F20BE6" w:rsidP="00D13056">
      <w:r>
        <w:rPr>
          <w:rFonts w:hint="eastAsia"/>
        </w:rPr>
        <w:t>display: inline</w:t>
      </w:r>
      <w:r>
        <w:rPr>
          <w:rFonts w:hint="eastAsia"/>
        </w:rPr>
        <w:t>行内元素则是无法设置宽高，默认为文本内容的宽高。</w:t>
      </w:r>
    </w:p>
    <w:p w:rsidR="009D188E" w:rsidRDefault="009D188E" w:rsidP="00D13056">
      <w:r>
        <w:t>除了正常宽高外</w:t>
      </w:r>
      <w:r>
        <w:rPr>
          <w:rFonts w:hint="eastAsia"/>
        </w:rPr>
        <w:t>，</w:t>
      </w:r>
      <w:r>
        <w:t>还有其他一些可选项配置</w:t>
      </w:r>
      <w:r>
        <w:rPr>
          <w:rFonts w:hint="eastAsia"/>
        </w:rPr>
        <w:t>：</w:t>
      </w:r>
    </w:p>
    <w:p w:rsidR="009D188E" w:rsidRDefault="009D188E" w:rsidP="00D13056">
      <w:r>
        <w:rPr>
          <w:rFonts w:hint="eastAsia"/>
        </w:rPr>
        <w:t>min-width, min-height, max-width, max-height</w:t>
      </w:r>
    </w:p>
    <w:p w:rsidR="009D188E" w:rsidRDefault="009D188E" w:rsidP="00D13056">
      <w:r>
        <w:t>借助这些配置</w:t>
      </w:r>
      <w:r>
        <w:rPr>
          <w:rFonts w:hint="eastAsia"/>
        </w:rPr>
        <w:t>，</w:t>
      </w:r>
      <w:r>
        <w:t>可以达到一些当窗口大小变化时</w:t>
      </w:r>
      <w:r>
        <w:rPr>
          <w:rFonts w:hint="eastAsia"/>
        </w:rPr>
        <w:t>，</w:t>
      </w:r>
      <w:r>
        <w:t>变化到一定程度改变原有元素的表现行为</w:t>
      </w:r>
      <w:r>
        <w:rPr>
          <w:rFonts w:hint="eastAsia"/>
        </w:rPr>
        <w:t>，</w:t>
      </w:r>
      <w:r>
        <w:t>比如某张</w:t>
      </w:r>
      <w:r>
        <w:rPr>
          <w:rFonts w:hint="eastAsia"/>
        </w:rPr>
        <w:t>图片本来居中显示，但当窗口缩小到比图片还小时，图片就根据窗口进行缩小，此时就可结合</w:t>
      </w:r>
      <w:r>
        <w:rPr>
          <w:rFonts w:hint="eastAsia"/>
        </w:rPr>
        <w:t>max-width</w:t>
      </w:r>
      <w:r>
        <w:rPr>
          <w:rFonts w:hint="eastAsia"/>
        </w:rPr>
        <w:t>来实现。</w:t>
      </w:r>
    </w:p>
    <w:p w:rsidR="00DC28ED" w:rsidRPr="00D13056" w:rsidRDefault="00DC28ED" w:rsidP="00DC28ED">
      <w:pPr>
        <w:pStyle w:val="a5"/>
      </w:pPr>
      <w:r>
        <w:lastRenderedPageBreak/>
        <w:t>padding</w:t>
      </w:r>
    </w:p>
    <w:p w:rsidR="00D13056" w:rsidRDefault="00FD4006" w:rsidP="00EF6C40">
      <w:r>
        <w:rPr>
          <w:rFonts w:hint="eastAsia"/>
        </w:rPr>
        <w:t>padding</w:t>
      </w:r>
      <w:r>
        <w:rPr>
          <w:rFonts w:hint="eastAsia"/>
        </w:rPr>
        <w:t>：</w:t>
      </w:r>
      <w:r w:rsidR="00A32C40">
        <w:rPr>
          <w:rFonts w:hint="eastAsia"/>
        </w:rPr>
        <w:t xml:space="preserve">-top </w:t>
      </w:r>
      <w:r w:rsidR="00A32C40">
        <w:t>–</w:t>
      </w:r>
      <w:r w:rsidR="00A32C40">
        <w:rPr>
          <w:rFonts w:hint="eastAsia"/>
        </w:rPr>
        <w:t xml:space="preserve">right </w:t>
      </w:r>
      <w:r w:rsidR="00A32C40">
        <w:t>–bottom -left</w:t>
      </w:r>
      <w:r>
        <w:rPr>
          <w:rFonts w:hint="eastAsia"/>
        </w:rPr>
        <w:t>内边距</w:t>
      </w:r>
    </w:p>
    <w:p w:rsidR="00DC28ED" w:rsidRDefault="00DC28ED" w:rsidP="00DC28ED">
      <w:pPr>
        <w:pStyle w:val="a5"/>
      </w:pPr>
      <w:r>
        <w:rPr>
          <w:rFonts w:hint="eastAsia"/>
        </w:rPr>
        <w:t>border</w:t>
      </w:r>
    </w:p>
    <w:p w:rsidR="00FD4006" w:rsidRDefault="00FD4006" w:rsidP="00EF6C40">
      <w:r>
        <w:rPr>
          <w:rFonts w:hint="eastAsia"/>
        </w:rPr>
        <w:t>border</w:t>
      </w:r>
      <w:r>
        <w:rPr>
          <w:rFonts w:hint="eastAsia"/>
        </w:rPr>
        <w:t>：</w:t>
      </w:r>
      <w:r w:rsidR="00A32C40">
        <w:rPr>
          <w:rFonts w:hint="eastAsia"/>
        </w:rPr>
        <w:t>-width</w:t>
      </w:r>
      <w:r w:rsidR="00A32C40">
        <w:t xml:space="preserve"> –style –color </w:t>
      </w:r>
      <w:r>
        <w:rPr>
          <w:rFonts w:hint="eastAsia"/>
        </w:rPr>
        <w:t>边框</w:t>
      </w:r>
    </w:p>
    <w:p w:rsidR="00DC28ED" w:rsidRDefault="00DC28ED" w:rsidP="00DC28ED">
      <w:pPr>
        <w:pStyle w:val="a5"/>
      </w:pPr>
      <w:r>
        <w:rPr>
          <w:rFonts w:hint="eastAsia"/>
        </w:rPr>
        <w:t>margin</w:t>
      </w:r>
    </w:p>
    <w:p w:rsidR="00FD4006" w:rsidRDefault="00FD4006" w:rsidP="00EF6C40">
      <w:r>
        <w:rPr>
          <w:rFonts w:hint="eastAsia"/>
        </w:rPr>
        <w:t>margin</w:t>
      </w:r>
      <w:r>
        <w:rPr>
          <w:rFonts w:hint="eastAsia"/>
        </w:rPr>
        <w:t>：</w:t>
      </w:r>
      <w:r w:rsidR="00A32C40">
        <w:rPr>
          <w:rFonts w:hint="eastAsia"/>
        </w:rPr>
        <w:t xml:space="preserve">-top </w:t>
      </w:r>
      <w:r w:rsidR="00A32C40">
        <w:t>–</w:t>
      </w:r>
      <w:r w:rsidR="00A32C40">
        <w:rPr>
          <w:rFonts w:hint="eastAsia"/>
        </w:rPr>
        <w:t xml:space="preserve">right </w:t>
      </w:r>
      <w:r w:rsidR="00A32C40">
        <w:t>–bottom -left</w:t>
      </w:r>
      <w:r>
        <w:rPr>
          <w:rFonts w:hint="eastAsia"/>
        </w:rPr>
        <w:t>外边距</w:t>
      </w:r>
    </w:p>
    <w:p w:rsidR="00DC28ED" w:rsidRDefault="00DC28ED" w:rsidP="00EF6C40">
      <w:r>
        <w:rPr>
          <w:rFonts w:hint="eastAsia"/>
        </w:rPr>
        <w:t>注意一点，</w:t>
      </w:r>
      <w:r>
        <w:rPr>
          <w:rFonts w:hint="eastAsia"/>
        </w:rPr>
        <w:t>margin</w:t>
      </w:r>
      <w:r>
        <w:rPr>
          <w:rFonts w:hint="eastAsia"/>
        </w:rPr>
        <w:t>跟</w:t>
      </w:r>
      <w:r>
        <w:rPr>
          <w:rFonts w:hint="eastAsia"/>
        </w:rPr>
        <w:t>Android</w:t>
      </w:r>
      <w:r>
        <w:rPr>
          <w:rFonts w:hint="eastAsia"/>
        </w:rPr>
        <w:t>中的</w:t>
      </w:r>
      <w:r>
        <w:rPr>
          <w:rFonts w:hint="eastAsia"/>
        </w:rPr>
        <w:t>margin</w:t>
      </w:r>
      <w:r>
        <w:rPr>
          <w:rFonts w:hint="eastAsia"/>
        </w:rPr>
        <w:t>有些不一样，对某个元素设置了</w:t>
      </w:r>
      <w:r>
        <w:rPr>
          <w:rFonts w:hint="eastAsia"/>
        </w:rPr>
        <w:t>margin</w:t>
      </w:r>
      <w:r>
        <w:rPr>
          <w:rFonts w:hint="eastAsia"/>
        </w:rPr>
        <w:t>后，</w:t>
      </w:r>
      <w:r>
        <w:rPr>
          <w:rFonts w:hint="eastAsia"/>
        </w:rPr>
        <w:t>margin</w:t>
      </w:r>
      <w:r>
        <w:rPr>
          <w:rFonts w:hint="eastAsia"/>
        </w:rPr>
        <w:t>区域的大小也算在这个元素盒子的大小中。</w:t>
      </w:r>
    </w:p>
    <w:p w:rsidR="00DC28ED" w:rsidRDefault="00DC28ED" w:rsidP="00EF6C40">
      <w:r>
        <w:t>另外</w:t>
      </w:r>
      <w:r>
        <w:rPr>
          <w:rFonts w:hint="eastAsia"/>
        </w:rPr>
        <w:t>，</w:t>
      </w:r>
      <w:r>
        <w:t>默认的文档流中</w:t>
      </w:r>
      <w:r>
        <w:rPr>
          <w:rFonts w:hint="eastAsia"/>
        </w:rPr>
        <w:t>，上下方向</w:t>
      </w:r>
      <w:r>
        <w:t>会存在</w:t>
      </w:r>
      <w:r>
        <w:rPr>
          <w:rFonts w:hint="eastAsia"/>
        </w:rPr>
        <w:t>margin</w:t>
      </w:r>
      <w:r>
        <w:rPr>
          <w:rFonts w:hint="eastAsia"/>
        </w:rPr>
        <w:t>塌陷的情况，也就是上一个元素设置了</w:t>
      </w:r>
      <w:r>
        <w:rPr>
          <w:rFonts w:hint="eastAsia"/>
        </w:rPr>
        <w:t>margin-bottom: 10px</w:t>
      </w:r>
      <w:r>
        <w:rPr>
          <w:rFonts w:hint="eastAsia"/>
        </w:rPr>
        <w:t>，下一个元素设置了</w:t>
      </w:r>
      <w:r>
        <w:rPr>
          <w:rFonts w:hint="eastAsia"/>
        </w:rPr>
        <w:t>margin-top: 20px</w:t>
      </w:r>
      <w:r>
        <w:rPr>
          <w:rFonts w:hint="eastAsia"/>
        </w:rPr>
        <w:t>，那么最终这两个元素其实间距为</w:t>
      </w:r>
      <w:r>
        <w:rPr>
          <w:rFonts w:hint="eastAsia"/>
        </w:rPr>
        <w:t>20px</w:t>
      </w:r>
      <w:r>
        <w:rPr>
          <w:rFonts w:hint="eastAsia"/>
        </w:rPr>
        <w:t>，并不是叠加的。</w:t>
      </w:r>
    </w:p>
    <w:p w:rsidR="00DC28ED" w:rsidRDefault="00DC28ED" w:rsidP="00EF6C40">
      <w:r>
        <w:t>另外</w:t>
      </w:r>
      <w:r>
        <w:rPr>
          <w:rFonts w:hint="eastAsia"/>
        </w:rPr>
        <w:t>，</w:t>
      </w:r>
      <w:r>
        <w:t>margin</w:t>
      </w:r>
      <w:r>
        <w:t>通常是用于兄弟节点间设置间距</w:t>
      </w:r>
      <w:r>
        <w:rPr>
          <w:rFonts w:hint="eastAsia"/>
        </w:rPr>
        <w:t>，</w:t>
      </w:r>
      <w:r>
        <w:t>如果要设置儿子和父亲间的间距</w:t>
      </w:r>
      <w:r>
        <w:rPr>
          <w:rFonts w:hint="eastAsia"/>
        </w:rPr>
        <w:t>，</w:t>
      </w:r>
      <w:r>
        <w:t>建议使用</w:t>
      </w:r>
      <w:r>
        <w:rPr>
          <w:rFonts w:hint="eastAsia"/>
        </w:rPr>
        <w:t>padding</w:t>
      </w:r>
      <w:r>
        <w:rPr>
          <w:rFonts w:hint="eastAsia"/>
        </w:rPr>
        <w:t>，否则如果父节点没有设置</w:t>
      </w:r>
      <w:r>
        <w:rPr>
          <w:rFonts w:hint="eastAsia"/>
        </w:rPr>
        <w:t>border</w:t>
      </w:r>
      <w:r>
        <w:rPr>
          <w:rFonts w:hint="eastAsia"/>
        </w:rPr>
        <w:t>时，可能效果并不是想要的。</w:t>
      </w:r>
    </w:p>
    <w:p w:rsidR="00DC28ED" w:rsidRDefault="00DC28ED" w:rsidP="00EF6C40">
      <w:r>
        <w:rPr>
          <w:rFonts w:hint="eastAsia"/>
        </w:rPr>
        <w:t xml:space="preserve">margin: 0 auto; </w:t>
      </w:r>
      <w:r>
        <w:rPr>
          <w:rFonts w:hint="eastAsia"/>
        </w:rPr>
        <w:t>可以达到水平居中的效果。</w:t>
      </w:r>
    </w:p>
    <w:p w:rsidR="00A32C40" w:rsidRDefault="00A32C40" w:rsidP="00EF6C40">
      <w:r>
        <w:rPr>
          <w:rFonts w:hint="eastAsia"/>
        </w:rPr>
        <w:t>&lt;body&gt;</w:t>
      </w:r>
      <w:r>
        <w:rPr>
          <w:rFonts w:hint="eastAsia"/>
        </w:rPr>
        <w:t>标签，浏览器默认给了</w:t>
      </w:r>
      <w:r>
        <w:rPr>
          <w:rFonts w:hint="eastAsia"/>
        </w:rPr>
        <w:t xml:space="preserve"> margin: 8px</w:t>
      </w:r>
    </w:p>
    <w:p w:rsidR="009D188E" w:rsidRDefault="009D188E" w:rsidP="00EF6C40">
      <w:r>
        <w:rPr>
          <w:rFonts w:hint="eastAsia"/>
        </w:rPr>
        <w:t>&lt;ul&gt;</w:t>
      </w:r>
      <w:r>
        <w:rPr>
          <w:rFonts w:hint="eastAsia"/>
        </w:rPr>
        <w:t>默认的</w:t>
      </w:r>
      <w:r>
        <w:rPr>
          <w:rFonts w:hint="eastAsia"/>
        </w:rPr>
        <w:t>margin</w:t>
      </w:r>
      <w:r>
        <w:t>-left</w:t>
      </w:r>
      <w:r>
        <w:rPr>
          <w:rFonts w:hint="eastAsia"/>
        </w:rPr>
        <w:t xml:space="preserve"> </w:t>
      </w:r>
      <w:r>
        <w:rPr>
          <w:rFonts w:hint="eastAsia"/>
        </w:rPr>
        <w:t>和</w:t>
      </w:r>
      <w:r>
        <w:rPr>
          <w:rFonts w:hint="eastAsia"/>
        </w:rPr>
        <w:t xml:space="preserve"> padding</w:t>
      </w:r>
      <w:r>
        <w:t>-</w:t>
      </w:r>
      <w:r>
        <w:rPr>
          <w:rFonts w:hint="eastAsia"/>
        </w:rPr>
        <w:t>top</w:t>
      </w:r>
    </w:p>
    <w:p w:rsidR="00A03E6D" w:rsidRDefault="00A03E6D" w:rsidP="00B840D6">
      <w:pPr>
        <w:pStyle w:val="2"/>
      </w:pPr>
      <w:bookmarkStart w:id="59" w:name="_Toc533020485"/>
      <w:r>
        <w:rPr>
          <w:noProof/>
        </w:rPr>
        <w:drawing>
          <wp:anchor distT="0" distB="0" distL="114300" distR="114300" simplePos="0" relativeHeight="251701248" behindDoc="0" locked="0" layoutInCell="1" allowOverlap="1">
            <wp:simplePos x="0" y="0"/>
            <wp:positionH relativeFrom="margin">
              <wp:align>left</wp:align>
            </wp:positionH>
            <wp:positionV relativeFrom="paragraph">
              <wp:posOffset>566586</wp:posOffset>
            </wp:positionV>
            <wp:extent cx="5274310" cy="2283460"/>
            <wp:effectExtent l="0" t="0" r="2540" b="254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274310" cy="2283460"/>
                    </a:xfrm>
                    <a:prstGeom prst="rect">
                      <a:avLst/>
                    </a:prstGeom>
                  </pic:spPr>
                </pic:pic>
              </a:graphicData>
            </a:graphic>
          </wp:anchor>
        </w:drawing>
      </w:r>
      <w:r>
        <w:t>阴影</w:t>
      </w:r>
      <w:r>
        <w:rPr>
          <w:rFonts w:hint="eastAsia"/>
        </w:rPr>
        <w:t xml:space="preserve"> box-shadow text-shadow</w:t>
      </w:r>
      <w:bookmarkEnd w:id="59"/>
    </w:p>
    <w:p w:rsidR="00A03E6D" w:rsidRDefault="00A03E6D" w:rsidP="00A03E6D">
      <w:r>
        <w:rPr>
          <w:rFonts w:hint="eastAsia"/>
        </w:rPr>
        <w:t>你会看到，我们在</w:t>
      </w:r>
      <w:r>
        <w:rPr>
          <w:rFonts w:hint="eastAsia"/>
        </w:rPr>
        <w:t>box-shadow</w:t>
      </w:r>
      <w:r>
        <w:rPr>
          <w:rFonts w:hint="eastAsia"/>
        </w:rPr>
        <w:t>属性值中有</w:t>
      </w:r>
      <w:r>
        <w:rPr>
          <w:rFonts w:hint="eastAsia"/>
        </w:rPr>
        <w:t>4</w:t>
      </w:r>
      <w:r>
        <w:rPr>
          <w:rFonts w:hint="eastAsia"/>
        </w:rPr>
        <w:t>个项：</w:t>
      </w:r>
    </w:p>
    <w:p w:rsidR="00A03E6D" w:rsidRDefault="00A03E6D" w:rsidP="00A03E6D">
      <w:r>
        <w:rPr>
          <w:rFonts w:hint="eastAsia"/>
        </w:rPr>
        <w:lastRenderedPageBreak/>
        <w:t>第一个长度值是水平偏移量（</w:t>
      </w:r>
      <w:r>
        <w:rPr>
          <w:rFonts w:hint="eastAsia"/>
        </w:rPr>
        <w:t xml:space="preserve">horizontal offset </w:t>
      </w:r>
      <w:r>
        <w:rPr>
          <w:rFonts w:hint="eastAsia"/>
        </w:rPr>
        <w:t>）——即向右的距离，阴影被从原始的框中偏移</w:t>
      </w:r>
      <w:r>
        <w:rPr>
          <w:rFonts w:hint="eastAsia"/>
        </w:rPr>
        <w:t>(</w:t>
      </w:r>
      <w:r>
        <w:rPr>
          <w:rFonts w:hint="eastAsia"/>
        </w:rPr>
        <w:t>如果值为负的话则为左</w:t>
      </w:r>
      <w:r>
        <w:rPr>
          <w:rFonts w:hint="eastAsia"/>
        </w:rPr>
        <w:t>)</w:t>
      </w:r>
      <w:r>
        <w:rPr>
          <w:rFonts w:hint="eastAsia"/>
        </w:rPr>
        <w:t>。</w:t>
      </w:r>
    </w:p>
    <w:p w:rsidR="00A03E6D" w:rsidRDefault="00A03E6D" w:rsidP="00A03E6D">
      <w:r>
        <w:rPr>
          <w:rFonts w:hint="eastAsia"/>
        </w:rPr>
        <w:t>第二个长度值是垂直偏移量（</w:t>
      </w:r>
      <w:r>
        <w:rPr>
          <w:rFonts w:hint="eastAsia"/>
        </w:rPr>
        <w:t>vertical offset</w:t>
      </w:r>
      <w:r>
        <w:rPr>
          <w:rFonts w:hint="eastAsia"/>
        </w:rPr>
        <w:t>）——即阴影从原始盒子中向下偏移的距离</w:t>
      </w:r>
      <w:r>
        <w:rPr>
          <w:rFonts w:hint="eastAsia"/>
        </w:rPr>
        <w:t>(</w:t>
      </w:r>
      <w:r>
        <w:rPr>
          <w:rFonts w:hint="eastAsia"/>
        </w:rPr>
        <w:t>或向上，如果值为负</w:t>
      </w:r>
      <w:r>
        <w:rPr>
          <w:rFonts w:hint="eastAsia"/>
        </w:rPr>
        <w:t>)</w:t>
      </w:r>
      <w:r>
        <w:rPr>
          <w:rFonts w:hint="eastAsia"/>
        </w:rPr>
        <w:t>。</w:t>
      </w:r>
    </w:p>
    <w:p w:rsidR="00A03E6D" w:rsidRDefault="00A03E6D" w:rsidP="00A03E6D">
      <w:r>
        <w:rPr>
          <w:rFonts w:hint="eastAsia"/>
        </w:rPr>
        <w:t>第三个长度的值是模糊半径（</w:t>
      </w:r>
      <w:r>
        <w:rPr>
          <w:rFonts w:hint="eastAsia"/>
        </w:rPr>
        <w:t>blur radius</w:t>
      </w:r>
      <w:r>
        <w:rPr>
          <w:rFonts w:hint="eastAsia"/>
        </w:rPr>
        <w:t>）——在阴影中应用的模糊度。</w:t>
      </w:r>
    </w:p>
    <w:p w:rsidR="00A03E6D" w:rsidRDefault="00A03E6D" w:rsidP="00A03E6D">
      <w:r>
        <w:rPr>
          <w:rFonts w:hint="eastAsia"/>
        </w:rPr>
        <w:t>颜色值是阴影的基本颜色（</w:t>
      </w:r>
      <w:r>
        <w:rPr>
          <w:rFonts w:hint="eastAsia"/>
        </w:rPr>
        <w:t>base color</w:t>
      </w:r>
      <w:r>
        <w:rPr>
          <w:rFonts w:hint="eastAsia"/>
        </w:rPr>
        <w:t>）。</w:t>
      </w:r>
    </w:p>
    <w:p w:rsidR="00A03E6D" w:rsidRDefault="00A03E6D" w:rsidP="00A03E6D">
      <w:r>
        <w:rPr>
          <w:rFonts w:hint="eastAsia"/>
        </w:rPr>
        <w:t>如果需要内部阴影，则是在上述属性值最前面加一个</w:t>
      </w:r>
      <w:r>
        <w:rPr>
          <w:rFonts w:hint="eastAsia"/>
        </w:rPr>
        <w:t xml:space="preserve"> inset </w:t>
      </w:r>
      <w:r>
        <w:rPr>
          <w:rFonts w:hint="eastAsia"/>
        </w:rPr>
        <w:t>如：</w:t>
      </w:r>
    </w:p>
    <w:p w:rsidR="00A03E6D" w:rsidRPr="00A03E6D" w:rsidRDefault="00A03E6D" w:rsidP="00A03E6D">
      <w:r w:rsidRPr="00A03E6D">
        <w:t>box-shadow: inset 2px 2px 1px black</w:t>
      </w:r>
    </w:p>
    <w:p w:rsidR="00B840D6" w:rsidRDefault="00D93F8E" w:rsidP="00B840D6">
      <w:pPr>
        <w:pStyle w:val="2"/>
      </w:pPr>
      <w:bookmarkStart w:id="60" w:name="_Toc533020486"/>
      <w:r>
        <w:rPr>
          <w:rFonts w:hint="eastAsia"/>
        </w:rPr>
        <w:t>显示模式</w:t>
      </w:r>
      <w:r w:rsidR="00B840D6">
        <w:rPr>
          <w:rFonts w:hint="eastAsia"/>
        </w:rPr>
        <w:t xml:space="preserve"> display</w:t>
      </w:r>
      <w:bookmarkEnd w:id="60"/>
    </w:p>
    <w:p w:rsidR="002427D8" w:rsidRDefault="002427D8" w:rsidP="00700D71">
      <w:pPr>
        <w:pStyle w:val="a5"/>
      </w:pPr>
      <w:r>
        <w:t>标准文档流布局方式</w:t>
      </w:r>
    </w:p>
    <w:p w:rsidR="002427D8" w:rsidRDefault="002427D8" w:rsidP="002427D8">
      <w:r>
        <w:rPr>
          <w:rFonts w:hint="eastAsia"/>
        </w:rPr>
        <w:t>当没有进行任何</w:t>
      </w:r>
      <w:r>
        <w:rPr>
          <w:rFonts w:hint="eastAsia"/>
        </w:rPr>
        <w:t>CSS</w:t>
      </w:r>
      <w:r>
        <w:rPr>
          <w:rFonts w:hint="eastAsia"/>
        </w:rPr>
        <w:t>控制元素的排版布局时（</w:t>
      </w:r>
      <w:r>
        <w:rPr>
          <w:rFonts w:hint="eastAsia"/>
        </w:rPr>
        <w:t>float, position, flex</w:t>
      </w:r>
      <w:r>
        <w:rPr>
          <w:rFonts w:hint="eastAsia"/>
        </w:rPr>
        <w:t>）默认就是按照标准的文档流布局方式进行排版布局绘制元素。</w:t>
      </w:r>
    </w:p>
    <w:p w:rsidR="002427D8" w:rsidRDefault="002427D8" w:rsidP="002427D8">
      <w:r>
        <w:t>而这个标准的文档流布局方式就是按照解析</w:t>
      </w:r>
      <w:r>
        <w:rPr>
          <w:rFonts w:hint="eastAsia"/>
        </w:rPr>
        <w:t>HTML</w:t>
      </w:r>
      <w:r>
        <w:rPr>
          <w:rFonts w:hint="eastAsia"/>
        </w:rPr>
        <w:t>文档元素的顺序，从页面顶部开始，从上到下，从左到右，解析一个元素就绘制一个元素，解析时碰到的是行内元素，就忽略宽高，允许并排布局绘制，碰到的是块级元素，就另一起一行，让这个元素霸占父元素中的这一整行。</w:t>
      </w:r>
    </w:p>
    <w:p w:rsidR="002427D8" w:rsidRDefault="002427D8" w:rsidP="002427D8">
      <w:r>
        <w:t>所以</w:t>
      </w:r>
      <w:r>
        <w:rPr>
          <w:rFonts w:hint="eastAsia"/>
        </w:rPr>
        <w:t>，</w:t>
      </w:r>
      <w:r>
        <w:t>清楚了浏览器默认的文档流布局方式后</w:t>
      </w:r>
      <w:r>
        <w:rPr>
          <w:rFonts w:hint="eastAsia"/>
        </w:rPr>
        <w:t>，</w:t>
      </w:r>
      <w:r>
        <w:t>得再了解下所说的行内元素</w:t>
      </w:r>
      <w:r>
        <w:rPr>
          <w:rFonts w:hint="eastAsia"/>
        </w:rPr>
        <w:t>，</w:t>
      </w:r>
      <w:r>
        <w:t>块级元素是什么</w:t>
      </w:r>
      <w:r>
        <w:rPr>
          <w:rFonts w:hint="eastAsia"/>
        </w:rPr>
        <w:t>，</w:t>
      </w:r>
      <w:r>
        <w:t>怎么切换</w:t>
      </w:r>
      <w:r>
        <w:rPr>
          <w:rFonts w:hint="eastAsia"/>
        </w:rPr>
        <w:t>。</w:t>
      </w:r>
    </w:p>
    <w:p w:rsidR="00700D71" w:rsidRDefault="00700D71" w:rsidP="00700D71">
      <w:pPr>
        <w:pStyle w:val="a5"/>
      </w:pPr>
      <w:r>
        <w:t>inline</w:t>
      </w:r>
      <w:r>
        <w:rPr>
          <w:rFonts w:hint="eastAsia"/>
        </w:rPr>
        <w:t>（行内元素）</w:t>
      </w:r>
      <w:r>
        <w:t xml:space="preserve"> block</w:t>
      </w:r>
      <w:r>
        <w:rPr>
          <w:rFonts w:hint="eastAsia"/>
        </w:rPr>
        <w:t>（块级元素）</w:t>
      </w:r>
    </w:p>
    <w:p w:rsidR="00DC28ED" w:rsidRDefault="00DC28ED" w:rsidP="00DC28ED">
      <w:r>
        <w:t>display</w:t>
      </w:r>
      <w:r>
        <w:t>有两个很基本的属性值</w:t>
      </w:r>
      <w:r>
        <w:rPr>
          <w:rFonts w:hint="eastAsia"/>
        </w:rPr>
        <w:t>：</w:t>
      </w:r>
      <w:r>
        <w:rPr>
          <w:rFonts w:hint="eastAsia"/>
        </w:rPr>
        <w:t>inline</w:t>
      </w:r>
      <w:r>
        <w:rPr>
          <w:rFonts w:hint="eastAsia"/>
        </w:rPr>
        <w:t>（行内元素）</w:t>
      </w:r>
      <w:r>
        <w:rPr>
          <w:rFonts w:hint="eastAsia"/>
        </w:rPr>
        <w:t xml:space="preserve"> block</w:t>
      </w:r>
      <w:r>
        <w:rPr>
          <w:rFonts w:hint="eastAsia"/>
        </w:rPr>
        <w:t>（块级元素）</w:t>
      </w:r>
    </w:p>
    <w:p w:rsidR="00DC28ED" w:rsidRDefault="00DC28ED" w:rsidP="00DC28ED">
      <w:r>
        <w:t>通常</w:t>
      </w:r>
      <w:r>
        <w:rPr>
          <w:rFonts w:hint="eastAsia"/>
        </w:rPr>
        <w:t>，</w:t>
      </w:r>
      <w:r>
        <w:t>容器类的标签默认值都是</w:t>
      </w:r>
      <w:r>
        <w:rPr>
          <w:rFonts w:hint="eastAsia"/>
        </w:rPr>
        <w:t>block</w:t>
      </w:r>
      <w:r>
        <w:rPr>
          <w:rFonts w:hint="eastAsia"/>
        </w:rPr>
        <w:t>，而文本类的标签默认值是</w:t>
      </w:r>
      <w:r>
        <w:rPr>
          <w:rFonts w:hint="eastAsia"/>
        </w:rPr>
        <w:t>inline</w:t>
      </w:r>
      <w:r>
        <w:rPr>
          <w:rFonts w:hint="eastAsia"/>
        </w:rPr>
        <w:t>。</w:t>
      </w:r>
    </w:p>
    <w:p w:rsidR="00DC28ED" w:rsidRDefault="00DC28ED" w:rsidP="00DC28ED">
      <w:r>
        <w:t>比如</w:t>
      </w:r>
      <w:r>
        <w:rPr>
          <w:rFonts w:hint="eastAsia"/>
        </w:rPr>
        <w:t>：</w:t>
      </w:r>
      <w:r>
        <w:rPr>
          <w:rFonts w:hint="eastAsia"/>
        </w:rPr>
        <w:t xml:space="preserve">div, </w:t>
      </w:r>
      <w:r>
        <w:t xml:space="preserve">header, main, </w:t>
      </w:r>
      <w:r w:rsidR="00700D71">
        <w:t>li, h</w:t>
      </w:r>
      <w:r w:rsidR="00700D71">
        <w:t>系列</w:t>
      </w:r>
      <w:r w:rsidR="00700D71">
        <w:rPr>
          <w:rFonts w:hint="eastAsia"/>
        </w:rPr>
        <w:t>这类都是块级元素</w:t>
      </w:r>
    </w:p>
    <w:p w:rsidR="00700D71" w:rsidRDefault="00700D71" w:rsidP="00DC28ED">
      <w:r>
        <w:rPr>
          <w:rFonts w:hint="eastAsia"/>
        </w:rPr>
        <w:t xml:space="preserve">p, span, </w:t>
      </w:r>
      <w:r>
        <w:t>I</w:t>
      </w:r>
      <w:r w:rsidR="002427D8">
        <w:rPr>
          <w:rFonts w:hint="eastAsia"/>
        </w:rPr>
        <w:t>,</w:t>
      </w:r>
      <w:r w:rsidR="002427D8">
        <w:t xml:space="preserve"> </w:t>
      </w:r>
      <w:r w:rsidR="002427D8">
        <w:rPr>
          <w:rFonts w:hint="eastAsia"/>
        </w:rPr>
        <w:t>a</w:t>
      </w:r>
      <w:r>
        <w:t>这类都是行内元素</w:t>
      </w:r>
      <w:r>
        <w:rPr>
          <w:rFonts w:hint="eastAsia"/>
        </w:rPr>
        <w:t>。</w:t>
      </w:r>
    </w:p>
    <w:p w:rsidR="00700D71" w:rsidRDefault="00700D71" w:rsidP="00DC28ED">
      <w:r>
        <w:rPr>
          <w:rFonts w:hint="eastAsia"/>
        </w:rPr>
        <w:t>区分以及理解行内元素和块级元素对于写网页布局非常重要，因为浏览器是按照文档流从上到下，从左到右来进行绘制网页的。</w:t>
      </w:r>
    </w:p>
    <w:p w:rsidR="00700D71" w:rsidRDefault="00700D71" w:rsidP="00DC28ED">
      <w:r>
        <w:t>对于行内元素</w:t>
      </w:r>
      <w:r>
        <w:rPr>
          <w:rFonts w:hint="eastAsia"/>
        </w:rPr>
        <w:t>（</w:t>
      </w:r>
      <w:r>
        <w:rPr>
          <w:rFonts w:hint="eastAsia"/>
        </w:rPr>
        <w:t>inline</w:t>
      </w:r>
      <w:r>
        <w:rPr>
          <w:rFonts w:hint="eastAsia"/>
        </w:rPr>
        <w:t>），浏览器绘制时会忽略对它设置的宽高，并且如果相邻两个元素都是行内元素，则直接以并排方式从左到右对其进行布局绘制。</w:t>
      </w:r>
    </w:p>
    <w:p w:rsidR="00700D71" w:rsidRDefault="00700D71" w:rsidP="00DC28ED">
      <w:r>
        <w:lastRenderedPageBreak/>
        <w:t>但对于块级元素</w:t>
      </w:r>
      <w:r>
        <w:rPr>
          <w:rFonts w:hint="eastAsia"/>
        </w:rPr>
        <w:t>，</w:t>
      </w:r>
      <w:r>
        <w:t>浏览器会强制让其霸占一整行</w:t>
      </w:r>
      <w:r>
        <w:rPr>
          <w:rFonts w:hint="eastAsia"/>
        </w:rPr>
        <w:t>，</w:t>
      </w:r>
      <w:r>
        <w:t>也就是这一行内</w:t>
      </w:r>
      <w:r>
        <w:rPr>
          <w:rFonts w:hint="eastAsia"/>
        </w:rPr>
        <w:t>，</w:t>
      </w:r>
      <w:r>
        <w:t>只能有这个块级元素存在</w:t>
      </w:r>
      <w:r>
        <w:rPr>
          <w:rFonts w:hint="eastAsia"/>
        </w:rPr>
        <w:t>，</w:t>
      </w:r>
      <w:r>
        <w:t>其他元素不能与其并排</w:t>
      </w:r>
      <w:r>
        <w:rPr>
          <w:rFonts w:hint="eastAsia"/>
        </w:rPr>
        <w:t>。</w:t>
      </w:r>
      <w:r>
        <w:t>如果没有设置宽度</w:t>
      </w:r>
      <w:r>
        <w:rPr>
          <w:rFonts w:hint="eastAsia"/>
        </w:rPr>
        <w:t>，</w:t>
      </w:r>
      <w:r>
        <w:t>那么就是充满整行</w:t>
      </w:r>
      <w:r>
        <w:rPr>
          <w:rFonts w:hint="eastAsia"/>
        </w:rPr>
        <w:t>。</w:t>
      </w:r>
    </w:p>
    <w:p w:rsidR="002427D8" w:rsidRDefault="009D188E" w:rsidP="00DC28ED">
      <w:r>
        <w:rPr>
          <w:noProof/>
        </w:rPr>
        <w:drawing>
          <wp:anchor distT="0" distB="0" distL="114300" distR="114300" simplePos="0" relativeHeight="251698176" behindDoc="0" locked="0" layoutInCell="1" allowOverlap="1">
            <wp:simplePos x="0" y="0"/>
            <wp:positionH relativeFrom="margin">
              <wp:align>left</wp:align>
            </wp:positionH>
            <wp:positionV relativeFrom="paragraph">
              <wp:posOffset>297097</wp:posOffset>
            </wp:positionV>
            <wp:extent cx="4841875" cy="3004820"/>
            <wp:effectExtent l="0" t="0" r="0" b="5080"/>
            <wp:wrapTopAndBottom/>
            <wp:docPr id="13" name="图片 13" descr="http://img.smyhvae.com/20170729_1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smyhvae.com/20170729_153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1875" cy="300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7D8">
        <w:t>这个整行是想对于父元素的区域而言</w:t>
      </w:r>
      <w:r w:rsidR="002427D8">
        <w:rPr>
          <w:rFonts w:hint="eastAsia"/>
        </w:rPr>
        <w:t>，</w:t>
      </w:r>
      <w:r w:rsidR="002427D8">
        <w:t>并不是浏览器页面的整行</w:t>
      </w:r>
      <w:r w:rsidR="002427D8">
        <w:rPr>
          <w:rFonts w:hint="eastAsia"/>
        </w:rPr>
        <w:t>。</w:t>
      </w:r>
    </w:p>
    <w:p w:rsidR="006415A5" w:rsidRDefault="006415A5" w:rsidP="00DC28ED">
      <w:r>
        <w:t>这种默认的标准文档流的布局绘制方式有些类似于</w:t>
      </w:r>
      <w:r>
        <w:rPr>
          <w:rFonts w:hint="eastAsia"/>
        </w:rPr>
        <w:t>Android</w:t>
      </w:r>
      <w:r>
        <w:rPr>
          <w:rFonts w:hint="eastAsia"/>
        </w:rPr>
        <w:t>中的</w:t>
      </w:r>
      <w:r>
        <w:rPr>
          <w:rFonts w:hint="eastAsia"/>
        </w:rPr>
        <w:t>LinearLayout</w:t>
      </w:r>
      <w:r>
        <w:rPr>
          <w:rFonts w:hint="eastAsia"/>
        </w:rPr>
        <w:t>容器，</w:t>
      </w:r>
      <w:r>
        <w:rPr>
          <w:rFonts w:hint="eastAsia"/>
        </w:rPr>
        <w:t>inline</w:t>
      </w:r>
      <w:r>
        <w:rPr>
          <w:rFonts w:hint="eastAsia"/>
        </w:rPr>
        <w:t>就类似于水平方向，</w:t>
      </w:r>
      <w:r>
        <w:rPr>
          <w:rFonts w:hint="eastAsia"/>
        </w:rPr>
        <w:t>block</w:t>
      </w:r>
      <w:r>
        <w:rPr>
          <w:rFonts w:hint="eastAsia"/>
        </w:rPr>
        <w:t>就类似于垂直方向，同一个方向内只能有一个元素霸占，不允许并排。</w:t>
      </w:r>
    </w:p>
    <w:p w:rsidR="006415A5" w:rsidRDefault="00700D71" w:rsidP="00DC28ED">
      <w:r>
        <w:t>所以</w:t>
      </w:r>
      <w:r>
        <w:rPr>
          <w:rFonts w:hint="eastAsia"/>
        </w:rPr>
        <w:t>，</w:t>
      </w:r>
      <w:r>
        <w:t>我们在写</w:t>
      </w:r>
      <w:r>
        <w:rPr>
          <w:rFonts w:hint="eastAsia"/>
        </w:rPr>
        <w:t>HTML</w:t>
      </w:r>
      <w:r>
        <w:rPr>
          <w:rFonts w:hint="eastAsia"/>
        </w:rPr>
        <w:t>，</w:t>
      </w:r>
      <w:r>
        <w:rPr>
          <w:rFonts w:hint="eastAsia"/>
        </w:rPr>
        <w:t>CSS</w:t>
      </w:r>
      <w:r>
        <w:rPr>
          <w:rFonts w:hint="eastAsia"/>
        </w:rPr>
        <w:t>时，脑中就要有个大概的蓝图，这些元素大概会呈现怎样的排版布局。</w:t>
      </w:r>
    </w:p>
    <w:p w:rsidR="00700D71" w:rsidRDefault="00700D71" w:rsidP="00DC28ED">
      <w:r>
        <w:t>一个元素是行内元素还是块级元素</w:t>
      </w:r>
      <w:r>
        <w:rPr>
          <w:rFonts w:hint="eastAsia"/>
        </w:rPr>
        <w:t>，</w:t>
      </w:r>
      <w:r>
        <w:t>可以通过</w:t>
      </w:r>
      <w:r>
        <w:rPr>
          <w:rFonts w:hint="eastAsia"/>
        </w:rPr>
        <w:t>display</w:t>
      </w:r>
      <w:r>
        <w:rPr>
          <w:rFonts w:hint="eastAsia"/>
        </w:rPr>
        <w:t>来设置，如果没有设置，那么就是默认值，不同元素的默认值不同。</w:t>
      </w:r>
    </w:p>
    <w:p w:rsidR="008C5224" w:rsidRDefault="008C5224" w:rsidP="00DC28ED">
      <w:r>
        <w:t>如果行内元素不支持设置宽高</w:t>
      </w:r>
      <w:r>
        <w:rPr>
          <w:rFonts w:hint="eastAsia"/>
        </w:rPr>
        <w:t>，</w:t>
      </w:r>
      <w:r>
        <w:t>块级元素又不允许并排存在</w:t>
      </w:r>
      <w:r>
        <w:rPr>
          <w:rFonts w:hint="eastAsia"/>
        </w:rPr>
        <w:t>，</w:t>
      </w:r>
      <w:r>
        <w:t>那么很显然</w:t>
      </w:r>
      <w:r>
        <w:rPr>
          <w:rFonts w:hint="eastAsia"/>
        </w:rPr>
        <w:t>，</w:t>
      </w:r>
      <w:r>
        <w:t>很多布局我们就实现不了了</w:t>
      </w:r>
      <w:r>
        <w:rPr>
          <w:rFonts w:hint="eastAsia"/>
        </w:rPr>
        <w:t>。是吧，如果既要能够并排，还要支持可以设置宽高，这是该怎么办呢？</w:t>
      </w:r>
    </w:p>
    <w:p w:rsidR="008C5224" w:rsidRDefault="008C5224" w:rsidP="00DC28ED">
      <w:r>
        <w:t>解决方法有很多种</w:t>
      </w:r>
      <w:r>
        <w:rPr>
          <w:rFonts w:hint="eastAsia"/>
        </w:rPr>
        <w:t>，</w:t>
      </w:r>
      <w:r>
        <w:t>说白了就是一点</w:t>
      </w:r>
      <w:r>
        <w:rPr>
          <w:rFonts w:hint="eastAsia"/>
        </w:rPr>
        <w:t>：</w:t>
      </w:r>
      <w:r>
        <w:t>脱离默认的文档流布局方式</w:t>
      </w:r>
    </w:p>
    <w:p w:rsidR="008C5224" w:rsidRDefault="008C5224" w:rsidP="00DC28ED">
      <w:r>
        <w:t>方式有以下几种</w:t>
      </w:r>
      <w:r>
        <w:rPr>
          <w:rFonts w:hint="eastAsia"/>
        </w:rPr>
        <w:t>：</w:t>
      </w:r>
    </w:p>
    <w:p w:rsidR="008C5224" w:rsidRDefault="008C5224" w:rsidP="00110730">
      <w:pPr>
        <w:pStyle w:val="ac"/>
        <w:numPr>
          <w:ilvl w:val="0"/>
          <w:numId w:val="1"/>
        </w:numPr>
        <w:ind w:firstLineChars="0"/>
      </w:pPr>
      <w:r>
        <w:rPr>
          <w:rFonts w:hint="eastAsia"/>
        </w:rPr>
        <w:t>display:inline-block</w:t>
      </w:r>
      <w:r>
        <w:rPr>
          <w:rFonts w:hint="eastAsia"/>
        </w:rPr>
        <w:t>（行内块元素）</w:t>
      </w:r>
    </w:p>
    <w:p w:rsidR="008C5224" w:rsidRDefault="008C5224" w:rsidP="00110730">
      <w:pPr>
        <w:pStyle w:val="ac"/>
        <w:numPr>
          <w:ilvl w:val="0"/>
          <w:numId w:val="1"/>
        </w:numPr>
        <w:ind w:firstLineChars="0"/>
      </w:pPr>
      <w:r>
        <w:rPr>
          <w:rFonts w:hint="eastAsia"/>
        </w:rPr>
        <w:t>浮动</w:t>
      </w:r>
      <w:r>
        <w:rPr>
          <w:rFonts w:hint="eastAsia"/>
        </w:rPr>
        <w:t xml:space="preserve"> float: left/right</w:t>
      </w:r>
    </w:p>
    <w:p w:rsidR="008C5224" w:rsidRDefault="008C5224" w:rsidP="00110730">
      <w:pPr>
        <w:pStyle w:val="ac"/>
        <w:numPr>
          <w:ilvl w:val="0"/>
          <w:numId w:val="1"/>
        </w:numPr>
        <w:ind w:firstLineChars="0"/>
      </w:pPr>
      <w:r>
        <w:t>绝对定位</w:t>
      </w:r>
      <w:r>
        <w:rPr>
          <w:rFonts w:hint="eastAsia"/>
        </w:rPr>
        <w:t xml:space="preserve"> position: </w:t>
      </w:r>
      <w:r w:rsidRPr="008C5224">
        <w:t>absolute</w:t>
      </w:r>
    </w:p>
    <w:p w:rsidR="008C5224" w:rsidRDefault="008C5224" w:rsidP="00110730">
      <w:pPr>
        <w:pStyle w:val="ac"/>
        <w:numPr>
          <w:ilvl w:val="0"/>
          <w:numId w:val="1"/>
        </w:numPr>
        <w:ind w:firstLineChars="0"/>
      </w:pPr>
      <w:r>
        <w:t>固定定位</w:t>
      </w:r>
      <w:r>
        <w:rPr>
          <w:rFonts w:hint="eastAsia"/>
        </w:rPr>
        <w:t xml:space="preserve"> position: fixed</w:t>
      </w:r>
    </w:p>
    <w:p w:rsidR="006415A5" w:rsidRDefault="006415A5" w:rsidP="006415A5">
      <w:pPr>
        <w:pStyle w:val="a5"/>
      </w:pPr>
      <w:r>
        <w:rPr>
          <w:rFonts w:hint="eastAsia"/>
        </w:rPr>
        <w:lastRenderedPageBreak/>
        <w:t>inline-block</w:t>
      </w:r>
      <w:r>
        <w:rPr>
          <w:rFonts w:hint="eastAsia"/>
        </w:rPr>
        <w:t>（行内块元素）</w:t>
      </w:r>
    </w:p>
    <w:p w:rsidR="006415A5" w:rsidRDefault="006415A5" w:rsidP="006415A5">
      <w:r>
        <w:rPr>
          <w:rFonts w:hint="eastAsia"/>
        </w:rPr>
        <w:t>当设置了</w:t>
      </w:r>
      <w:r>
        <w:rPr>
          <w:rFonts w:hint="eastAsia"/>
        </w:rPr>
        <w:t xml:space="preserve">display: inline-block </w:t>
      </w:r>
      <w:r>
        <w:rPr>
          <w:rFonts w:hint="eastAsia"/>
        </w:rPr>
        <w:t>时，这时这个元素就不会霸占一整行了，而是根据设置的宽高来布局绘制，因此这种情况下，可以解决并排的场景。</w:t>
      </w:r>
    </w:p>
    <w:p w:rsidR="006415A5" w:rsidRDefault="006415A5" w:rsidP="006415A5">
      <w:r>
        <w:t>但需要注意下</w:t>
      </w:r>
      <w:r>
        <w:rPr>
          <w:rFonts w:hint="eastAsia"/>
        </w:rPr>
        <w:t>，</w:t>
      </w:r>
      <w:r>
        <w:t>最好不要有这样的布局</w:t>
      </w:r>
      <w:r>
        <w:rPr>
          <w:rFonts w:hint="eastAsia"/>
        </w:rPr>
        <w:t>：</w:t>
      </w:r>
    </w:p>
    <w:p w:rsidR="006415A5" w:rsidRDefault="006415A5" w:rsidP="006415A5">
      <w:r>
        <w:rPr>
          <w:rFonts w:hint="eastAsia"/>
        </w:rPr>
        <w:t>&lt;div style=</w:t>
      </w:r>
      <w:r>
        <w:t>”display:inline-block”&gt;</w:t>
      </w:r>
    </w:p>
    <w:p w:rsidR="006415A5" w:rsidRDefault="006415A5" w:rsidP="006415A5">
      <w:r>
        <w:tab/>
        <w:t>&lt;div style=”display:block”&gt;</w:t>
      </w:r>
    </w:p>
    <w:p w:rsidR="006415A5" w:rsidRDefault="006415A5" w:rsidP="006415A5">
      <w:r>
        <w:tab/>
      </w:r>
      <w:r>
        <w:tab/>
        <w:t>&lt;div style=”display:inline-block&gt;&lt;/div&gt;</w:t>
      </w:r>
    </w:p>
    <w:p w:rsidR="006415A5" w:rsidRDefault="006415A5" w:rsidP="006415A5">
      <w:pPr>
        <w:ind w:firstLine="420"/>
      </w:pPr>
      <w:r>
        <w:t>&lt;/div&gt;</w:t>
      </w:r>
    </w:p>
    <w:p w:rsidR="006415A5" w:rsidRDefault="006415A5" w:rsidP="006415A5">
      <w:r>
        <w:t>&lt;/div&gt;</w:t>
      </w:r>
    </w:p>
    <w:p w:rsidR="006415A5" w:rsidRDefault="006415A5" w:rsidP="006415A5">
      <w:r>
        <w:t>也就是行内块元素嵌套了块级元素内部又嵌套了行内块元素</w:t>
      </w:r>
      <w:r>
        <w:rPr>
          <w:rFonts w:hint="eastAsia"/>
        </w:rPr>
        <w:t>，</w:t>
      </w:r>
      <w:r>
        <w:t>这样的话</w:t>
      </w:r>
      <w:r>
        <w:rPr>
          <w:rFonts w:hint="eastAsia"/>
        </w:rPr>
        <w:t>，</w:t>
      </w:r>
      <w:r>
        <w:t>布局方面会有些问题</w:t>
      </w:r>
      <w:r>
        <w:rPr>
          <w:rFonts w:hint="eastAsia"/>
        </w:rPr>
        <w:t>，</w:t>
      </w:r>
      <w:r>
        <w:t>原因不清楚</w:t>
      </w:r>
      <w:r>
        <w:rPr>
          <w:rFonts w:hint="eastAsia"/>
        </w:rPr>
        <w:t>。但把中间的块级元素也设置成行内块元素就没问题了。</w:t>
      </w:r>
    </w:p>
    <w:p w:rsidR="006415A5" w:rsidRPr="00DC28ED" w:rsidRDefault="006415A5" w:rsidP="006415A5">
      <w:r>
        <w:t>另外</w:t>
      </w:r>
      <w:r>
        <w:rPr>
          <w:rFonts w:hint="eastAsia"/>
        </w:rPr>
        <w:t>，</w:t>
      </w:r>
      <w:r>
        <w:t>并不是说</w:t>
      </w:r>
      <w:r>
        <w:rPr>
          <w:rFonts w:hint="eastAsia"/>
        </w:rPr>
        <w:t>，</w:t>
      </w:r>
      <w:r>
        <w:t>不允许行内块元素内嵌块级元素</w:t>
      </w:r>
      <w:r>
        <w:rPr>
          <w:rFonts w:hint="eastAsia"/>
        </w:rPr>
        <w:t>，</w:t>
      </w:r>
      <w:r>
        <w:t>也是可以的</w:t>
      </w:r>
      <w:r>
        <w:rPr>
          <w:rFonts w:hint="eastAsia"/>
        </w:rPr>
        <w:t>。</w:t>
      </w:r>
    </w:p>
    <w:p w:rsidR="00A32C40" w:rsidRDefault="00A32C40" w:rsidP="00EF6C40">
      <w:pPr>
        <w:pStyle w:val="2"/>
      </w:pPr>
      <w:bookmarkStart w:id="61" w:name="_Toc533020487"/>
      <w:r>
        <w:t>浮动</w:t>
      </w:r>
      <w:r>
        <w:rPr>
          <w:rFonts w:hint="eastAsia"/>
        </w:rPr>
        <w:t xml:space="preserve"> float</w:t>
      </w:r>
      <w:bookmarkEnd w:id="61"/>
    </w:p>
    <w:p w:rsidR="006415A5" w:rsidRDefault="006415A5" w:rsidP="0061611E">
      <w:r>
        <w:rPr>
          <w:rFonts w:hint="eastAsia"/>
        </w:rPr>
        <w:t>float</w:t>
      </w:r>
      <w:r>
        <w:rPr>
          <w:rFonts w:hint="eastAsia"/>
        </w:rPr>
        <w:t>属性值通常会用到这两个：</w:t>
      </w:r>
      <w:r>
        <w:rPr>
          <w:rFonts w:hint="eastAsia"/>
        </w:rPr>
        <w:t>left  right</w:t>
      </w:r>
    </w:p>
    <w:p w:rsidR="006415A5" w:rsidRDefault="00275385" w:rsidP="0061611E">
      <w:r>
        <w:t>浏览器默认是按照标准文档流从上到下</w:t>
      </w:r>
      <w:r>
        <w:rPr>
          <w:rFonts w:hint="eastAsia"/>
        </w:rPr>
        <w:t>，</w:t>
      </w:r>
      <w:r>
        <w:t>从左到右布局绘制各个元素</w:t>
      </w:r>
      <w:r>
        <w:rPr>
          <w:rFonts w:hint="eastAsia"/>
        </w:rPr>
        <w:t>，此时这些元素可以说位于同一个层面，但</w:t>
      </w:r>
      <w:r>
        <w:t>当碰到元素设置了</w:t>
      </w:r>
      <w:r>
        <w:rPr>
          <w:rFonts w:hint="eastAsia"/>
        </w:rPr>
        <w:t>float</w:t>
      </w:r>
      <w:r>
        <w:rPr>
          <w:rFonts w:hint="eastAsia"/>
        </w:rPr>
        <w:t>属性时，会将这个元素以当前绘制的位置抽离到新的层面上进行布局。</w:t>
      </w:r>
    </w:p>
    <w:p w:rsidR="00275385" w:rsidRDefault="00275385" w:rsidP="0061611E">
      <w:r>
        <w:t>就像单词直译过来</w:t>
      </w:r>
      <w:r>
        <w:rPr>
          <w:rFonts w:hint="eastAsia"/>
        </w:rPr>
        <w:t>：</w:t>
      </w:r>
      <w:r>
        <w:t>浮动</w:t>
      </w:r>
    </w:p>
    <w:p w:rsidR="00275385" w:rsidRDefault="00275385" w:rsidP="0061611E">
      <w:r>
        <w:t>也就是让这个元素浮在标准文档流上面</w:t>
      </w:r>
      <w:r>
        <w:rPr>
          <w:rFonts w:hint="eastAsia"/>
        </w:rPr>
        <w:t>。</w:t>
      </w:r>
    </w:p>
    <w:p w:rsidR="00275385" w:rsidRDefault="009D188E" w:rsidP="0061611E">
      <w:r>
        <w:rPr>
          <w:noProof/>
        </w:rPr>
        <w:lastRenderedPageBreak/>
        <w:drawing>
          <wp:anchor distT="0" distB="0" distL="114300" distR="114300" simplePos="0" relativeHeight="251699200" behindDoc="0" locked="0" layoutInCell="1" allowOverlap="1">
            <wp:simplePos x="0" y="0"/>
            <wp:positionH relativeFrom="margin">
              <wp:posOffset>55659</wp:posOffset>
            </wp:positionH>
            <wp:positionV relativeFrom="paragraph">
              <wp:posOffset>303</wp:posOffset>
            </wp:positionV>
            <wp:extent cx="4627659" cy="4049341"/>
            <wp:effectExtent l="0" t="0" r="1905" b="889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627659" cy="4049341"/>
                    </a:xfrm>
                    <a:prstGeom prst="rect">
                      <a:avLst/>
                    </a:prstGeom>
                  </pic:spPr>
                </pic:pic>
              </a:graphicData>
            </a:graphic>
            <wp14:sizeRelH relativeFrom="margin">
              <wp14:pctWidth>0</wp14:pctWidth>
            </wp14:sizeRelH>
            <wp14:sizeRelV relativeFrom="margin">
              <wp14:pctHeight>0</wp14:pctHeight>
            </wp14:sizeRelV>
          </wp:anchor>
        </w:drawing>
      </w:r>
      <w:r w:rsidR="00275385">
        <w:rPr>
          <w:rFonts w:hint="eastAsia"/>
        </w:rPr>
        <w:t>浏览器绘制这个网页时，按照文档流顺序，先在网页第一行左边开始处理</w:t>
      </w:r>
      <w:r w:rsidR="00275385">
        <w:rPr>
          <w:rFonts w:hint="eastAsia"/>
        </w:rPr>
        <w:t>div1</w:t>
      </w:r>
      <w:r w:rsidR="00275385">
        <w:rPr>
          <w:rFonts w:hint="eastAsia"/>
        </w:rPr>
        <w:t>元素，发现它的一个浮动元素，则将其抽离到另一个层面，浮动在文档流上面。</w:t>
      </w:r>
    </w:p>
    <w:p w:rsidR="00275385" w:rsidRDefault="00275385" w:rsidP="0061611E">
      <w:r>
        <w:t>然后它继续处理</w:t>
      </w:r>
      <w:r>
        <w:rPr>
          <w:rFonts w:hint="eastAsia"/>
        </w:rPr>
        <w:t>div2</w:t>
      </w:r>
      <w:r>
        <w:rPr>
          <w:rFonts w:hint="eastAsia"/>
        </w:rPr>
        <w:t>元素，因为之前处理的</w:t>
      </w:r>
      <w:r>
        <w:rPr>
          <w:rFonts w:hint="eastAsia"/>
        </w:rPr>
        <w:t>div1</w:t>
      </w:r>
      <w:r>
        <w:rPr>
          <w:rFonts w:hint="eastAsia"/>
        </w:rPr>
        <w:t>元素是浮动元素，不占用文档流，所以此时仍旧是在第一行左边绘制</w:t>
      </w:r>
      <w:r>
        <w:rPr>
          <w:rFonts w:hint="eastAsia"/>
        </w:rPr>
        <w:t>div2</w:t>
      </w:r>
      <w:r>
        <w:rPr>
          <w:rFonts w:hint="eastAsia"/>
        </w:rPr>
        <w:t>元素，发现它是一个块级元素，所以让其霸占一整行。</w:t>
      </w:r>
    </w:p>
    <w:p w:rsidR="00275385" w:rsidRDefault="00275385" w:rsidP="0061611E">
      <w:r>
        <w:t>所以</w:t>
      </w:r>
      <w:r>
        <w:rPr>
          <w:rFonts w:hint="eastAsia"/>
        </w:rPr>
        <w:t>，</w:t>
      </w:r>
      <w:r>
        <w:t>此时可以看到</w:t>
      </w:r>
      <w:r w:rsidR="004B2AD1">
        <w:rPr>
          <w:rFonts w:hint="eastAsia"/>
        </w:rPr>
        <w:t>div1</w:t>
      </w:r>
      <w:r w:rsidR="004B2AD1">
        <w:rPr>
          <w:rFonts w:hint="eastAsia"/>
        </w:rPr>
        <w:t>浮在</w:t>
      </w:r>
      <w:r w:rsidR="004B2AD1">
        <w:rPr>
          <w:rFonts w:hint="eastAsia"/>
        </w:rPr>
        <w:t>div2</w:t>
      </w:r>
      <w:r w:rsidR="004B2AD1">
        <w:rPr>
          <w:rFonts w:hint="eastAsia"/>
        </w:rPr>
        <w:t>上面的效果。</w:t>
      </w:r>
    </w:p>
    <w:p w:rsidR="004B2AD1" w:rsidRDefault="004B2AD1" w:rsidP="0061611E">
      <w:r>
        <w:t>紧接着</w:t>
      </w:r>
      <w:r>
        <w:rPr>
          <w:rFonts w:hint="eastAsia"/>
        </w:rPr>
        <w:t>，</w:t>
      </w:r>
      <w:r>
        <w:t>继续处理</w:t>
      </w:r>
      <w:r>
        <w:rPr>
          <w:rFonts w:hint="eastAsia"/>
        </w:rPr>
        <w:t>div3</w:t>
      </w:r>
      <w:r>
        <w:rPr>
          <w:rFonts w:hint="eastAsia"/>
        </w:rPr>
        <w:t>元素，因此之前</w:t>
      </w:r>
      <w:r>
        <w:rPr>
          <w:rFonts w:hint="eastAsia"/>
        </w:rPr>
        <w:t>div2</w:t>
      </w:r>
      <w:r>
        <w:rPr>
          <w:rFonts w:hint="eastAsia"/>
        </w:rPr>
        <w:t>块级元素已经霸占了第一行了，所以此时是在第二行处理</w:t>
      </w:r>
      <w:r>
        <w:rPr>
          <w:rFonts w:hint="eastAsia"/>
        </w:rPr>
        <w:t>div3</w:t>
      </w:r>
      <w:r>
        <w:rPr>
          <w:rFonts w:hint="eastAsia"/>
        </w:rPr>
        <w:t>元素，发现它也是一个浮动元素，便以当前位置将其抽离到另一层面绘制。</w:t>
      </w:r>
    </w:p>
    <w:p w:rsidR="004B2AD1" w:rsidRDefault="004B2AD1" w:rsidP="0061611E">
      <w:r>
        <w:t>所以此时看到的效果就是</w:t>
      </w:r>
      <w:r>
        <w:rPr>
          <w:rFonts w:hint="eastAsia"/>
        </w:rPr>
        <w:t>，</w:t>
      </w:r>
      <w:r>
        <w:t>浮动元素</w:t>
      </w:r>
      <w:r>
        <w:rPr>
          <w:rFonts w:hint="eastAsia"/>
        </w:rPr>
        <w:t>div3</w:t>
      </w:r>
      <w:r>
        <w:rPr>
          <w:rFonts w:hint="eastAsia"/>
        </w:rPr>
        <w:t>是在块级元素</w:t>
      </w:r>
      <w:r>
        <w:rPr>
          <w:rFonts w:hint="eastAsia"/>
        </w:rPr>
        <w:t>div2</w:t>
      </w:r>
      <w:r>
        <w:rPr>
          <w:rFonts w:hint="eastAsia"/>
        </w:rPr>
        <w:t>下。</w:t>
      </w:r>
    </w:p>
    <w:p w:rsidR="004B2AD1" w:rsidRDefault="004B2AD1" w:rsidP="0061611E">
      <w:r>
        <w:t>继续往下处理</w:t>
      </w:r>
      <w:r>
        <w:rPr>
          <w:rFonts w:hint="eastAsia"/>
        </w:rPr>
        <w:t>，</w:t>
      </w:r>
      <w:r>
        <w:t>如果发现的还是浮动元素</w:t>
      </w:r>
      <w:r>
        <w:rPr>
          <w:rFonts w:hint="eastAsia"/>
        </w:rPr>
        <w:t>，</w:t>
      </w:r>
      <w:r>
        <w:t>因为所有的浮动元素都处理同一层面</w:t>
      </w:r>
      <w:r>
        <w:rPr>
          <w:rFonts w:hint="eastAsia"/>
        </w:rPr>
        <w:t>，</w:t>
      </w:r>
      <w:r>
        <w:t>所有的文档流元素都处于一个层面</w:t>
      </w:r>
      <w:r>
        <w:rPr>
          <w:rFonts w:hint="eastAsia"/>
        </w:rPr>
        <w:t>，</w:t>
      </w:r>
      <w:r>
        <w:t>所有浮动元素</w:t>
      </w:r>
      <w:r>
        <w:rPr>
          <w:rFonts w:hint="eastAsia"/>
        </w:rPr>
        <w:t>div4</w:t>
      </w:r>
      <w:r>
        <w:rPr>
          <w:rFonts w:hint="eastAsia"/>
        </w:rPr>
        <w:t>并不会跟</w:t>
      </w:r>
      <w:r>
        <w:rPr>
          <w:rFonts w:hint="eastAsia"/>
        </w:rPr>
        <w:t>div3</w:t>
      </w:r>
      <w:r>
        <w:rPr>
          <w:rFonts w:hint="eastAsia"/>
        </w:rPr>
        <w:t>发生重叠，而是贴着它。</w:t>
      </w:r>
    </w:p>
    <w:p w:rsidR="004B2AD1" w:rsidRDefault="004B2AD1" w:rsidP="0061611E">
      <w:r>
        <w:t>如果接下去处理的元素是块级元素</w:t>
      </w:r>
      <w:r>
        <w:rPr>
          <w:rFonts w:hint="eastAsia"/>
        </w:rPr>
        <w:t>，</w:t>
      </w:r>
      <w:r>
        <w:t>那么此时的效果会是怎样的呢</w:t>
      </w:r>
      <w:r>
        <w:rPr>
          <w:rFonts w:hint="eastAsia"/>
        </w:rPr>
        <w:t>？</w:t>
      </w:r>
    </w:p>
    <w:p w:rsidR="004B2AD1" w:rsidRDefault="004B2AD1" w:rsidP="0061611E">
      <w:r>
        <w:t>如果接下去是块级元素</w:t>
      </w:r>
      <w:r>
        <w:rPr>
          <w:rFonts w:hint="eastAsia"/>
        </w:rPr>
        <w:t>，</w:t>
      </w:r>
      <w:r>
        <w:t>那么它就会是绘制在浮动元素</w:t>
      </w:r>
      <w:r>
        <w:rPr>
          <w:rFonts w:hint="eastAsia"/>
        </w:rPr>
        <w:t>div3</w:t>
      </w:r>
      <w:r>
        <w:rPr>
          <w:rFonts w:hint="eastAsia"/>
        </w:rPr>
        <w:t>和</w:t>
      </w:r>
      <w:r>
        <w:rPr>
          <w:rFonts w:hint="eastAsia"/>
        </w:rPr>
        <w:t>dive4</w:t>
      </w:r>
      <w:r>
        <w:rPr>
          <w:rFonts w:hint="eastAsia"/>
        </w:rPr>
        <w:t>下面，呈现出重叠的效果。</w:t>
      </w:r>
    </w:p>
    <w:p w:rsidR="00FD3957" w:rsidRDefault="00FD3957" w:rsidP="0061611E">
      <w:r>
        <w:lastRenderedPageBreak/>
        <w:t>但这里需要注意一点</w:t>
      </w:r>
      <w:r>
        <w:rPr>
          <w:rFonts w:hint="eastAsia"/>
        </w:rPr>
        <w:t>，</w:t>
      </w:r>
      <w:r w:rsidRPr="00F24F32">
        <w:rPr>
          <w:b/>
        </w:rPr>
        <w:t>虽然浮动元素会造成重叠的现象</w:t>
      </w:r>
      <w:r w:rsidRPr="00F24F32">
        <w:rPr>
          <w:rFonts w:hint="eastAsia"/>
          <w:b/>
        </w:rPr>
        <w:t>，</w:t>
      </w:r>
      <w:r w:rsidRPr="00F24F32">
        <w:rPr>
          <w:b/>
        </w:rPr>
        <w:t>但这只是正常的文档流的元素盒子被浮动元素压住了</w:t>
      </w:r>
      <w:r w:rsidRPr="00F24F32">
        <w:rPr>
          <w:rFonts w:hint="eastAsia"/>
          <w:b/>
        </w:rPr>
        <w:t>，</w:t>
      </w:r>
      <w:r w:rsidRPr="00F24F32">
        <w:rPr>
          <w:b/>
        </w:rPr>
        <w:t>但文档流元素的文本内容会自动围绕在浮动元素周围</w:t>
      </w:r>
      <w:r w:rsidRPr="00F24F32">
        <w:rPr>
          <w:rFonts w:hint="eastAsia"/>
          <w:b/>
        </w:rPr>
        <w:t>，</w:t>
      </w:r>
      <w:r w:rsidRPr="00F24F32">
        <w:rPr>
          <w:b/>
        </w:rPr>
        <w:t>就像上图中块级元素四个字并没有被覆盖住</w:t>
      </w:r>
      <w:r>
        <w:rPr>
          <w:rFonts w:hint="eastAsia"/>
        </w:rPr>
        <w:t>。</w:t>
      </w:r>
    </w:p>
    <w:p w:rsidR="00FD3957" w:rsidRPr="00FD3957" w:rsidRDefault="00FD3957" w:rsidP="0061611E">
      <w:r>
        <w:t>也就是说</w:t>
      </w:r>
      <w:r>
        <w:rPr>
          <w:rFonts w:hint="eastAsia"/>
        </w:rPr>
        <w:t>，</w:t>
      </w:r>
      <w:r>
        <w:t>浮动元素并不会造成文档流的内容被覆盖的情况</w:t>
      </w:r>
      <w:r>
        <w:rPr>
          <w:rFonts w:hint="eastAsia"/>
        </w:rPr>
        <w:t>，</w:t>
      </w:r>
      <w:r>
        <w:t>反而它会影响到它之后文档流中元素的内容区域的显示排版</w:t>
      </w:r>
      <w:r>
        <w:rPr>
          <w:rFonts w:hint="eastAsia"/>
        </w:rPr>
        <w:t>。如果不想让后面的元素受到浮动元素的影响，那么就要进行浮动清除处理。</w:t>
      </w:r>
    </w:p>
    <w:p w:rsidR="00FD3957" w:rsidRDefault="00FD3957" w:rsidP="0061611E">
      <w:r>
        <w:t>另外</w:t>
      </w:r>
      <w:r>
        <w:rPr>
          <w:rFonts w:hint="eastAsia"/>
        </w:rPr>
        <w:t>，</w:t>
      </w:r>
      <w:r w:rsidR="004B2AD1">
        <w:t>不考虑嵌套元素的话</w:t>
      </w:r>
      <w:r w:rsidR="004B2AD1">
        <w:rPr>
          <w:rFonts w:hint="eastAsia"/>
        </w:rPr>
        <w:t>，</w:t>
      </w:r>
      <w:r w:rsidR="004B2AD1">
        <w:t>兄弟元素之间</w:t>
      </w:r>
      <w:r w:rsidR="004B2AD1">
        <w:rPr>
          <w:rFonts w:hint="eastAsia"/>
        </w:rPr>
        <w:t>，</w:t>
      </w:r>
      <w:r w:rsidR="004B2AD1">
        <w:t>如果处于同一层面</w:t>
      </w:r>
      <w:r w:rsidR="004B2AD1">
        <w:rPr>
          <w:rFonts w:hint="eastAsia"/>
        </w:rPr>
        <w:t>，</w:t>
      </w:r>
      <w:r w:rsidR="004B2AD1">
        <w:t>是不会有重叠现象的</w:t>
      </w:r>
      <w:r w:rsidR="004B2AD1">
        <w:rPr>
          <w:rFonts w:hint="eastAsia"/>
        </w:rPr>
        <w:t>。</w:t>
      </w:r>
    </w:p>
    <w:p w:rsidR="004B2AD1" w:rsidRDefault="004B2AD1" w:rsidP="004B2AD1">
      <w:pPr>
        <w:pStyle w:val="a5"/>
      </w:pPr>
      <w:r>
        <w:t>浮动清除</w:t>
      </w:r>
    </w:p>
    <w:p w:rsidR="00B861BF" w:rsidRDefault="00B861BF" w:rsidP="00B62D6D">
      <w:r>
        <w:t>由于浮动最初设计是为了让文字可以围绕在图片周围</w:t>
      </w:r>
      <w:r>
        <w:rPr>
          <w:rFonts w:hint="eastAsia"/>
        </w:rPr>
        <w:t>，</w:t>
      </w:r>
      <w:r>
        <w:t>因此</w:t>
      </w:r>
      <w:r>
        <w:rPr>
          <w:rFonts w:hint="eastAsia"/>
        </w:rPr>
        <w:t>，</w:t>
      </w:r>
      <w:r>
        <w:t>浮动元素后面的非浮动元素会自动围绕着浮动元素进行包装</w:t>
      </w:r>
      <w:r>
        <w:rPr>
          <w:rFonts w:hint="eastAsia"/>
        </w:rPr>
        <w:t>。</w:t>
      </w:r>
      <w:r>
        <w:t>而如果我们想让浮动元素之后的元素另起一行</w:t>
      </w:r>
      <w:r>
        <w:rPr>
          <w:rFonts w:hint="eastAsia"/>
        </w:rPr>
        <w:t>，</w:t>
      </w:r>
      <w:r>
        <w:t>从新的位置开始布局</w:t>
      </w:r>
      <w:r>
        <w:rPr>
          <w:rFonts w:hint="eastAsia"/>
        </w:rPr>
        <w:t>，</w:t>
      </w:r>
      <w:r>
        <w:t>那么就要进行浮动的清除</w:t>
      </w:r>
      <w:r>
        <w:rPr>
          <w:rFonts w:hint="eastAsia"/>
        </w:rPr>
        <w:t>。</w:t>
      </w:r>
    </w:p>
    <w:p w:rsidR="00B62D6D" w:rsidRDefault="00B861BF" w:rsidP="00B62D6D">
      <w:r>
        <w:t>另外</w:t>
      </w:r>
      <w:r>
        <w:rPr>
          <w:rFonts w:hint="eastAsia"/>
        </w:rPr>
        <w:t>，</w:t>
      </w:r>
      <w:r>
        <w:t>浮动元素之后的浮动元素也会受到它的影响</w:t>
      </w:r>
      <w:r>
        <w:rPr>
          <w:rFonts w:hint="eastAsia"/>
        </w:rPr>
        <w:t>，</w:t>
      </w:r>
      <w:r w:rsidR="00B62D6D">
        <w:t>比如设置了</w:t>
      </w:r>
      <w:r w:rsidR="00B62D6D">
        <w:rPr>
          <w:rFonts w:hint="eastAsia"/>
        </w:rPr>
        <w:t>float:left</w:t>
      </w:r>
      <w:r w:rsidR="00B62D6D">
        <w:rPr>
          <w:rFonts w:hint="eastAsia"/>
        </w:rPr>
        <w:t>，那么这个元素要浮动的靠左的位置会受到前面已经靠左浮动的元素的影响。</w:t>
      </w:r>
    </w:p>
    <w:p w:rsidR="00B62D6D" w:rsidRDefault="00B62D6D" w:rsidP="00B62D6D">
      <w:r>
        <w:t>如果不想让当前的浮动元素受到之前浮动元素的影响</w:t>
      </w:r>
      <w:r>
        <w:rPr>
          <w:rFonts w:hint="eastAsia"/>
        </w:rPr>
        <w:t>，</w:t>
      </w:r>
      <w:r w:rsidR="00B861BF">
        <w:t>那么也要</w:t>
      </w:r>
      <w:r>
        <w:t>进行浮动清除的处理</w:t>
      </w:r>
      <w:r>
        <w:rPr>
          <w:rFonts w:hint="eastAsia"/>
        </w:rPr>
        <w:t>，</w:t>
      </w:r>
      <w:r>
        <w:t>方式有几种</w:t>
      </w:r>
      <w:r>
        <w:rPr>
          <w:rFonts w:hint="eastAsia"/>
        </w:rPr>
        <w:t>，</w:t>
      </w:r>
      <w:r>
        <w:t>每种有自己的适用场景</w:t>
      </w:r>
      <w:r>
        <w:rPr>
          <w:rFonts w:hint="eastAsia"/>
        </w:rPr>
        <w:t>，</w:t>
      </w:r>
      <w:r>
        <w:t>了解下即可</w:t>
      </w:r>
      <w:r>
        <w:rPr>
          <w:rFonts w:hint="eastAsia"/>
        </w:rPr>
        <w:t>，</w:t>
      </w:r>
      <w:r>
        <w:t>后续写多了</w:t>
      </w:r>
      <w:r>
        <w:rPr>
          <w:rFonts w:hint="eastAsia"/>
        </w:rPr>
        <w:t>，</w:t>
      </w:r>
      <w:r>
        <w:t>自然就懂了</w:t>
      </w:r>
      <w:r>
        <w:rPr>
          <w:rFonts w:hint="eastAsia"/>
        </w:rPr>
        <w:t>。</w:t>
      </w:r>
    </w:p>
    <w:p w:rsidR="00B62D6D" w:rsidRDefault="00B62D6D" w:rsidP="00110730">
      <w:pPr>
        <w:pStyle w:val="ac"/>
        <w:numPr>
          <w:ilvl w:val="0"/>
          <w:numId w:val="1"/>
        </w:numPr>
        <w:ind w:firstLineChars="0"/>
      </w:pPr>
      <w:r>
        <w:rPr>
          <w:rFonts w:hint="eastAsia"/>
        </w:rPr>
        <w:t>clear</w:t>
      </w:r>
      <w:r>
        <w:t xml:space="preserve">: both </w:t>
      </w:r>
      <w:r>
        <w:t>表示当前元素不受之前浮动元素的影响</w:t>
      </w:r>
    </w:p>
    <w:p w:rsidR="00B62D6D" w:rsidRDefault="00B62D6D" w:rsidP="00110730">
      <w:pPr>
        <w:pStyle w:val="ac"/>
        <w:numPr>
          <w:ilvl w:val="0"/>
          <w:numId w:val="1"/>
        </w:numPr>
        <w:ind w:firstLineChars="0"/>
      </w:pPr>
      <w:r>
        <w:t>隔墙法</w:t>
      </w:r>
      <w:r>
        <w:rPr>
          <w:rFonts w:hint="eastAsia"/>
        </w:rPr>
        <w:t>（</w:t>
      </w:r>
      <w:r w:rsidRPr="00B62D6D">
        <w:rPr>
          <w:rFonts w:hint="eastAsia"/>
        </w:rPr>
        <w:t>在两部分浮动元素中间，建一个墙。隔开两部分浮动，让后面的浮动元素，不去追前面的浮动元素。</w:t>
      </w:r>
      <w:r w:rsidR="00F24F32">
        <w:rPr>
          <w:rFonts w:hint="eastAsia"/>
        </w:rPr>
        <w:t>本质上也是</w:t>
      </w:r>
      <w:r w:rsidR="00F24F32">
        <w:rPr>
          <w:rFonts w:hint="eastAsia"/>
        </w:rPr>
        <w:t>clear:both</w:t>
      </w:r>
      <w:r>
        <w:rPr>
          <w:rFonts w:hint="eastAsia"/>
        </w:rPr>
        <w:t>）</w:t>
      </w:r>
    </w:p>
    <w:p w:rsidR="00F24F32" w:rsidRDefault="00F24F32" w:rsidP="00F24F32">
      <w:pPr>
        <w:pStyle w:val="a5"/>
      </w:pPr>
      <w:r>
        <w:t>浮动的不足</w:t>
      </w:r>
    </w:p>
    <w:p w:rsidR="00F24F32" w:rsidRDefault="00F24F32" w:rsidP="00F24F32">
      <w:r>
        <w:rPr>
          <w:rFonts w:hint="eastAsia"/>
        </w:rPr>
        <w:t>浮动虽然好用，既可以实现文字围绕的效果，又可以实现多列并排的布局，但它也存在一些不足的地方，上面说的浮动清除是其中一点，还有一些问题，如下：</w:t>
      </w:r>
    </w:p>
    <w:p w:rsidR="00F24F32" w:rsidRDefault="00F24F32" w:rsidP="00F24F32">
      <w:r>
        <w:rPr>
          <w:rFonts w:hint="eastAsia"/>
        </w:rPr>
        <w:t xml:space="preserve">1. </w:t>
      </w:r>
      <w:r w:rsidRPr="00F24F32">
        <w:rPr>
          <w:rFonts w:hint="eastAsia"/>
        </w:rPr>
        <w:t>整个宽度可能难以计算</w:t>
      </w:r>
    </w:p>
    <w:p w:rsidR="00F24F32" w:rsidRDefault="00F24F32" w:rsidP="00F24F32">
      <w:r>
        <w:tab/>
      </w:r>
      <w:r>
        <w:t>这是因为多个浮动元素之间并排显示的前提的有足够的空间让这些元素并排</w:t>
      </w:r>
      <w:r>
        <w:rPr>
          <w:rFonts w:hint="eastAsia"/>
        </w:rPr>
        <w:t>，</w:t>
      </w:r>
      <w:r>
        <w:t>所以</w:t>
      </w:r>
      <w:r w:rsidRPr="00F24F32">
        <w:rPr>
          <w:b/>
        </w:rPr>
        <w:t>通常对于浮动元素的宽度设置是通过百分比来设置</w:t>
      </w:r>
      <w:r>
        <w:rPr>
          <w:rFonts w:hint="eastAsia"/>
        </w:rPr>
        <w:t>，</w:t>
      </w:r>
      <w:r>
        <w:t>确保多个并排的元素即使窗口发生变化仍旧可以并排布局</w:t>
      </w:r>
      <w:r>
        <w:rPr>
          <w:rFonts w:hint="eastAsia"/>
        </w:rPr>
        <w:t>。</w:t>
      </w:r>
    </w:p>
    <w:p w:rsidR="00F24F32" w:rsidRDefault="00F24F32" w:rsidP="00F24F32">
      <w:r>
        <w:rPr>
          <w:rFonts w:hint="eastAsia"/>
        </w:rPr>
        <w:tab/>
      </w:r>
      <w:r>
        <w:rPr>
          <w:rFonts w:hint="eastAsia"/>
        </w:rPr>
        <w:t>但，如果元素还需要进行内边距，外边距的设置，边框的设置，因为这些大小都算在盒子的总宽度中，那么最终盒子的大小就变得很难确定，有可能导致某个浮动元素被挤到下一行去。</w:t>
      </w:r>
    </w:p>
    <w:p w:rsidR="00F24F32" w:rsidRDefault="00F24F32" w:rsidP="00F24F32">
      <w:r>
        <w:lastRenderedPageBreak/>
        <w:tab/>
      </w:r>
      <w:r>
        <w:t>有个方法可以解决</w:t>
      </w:r>
      <w:r>
        <w:rPr>
          <w:rFonts w:hint="eastAsia"/>
        </w:rPr>
        <w:t>，</w:t>
      </w:r>
      <w:r>
        <w:t>修改</w:t>
      </w:r>
      <w:r>
        <w:rPr>
          <w:rFonts w:hint="eastAsia"/>
        </w:rPr>
        <w:t>box-sizing:border-box</w:t>
      </w:r>
      <w:r>
        <w:rPr>
          <w:rFonts w:hint="eastAsia"/>
        </w:rPr>
        <w:t>，让</w:t>
      </w:r>
      <w:r>
        <w:rPr>
          <w:rFonts w:hint="eastAsia"/>
        </w:rPr>
        <w:t>width</w:t>
      </w:r>
      <w:r>
        <w:rPr>
          <w:rFonts w:hint="eastAsia"/>
        </w:rPr>
        <w:t>就是盒子总宽度，当设置了边距时，会自动减少相应的内容区域。但如果页面使用不同类型的</w:t>
      </w:r>
      <w:r>
        <w:rPr>
          <w:rFonts w:hint="eastAsia"/>
        </w:rPr>
        <w:t>box-sizing</w:t>
      </w:r>
      <w:r>
        <w:rPr>
          <w:rFonts w:hint="eastAsia"/>
        </w:rPr>
        <w:t>，会使</w:t>
      </w:r>
      <w:r>
        <w:rPr>
          <w:rFonts w:hint="eastAsia"/>
        </w:rPr>
        <w:t>CSS</w:t>
      </w:r>
      <w:r>
        <w:rPr>
          <w:rFonts w:hint="eastAsia"/>
        </w:rPr>
        <w:t>的代码阅读变得很杂乱。</w:t>
      </w:r>
    </w:p>
    <w:p w:rsidR="00F24F32" w:rsidRDefault="00F24F32" w:rsidP="00F24F32">
      <w:r>
        <w:rPr>
          <w:rFonts w:hint="eastAsia"/>
        </w:rPr>
        <w:t xml:space="preserve">2. </w:t>
      </w:r>
      <w:r>
        <w:rPr>
          <w:rFonts w:hint="eastAsia"/>
        </w:rPr>
        <w:t>浮动元素之后的元素设置</w:t>
      </w:r>
      <w:r>
        <w:rPr>
          <w:rFonts w:hint="eastAsia"/>
        </w:rPr>
        <w:t>margin</w:t>
      </w:r>
      <w:r>
        <w:rPr>
          <w:rFonts w:hint="eastAsia"/>
        </w:rPr>
        <w:t>失效</w:t>
      </w:r>
    </w:p>
    <w:p w:rsidR="00F24F32" w:rsidRDefault="00F24F32" w:rsidP="00F24F32">
      <w:r>
        <w:tab/>
      </w:r>
      <w:r>
        <w:t>非浮动元素</w:t>
      </w:r>
      <w:r w:rsidR="009C7F90">
        <w:t>的外边距不能用于它们和浮动元素之间来创建空间</w:t>
      </w:r>
      <w:r w:rsidR="009C7F90">
        <w:rPr>
          <w:rFonts w:hint="eastAsia"/>
        </w:rPr>
        <w:t>，</w:t>
      </w:r>
      <w:r w:rsidR="009C7F90">
        <w:t>通常我们再浮动元素之后的非浮动元素会进行浮动清除</w:t>
      </w:r>
      <w:r w:rsidR="009C7F90">
        <w:rPr>
          <w:rFonts w:hint="eastAsia"/>
        </w:rPr>
        <w:t>，</w:t>
      </w:r>
      <w:r w:rsidR="009C7F90">
        <w:t>顺便设置外边距来创建间隔空间</w:t>
      </w:r>
      <w:r w:rsidR="009C7F90">
        <w:rPr>
          <w:rFonts w:hint="eastAsia"/>
        </w:rPr>
        <w:t>，</w:t>
      </w:r>
      <w:r w:rsidR="009C7F90">
        <w:t>但这时会发现这个间隔空间失效</w:t>
      </w:r>
      <w:r w:rsidR="009C7F90">
        <w:rPr>
          <w:rFonts w:hint="eastAsia"/>
        </w:rPr>
        <w:t>。解决方法可以在这中间插一个空的元素，在这个元素里清除浮动，也就是所说的隔墙法。</w:t>
      </w:r>
      <w:r>
        <w:rPr>
          <w:rFonts w:hint="eastAsia"/>
        </w:rPr>
        <w:t xml:space="preserve"> </w:t>
      </w:r>
    </w:p>
    <w:p w:rsidR="00EF6C40" w:rsidRDefault="00A32C40" w:rsidP="00EF6C40">
      <w:pPr>
        <w:pStyle w:val="2"/>
      </w:pPr>
      <w:bookmarkStart w:id="62" w:name="_Toc533020488"/>
      <w:r>
        <w:t>位置</w:t>
      </w:r>
      <w:r>
        <w:rPr>
          <w:rFonts w:hint="eastAsia"/>
        </w:rPr>
        <w:t xml:space="preserve"> </w:t>
      </w:r>
      <w:r w:rsidR="00EF6C40">
        <w:rPr>
          <w:rFonts w:hint="eastAsia"/>
        </w:rPr>
        <w:t>position</w:t>
      </w:r>
      <w:bookmarkEnd w:id="62"/>
    </w:p>
    <w:p w:rsidR="00EF6C40" w:rsidRDefault="002A4BEB" w:rsidP="00EF6C40">
      <w:r>
        <w:t xml:space="preserve">position </w:t>
      </w:r>
      <w:r>
        <w:t>属性值有三个</w:t>
      </w:r>
      <w:r>
        <w:rPr>
          <w:rFonts w:hint="eastAsia"/>
        </w:rPr>
        <w:t>：</w:t>
      </w:r>
      <w:r>
        <w:rPr>
          <w:rFonts w:hint="eastAsia"/>
        </w:rPr>
        <w:t>absolute, relative, fixed</w:t>
      </w:r>
    </w:p>
    <w:p w:rsidR="00C93BEF" w:rsidRDefault="00C93BEF" w:rsidP="00EF6C40">
      <w:r>
        <w:t>三种虽然是不同的定位模式</w:t>
      </w:r>
      <w:r>
        <w:rPr>
          <w:rFonts w:hint="eastAsia"/>
        </w:rPr>
        <w:t>，</w:t>
      </w:r>
      <w:r>
        <w:t>但其实说白了</w:t>
      </w:r>
      <w:r>
        <w:rPr>
          <w:rFonts w:hint="eastAsia"/>
        </w:rPr>
        <w:t>，</w:t>
      </w:r>
      <w:r>
        <w:t>就是参考点不同</w:t>
      </w:r>
      <w:r>
        <w:rPr>
          <w:rFonts w:hint="eastAsia"/>
        </w:rPr>
        <w:t>。</w:t>
      </w:r>
    </w:p>
    <w:p w:rsidR="00C93BEF" w:rsidRDefault="00C93BEF" w:rsidP="00EF6C40">
      <w:r>
        <w:t>也都是通过</w:t>
      </w:r>
      <w:r>
        <w:rPr>
          <w:rFonts w:hint="eastAsia"/>
        </w:rPr>
        <w:t xml:space="preserve"> left, top, right, bottom </w:t>
      </w:r>
      <w:r>
        <w:rPr>
          <w:rFonts w:hint="eastAsia"/>
        </w:rPr>
        <w:t>来根据参考掉调整位置。</w:t>
      </w:r>
    </w:p>
    <w:p w:rsidR="00A411E8" w:rsidRDefault="00A411E8" w:rsidP="00A411E8">
      <w:pPr>
        <w:pStyle w:val="a5"/>
      </w:pPr>
      <w:r>
        <w:rPr>
          <w:rFonts w:hint="eastAsia"/>
        </w:rPr>
        <w:t xml:space="preserve">releative </w:t>
      </w:r>
      <w:r>
        <w:rPr>
          <w:rFonts w:hint="eastAsia"/>
        </w:rPr>
        <w:t>相对定位</w:t>
      </w:r>
    </w:p>
    <w:p w:rsidR="00C93BEF" w:rsidRDefault="00C93BEF" w:rsidP="00C93BEF">
      <w:r>
        <w:rPr>
          <w:rFonts w:hint="eastAsia"/>
        </w:rPr>
        <w:t>相对定位并不是相对于父元素，而是相对于该元素原本所应该在的位置作为参考点。</w:t>
      </w:r>
    </w:p>
    <w:p w:rsidR="00C93BEF" w:rsidRDefault="00C93BEF" w:rsidP="00C93BEF">
      <w:r>
        <w:t>这点跟</w:t>
      </w:r>
      <w:r>
        <w:rPr>
          <w:rFonts w:hint="eastAsia"/>
        </w:rPr>
        <w:t>Android</w:t>
      </w:r>
      <w:r>
        <w:rPr>
          <w:rFonts w:hint="eastAsia"/>
        </w:rPr>
        <w:t>中的</w:t>
      </w:r>
      <w:r>
        <w:rPr>
          <w:rFonts w:hint="eastAsia"/>
        </w:rPr>
        <w:t>Re</w:t>
      </w:r>
      <w:r>
        <w:t>leativeLayout</w:t>
      </w:r>
      <w:r>
        <w:t>布局不一样</w:t>
      </w:r>
      <w:r>
        <w:rPr>
          <w:rFonts w:hint="eastAsia"/>
        </w:rPr>
        <w:t>，</w:t>
      </w:r>
      <w:r>
        <w:t>需要注意一下</w:t>
      </w:r>
      <w:r>
        <w:rPr>
          <w:rFonts w:hint="eastAsia"/>
        </w:rPr>
        <w:t>。</w:t>
      </w:r>
    </w:p>
    <w:p w:rsidR="00C93BEF" w:rsidRDefault="00C93BEF" w:rsidP="00C93BEF">
      <w:r>
        <w:t>另外</w:t>
      </w:r>
      <w:r>
        <w:rPr>
          <w:rFonts w:hint="eastAsia"/>
        </w:rPr>
        <w:t>，</w:t>
      </w:r>
      <w:r>
        <w:t>相对定位并不会改变元素在文档流中的位置</w:t>
      </w:r>
      <w:r>
        <w:rPr>
          <w:rFonts w:hint="eastAsia"/>
        </w:rPr>
        <w:t>，</w:t>
      </w:r>
      <w:r>
        <w:t>也就是这个元素原本占据哪个坑</w:t>
      </w:r>
      <w:r>
        <w:rPr>
          <w:rFonts w:hint="eastAsia"/>
        </w:rPr>
        <w:t>，</w:t>
      </w:r>
      <w:r>
        <w:t>通过相对定位微调之后</w:t>
      </w:r>
      <w:r>
        <w:rPr>
          <w:rFonts w:hint="eastAsia"/>
        </w:rPr>
        <w:t>，</w:t>
      </w:r>
      <w:r>
        <w:t>仍占据那个坑</w:t>
      </w:r>
      <w:r>
        <w:rPr>
          <w:rFonts w:hint="eastAsia"/>
        </w:rPr>
        <w:t>，</w:t>
      </w:r>
      <w:r>
        <w:t>只是视觉上它发生了移动而已</w:t>
      </w:r>
      <w:r>
        <w:rPr>
          <w:rFonts w:hint="eastAsia"/>
        </w:rPr>
        <w:t>。</w:t>
      </w:r>
      <w:r>
        <w:t>有点类似</w:t>
      </w:r>
      <w:r>
        <w:rPr>
          <w:rFonts w:hint="eastAsia"/>
        </w:rPr>
        <w:t>Android</w:t>
      </w:r>
      <w:r>
        <w:rPr>
          <w:rFonts w:hint="eastAsia"/>
        </w:rPr>
        <w:t>中的</w:t>
      </w:r>
      <w:r>
        <w:rPr>
          <w:rFonts w:hint="eastAsia"/>
        </w:rPr>
        <w:t>View</w:t>
      </w:r>
      <w:r>
        <w:rPr>
          <w:rFonts w:hint="eastAsia"/>
        </w:rPr>
        <w:t>动画。</w:t>
      </w:r>
    </w:p>
    <w:p w:rsidR="00A411E8" w:rsidRDefault="00A411E8" w:rsidP="00A411E8">
      <w:r>
        <w:rPr>
          <w:rFonts w:hint="eastAsia"/>
        </w:rPr>
        <w:t>应用</w:t>
      </w:r>
      <w:r w:rsidR="00C93BEF">
        <w:rPr>
          <w:rFonts w:hint="eastAsia"/>
        </w:rPr>
        <w:t>场景</w:t>
      </w:r>
      <w:r>
        <w:rPr>
          <w:rFonts w:hint="eastAsia"/>
        </w:rPr>
        <w:t>：</w:t>
      </w:r>
    </w:p>
    <w:p w:rsidR="00A411E8" w:rsidRDefault="00A411E8" w:rsidP="00110730">
      <w:pPr>
        <w:pStyle w:val="ac"/>
        <w:numPr>
          <w:ilvl w:val="0"/>
          <w:numId w:val="1"/>
        </w:numPr>
        <w:ind w:firstLineChars="0"/>
      </w:pPr>
      <w:r>
        <w:rPr>
          <w:rFonts w:hint="eastAsia"/>
        </w:rPr>
        <w:t>微调</w:t>
      </w:r>
    </w:p>
    <w:p w:rsidR="00A411E8" w:rsidRDefault="00A411E8" w:rsidP="00110730">
      <w:pPr>
        <w:pStyle w:val="ac"/>
        <w:numPr>
          <w:ilvl w:val="0"/>
          <w:numId w:val="1"/>
        </w:numPr>
        <w:ind w:firstLineChars="0"/>
      </w:pPr>
      <w:r>
        <w:t>让后代元素可以使用绝对定位</w:t>
      </w:r>
    </w:p>
    <w:p w:rsidR="00CF63AC" w:rsidRDefault="00CF63AC" w:rsidP="00CF63AC">
      <w:r>
        <w:t>通常都是用来给后代使用绝对定位的</w:t>
      </w:r>
      <w:r>
        <w:rPr>
          <w:rFonts w:hint="eastAsia"/>
        </w:rPr>
        <w:t>，</w:t>
      </w:r>
      <w:r>
        <w:t>因为固定定位和绝对定位都会导致该元素从文档流中脱离</w:t>
      </w:r>
      <w:r>
        <w:rPr>
          <w:rFonts w:hint="eastAsia"/>
        </w:rPr>
        <w:t>，</w:t>
      </w:r>
      <w:r>
        <w:t>就像浮动元素那样</w:t>
      </w:r>
      <w:r>
        <w:rPr>
          <w:rFonts w:hint="eastAsia"/>
        </w:rPr>
        <w:t>，</w:t>
      </w:r>
      <w:r>
        <w:t>不再占用文档流的坑位</w:t>
      </w:r>
      <w:r>
        <w:rPr>
          <w:rFonts w:hint="eastAsia"/>
        </w:rPr>
        <w:t>。</w:t>
      </w:r>
    </w:p>
    <w:p w:rsidR="00CF63AC" w:rsidRDefault="00CF63AC" w:rsidP="00CF63AC">
      <w:r>
        <w:t>而相对定位并不会</w:t>
      </w:r>
      <w:r>
        <w:rPr>
          <w:rFonts w:hint="eastAsia"/>
        </w:rPr>
        <w:t>，</w:t>
      </w:r>
      <w:r>
        <w:t>所以通常父类元素设置了相对定位</w:t>
      </w:r>
      <w:r>
        <w:rPr>
          <w:rFonts w:hint="eastAsia"/>
        </w:rPr>
        <w:t>，</w:t>
      </w:r>
      <w:r>
        <w:t>而让后代元素使用绝对定位</w:t>
      </w:r>
      <w:r>
        <w:rPr>
          <w:rFonts w:hint="eastAsia"/>
        </w:rPr>
        <w:t>，</w:t>
      </w:r>
      <w:r>
        <w:t>这样可以让后代元素可以脱离文档流</w:t>
      </w:r>
      <w:r>
        <w:rPr>
          <w:rFonts w:hint="eastAsia"/>
        </w:rPr>
        <w:t>，</w:t>
      </w:r>
      <w:r>
        <w:t>达到压盖的效果</w:t>
      </w:r>
      <w:r>
        <w:rPr>
          <w:rFonts w:hint="eastAsia"/>
        </w:rPr>
        <w:t>，</w:t>
      </w:r>
      <w:r>
        <w:t>同时还可以受限于父类元素的范围管控</w:t>
      </w:r>
      <w:r>
        <w:rPr>
          <w:rFonts w:hint="eastAsia"/>
        </w:rPr>
        <w:t>。</w:t>
      </w:r>
    </w:p>
    <w:p w:rsidR="00A411E8" w:rsidRDefault="00A411E8" w:rsidP="00A411E8">
      <w:pPr>
        <w:pStyle w:val="a5"/>
      </w:pPr>
      <w:r>
        <w:rPr>
          <w:rFonts w:hint="eastAsia"/>
        </w:rPr>
        <w:t xml:space="preserve">absolute </w:t>
      </w:r>
      <w:r>
        <w:rPr>
          <w:rFonts w:hint="eastAsia"/>
        </w:rPr>
        <w:t>绝对定位</w:t>
      </w:r>
    </w:p>
    <w:p w:rsidR="00CF63AC" w:rsidRDefault="007959F5" w:rsidP="00A411E8">
      <w:r>
        <w:lastRenderedPageBreak/>
        <w:t>参考的对象是父类或祖先元素中有使用了</w:t>
      </w:r>
      <w:r>
        <w:rPr>
          <w:rFonts w:hint="eastAsia"/>
        </w:rPr>
        <w:t>position</w:t>
      </w:r>
      <w:r>
        <w:rPr>
          <w:rFonts w:hint="eastAsia"/>
        </w:rPr>
        <w:t>的最近一个元素。也就是说在父类元素中，不管是使用了相对定位，绝对定位，固定定位之后，都可以用来作为后代绝对定位的参考元素。</w:t>
      </w:r>
    </w:p>
    <w:p w:rsidR="007959F5" w:rsidRDefault="007959F5" w:rsidP="00A411E8">
      <w:r>
        <w:t>但通常都是使用子绝父相的模式</w:t>
      </w:r>
      <w:r>
        <w:rPr>
          <w:rFonts w:hint="eastAsia"/>
        </w:rPr>
        <w:t>，</w:t>
      </w:r>
      <w:r>
        <w:t>其他模式并没有什么意义</w:t>
      </w:r>
      <w:r>
        <w:rPr>
          <w:rFonts w:hint="eastAsia"/>
        </w:rPr>
        <w:t>。</w:t>
      </w:r>
    </w:p>
    <w:p w:rsidR="007959F5" w:rsidRDefault="007959F5" w:rsidP="007959F5">
      <w:pPr>
        <w:pStyle w:val="a5"/>
      </w:pPr>
      <w:r>
        <w:t>参考点</w:t>
      </w:r>
    </w:p>
    <w:p w:rsidR="007959F5" w:rsidRDefault="007959F5" w:rsidP="00A411E8">
      <w:r>
        <w:t>参考的元素决定了之后</w:t>
      </w:r>
      <w:r>
        <w:rPr>
          <w:rFonts w:hint="eastAsia"/>
        </w:rPr>
        <w:t>，</w:t>
      </w:r>
      <w:r>
        <w:t>参考点的选取还分两种情况</w:t>
      </w:r>
      <w:r>
        <w:rPr>
          <w:rFonts w:hint="eastAsia"/>
        </w:rPr>
        <w:t>，</w:t>
      </w:r>
      <w:r>
        <w:t>参考元素的左上角或者左下角</w:t>
      </w:r>
      <w:r>
        <w:rPr>
          <w:rFonts w:hint="eastAsia"/>
        </w:rPr>
        <w:t>。</w:t>
      </w:r>
    </w:p>
    <w:p w:rsidR="007959F5" w:rsidRDefault="007959F5" w:rsidP="00A411E8">
      <w:r>
        <w:t>如果使用了</w:t>
      </w:r>
      <w:r>
        <w:rPr>
          <w:rFonts w:hint="eastAsia"/>
        </w:rPr>
        <w:t xml:space="preserve"> top </w:t>
      </w:r>
      <w:r>
        <w:rPr>
          <w:rFonts w:hint="eastAsia"/>
        </w:rPr>
        <w:t>来调整位置，那么参考点就是参考元素的左上角</w:t>
      </w:r>
    </w:p>
    <w:p w:rsidR="007959F5" w:rsidRDefault="00721FDA" w:rsidP="00A411E8">
      <w:r>
        <w:rPr>
          <w:rFonts w:hint="eastAsia"/>
        </w:rPr>
        <w:t>如果使用了</w:t>
      </w:r>
      <w:r>
        <w:rPr>
          <w:rFonts w:hint="eastAsia"/>
        </w:rPr>
        <w:t>bottom</w:t>
      </w:r>
      <w:r>
        <w:rPr>
          <w:rFonts w:hint="eastAsia"/>
        </w:rPr>
        <w:t>来调整位置，那么参考点就是参考元素首屏页面的左下角</w:t>
      </w:r>
    </w:p>
    <w:p w:rsidR="00721FDA" w:rsidRDefault="00721FDA" w:rsidP="00A411E8">
      <w:r>
        <w:t>为什么强调首屏</w:t>
      </w:r>
      <w:r>
        <w:rPr>
          <w:rFonts w:hint="eastAsia"/>
        </w:rPr>
        <w:t>，</w:t>
      </w:r>
      <w:r>
        <w:t>因为参考元素的大小可能是超出一个屏幕的</w:t>
      </w:r>
      <w:r>
        <w:rPr>
          <w:rFonts w:hint="eastAsia"/>
        </w:rPr>
        <w:t>，</w:t>
      </w:r>
      <w:r>
        <w:rPr>
          <w:rFonts w:hint="eastAsia"/>
        </w:rPr>
        <w:t>bottom</w:t>
      </w:r>
      <w:r>
        <w:rPr>
          <w:rFonts w:hint="eastAsia"/>
        </w:rPr>
        <w:t>并不是说参考元素的左下角坐标，也不是当前页面参考元素的左下角坐标，而是首屏状态时，也可以理解成，没有发生滑动前，参考元素在当前页面的左下角坐标作为参考点。</w:t>
      </w:r>
    </w:p>
    <w:p w:rsidR="00721FDA" w:rsidRPr="00721FDA" w:rsidRDefault="00DD7D8B" w:rsidP="00A411E8">
      <w:r>
        <w:rPr>
          <w:noProof/>
        </w:rPr>
        <w:drawing>
          <wp:anchor distT="0" distB="0" distL="114300" distR="114300" simplePos="0" relativeHeight="251700224" behindDoc="0" locked="0" layoutInCell="1" allowOverlap="1">
            <wp:simplePos x="0" y="0"/>
            <wp:positionH relativeFrom="margin">
              <wp:align>left</wp:align>
            </wp:positionH>
            <wp:positionV relativeFrom="paragraph">
              <wp:posOffset>276860</wp:posOffset>
            </wp:positionV>
            <wp:extent cx="5274310" cy="3082135"/>
            <wp:effectExtent l="0" t="0" r="2540" b="4445"/>
            <wp:wrapTopAndBottom/>
            <wp:docPr id="17" name="图片 17" descr="https://camo.githubusercontent.com/9e0b10c77f5a11c43594acda24e5aaded5c04872/687474703a2f2f696d672e736d79687661652e636f6d2f32303138303131355f323133322e706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mo.githubusercontent.com/9e0b10c77f5a11c43594acda24e5aaded5c04872/687474703a2f2f696d672e736d79687661652e636f6d2f32303138303131355f323133322e706e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3082135"/>
                    </a:xfrm>
                    <a:prstGeom prst="rect">
                      <a:avLst/>
                    </a:prstGeom>
                    <a:noFill/>
                    <a:ln>
                      <a:noFill/>
                    </a:ln>
                  </pic:spPr>
                </pic:pic>
              </a:graphicData>
            </a:graphic>
          </wp:anchor>
        </w:drawing>
      </w:r>
      <w:r w:rsidR="00721FDA">
        <w:t>举个例子</w:t>
      </w:r>
      <w:r w:rsidR="00721FDA">
        <w:rPr>
          <w:rFonts w:hint="eastAsia"/>
        </w:rPr>
        <w:t>：</w:t>
      </w:r>
    </w:p>
    <w:p w:rsidR="00721FDA" w:rsidRDefault="00721FDA" w:rsidP="00A411E8">
      <w:r>
        <w:t>另外</w:t>
      </w:r>
      <w:r>
        <w:rPr>
          <w:rFonts w:hint="eastAsia"/>
        </w:rPr>
        <w:t>，</w:t>
      </w:r>
      <w:r>
        <w:t>有点需要注意下</w:t>
      </w:r>
      <w:r>
        <w:rPr>
          <w:rFonts w:hint="eastAsia"/>
        </w:rPr>
        <w:t>，</w:t>
      </w:r>
      <w:r>
        <w:t>绝对定位的元素</w:t>
      </w:r>
      <w:r>
        <w:rPr>
          <w:rFonts w:hint="eastAsia"/>
        </w:rPr>
        <w:t>，</w:t>
      </w:r>
      <w:r>
        <w:t>因为其已经从文档流中抽离</w:t>
      </w:r>
      <w:r>
        <w:rPr>
          <w:rFonts w:hint="eastAsia"/>
        </w:rPr>
        <w:t>，</w:t>
      </w:r>
      <w:r>
        <w:t>因此就不存在什么行内元素</w:t>
      </w:r>
      <w:r>
        <w:rPr>
          <w:rFonts w:hint="eastAsia"/>
        </w:rPr>
        <w:t>、</w:t>
      </w:r>
      <w:r>
        <w:t>块级元素的限制了</w:t>
      </w:r>
      <w:r>
        <w:rPr>
          <w:rFonts w:hint="eastAsia"/>
        </w:rPr>
        <w:t>。</w:t>
      </w:r>
      <w:r>
        <w:t>大小就是根据设置的宽高</w:t>
      </w:r>
      <w:r>
        <w:rPr>
          <w:rFonts w:hint="eastAsia"/>
        </w:rPr>
        <w:t>、</w:t>
      </w:r>
      <w:r>
        <w:t>位置就是根据参考点进行调整后进行布局绘制</w:t>
      </w:r>
      <w:r>
        <w:rPr>
          <w:rFonts w:hint="eastAsia"/>
        </w:rPr>
        <w:t>。</w:t>
      </w:r>
    </w:p>
    <w:p w:rsidR="00721FDA" w:rsidRDefault="00721FDA" w:rsidP="00A411E8">
      <w:r>
        <w:t>而如果没有使用</w:t>
      </w:r>
      <w:r>
        <w:rPr>
          <w:rFonts w:hint="eastAsia"/>
        </w:rPr>
        <w:t>position</w:t>
      </w:r>
      <w:r>
        <w:rPr>
          <w:rFonts w:hint="eastAsia"/>
        </w:rPr>
        <w:t>属性，元素默认是文档流处理的，此时的布局绘制方式就只能按照文档流的规则来，即行内元素、块级元素这些特性。</w:t>
      </w:r>
    </w:p>
    <w:p w:rsidR="002233A5" w:rsidRDefault="002233A5" w:rsidP="00A411E8">
      <w:r>
        <w:lastRenderedPageBreak/>
        <w:t>因为绝对定位是将元素脱离出标准文档流</w:t>
      </w:r>
      <w:r>
        <w:rPr>
          <w:rFonts w:hint="eastAsia"/>
        </w:rPr>
        <w:t>，</w:t>
      </w:r>
      <w:r>
        <w:t>那么绝对定位的元素显示与否</w:t>
      </w:r>
      <w:r>
        <w:rPr>
          <w:rFonts w:hint="eastAsia"/>
        </w:rPr>
        <w:t>，</w:t>
      </w:r>
      <w:r>
        <w:t>并不会影响到原本的文档流元素</w:t>
      </w:r>
      <w:r>
        <w:rPr>
          <w:rFonts w:hint="eastAsia"/>
        </w:rPr>
        <w:t>，</w:t>
      </w:r>
      <w:r>
        <w:t>所以</w:t>
      </w:r>
      <w:r>
        <w:rPr>
          <w:rFonts w:hint="eastAsia"/>
        </w:rPr>
        <w:t>，</w:t>
      </w:r>
      <w:r>
        <w:t>通常一些弹窗框</w:t>
      </w:r>
      <w:r>
        <w:rPr>
          <w:rFonts w:hint="eastAsia"/>
        </w:rPr>
        <w:t>，</w:t>
      </w:r>
      <w:r>
        <w:t>弹窗控制面板</w:t>
      </w:r>
      <w:r>
        <w:rPr>
          <w:rFonts w:hint="eastAsia"/>
        </w:rPr>
        <w:t>，</w:t>
      </w:r>
      <w:r>
        <w:t>可在页面上任意拖放的元素等都会通过绝对定位来做</w:t>
      </w:r>
      <w:r>
        <w:rPr>
          <w:rFonts w:hint="eastAsia"/>
        </w:rPr>
        <w:t>。</w:t>
      </w:r>
    </w:p>
    <w:p w:rsidR="00A411E8" w:rsidRDefault="00A411E8" w:rsidP="00A411E8">
      <w:r>
        <w:t>应用</w:t>
      </w:r>
      <w:r>
        <w:rPr>
          <w:rFonts w:hint="eastAsia"/>
        </w:rPr>
        <w:t>：</w:t>
      </w:r>
    </w:p>
    <w:p w:rsidR="002233A5" w:rsidRDefault="002233A5" w:rsidP="00110730">
      <w:pPr>
        <w:pStyle w:val="ac"/>
        <w:numPr>
          <w:ilvl w:val="0"/>
          <w:numId w:val="1"/>
        </w:numPr>
        <w:ind w:firstLineChars="0"/>
      </w:pPr>
      <w:r>
        <w:rPr>
          <w:rFonts w:hint="eastAsia"/>
        </w:rPr>
        <w:t>弹窗框</w:t>
      </w:r>
    </w:p>
    <w:p w:rsidR="00A411E8" w:rsidRDefault="00A411E8" w:rsidP="00110730">
      <w:pPr>
        <w:pStyle w:val="ac"/>
        <w:numPr>
          <w:ilvl w:val="0"/>
          <w:numId w:val="1"/>
        </w:numPr>
        <w:ind w:firstLineChars="0"/>
      </w:pPr>
      <w:r>
        <w:rPr>
          <w:rFonts w:hint="eastAsia"/>
        </w:rPr>
        <w:t>压盖（角标之类）</w:t>
      </w:r>
    </w:p>
    <w:p w:rsidR="00A411E8" w:rsidRDefault="00A411E8" w:rsidP="00A411E8">
      <w:pPr>
        <w:pStyle w:val="a5"/>
      </w:pPr>
      <w:r>
        <w:rPr>
          <w:rFonts w:hint="eastAsia"/>
        </w:rPr>
        <w:t xml:space="preserve">fixed </w:t>
      </w:r>
      <w:r>
        <w:rPr>
          <w:rFonts w:hint="eastAsia"/>
        </w:rPr>
        <w:t>固定定位</w:t>
      </w:r>
    </w:p>
    <w:p w:rsidR="00721FDA" w:rsidRDefault="00721FDA" w:rsidP="00721FDA">
      <w:r>
        <w:rPr>
          <w:rFonts w:hint="eastAsia"/>
        </w:rPr>
        <w:t>固定定位参考点就是浏览器的左上角，不管页面如何发生滑动，元素显示的位置都没有发生改变。</w:t>
      </w:r>
    </w:p>
    <w:p w:rsidR="00A411E8" w:rsidRDefault="00A411E8" w:rsidP="00A411E8">
      <w:r>
        <w:rPr>
          <w:rFonts w:hint="eastAsia"/>
        </w:rPr>
        <w:t>应用：</w:t>
      </w:r>
    </w:p>
    <w:p w:rsidR="00A411E8" w:rsidRDefault="00A411E8" w:rsidP="00110730">
      <w:pPr>
        <w:pStyle w:val="ac"/>
        <w:numPr>
          <w:ilvl w:val="0"/>
          <w:numId w:val="1"/>
        </w:numPr>
        <w:ind w:firstLineChars="0"/>
      </w:pPr>
      <w:r>
        <w:rPr>
          <w:rFonts w:hint="eastAsia"/>
        </w:rPr>
        <w:t>网页右下角的返回顶部按钮</w:t>
      </w:r>
    </w:p>
    <w:p w:rsidR="00A411E8" w:rsidRDefault="00A411E8" w:rsidP="00110730">
      <w:pPr>
        <w:pStyle w:val="ac"/>
        <w:numPr>
          <w:ilvl w:val="0"/>
          <w:numId w:val="1"/>
        </w:numPr>
        <w:ind w:firstLineChars="0"/>
      </w:pPr>
      <w:r>
        <w:t>顶部导航栏</w:t>
      </w:r>
    </w:p>
    <w:p w:rsidR="00721FDA" w:rsidRDefault="00721FDA" w:rsidP="00721FDA">
      <w:pPr>
        <w:pStyle w:val="a5"/>
      </w:pPr>
      <w:r>
        <w:rPr>
          <w:rFonts w:hint="eastAsia"/>
        </w:rPr>
        <w:t>z</w:t>
      </w:r>
      <w:r>
        <w:t>-index</w:t>
      </w:r>
    </w:p>
    <w:p w:rsidR="00721FDA" w:rsidRDefault="000875BE" w:rsidP="00721FDA">
      <w:r>
        <w:rPr>
          <w:rFonts w:hint="eastAsia"/>
        </w:rPr>
        <w:t>这个属性只有当使用了</w:t>
      </w:r>
      <w:r>
        <w:rPr>
          <w:rFonts w:hint="eastAsia"/>
        </w:rPr>
        <w:t>position</w:t>
      </w:r>
      <w:r>
        <w:rPr>
          <w:rFonts w:hint="eastAsia"/>
        </w:rPr>
        <w:t>的元素才会生效，其他元素设置了这个属性没有什么意义。</w:t>
      </w:r>
    </w:p>
    <w:p w:rsidR="000875BE" w:rsidRDefault="000875BE" w:rsidP="00721FDA">
      <w:r>
        <w:t>这个属性其实就是用于当元素发生重叠时</w:t>
      </w:r>
      <w:r>
        <w:rPr>
          <w:rFonts w:hint="eastAsia"/>
        </w:rPr>
        <w:t>，决定</w:t>
      </w:r>
      <w:r>
        <w:t>由谁盖在上面</w:t>
      </w:r>
      <w:r>
        <w:rPr>
          <w:rFonts w:hint="eastAsia"/>
        </w:rPr>
        <w:t>，</w:t>
      </w:r>
      <w:r>
        <w:t>默认值为</w:t>
      </w:r>
      <w:r>
        <w:rPr>
          <w:rFonts w:hint="eastAsia"/>
        </w:rPr>
        <w:t>0</w:t>
      </w:r>
      <w:r>
        <w:rPr>
          <w:rFonts w:hint="eastAsia"/>
        </w:rPr>
        <w:t>，值越大，越上层。</w:t>
      </w:r>
    </w:p>
    <w:p w:rsidR="000875BE" w:rsidRDefault="000875BE" w:rsidP="00721FDA">
      <w:r>
        <w:t>而会发生元素重叠的现象也就只有使用了</w:t>
      </w:r>
      <w:r>
        <w:rPr>
          <w:rFonts w:hint="eastAsia"/>
        </w:rPr>
        <w:t>position</w:t>
      </w:r>
      <w:r>
        <w:rPr>
          <w:rFonts w:hint="eastAsia"/>
        </w:rPr>
        <w:t>调整了元素的位置，以及浮动元素两种场景。正常的文档流方式布局绘制元素是不会出现元素重叠，当然如果是嵌套的元素，层级关系也早就确定了，也没必要通过这个属性来调整了。</w:t>
      </w:r>
    </w:p>
    <w:p w:rsidR="000875BE" w:rsidRDefault="000875BE" w:rsidP="00721FDA">
      <w:r>
        <w:t>浮动元素造成的重叠</w:t>
      </w:r>
      <w:r w:rsidR="007135F5">
        <w:t>只是盒子上的重叠</w:t>
      </w:r>
      <w:r w:rsidR="007135F5">
        <w:rPr>
          <w:rFonts w:hint="eastAsia"/>
        </w:rPr>
        <w:t>，</w:t>
      </w:r>
      <w:r w:rsidR="007135F5">
        <w:t>并不会造成元素内容上的重叠</w:t>
      </w:r>
      <w:r w:rsidR="007135F5">
        <w:rPr>
          <w:rFonts w:hint="eastAsia"/>
        </w:rPr>
        <w:t>，</w:t>
      </w:r>
      <w:r w:rsidR="007135F5">
        <w:t>那么也就没有使用</w:t>
      </w:r>
      <w:r w:rsidR="007135F5">
        <w:rPr>
          <w:rFonts w:hint="eastAsia"/>
        </w:rPr>
        <w:t>z-index</w:t>
      </w:r>
      <w:r w:rsidR="007135F5">
        <w:rPr>
          <w:rFonts w:hint="eastAsia"/>
        </w:rPr>
        <w:t>的必要，因为要呈现的内容并不会被覆盖</w:t>
      </w:r>
      <w:r>
        <w:rPr>
          <w:rFonts w:hint="eastAsia"/>
        </w:rPr>
        <w:t>。</w:t>
      </w:r>
    </w:p>
    <w:p w:rsidR="000875BE" w:rsidRDefault="000875BE" w:rsidP="00721FDA">
      <w:r>
        <w:rPr>
          <w:rFonts w:hint="eastAsia"/>
        </w:rPr>
        <w:t>总结一下，</w:t>
      </w:r>
      <w:r>
        <w:t>这个属性有几个特性</w:t>
      </w:r>
      <w:r>
        <w:rPr>
          <w:rFonts w:hint="eastAsia"/>
        </w:rPr>
        <w:t>：</w:t>
      </w:r>
    </w:p>
    <w:p w:rsidR="000875BE" w:rsidRDefault="000875BE" w:rsidP="00110730">
      <w:pPr>
        <w:pStyle w:val="ac"/>
        <w:numPr>
          <w:ilvl w:val="0"/>
          <w:numId w:val="1"/>
        </w:numPr>
        <w:ind w:firstLineChars="0"/>
      </w:pPr>
      <w:r w:rsidRPr="000875BE">
        <w:rPr>
          <w:rFonts w:hint="eastAsia"/>
        </w:rPr>
        <w:t>属性值大的位于上层，属性值小的位于下层</w:t>
      </w:r>
    </w:p>
    <w:p w:rsidR="000875BE" w:rsidRPr="000875BE" w:rsidRDefault="000875BE" w:rsidP="00110730">
      <w:pPr>
        <w:pStyle w:val="ac"/>
        <w:numPr>
          <w:ilvl w:val="0"/>
          <w:numId w:val="1"/>
        </w:numPr>
        <w:ind w:firstLineChars="0"/>
      </w:pPr>
      <w:r>
        <w:rPr>
          <w:rFonts w:ascii="Segoe UI" w:hAnsi="Segoe UI" w:cs="Segoe UI"/>
          <w:color w:val="24292E"/>
          <w:shd w:val="clear" w:color="auto" w:fill="FFFFFF"/>
        </w:rPr>
        <w:t>z-index</w:t>
      </w:r>
      <w:r>
        <w:rPr>
          <w:rFonts w:ascii="Segoe UI" w:hAnsi="Segoe UI" w:cs="Segoe UI"/>
          <w:color w:val="24292E"/>
          <w:shd w:val="clear" w:color="auto" w:fill="FFFFFF"/>
        </w:rPr>
        <w:t>值没有单位，就是一个正整数。默认的</w:t>
      </w:r>
      <w:r>
        <w:rPr>
          <w:rFonts w:ascii="Segoe UI" w:hAnsi="Segoe UI" w:cs="Segoe UI"/>
          <w:color w:val="24292E"/>
          <w:shd w:val="clear" w:color="auto" w:fill="FFFFFF"/>
        </w:rPr>
        <w:t>z-index</w:t>
      </w:r>
      <w:r>
        <w:rPr>
          <w:rFonts w:ascii="Segoe UI" w:hAnsi="Segoe UI" w:cs="Segoe UI"/>
          <w:color w:val="24292E"/>
          <w:shd w:val="clear" w:color="auto" w:fill="FFFFFF"/>
        </w:rPr>
        <w:t>值是</w:t>
      </w:r>
      <w:r>
        <w:rPr>
          <w:rFonts w:ascii="Segoe UI" w:hAnsi="Segoe UI" w:cs="Segoe UI"/>
          <w:color w:val="24292E"/>
          <w:shd w:val="clear" w:color="auto" w:fill="FFFFFF"/>
        </w:rPr>
        <w:t>0</w:t>
      </w:r>
    </w:p>
    <w:p w:rsidR="000875BE" w:rsidRPr="000875BE" w:rsidRDefault="000875BE" w:rsidP="00110730">
      <w:pPr>
        <w:pStyle w:val="ac"/>
        <w:numPr>
          <w:ilvl w:val="0"/>
          <w:numId w:val="1"/>
        </w:numPr>
        <w:ind w:firstLineChars="0"/>
      </w:pPr>
      <w:r>
        <w:rPr>
          <w:rFonts w:ascii="Segoe UI" w:hAnsi="Segoe UI" w:cs="Segoe UI"/>
          <w:color w:val="24292E"/>
          <w:shd w:val="clear" w:color="auto" w:fill="FFFFFF"/>
        </w:rPr>
        <w:t>如果大家都没有</w:t>
      </w:r>
      <w:r>
        <w:rPr>
          <w:rFonts w:ascii="Segoe UI" w:hAnsi="Segoe UI" w:cs="Segoe UI"/>
          <w:color w:val="24292E"/>
          <w:shd w:val="clear" w:color="auto" w:fill="FFFFFF"/>
        </w:rPr>
        <w:t>z-index</w:t>
      </w:r>
      <w:r>
        <w:rPr>
          <w:rFonts w:ascii="Segoe UI" w:hAnsi="Segoe UI" w:cs="Segoe UI"/>
          <w:color w:val="24292E"/>
          <w:shd w:val="clear" w:color="auto" w:fill="FFFFFF"/>
        </w:rPr>
        <w:t>值，或者</w:t>
      </w:r>
      <w:r>
        <w:rPr>
          <w:rFonts w:ascii="Segoe UI" w:hAnsi="Segoe UI" w:cs="Segoe UI"/>
          <w:color w:val="24292E"/>
          <w:shd w:val="clear" w:color="auto" w:fill="FFFFFF"/>
        </w:rPr>
        <w:t>z-index</w:t>
      </w:r>
      <w:r>
        <w:rPr>
          <w:rFonts w:ascii="Segoe UI" w:hAnsi="Segoe UI" w:cs="Segoe UI"/>
          <w:color w:val="24292E"/>
          <w:shd w:val="clear" w:color="auto" w:fill="FFFFFF"/>
        </w:rPr>
        <w:t>值一样，那么在</w:t>
      </w:r>
      <w:r>
        <w:rPr>
          <w:rFonts w:ascii="Segoe UI" w:hAnsi="Segoe UI" w:cs="Segoe UI"/>
          <w:color w:val="24292E"/>
          <w:shd w:val="clear" w:color="auto" w:fill="FFFFFF"/>
        </w:rPr>
        <w:t>HTML</w:t>
      </w:r>
      <w:r>
        <w:rPr>
          <w:rFonts w:ascii="Segoe UI" w:hAnsi="Segoe UI" w:cs="Segoe UI"/>
          <w:color w:val="24292E"/>
          <w:shd w:val="clear" w:color="auto" w:fill="FFFFFF"/>
        </w:rPr>
        <w:t>代码里写在后面，谁就在上面能压住别人。定位了的元素，永远能够压住没有定位的元素</w:t>
      </w:r>
    </w:p>
    <w:p w:rsidR="000875BE" w:rsidRDefault="000875BE" w:rsidP="00110730">
      <w:pPr>
        <w:pStyle w:val="ac"/>
        <w:numPr>
          <w:ilvl w:val="0"/>
          <w:numId w:val="1"/>
        </w:numPr>
        <w:ind w:firstLineChars="0"/>
      </w:pPr>
      <w:r w:rsidRPr="000875BE">
        <w:rPr>
          <w:rFonts w:hint="eastAsia"/>
        </w:rPr>
        <w:lastRenderedPageBreak/>
        <w:t>只有定位了的元素，才能有</w:t>
      </w:r>
      <w:r w:rsidRPr="000875BE">
        <w:rPr>
          <w:rFonts w:hint="eastAsia"/>
        </w:rPr>
        <w:t>z-index</w:t>
      </w:r>
      <w:r w:rsidRPr="000875BE">
        <w:rPr>
          <w:rFonts w:hint="eastAsia"/>
        </w:rPr>
        <w:t>值。也就是说，不管相对定位、绝对定位、固定定位，都可以使用</w:t>
      </w:r>
      <w:r w:rsidRPr="000875BE">
        <w:rPr>
          <w:rFonts w:hint="eastAsia"/>
        </w:rPr>
        <w:t>z-index</w:t>
      </w:r>
      <w:r w:rsidRPr="000875BE">
        <w:rPr>
          <w:rFonts w:hint="eastAsia"/>
        </w:rPr>
        <w:t>值。而浮动的元素不能用</w:t>
      </w:r>
    </w:p>
    <w:p w:rsidR="000875BE" w:rsidRPr="000875BE" w:rsidRDefault="000875BE" w:rsidP="00110730">
      <w:pPr>
        <w:pStyle w:val="ac"/>
        <w:numPr>
          <w:ilvl w:val="0"/>
          <w:numId w:val="1"/>
        </w:numPr>
        <w:ind w:firstLineChars="0"/>
      </w:pPr>
      <w:r>
        <w:rPr>
          <w:rFonts w:ascii="Segoe UI" w:hAnsi="Segoe UI" w:cs="Segoe UI"/>
          <w:color w:val="24292E"/>
          <w:shd w:val="clear" w:color="auto" w:fill="FFFFFF"/>
        </w:rPr>
        <w:t>从父现象：父亲怂了，儿子再牛逼也没用。意思是，如果父亲</w:t>
      </w:r>
      <w:r>
        <w:rPr>
          <w:rFonts w:ascii="Segoe UI" w:hAnsi="Segoe UI" w:cs="Segoe UI"/>
          <w:color w:val="24292E"/>
          <w:shd w:val="clear" w:color="auto" w:fill="FFFFFF"/>
        </w:rPr>
        <w:t>1</w:t>
      </w:r>
      <w:r>
        <w:rPr>
          <w:rFonts w:ascii="Segoe UI" w:hAnsi="Segoe UI" w:cs="Segoe UI"/>
          <w:color w:val="24292E"/>
          <w:shd w:val="clear" w:color="auto" w:fill="FFFFFF"/>
        </w:rPr>
        <w:t>比父亲</w:t>
      </w:r>
      <w:r>
        <w:rPr>
          <w:rFonts w:ascii="Segoe UI" w:hAnsi="Segoe UI" w:cs="Segoe UI"/>
          <w:color w:val="24292E"/>
          <w:shd w:val="clear" w:color="auto" w:fill="FFFFFF"/>
        </w:rPr>
        <w:t>2</w:t>
      </w:r>
      <w:r>
        <w:rPr>
          <w:rFonts w:ascii="Segoe UI" w:hAnsi="Segoe UI" w:cs="Segoe UI"/>
          <w:color w:val="24292E"/>
          <w:shd w:val="clear" w:color="auto" w:fill="FFFFFF"/>
        </w:rPr>
        <w:t>大，那么，即使儿子</w:t>
      </w:r>
      <w:r>
        <w:rPr>
          <w:rFonts w:ascii="Segoe UI" w:hAnsi="Segoe UI" w:cs="Segoe UI"/>
          <w:color w:val="24292E"/>
          <w:shd w:val="clear" w:color="auto" w:fill="FFFFFF"/>
        </w:rPr>
        <w:t>1</w:t>
      </w:r>
      <w:r>
        <w:rPr>
          <w:rFonts w:ascii="Segoe UI" w:hAnsi="Segoe UI" w:cs="Segoe UI"/>
          <w:color w:val="24292E"/>
          <w:shd w:val="clear" w:color="auto" w:fill="FFFFFF"/>
        </w:rPr>
        <w:t>比儿子</w:t>
      </w:r>
      <w:r>
        <w:rPr>
          <w:rFonts w:ascii="Segoe UI" w:hAnsi="Segoe UI" w:cs="Segoe UI"/>
          <w:color w:val="24292E"/>
          <w:shd w:val="clear" w:color="auto" w:fill="FFFFFF"/>
        </w:rPr>
        <w:t>2</w:t>
      </w:r>
      <w:r>
        <w:rPr>
          <w:rFonts w:ascii="Segoe UI" w:hAnsi="Segoe UI" w:cs="Segoe UI"/>
          <w:color w:val="24292E"/>
          <w:shd w:val="clear" w:color="auto" w:fill="FFFFFF"/>
        </w:rPr>
        <w:t>小，儿子</w:t>
      </w:r>
      <w:r>
        <w:rPr>
          <w:rFonts w:ascii="Segoe UI" w:hAnsi="Segoe UI" w:cs="Segoe UI"/>
          <w:color w:val="24292E"/>
          <w:shd w:val="clear" w:color="auto" w:fill="FFFFFF"/>
        </w:rPr>
        <w:t>1</w:t>
      </w:r>
      <w:r>
        <w:rPr>
          <w:rFonts w:ascii="Segoe UI" w:hAnsi="Segoe UI" w:cs="Segoe UI"/>
          <w:color w:val="24292E"/>
          <w:shd w:val="clear" w:color="auto" w:fill="FFFFFF"/>
        </w:rPr>
        <w:t>也能在最上层。</w:t>
      </w:r>
    </w:p>
    <w:p w:rsidR="000875BE" w:rsidRDefault="00D17B17" w:rsidP="00D17B17">
      <w:pPr>
        <w:pStyle w:val="2"/>
      </w:pPr>
      <w:bookmarkStart w:id="63" w:name="_Toc533020489"/>
      <w:r>
        <w:t>弹性布局</w:t>
      </w:r>
      <w:r>
        <w:rPr>
          <w:rFonts w:hint="eastAsia"/>
        </w:rPr>
        <w:t xml:space="preserve"> flex</w:t>
      </w:r>
      <w:bookmarkEnd w:id="63"/>
    </w:p>
    <w:p w:rsidR="000875BE" w:rsidRDefault="00060638" w:rsidP="000875BE">
      <w:r>
        <w:t>弹性布局的作用有点儿类似</w:t>
      </w:r>
      <w:r>
        <w:rPr>
          <w:rFonts w:hint="eastAsia"/>
        </w:rPr>
        <w:t xml:space="preserve"> Android</w:t>
      </w:r>
      <w:r>
        <w:t xml:space="preserve"> </w:t>
      </w:r>
      <w:r>
        <w:t>中</w:t>
      </w:r>
      <w:r>
        <w:rPr>
          <w:rFonts w:hint="eastAsia"/>
        </w:rPr>
        <w:t xml:space="preserve"> LinearLayout</w:t>
      </w:r>
      <w:r>
        <w:t xml:space="preserve"> </w:t>
      </w:r>
      <w:r>
        <w:t>和</w:t>
      </w:r>
      <w:r>
        <w:rPr>
          <w:rFonts w:hint="eastAsia"/>
        </w:rPr>
        <w:t xml:space="preserve"> </w:t>
      </w:r>
      <w:r w:rsidRPr="00060638">
        <w:t>RelativeLayout</w:t>
      </w:r>
      <w:r>
        <w:t xml:space="preserve"> </w:t>
      </w:r>
      <w:r>
        <w:t>两者的合成版</w:t>
      </w:r>
      <w:r>
        <w:rPr>
          <w:rFonts w:hint="eastAsia"/>
        </w:rPr>
        <w:t>，</w:t>
      </w:r>
      <w:r>
        <w:t>即支持横向布局</w:t>
      </w:r>
      <w:r>
        <w:rPr>
          <w:rFonts w:hint="eastAsia"/>
        </w:rPr>
        <w:t>，</w:t>
      </w:r>
      <w:r>
        <w:t>纵向布局</w:t>
      </w:r>
      <w:r>
        <w:rPr>
          <w:rFonts w:hint="eastAsia"/>
        </w:rPr>
        <w:t>，</w:t>
      </w:r>
      <w:r>
        <w:rPr>
          <w:rFonts w:hint="eastAsia"/>
        </w:rPr>
        <w:t>start</w:t>
      </w:r>
      <w:r>
        <w:rPr>
          <w:rFonts w:hint="eastAsia"/>
        </w:rPr>
        <w:t>，</w:t>
      </w:r>
      <w:r>
        <w:rPr>
          <w:rFonts w:hint="eastAsia"/>
        </w:rPr>
        <w:t>end</w:t>
      </w:r>
      <w:r>
        <w:rPr>
          <w:rFonts w:hint="eastAsia"/>
        </w:rPr>
        <w:t>，</w:t>
      </w:r>
      <w:r>
        <w:t>center</w:t>
      </w:r>
      <w:r>
        <w:t>布局</w:t>
      </w:r>
      <w:r>
        <w:rPr>
          <w:rFonts w:hint="eastAsia"/>
        </w:rPr>
        <w:t>，</w:t>
      </w:r>
      <w:r>
        <w:t>宽高按比例瓜分等等</w:t>
      </w:r>
      <w:r>
        <w:rPr>
          <w:rFonts w:hint="eastAsia"/>
        </w:rPr>
        <w:t>，</w:t>
      </w:r>
      <w:r>
        <w:t>当然它还有很多其他功能</w:t>
      </w:r>
      <w:r>
        <w:rPr>
          <w:rFonts w:hint="eastAsia"/>
        </w:rPr>
        <w:t>，</w:t>
      </w:r>
      <w:r>
        <w:t>比如自动换行</w:t>
      </w:r>
      <w:r w:rsidR="00BE216D">
        <w:rPr>
          <w:rFonts w:hint="eastAsia"/>
        </w:rPr>
        <w:t>，</w:t>
      </w:r>
      <w:r w:rsidR="00BE216D">
        <w:t>按指定</w:t>
      </w:r>
      <w:r w:rsidR="00BE216D">
        <w:rPr>
          <w:rFonts w:hint="eastAsia"/>
        </w:rPr>
        <w:t xml:space="preserve"> order </w:t>
      </w:r>
      <w:r w:rsidR="00BE216D">
        <w:rPr>
          <w:rFonts w:hint="eastAsia"/>
        </w:rPr>
        <w:t>排列等</w:t>
      </w:r>
      <w:r>
        <w:rPr>
          <w:rFonts w:hint="eastAsia"/>
        </w:rPr>
        <w:t>。</w:t>
      </w:r>
      <w:r w:rsidR="00BE216D">
        <w:rPr>
          <w:rFonts w:hint="eastAsia"/>
        </w:rPr>
        <w:t>总之</w:t>
      </w:r>
      <w:r>
        <w:t>有了</w:t>
      </w:r>
      <w:r>
        <w:rPr>
          <w:rFonts w:hint="eastAsia"/>
        </w:rPr>
        <w:t xml:space="preserve"> Android</w:t>
      </w:r>
      <w:r>
        <w:t xml:space="preserve"> </w:t>
      </w:r>
      <w:r>
        <w:t>基础</w:t>
      </w:r>
      <w:r>
        <w:rPr>
          <w:rFonts w:hint="eastAsia"/>
        </w:rPr>
        <w:t>，</w:t>
      </w:r>
      <w:r>
        <w:t>理解</w:t>
      </w:r>
      <w:r>
        <w:rPr>
          <w:rFonts w:hint="eastAsia"/>
        </w:rPr>
        <w:t>弹性布局</w:t>
      </w:r>
      <w:r>
        <w:rPr>
          <w:rFonts w:hint="eastAsia"/>
        </w:rPr>
        <w:t xml:space="preserve"> Flex</w:t>
      </w:r>
      <w:r>
        <w:t xml:space="preserve"> </w:t>
      </w:r>
      <w:r>
        <w:t>蛮容易的</w:t>
      </w:r>
      <w:r>
        <w:rPr>
          <w:rFonts w:hint="eastAsia"/>
        </w:rPr>
        <w:t>。</w:t>
      </w:r>
    </w:p>
    <w:p w:rsidR="00060638" w:rsidRDefault="00BE216D" w:rsidP="000875BE">
      <w:r>
        <w:rPr>
          <w:rFonts w:hint="eastAsia"/>
        </w:rPr>
        <w:t>可以这么的理解，传统的网页布局方式是通过</w:t>
      </w:r>
      <w:r>
        <w:rPr>
          <w:rFonts w:hint="eastAsia"/>
        </w:rPr>
        <w:t xml:space="preserve"> display </w:t>
      </w:r>
      <w:r>
        <w:rPr>
          <w:rFonts w:hint="eastAsia"/>
        </w:rPr>
        <w:t>和</w:t>
      </w:r>
      <w:r>
        <w:rPr>
          <w:rFonts w:hint="eastAsia"/>
        </w:rPr>
        <w:t xml:space="preserve"> position </w:t>
      </w:r>
      <w:r>
        <w:rPr>
          <w:rFonts w:hint="eastAsia"/>
        </w:rPr>
        <w:t>以及</w:t>
      </w:r>
      <w:r>
        <w:rPr>
          <w:rFonts w:hint="eastAsia"/>
        </w:rPr>
        <w:t xml:space="preserve"> float </w:t>
      </w:r>
      <w:r>
        <w:rPr>
          <w:rFonts w:hint="eastAsia"/>
        </w:rPr>
        <w:t>三者完成的</w:t>
      </w:r>
      <w:r w:rsidR="00D56AB4">
        <w:rPr>
          <w:rFonts w:hint="eastAsia"/>
        </w:rPr>
        <w:t>，借助块级元素，行内元素特性，结合</w:t>
      </w:r>
      <w:r w:rsidR="00D56AB4">
        <w:rPr>
          <w:rFonts w:hint="eastAsia"/>
        </w:rPr>
        <w:t xml:space="preserve"> position </w:t>
      </w:r>
      <w:r w:rsidR="00D56AB4">
        <w:rPr>
          <w:rFonts w:hint="eastAsia"/>
        </w:rPr>
        <w:t>指定的相对布局、绝对布局、固定布局方式来实现各种排版效果。如果需要浮动，则借助</w:t>
      </w:r>
      <w:r w:rsidR="00D56AB4">
        <w:rPr>
          <w:rFonts w:hint="eastAsia"/>
        </w:rPr>
        <w:t xml:space="preserve"> float</w:t>
      </w:r>
      <w:r w:rsidR="00D56AB4">
        <w:rPr>
          <w:rFonts w:hint="eastAsia"/>
        </w:rPr>
        <w:t>。</w:t>
      </w:r>
    </w:p>
    <w:p w:rsidR="00D56AB4" w:rsidRDefault="00D56AB4" w:rsidP="000875BE">
      <w:r>
        <w:t>但这种传统的方式</w:t>
      </w:r>
      <w:r>
        <w:rPr>
          <w:rFonts w:hint="eastAsia"/>
        </w:rPr>
        <w:t>，</w:t>
      </w:r>
      <w:r>
        <w:t>一来使用较复杂</w:t>
      </w:r>
      <w:r>
        <w:rPr>
          <w:rFonts w:hint="eastAsia"/>
        </w:rPr>
        <w:t>，</w:t>
      </w:r>
      <w:r>
        <w:t>二来某些排版效果不好实现</w:t>
      </w:r>
      <w:r>
        <w:rPr>
          <w:rFonts w:hint="eastAsia"/>
        </w:rPr>
        <w:t>，</w:t>
      </w:r>
      <w:r>
        <w:t>如列表</w:t>
      </w:r>
      <w:r>
        <w:rPr>
          <w:rFonts w:hint="eastAsia"/>
        </w:rPr>
        <w:t>、</w:t>
      </w:r>
      <w:r>
        <w:t>居中</w:t>
      </w:r>
      <w:r>
        <w:rPr>
          <w:rFonts w:hint="eastAsia"/>
        </w:rPr>
        <w:t>、</w:t>
      </w:r>
      <w:r>
        <w:t>响应式布局等效果</w:t>
      </w:r>
      <w:r>
        <w:rPr>
          <w:rFonts w:hint="eastAsia"/>
        </w:rPr>
        <w:t>。</w:t>
      </w:r>
    </w:p>
    <w:p w:rsidR="00D56AB4" w:rsidRDefault="00D56AB4" w:rsidP="000875BE">
      <w:r>
        <w:t>而</w:t>
      </w:r>
      <w:r>
        <w:rPr>
          <w:rFonts w:hint="eastAsia"/>
        </w:rPr>
        <w:t xml:space="preserve"> flex </w:t>
      </w:r>
      <w:r>
        <w:rPr>
          <w:rFonts w:hint="eastAsia"/>
        </w:rPr>
        <w:t>则能够很好的完成传统的布局工作，而且，它还可以支持响应式布局。</w:t>
      </w:r>
    </w:p>
    <w:p w:rsidR="00726635" w:rsidRDefault="00726635" w:rsidP="00726635">
      <w:pPr>
        <w:pStyle w:val="a5"/>
      </w:pPr>
      <w:r>
        <w:rPr>
          <w:rFonts w:hint="eastAsia"/>
        </w:rPr>
        <w:t>如何使用</w:t>
      </w:r>
    </w:p>
    <w:p w:rsidR="00726635" w:rsidRDefault="00726635" w:rsidP="00726635">
      <w:r>
        <w:rPr>
          <w:rFonts w:hint="eastAsia"/>
        </w:rPr>
        <w:t>在</w:t>
      </w:r>
      <w:r>
        <w:rPr>
          <w:rFonts w:hint="eastAsia"/>
        </w:rPr>
        <w:t xml:space="preserve"> Android</w:t>
      </w:r>
      <w:r>
        <w:t xml:space="preserve"> </w:t>
      </w:r>
      <w:r>
        <w:t>中</w:t>
      </w:r>
      <w:r>
        <w:rPr>
          <w:rFonts w:hint="eastAsia"/>
        </w:rPr>
        <w:t>，</w:t>
      </w:r>
      <w:r>
        <w:t>不同控件系统已经封装成不同的对象</w:t>
      </w:r>
      <w:r>
        <w:rPr>
          <w:rFonts w:hint="eastAsia"/>
        </w:rPr>
        <w:t>，</w:t>
      </w:r>
      <w:r>
        <w:t>但在前端里</w:t>
      </w:r>
      <w:r>
        <w:rPr>
          <w:rFonts w:hint="eastAsia"/>
        </w:rPr>
        <w:t>，</w:t>
      </w:r>
      <w:r>
        <w:t>大部分标签都可作为容器标签</w:t>
      </w:r>
      <w:r>
        <w:rPr>
          <w:rFonts w:hint="eastAsia"/>
        </w:rPr>
        <w:t>，</w:t>
      </w:r>
      <w:r>
        <w:t>那么</w:t>
      </w:r>
      <w:r>
        <w:rPr>
          <w:rFonts w:hint="eastAsia"/>
        </w:rPr>
        <w:t>，</w:t>
      </w:r>
      <w:r>
        <w:t>要使用弹性布局</w:t>
      </w:r>
      <w:r>
        <w:rPr>
          <w:rFonts w:hint="eastAsia"/>
        </w:rPr>
        <w:t xml:space="preserve"> flex </w:t>
      </w:r>
      <w:r>
        <w:rPr>
          <w:rFonts w:hint="eastAsia"/>
        </w:rPr>
        <w:t>的特性，就只能通过属性来声明：</w:t>
      </w:r>
    </w:p>
    <w:p w:rsidR="00726635" w:rsidRPr="00726635" w:rsidRDefault="00726635" w:rsidP="007266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26635">
        <w:rPr>
          <w:rFonts w:ascii="Consolas" w:hAnsi="Consolas" w:cs="宋体"/>
          <w:b/>
          <w:bCs/>
          <w:color w:val="0000FF"/>
          <w:sz w:val="18"/>
          <w:szCs w:val="18"/>
        </w:rPr>
        <w:t>display</w:t>
      </w:r>
      <w:r w:rsidRPr="00726635">
        <w:rPr>
          <w:rFonts w:ascii="Consolas" w:hAnsi="Consolas" w:cs="宋体"/>
          <w:color w:val="000000"/>
          <w:sz w:val="18"/>
          <w:szCs w:val="18"/>
        </w:rPr>
        <w:t xml:space="preserve">: </w:t>
      </w:r>
      <w:r w:rsidRPr="00726635">
        <w:rPr>
          <w:rFonts w:ascii="Consolas" w:hAnsi="Consolas" w:cs="宋体"/>
          <w:b/>
          <w:bCs/>
          <w:color w:val="008000"/>
          <w:sz w:val="18"/>
          <w:szCs w:val="18"/>
        </w:rPr>
        <w:t>flex</w:t>
      </w:r>
      <w:r w:rsidRPr="00726635">
        <w:rPr>
          <w:rFonts w:ascii="Consolas" w:hAnsi="Consolas" w:cs="宋体"/>
          <w:color w:val="000000"/>
          <w:sz w:val="18"/>
          <w:szCs w:val="18"/>
        </w:rPr>
        <w:t>;</w:t>
      </w:r>
    </w:p>
    <w:p w:rsidR="00726635" w:rsidRDefault="00726635" w:rsidP="00726635">
      <w:r>
        <w:rPr>
          <w:rFonts w:hint="eastAsia"/>
        </w:rPr>
        <w:t>当对块级元素使用了这个</w:t>
      </w:r>
      <w:r>
        <w:rPr>
          <w:rFonts w:hint="eastAsia"/>
        </w:rPr>
        <w:t xml:space="preserve"> css </w:t>
      </w:r>
      <w:r>
        <w:rPr>
          <w:rFonts w:hint="eastAsia"/>
        </w:rPr>
        <w:t>属性之后，那么这个块级元素将被作为弹性容器处理，既然是容器，自然有孩子，它的子孙后代的元素就都被作为弹性项目处理（</w:t>
      </w:r>
      <w:r>
        <w:rPr>
          <w:rFonts w:hint="eastAsia"/>
        </w:rPr>
        <w:t>flex</w:t>
      </w:r>
      <w:r>
        <w:t xml:space="preserve"> item</w:t>
      </w:r>
      <w:r>
        <w:t>在很多地方被翻译成弹性项目</w:t>
      </w:r>
      <w:r>
        <w:rPr>
          <w:rFonts w:hint="eastAsia"/>
        </w:rPr>
        <w:t>，</w:t>
      </w:r>
      <w:r>
        <w:t>但如果有</w:t>
      </w:r>
      <w:r>
        <w:rPr>
          <w:rFonts w:hint="eastAsia"/>
        </w:rPr>
        <w:t xml:space="preserve"> Android</w:t>
      </w:r>
      <w:r>
        <w:t xml:space="preserve"> </w:t>
      </w:r>
      <w:r>
        <w:t>基础</w:t>
      </w:r>
      <w:r>
        <w:rPr>
          <w:rFonts w:hint="eastAsia"/>
        </w:rPr>
        <w:t>，</w:t>
      </w:r>
      <w:r>
        <w:t>我更倾向于将它翻译成</w:t>
      </w:r>
      <w:r>
        <w:rPr>
          <w:rFonts w:hint="eastAsia"/>
        </w:rPr>
        <w:t>弹性子项，类比</w:t>
      </w:r>
      <w:r>
        <w:rPr>
          <w:rFonts w:hint="eastAsia"/>
        </w:rPr>
        <w:t xml:space="preserve"> Android</w:t>
      </w:r>
      <w:r>
        <w:t xml:space="preserve"> </w:t>
      </w:r>
      <w:r>
        <w:t>来理解</w:t>
      </w:r>
      <w:r>
        <w:rPr>
          <w:rFonts w:hint="eastAsia"/>
        </w:rPr>
        <w:t>）。</w:t>
      </w:r>
    </w:p>
    <w:p w:rsidR="00726635" w:rsidRDefault="00F11D5B" w:rsidP="00726635">
      <w:r>
        <w:t>在</w:t>
      </w:r>
      <w:r>
        <w:rPr>
          <w:rFonts w:hint="eastAsia"/>
        </w:rPr>
        <w:t xml:space="preserve"> Android</w:t>
      </w:r>
      <w:r>
        <w:t xml:space="preserve"> </w:t>
      </w:r>
      <w:r>
        <w:t>中对这些容器</w:t>
      </w:r>
      <w:r>
        <w:rPr>
          <w:rFonts w:hint="eastAsia"/>
        </w:rPr>
        <w:t>，</w:t>
      </w:r>
      <w:r>
        <w:t>子项排版都是通过各自属性来控制的</w:t>
      </w:r>
      <w:r>
        <w:rPr>
          <w:rFonts w:hint="eastAsia"/>
        </w:rPr>
        <w:t>。</w:t>
      </w:r>
      <w:r>
        <w:t>那么</w:t>
      </w:r>
      <w:r>
        <w:rPr>
          <w:rFonts w:hint="eastAsia"/>
        </w:rPr>
        <w:t>，</w:t>
      </w:r>
      <w:r>
        <w:t>一样的道理</w:t>
      </w:r>
      <w:r>
        <w:rPr>
          <w:rFonts w:hint="eastAsia"/>
        </w:rPr>
        <w:t>，</w:t>
      </w:r>
      <w:r>
        <w:t>当声明了某个标签作为</w:t>
      </w:r>
      <w:r>
        <w:rPr>
          <w:rFonts w:hint="eastAsia"/>
        </w:rPr>
        <w:t>弹性盒子后，就可以使用某些属性来作用于弹性盒子或者它的子项上面。</w:t>
      </w:r>
    </w:p>
    <w:p w:rsidR="00F11D5B" w:rsidRDefault="00F556E8" w:rsidP="00726635">
      <w:r>
        <w:t>将属性之前</w:t>
      </w:r>
      <w:r>
        <w:rPr>
          <w:rFonts w:hint="eastAsia"/>
        </w:rPr>
        <w:t>，</w:t>
      </w:r>
      <w:r>
        <w:t>先来看张</w:t>
      </w:r>
      <w:r>
        <w:rPr>
          <w:rFonts w:hint="eastAsia"/>
        </w:rPr>
        <w:t xml:space="preserve"> flex </w:t>
      </w:r>
      <w:r>
        <w:rPr>
          <w:rFonts w:hint="eastAsia"/>
        </w:rPr>
        <w:t>布局原理的图：</w:t>
      </w:r>
    </w:p>
    <w:p w:rsidR="00F556E8" w:rsidRDefault="00F556E8" w:rsidP="00726635"/>
    <w:p w:rsidR="00F11D5B" w:rsidRDefault="00F11D5B" w:rsidP="00F11D5B">
      <w:pPr>
        <w:pStyle w:val="a5"/>
      </w:pPr>
      <w:r>
        <w:lastRenderedPageBreak/>
        <w:t>弹性盒子的属性</w:t>
      </w:r>
      <w:r>
        <w:rPr>
          <w:rFonts w:hint="eastAsia"/>
        </w:rPr>
        <w:t>：</w:t>
      </w:r>
    </w:p>
    <w:p w:rsidR="003E7871" w:rsidRDefault="003E7871" w:rsidP="003E7871">
      <w:r>
        <w:rPr>
          <w:rFonts w:hint="eastAsia"/>
        </w:rPr>
        <w:t>针对容器，弹性盒子的属性并不多，</w:t>
      </w:r>
      <w:r w:rsidR="00F556E8">
        <w:rPr>
          <w:rFonts w:hint="eastAsia"/>
        </w:rPr>
        <w:t>基本的大概就</w:t>
      </w:r>
      <w:r w:rsidR="00F556E8">
        <w:rPr>
          <w:rFonts w:hint="eastAsia"/>
        </w:rPr>
        <w:t>4</w:t>
      </w:r>
      <w:r w:rsidR="00F556E8">
        <w:rPr>
          <w:rFonts w:hint="eastAsia"/>
        </w:rPr>
        <w:t>个，分别用于设置主轴方向</w:t>
      </w:r>
    </w:p>
    <w:p w:rsidR="0005129E" w:rsidRDefault="0005129E" w:rsidP="0005129E">
      <w:pPr>
        <w:pStyle w:val="a5"/>
      </w:pPr>
      <w:r>
        <w:rPr>
          <w:rStyle w:val="md-expand"/>
          <w:sz w:val="30"/>
          <w:szCs w:val="30"/>
        </w:rPr>
        <w:t>flex-direction</w:t>
      </w:r>
    </w:p>
    <w:p w:rsidR="0005129E" w:rsidRDefault="0005129E" w:rsidP="0005129E">
      <w:r>
        <w:rPr>
          <w:rStyle w:val="md-line"/>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t>flex-direction: row(default) | row-reverse | column | column-reverse</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用于设置主轴的方向，</w:t>
      </w:r>
      <w:r>
        <w:rPr>
          <w:rStyle w:val="md-line"/>
          <w:rFonts w:ascii="Open Sans" w:hAnsi="Open Sans" w:cs="Open Sans"/>
        </w:rPr>
        <w:t xml:space="preserve">flex </w:t>
      </w:r>
      <w:r>
        <w:rPr>
          <w:rStyle w:val="md-line"/>
          <w:rFonts w:ascii="Open Sans" w:hAnsi="Open Sans" w:cs="Open Sans"/>
        </w:rPr>
        <w:t>分主轴和交叉轴两个概念，</w:t>
      </w:r>
      <w:r>
        <w:rPr>
          <w:rStyle w:val="md-line"/>
          <w:rFonts w:ascii="Open Sans" w:hAnsi="Open Sans" w:cs="Open Sans"/>
        </w:rPr>
        <w:t xml:space="preserve">items </w:t>
      </w:r>
      <w:r>
        <w:rPr>
          <w:rStyle w:val="md-line"/>
          <w:rFonts w:ascii="Open Sans" w:hAnsi="Open Sans" w:cs="Open Sans"/>
        </w:rPr>
        <w:t>布局时，默认延主轴方向进行，因此通过设置主轴是水平方向还是垂直方向就可以实现</w:t>
      </w:r>
      <w:r>
        <w:rPr>
          <w:rStyle w:val="md-line"/>
          <w:rFonts w:ascii="Open Sans" w:hAnsi="Open Sans" w:cs="Open Sans"/>
        </w:rPr>
        <w:t xml:space="preserve"> items </w:t>
      </w:r>
      <w:r>
        <w:rPr>
          <w:rStyle w:val="md-line"/>
          <w:rFonts w:ascii="Open Sans" w:hAnsi="Open Sans" w:cs="Open Sans"/>
        </w:rPr>
        <w:t>的水平或垂直布局。</w:t>
      </w:r>
    </w:p>
    <w:p w:rsidR="0005129E" w:rsidRDefault="0005129E" w:rsidP="00110730">
      <w:pPr>
        <w:pStyle w:val="a4"/>
        <w:numPr>
          <w:ilvl w:val="0"/>
          <w:numId w:val="2"/>
        </w:numPr>
        <w:spacing w:line="240" w:lineRule="auto"/>
        <w:ind w:left="0"/>
        <w:rPr>
          <w:rFonts w:ascii="Open Sans" w:hAnsi="Open Sans" w:cs="Open Sans"/>
        </w:rPr>
      </w:pPr>
      <w:r>
        <w:rPr>
          <w:rFonts w:ascii="Courier New" w:hAnsi="Courier New" w:cs="Courier New"/>
          <w:noProof/>
        </w:rPr>
        <w:drawing>
          <wp:anchor distT="0" distB="0" distL="114300" distR="114300" simplePos="0" relativeHeight="251706368" behindDoc="0" locked="0" layoutInCell="1" allowOverlap="1">
            <wp:simplePos x="0" y="0"/>
            <wp:positionH relativeFrom="margin">
              <wp:align>center</wp:align>
            </wp:positionH>
            <wp:positionV relativeFrom="paragraph">
              <wp:posOffset>523166</wp:posOffset>
            </wp:positionV>
            <wp:extent cx="5688000" cy="1839048"/>
            <wp:effectExtent l="0" t="0" r="8255" b="8890"/>
            <wp:wrapSquare wrapText="bothSides"/>
            <wp:docPr id="46" name="图片 46" descr="https://upload-images.jianshu.io/upload_images/1924341-fc89a44d228d398d.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images.jianshu.io/upload_images/1924341-fc89a44d228d398d.png?imageMogr2/auto-orient/strip%7CimageView2/2/w/12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8000" cy="1839048"/>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row</w:t>
      </w:r>
      <w:r>
        <w:rPr>
          <w:rStyle w:val="md-line"/>
          <w:rFonts w:ascii="Open Sans" w:hAnsi="Open Sans" w:cs="Open Sans"/>
        </w:rPr>
        <w:t>：默认值，设置主轴为水平方向</w:t>
      </w:r>
    </w:p>
    <w:p w:rsidR="0005129E" w:rsidRDefault="0005129E" w:rsidP="00110730">
      <w:pPr>
        <w:pStyle w:val="a4"/>
        <w:numPr>
          <w:ilvl w:val="0"/>
          <w:numId w:val="2"/>
        </w:numPr>
        <w:spacing w:line="240" w:lineRule="auto"/>
        <w:ind w:left="0"/>
        <w:rPr>
          <w:rFonts w:ascii="Open Sans" w:hAnsi="Open Sans" w:cs="Open Sans"/>
        </w:rPr>
      </w:pPr>
      <w:r>
        <w:rPr>
          <w:rStyle w:val="md-line"/>
          <w:rFonts w:ascii="Open Sans" w:hAnsi="Open Sans" w:cs="Open Sans"/>
        </w:rPr>
        <w:t>column</w:t>
      </w:r>
      <w:r>
        <w:rPr>
          <w:rStyle w:val="md-line"/>
          <w:rFonts w:ascii="Open Sans" w:hAnsi="Open Sans" w:cs="Open Sans"/>
        </w:rPr>
        <w:t>：设置主轴为垂直方向</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其他属性就不介绍了，因为主轴方向就两个，要么水平，要么垂直，其他的区别仅在于水平时是从左到右，还是从右到左，所以这个属性的影响因素之一的</w:t>
      </w:r>
      <w:r>
        <w:rPr>
          <w:rStyle w:val="md-line"/>
          <w:rFonts w:ascii="Open Sans" w:hAnsi="Open Sans" w:cs="Open Sans"/>
        </w:rPr>
        <w:t xml:space="preserve"> LTR </w:t>
      </w:r>
      <w:r>
        <w:rPr>
          <w:rStyle w:val="md-line"/>
          <w:rFonts w:ascii="Open Sans" w:hAnsi="Open Sans" w:cs="Open Sans"/>
        </w:rPr>
        <w:t>和</w:t>
      </w:r>
      <w:r>
        <w:rPr>
          <w:rStyle w:val="md-line"/>
          <w:rFonts w:ascii="Open Sans" w:hAnsi="Open Sans" w:cs="Open Sans"/>
        </w:rPr>
        <w:t xml:space="preserve"> RTL</w:t>
      </w:r>
      <w:r>
        <w:rPr>
          <w:rStyle w:val="md-line"/>
          <w:rFonts w:ascii="Open Sans" w:hAnsi="Open Sans" w:cs="Open Sans"/>
        </w:rPr>
        <w:t>，但没必要考虑这么多，这些场景应该不多，知道这个是用来设置主轴方向就够了，我觉得。</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示例：</w:t>
      </w:r>
    </w:p>
    <w:p w:rsidR="0005129E" w:rsidRDefault="0005129E" w:rsidP="0005129E">
      <w:pPr>
        <w:pStyle w:val="a4"/>
        <w:spacing w:before="192" w:beforeAutospacing="0" w:after="192" w:afterAutospacing="0"/>
        <w:rPr>
          <w:rFonts w:ascii="Open Sans" w:hAnsi="Open Sans" w:cs="Open Sans"/>
        </w:rPr>
      </w:pPr>
    </w:p>
    <w:p w:rsidR="0005129E" w:rsidRDefault="0005129E" w:rsidP="0005129E">
      <w:pPr>
        <w:pStyle w:val="a5"/>
      </w:pPr>
      <w:r>
        <w:t>flex-wrap</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lastRenderedPageBreak/>
        <w:br/>
        <w:t>flex-wrap: nowrap(default) | wrap | wrap-reverse</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用于设置是否允许换行，默认值</w:t>
      </w:r>
      <w:r>
        <w:rPr>
          <w:rStyle w:val="md-line"/>
          <w:rFonts w:ascii="Open Sans" w:hAnsi="Open Sans" w:cs="Open Sans"/>
        </w:rPr>
        <w:t xml:space="preserve"> nowrap</w:t>
      </w:r>
      <w:r>
        <w:rPr>
          <w:rStyle w:val="md-line"/>
          <w:rFonts w:ascii="Open Sans" w:hAnsi="Open Sans" w:cs="Open Sans"/>
        </w:rPr>
        <w:t>。</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当设置了</w:t>
      </w:r>
      <w:r>
        <w:rPr>
          <w:rStyle w:val="md-line"/>
          <w:rFonts w:ascii="Open Sans" w:hAnsi="Open Sans" w:cs="Open Sans"/>
        </w:rPr>
        <w:t xml:space="preserve"> wrap </w:t>
      </w:r>
      <w:r>
        <w:rPr>
          <w:rStyle w:val="md-line"/>
          <w:rFonts w:ascii="Open Sans" w:hAnsi="Open Sans" w:cs="Open Sans"/>
        </w:rPr>
        <w:t>时，允许</w:t>
      </w:r>
      <w:r>
        <w:rPr>
          <w:rStyle w:val="md-line"/>
          <w:rFonts w:ascii="Open Sans" w:hAnsi="Open Sans" w:cs="Open Sans"/>
        </w:rPr>
        <w:t xml:space="preserve"> items </w:t>
      </w:r>
      <w:r>
        <w:rPr>
          <w:rStyle w:val="md-line"/>
          <w:rFonts w:ascii="Open Sans" w:hAnsi="Open Sans" w:cs="Open Sans"/>
        </w:rPr>
        <w:t>在主轴方向溢出时自动进行换行布局，这点可以很好的用来实现响应式布局，比如当空间逐渐缩小时，原本水平排列的控件换成垂直方向排版。</w:t>
      </w:r>
    </w:p>
    <w:p w:rsidR="0005129E" w:rsidRDefault="0005129E" w:rsidP="0005129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07392" behindDoc="0" locked="0" layoutInCell="1" allowOverlap="1">
            <wp:simplePos x="0" y="0"/>
            <wp:positionH relativeFrom="column">
              <wp:posOffset>14456</wp:posOffset>
            </wp:positionH>
            <wp:positionV relativeFrom="paragraph">
              <wp:posOffset>338224</wp:posOffset>
            </wp:positionV>
            <wp:extent cx="2710815" cy="1246505"/>
            <wp:effectExtent l="0" t="0" r="0" b="0"/>
            <wp:wrapTopAndBottom/>
            <wp:docPr id="45" name="图片 45" descr="https://upload-images.jianshu.io/upload_images/1924341-9a74643008a31410.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images.jianshu.io/upload_images/1924341-9a74643008a31410.png?imageMogr2/auto-orient/strip%7CimageView2/2/w/12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08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示例：</w:t>
      </w:r>
    </w:p>
    <w:p w:rsidR="0005129E" w:rsidRDefault="0005129E" w:rsidP="0005129E">
      <w:pPr>
        <w:pStyle w:val="a4"/>
        <w:spacing w:before="192" w:beforeAutospacing="0" w:after="192" w:afterAutospacing="0"/>
        <w:rPr>
          <w:rFonts w:ascii="Open Sans" w:hAnsi="Open Sans" w:cs="Open Sans"/>
        </w:rPr>
      </w:pPr>
    </w:p>
    <w:p w:rsidR="0005129E" w:rsidRDefault="0005129E" w:rsidP="0005129E">
      <w:pPr>
        <w:pStyle w:val="a5"/>
      </w:pPr>
      <w:r>
        <w:t>flex-flow</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flex-flow: &lt;'flex-direction'&gt; || &lt;'flex-wrap'&gt;</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这个属性并没有另外的含义，它只是</w:t>
      </w:r>
      <w:r>
        <w:rPr>
          <w:rStyle w:val="md-line"/>
          <w:rFonts w:ascii="Open Sans" w:hAnsi="Open Sans" w:cs="Open Sans"/>
        </w:rPr>
        <w:t xml:space="preserve"> flex-direction </w:t>
      </w:r>
      <w:r>
        <w:rPr>
          <w:rStyle w:val="md-line"/>
          <w:rFonts w:ascii="Open Sans" w:hAnsi="Open Sans" w:cs="Open Sans"/>
        </w:rPr>
        <w:t>和</w:t>
      </w:r>
      <w:r>
        <w:rPr>
          <w:rStyle w:val="md-line"/>
          <w:rFonts w:ascii="Open Sans" w:hAnsi="Open Sans" w:cs="Open Sans"/>
        </w:rPr>
        <w:t xml:space="preserve"> flex-wrap </w:t>
      </w:r>
      <w:r>
        <w:rPr>
          <w:rStyle w:val="md-line"/>
          <w:rFonts w:ascii="Open Sans" w:hAnsi="Open Sans" w:cs="Open Sans"/>
        </w:rPr>
        <w:t>的简写用法而已。</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如果你不想单独使用上述两个属性，可以将它们一起在</w:t>
      </w:r>
      <w:r>
        <w:rPr>
          <w:rStyle w:val="md-line"/>
          <w:rFonts w:ascii="Open Sans" w:hAnsi="Open Sans" w:cs="Open Sans"/>
        </w:rPr>
        <w:t xml:space="preserve"> flex-flow </w:t>
      </w:r>
      <w:r>
        <w:rPr>
          <w:rStyle w:val="md-line"/>
          <w:rFonts w:ascii="Open Sans" w:hAnsi="Open Sans" w:cs="Open Sans"/>
        </w:rPr>
        <w:t>使用，如：</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flex-flow: row wrap</w:t>
      </w:r>
      <w:r>
        <w:rPr>
          <w:rFonts w:ascii="Consolas" w:hAnsi="Consolas"/>
          <w:sz w:val="22"/>
          <w:szCs w:val="22"/>
        </w:rPr>
        <w:br/>
        <w:t>//</w:t>
      </w:r>
      <w:r>
        <w:rPr>
          <w:rFonts w:ascii="Consolas" w:hAnsi="Consolas"/>
          <w:sz w:val="22"/>
          <w:szCs w:val="22"/>
        </w:rPr>
        <w:t>等效于</w:t>
      </w:r>
      <w:r>
        <w:rPr>
          <w:rFonts w:ascii="Consolas" w:hAnsi="Consolas"/>
          <w:sz w:val="22"/>
          <w:szCs w:val="22"/>
        </w:rPr>
        <w:br/>
        <w:t>flex-direction: row;</w:t>
      </w:r>
      <w:r>
        <w:rPr>
          <w:rFonts w:ascii="Consolas" w:hAnsi="Consolas"/>
          <w:sz w:val="22"/>
          <w:szCs w:val="22"/>
        </w:rPr>
        <w:br/>
        <w:t>flex-wrap: wrap;</w:t>
      </w:r>
    </w:p>
    <w:p w:rsidR="0005129E" w:rsidRDefault="0005129E" w:rsidP="0005129E">
      <w:pPr>
        <w:pStyle w:val="a5"/>
      </w:pPr>
      <w:r>
        <w:t>justify-content</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lastRenderedPageBreak/>
        <w:br/>
        <w:t>justify-content: normal(default) | &lt;content-distribution&gt; | &lt;overflow-position&gt;? [ &lt;content-position&gt; | left | right ]</w:t>
      </w:r>
      <w:r>
        <w:rPr>
          <w:rFonts w:ascii="Consolas" w:hAnsi="Consolas"/>
          <w:sz w:val="22"/>
          <w:szCs w:val="22"/>
        </w:rPr>
        <w:br/>
        <w:t xml:space="preserve">where </w:t>
      </w:r>
      <w:r>
        <w:rPr>
          <w:rFonts w:ascii="Consolas" w:hAnsi="Consolas"/>
          <w:sz w:val="22"/>
          <w:szCs w:val="22"/>
        </w:rPr>
        <w:br/>
        <w:t>&lt;content-distribution&gt; = space-between | space-around | space-evenly | stretch</w:t>
      </w:r>
      <w:r>
        <w:rPr>
          <w:rFonts w:ascii="Consolas" w:hAnsi="Consolas"/>
          <w:sz w:val="22"/>
          <w:szCs w:val="22"/>
        </w:rPr>
        <w:br/>
        <w:t>&lt;overflow-position&gt; = unsafe | safe</w:t>
      </w:r>
      <w:r>
        <w:rPr>
          <w:rFonts w:ascii="Consolas" w:hAnsi="Consolas"/>
          <w:sz w:val="22"/>
          <w:szCs w:val="22"/>
        </w:rPr>
        <w:br/>
        <w:t>&lt;content-position&gt; = center | start | end | flex-start | flex-end</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用于设置</w:t>
      </w:r>
      <w:r>
        <w:rPr>
          <w:rStyle w:val="md-line"/>
          <w:rFonts w:ascii="Open Sans" w:hAnsi="Open Sans" w:cs="Open Sans"/>
        </w:rPr>
        <w:t xml:space="preserve"> items </w:t>
      </w:r>
      <w:r>
        <w:rPr>
          <w:rStyle w:val="md-line"/>
          <w:rFonts w:ascii="Open Sans" w:hAnsi="Open Sans" w:cs="Open Sans"/>
        </w:rPr>
        <w:t>在主轴方向上的对齐方式，可以靠左，靠右，居中或者按比例均分等效果。</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需要先明确一点概念，对齐是指</w:t>
      </w:r>
      <w:r>
        <w:rPr>
          <w:rStyle w:val="md-line"/>
          <w:rFonts w:ascii="Open Sans" w:hAnsi="Open Sans" w:cs="Open Sans"/>
        </w:rPr>
        <w:t xml:space="preserve"> items </w:t>
      </w:r>
      <w:r>
        <w:rPr>
          <w:rStyle w:val="md-line"/>
          <w:rFonts w:ascii="Open Sans" w:hAnsi="Open Sans" w:cs="Open Sans"/>
        </w:rPr>
        <w:t>在</w:t>
      </w:r>
      <w:r>
        <w:rPr>
          <w:rStyle w:val="md-line"/>
          <w:rFonts w:ascii="Open Sans" w:hAnsi="Open Sans" w:cs="Open Sans"/>
        </w:rPr>
        <w:t xml:space="preserve"> flex </w:t>
      </w:r>
      <w:r>
        <w:rPr>
          <w:rStyle w:val="md-line"/>
          <w:rFonts w:ascii="Open Sans" w:hAnsi="Open Sans" w:cs="Open Sans"/>
        </w:rPr>
        <w:t>容器中的排版对齐方式，那么要想</w:t>
      </w:r>
      <w:r>
        <w:rPr>
          <w:rStyle w:val="md-line"/>
          <w:rFonts w:ascii="Open Sans" w:hAnsi="Open Sans" w:cs="Open Sans"/>
        </w:rPr>
        <w:t xml:space="preserve"> flex </w:t>
      </w:r>
      <w:r>
        <w:rPr>
          <w:rStyle w:val="md-line"/>
          <w:rFonts w:ascii="Open Sans" w:hAnsi="Open Sans" w:cs="Open Sans"/>
        </w:rPr>
        <w:t>容器可以控制</w:t>
      </w:r>
      <w:r>
        <w:rPr>
          <w:rStyle w:val="md-line"/>
          <w:rFonts w:ascii="Open Sans" w:hAnsi="Open Sans" w:cs="Open Sans"/>
        </w:rPr>
        <w:t xml:space="preserve"> items </w:t>
      </w:r>
      <w:r>
        <w:rPr>
          <w:rStyle w:val="md-line"/>
          <w:rFonts w:ascii="Open Sans" w:hAnsi="Open Sans" w:cs="Open Sans"/>
        </w:rPr>
        <w:t>的对齐方式，那主轴方向上自然就还需要有布局空白，如果都没有布局空白了，不就表明</w:t>
      </w:r>
      <w:r>
        <w:rPr>
          <w:rStyle w:val="md-line"/>
          <w:rFonts w:ascii="Open Sans" w:hAnsi="Open Sans" w:cs="Open Sans"/>
        </w:rPr>
        <w:t xml:space="preserve"> items </w:t>
      </w:r>
      <w:r>
        <w:rPr>
          <w:rStyle w:val="md-line"/>
          <w:rFonts w:ascii="Open Sans" w:hAnsi="Open Sans" w:cs="Open Sans"/>
        </w:rPr>
        <w:t>已充满</w:t>
      </w:r>
      <w:r>
        <w:rPr>
          <w:rStyle w:val="md-line"/>
          <w:rFonts w:ascii="Open Sans" w:hAnsi="Open Sans" w:cs="Open Sans"/>
        </w:rPr>
        <w:t xml:space="preserve"> flex </w:t>
      </w:r>
      <w:r>
        <w:rPr>
          <w:rStyle w:val="md-line"/>
          <w:rFonts w:ascii="Open Sans" w:hAnsi="Open Sans" w:cs="Open Sans"/>
        </w:rPr>
        <w:t>容器了，那谈何对齐。</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那么，如果存在至少一个</w:t>
      </w:r>
      <w:r>
        <w:rPr>
          <w:rStyle w:val="md-line"/>
          <w:rFonts w:ascii="Open Sans" w:hAnsi="Open Sans" w:cs="Open Sans"/>
        </w:rPr>
        <w:t xml:space="preserve"> item</w:t>
      </w:r>
      <w:r>
        <w:rPr>
          <w:rStyle w:val="md-line"/>
          <w:rFonts w:ascii="Open Sans" w:hAnsi="Open Sans" w:cs="Open Sans"/>
        </w:rPr>
        <w:t>，它的</w:t>
      </w:r>
      <w:r>
        <w:rPr>
          <w:rStyle w:val="md-line"/>
          <w:rFonts w:ascii="Open Sans" w:hAnsi="Open Sans" w:cs="Open Sans"/>
        </w:rPr>
        <w:t> flex-grow </w:t>
      </w:r>
      <w:r>
        <w:rPr>
          <w:rStyle w:val="md-line"/>
          <w:rFonts w:ascii="Open Sans" w:hAnsi="Open Sans" w:cs="Open Sans"/>
        </w:rPr>
        <w:t>属性不等于</w:t>
      </w:r>
      <w:r>
        <w:rPr>
          <w:rStyle w:val="md-line"/>
          <w:rFonts w:ascii="Open Sans" w:hAnsi="Open Sans" w:cs="Open Sans"/>
        </w:rPr>
        <w:t xml:space="preserve"> 0</w:t>
      </w:r>
      <w:r>
        <w:rPr>
          <w:rStyle w:val="md-line"/>
          <w:rFonts w:ascii="Open Sans" w:hAnsi="Open Sans" w:cs="Open Sans"/>
        </w:rPr>
        <w:t>，</w:t>
      </w:r>
      <w:r>
        <w:rPr>
          <w:rStyle w:val="md-line"/>
          <w:rFonts w:ascii="Open Sans" w:hAnsi="Open Sans" w:cs="Open Sans"/>
        </w:rPr>
        <w:t xml:space="preserve">justify-content </w:t>
      </w:r>
      <w:r>
        <w:rPr>
          <w:rStyle w:val="md-line"/>
          <w:rFonts w:ascii="Open Sans" w:hAnsi="Open Sans" w:cs="Open Sans"/>
        </w:rPr>
        <w:t>这个属性就失效了，因为</w:t>
      </w:r>
      <w:r>
        <w:rPr>
          <w:rStyle w:val="md-line"/>
          <w:rFonts w:ascii="Open Sans" w:hAnsi="Open Sans" w:cs="Open Sans"/>
        </w:rPr>
        <w:t xml:space="preserve"> flex-grow </w:t>
      </w:r>
      <w:r>
        <w:rPr>
          <w:rStyle w:val="md-line"/>
          <w:rFonts w:ascii="Open Sans" w:hAnsi="Open Sans" w:cs="Open Sans"/>
        </w:rPr>
        <w:t>表示允许</w:t>
      </w:r>
      <w:r>
        <w:rPr>
          <w:rStyle w:val="md-line"/>
          <w:rFonts w:ascii="Open Sans" w:hAnsi="Open Sans" w:cs="Open Sans"/>
        </w:rPr>
        <w:t xml:space="preserve"> item </w:t>
      </w:r>
      <w:r>
        <w:rPr>
          <w:rStyle w:val="md-line"/>
          <w:rFonts w:ascii="Open Sans" w:hAnsi="Open Sans" w:cs="Open Sans"/>
        </w:rPr>
        <w:t>按照比例瓜分布局空白，这样一来布局空白被瓜分完了，</w:t>
      </w:r>
      <w:r>
        <w:rPr>
          <w:rStyle w:val="md-line"/>
          <w:rFonts w:ascii="Open Sans" w:hAnsi="Open Sans" w:cs="Open Sans"/>
        </w:rPr>
        <w:t xml:space="preserve">flex </w:t>
      </w:r>
      <w:r>
        <w:rPr>
          <w:rStyle w:val="md-line"/>
          <w:rFonts w:ascii="Open Sans" w:hAnsi="Open Sans" w:cs="Open Sans"/>
        </w:rPr>
        <w:t>容器在主轴方向上已被</w:t>
      </w:r>
      <w:r>
        <w:rPr>
          <w:rStyle w:val="md-line"/>
          <w:rFonts w:ascii="Open Sans" w:hAnsi="Open Sans" w:cs="Open Sans"/>
        </w:rPr>
        <w:t xml:space="preserve"> items </w:t>
      </w:r>
      <w:r>
        <w:rPr>
          <w:rStyle w:val="md-line"/>
          <w:rFonts w:ascii="Open Sans" w:hAnsi="Open Sans" w:cs="Open Sans"/>
        </w:rPr>
        <w:t>充满，</w:t>
      </w:r>
      <w:r>
        <w:rPr>
          <w:rStyle w:val="md-line"/>
          <w:rFonts w:ascii="Open Sans" w:hAnsi="Open Sans" w:cs="Open Sans"/>
        </w:rPr>
        <w:t xml:space="preserve"> </w:t>
      </w:r>
      <w:r>
        <w:rPr>
          <w:rStyle w:val="md-line"/>
          <w:rFonts w:ascii="Open Sans" w:hAnsi="Open Sans" w:cs="Open Sans"/>
        </w:rPr>
        <w:t>也就没有对齐一说了。</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所以要能够正确的使用该属性来控制</w:t>
      </w:r>
      <w:r>
        <w:rPr>
          <w:rStyle w:val="md-line"/>
          <w:rFonts w:ascii="Open Sans" w:hAnsi="Open Sans" w:cs="Open Sans"/>
        </w:rPr>
        <w:t xml:space="preserve"> items </w:t>
      </w:r>
      <w:r>
        <w:rPr>
          <w:rStyle w:val="md-line"/>
          <w:rFonts w:ascii="Open Sans" w:hAnsi="Open Sans" w:cs="Open Sans"/>
        </w:rPr>
        <w:t>在主轴方向的对齐方式，那么就需要注意</w:t>
      </w:r>
      <w:r>
        <w:rPr>
          <w:rStyle w:val="md-line"/>
          <w:rFonts w:ascii="Open Sans" w:hAnsi="Open Sans" w:cs="Open Sans"/>
        </w:rPr>
        <w:t xml:space="preserve"> item </w:t>
      </w:r>
      <w:r>
        <w:rPr>
          <w:rStyle w:val="md-line"/>
          <w:rFonts w:ascii="Open Sans" w:hAnsi="Open Sans" w:cs="Open Sans"/>
        </w:rPr>
        <w:t>中会影响布局空白的属性，如</w:t>
      </w:r>
      <w:r>
        <w:rPr>
          <w:rStyle w:val="md-line"/>
          <w:rFonts w:ascii="Open Sans" w:hAnsi="Open Sans" w:cs="Open Sans"/>
        </w:rPr>
        <w:t xml:space="preserve"> flex-grow</w:t>
      </w:r>
      <w:r>
        <w:rPr>
          <w:rStyle w:val="md-line"/>
          <w:rFonts w:ascii="Open Sans" w:hAnsi="Open Sans" w:cs="Open Sans"/>
        </w:rPr>
        <w:t>，</w:t>
      </w:r>
      <w:r>
        <w:rPr>
          <w:rStyle w:val="md-line"/>
          <w:rFonts w:ascii="Open Sans" w:hAnsi="Open Sans" w:cs="Open Sans"/>
        </w:rPr>
        <w:t xml:space="preserve">flex-basis </w:t>
      </w:r>
      <w:r>
        <w:rPr>
          <w:rStyle w:val="md-line"/>
          <w:rFonts w:ascii="Open Sans" w:hAnsi="Open Sans" w:cs="Open Sans"/>
        </w:rPr>
        <w:t>这些的使用。</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下面看看各属性值介绍（下面的介绍不考虑</w:t>
      </w:r>
      <w:r>
        <w:rPr>
          <w:rStyle w:val="md-line"/>
          <w:rFonts w:ascii="Open Sans" w:hAnsi="Open Sans" w:cs="Open Sans"/>
        </w:rPr>
        <w:t xml:space="preserve"> RTL </w:t>
      </w:r>
      <w:r>
        <w:rPr>
          <w:rStyle w:val="md-line"/>
          <w:rFonts w:ascii="Open Sans" w:hAnsi="Open Sans" w:cs="Open Sans"/>
        </w:rPr>
        <w:t>的情况，默认都以</w:t>
      </w:r>
      <w:r>
        <w:rPr>
          <w:rStyle w:val="md-line"/>
          <w:rFonts w:ascii="Open Sans" w:hAnsi="Open Sans" w:cs="Open Sans"/>
        </w:rPr>
        <w:t xml:space="preserve"> LTR </w:t>
      </w:r>
      <w:r>
        <w:rPr>
          <w:rStyle w:val="md-line"/>
          <w:rFonts w:ascii="Open Sans" w:hAnsi="Open Sans" w:cs="Open Sans"/>
        </w:rPr>
        <w:t>为主）：</w:t>
      </w:r>
    </w:p>
    <w:p w:rsidR="0005129E" w:rsidRDefault="0005129E" w:rsidP="00110730">
      <w:pPr>
        <w:pStyle w:val="a4"/>
        <w:numPr>
          <w:ilvl w:val="0"/>
          <w:numId w:val="3"/>
        </w:numPr>
        <w:spacing w:line="240" w:lineRule="auto"/>
        <w:ind w:left="0"/>
        <w:rPr>
          <w:rFonts w:ascii="Open Sans" w:hAnsi="Open Sans" w:cs="Open Sans"/>
        </w:rPr>
      </w:pPr>
      <w:r>
        <w:rPr>
          <w:rStyle w:val="md-line"/>
          <w:rFonts w:ascii="Open Sans" w:hAnsi="Open Sans" w:cs="Open Sans"/>
        </w:rPr>
        <w:t>start</w:t>
      </w:r>
      <w:r>
        <w:rPr>
          <w:rStyle w:val="md-line"/>
          <w:rFonts w:ascii="Open Sans" w:hAnsi="Open Sans" w:cs="Open Sans"/>
        </w:rPr>
        <w:t>：主轴是水平方向的话，左对齐方式排版；主轴是垂直方向的话，上对齐方式排版；</w:t>
      </w:r>
    </w:p>
    <w:p w:rsidR="0005129E" w:rsidRDefault="0005129E" w:rsidP="00110730">
      <w:pPr>
        <w:pStyle w:val="a4"/>
        <w:numPr>
          <w:ilvl w:val="0"/>
          <w:numId w:val="3"/>
        </w:numPr>
        <w:spacing w:line="240" w:lineRule="auto"/>
        <w:ind w:left="0"/>
        <w:rPr>
          <w:rFonts w:ascii="Open Sans" w:hAnsi="Open Sans" w:cs="Open Sans"/>
        </w:rPr>
      </w:pPr>
      <w:r>
        <w:rPr>
          <w:rStyle w:val="md-line"/>
          <w:rFonts w:ascii="Open Sans" w:hAnsi="Open Sans" w:cs="Open Sans"/>
        </w:rPr>
        <w:t>end</w:t>
      </w:r>
      <w:r>
        <w:rPr>
          <w:rStyle w:val="md-line"/>
          <w:rFonts w:ascii="Open Sans" w:hAnsi="Open Sans" w:cs="Open Sans"/>
        </w:rPr>
        <w:t>：主轴是水平方向的话，右对齐方式排版；主轴是垂直方向的话，下对齐方式排版；</w:t>
      </w:r>
      <w:r>
        <w:rPr>
          <w:rStyle w:val="md-line"/>
          <w:rFonts w:ascii="Open Sans" w:hAnsi="Open Sans" w:cs="Open Sans"/>
        </w:rPr>
        <w:t xml:space="preserve"> </w:t>
      </w:r>
    </w:p>
    <w:p w:rsidR="0005129E" w:rsidRDefault="0005129E" w:rsidP="00110730">
      <w:pPr>
        <w:pStyle w:val="a4"/>
        <w:numPr>
          <w:ilvl w:val="0"/>
          <w:numId w:val="3"/>
        </w:numPr>
        <w:spacing w:line="240" w:lineRule="auto"/>
        <w:ind w:left="0"/>
        <w:rPr>
          <w:rFonts w:ascii="Open Sans" w:hAnsi="Open Sans" w:cs="Open Sans"/>
        </w:rPr>
      </w:pPr>
      <w:r>
        <w:rPr>
          <w:rStyle w:val="md-line"/>
          <w:rFonts w:ascii="Open Sans" w:hAnsi="Open Sans" w:cs="Open Sans"/>
        </w:rPr>
        <w:t>center</w:t>
      </w:r>
      <w:r>
        <w:rPr>
          <w:rStyle w:val="md-line"/>
          <w:rFonts w:ascii="Open Sans" w:hAnsi="Open Sans" w:cs="Open Sans"/>
        </w:rPr>
        <w:t>：居中方式排版；</w:t>
      </w:r>
    </w:p>
    <w:p w:rsidR="0005129E" w:rsidRDefault="0005129E" w:rsidP="00110730">
      <w:pPr>
        <w:pStyle w:val="a4"/>
        <w:numPr>
          <w:ilvl w:val="0"/>
          <w:numId w:val="3"/>
        </w:numPr>
        <w:spacing w:line="240" w:lineRule="auto"/>
        <w:ind w:left="0"/>
        <w:rPr>
          <w:rFonts w:ascii="Open Sans" w:hAnsi="Open Sans" w:cs="Open Sans"/>
        </w:rPr>
      </w:pPr>
      <w:r>
        <w:rPr>
          <w:rStyle w:val="md-line"/>
          <w:rFonts w:ascii="Open Sans" w:hAnsi="Open Sans" w:cs="Open Sans"/>
        </w:rPr>
        <w:t>space-between</w:t>
      </w:r>
      <w:r>
        <w:rPr>
          <w:rStyle w:val="md-line"/>
          <w:rFonts w:ascii="Open Sans" w:hAnsi="Open Sans" w:cs="Open Sans"/>
        </w:rPr>
        <w:t>：等比例瓜分布局空白，每行首元素对齐，末元素对齐，每行各元素间距一致；</w:t>
      </w:r>
      <w:r>
        <w:rPr>
          <w:rStyle w:val="md-line"/>
          <w:rFonts w:ascii="Open Sans" w:hAnsi="Open Sans" w:cs="Open Sans"/>
        </w:rPr>
        <w:t xml:space="preserve"> </w:t>
      </w:r>
    </w:p>
    <w:p w:rsidR="0005129E" w:rsidRDefault="0005129E" w:rsidP="00110730">
      <w:pPr>
        <w:pStyle w:val="a4"/>
        <w:numPr>
          <w:ilvl w:val="0"/>
          <w:numId w:val="3"/>
        </w:numPr>
        <w:spacing w:line="240" w:lineRule="auto"/>
        <w:ind w:left="0"/>
        <w:rPr>
          <w:rFonts w:ascii="Open Sans" w:hAnsi="Open Sans" w:cs="Open Sans"/>
        </w:rPr>
      </w:pPr>
      <w:r>
        <w:rPr>
          <w:rStyle w:val="md-line"/>
          <w:rFonts w:ascii="Open Sans" w:hAnsi="Open Sans" w:cs="Open Sans"/>
        </w:rPr>
        <w:lastRenderedPageBreak/>
        <w:t>space-around</w:t>
      </w:r>
      <w:r>
        <w:rPr>
          <w:rStyle w:val="md-line"/>
          <w:rFonts w:ascii="Open Sans" w:hAnsi="Open Sans" w:cs="Open Sans"/>
        </w:rPr>
        <w:t>：与上述的类似效果，区别仅在于，每行首元素并不是在</w:t>
      </w:r>
      <w:r>
        <w:rPr>
          <w:rStyle w:val="md-line"/>
          <w:rFonts w:ascii="Open Sans" w:hAnsi="Open Sans" w:cs="Open Sans"/>
        </w:rPr>
        <w:t xml:space="preserve"> flex </w:t>
      </w:r>
      <w:r>
        <w:rPr>
          <w:rStyle w:val="md-line"/>
          <w:rFonts w:ascii="Open Sans" w:hAnsi="Open Sans" w:cs="Open Sans"/>
        </w:rPr>
        <w:t>容器内容区域左边就开始布局，它距离</w:t>
      </w:r>
      <w:r>
        <w:rPr>
          <w:rStyle w:val="md-line"/>
          <w:rFonts w:ascii="Open Sans" w:hAnsi="Open Sans" w:cs="Open Sans"/>
        </w:rPr>
        <w:t xml:space="preserve"> flex </w:t>
      </w:r>
      <w:r>
        <w:rPr>
          <w:rStyle w:val="md-line"/>
          <w:rFonts w:ascii="Open Sans" w:hAnsi="Open Sans" w:cs="Open Sans"/>
        </w:rPr>
        <w:t>容器左边的距离等于各个元素之间间距的一半。说白点，就是行首元素和末尾元素的周边有类型</w:t>
      </w:r>
      <w:r>
        <w:rPr>
          <w:rStyle w:val="md-line"/>
          <w:rFonts w:ascii="Open Sans" w:hAnsi="Open Sans" w:cs="Open Sans"/>
        </w:rPr>
        <w:t xml:space="preserve"> margin </w:t>
      </w:r>
      <w:r>
        <w:rPr>
          <w:rStyle w:val="md-line"/>
          <w:rFonts w:ascii="Open Sans" w:hAnsi="Open Sans" w:cs="Open Sans"/>
        </w:rPr>
        <w:t>值存在。</w:t>
      </w:r>
      <w:r>
        <w:rPr>
          <w:rStyle w:val="md-line"/>
          <w:rFonts w:ascii="Open Sans" w:hAnsi="Open Sans" w:cs="Open Sans"/>
        </w:rPr>
        <w:t xml:space="preserve"> </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剩余的属性值不介绍了，因为我也还没有搞懂它们的含义和应用场景。</w:t>
      </w:r>
    </w:p>
    <w:p w:rsidR="0005129E" w:rsidRDefault="0005129E" w:rsidP="0005129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08416" behindDoc="0" locked="0" layoutInCell="1" allowOverlap="1">
            <wp:simplePos x="0" y="0"/>
            <wp:positionH relativeFrom="page">
              <wp:posOffset>1218746</wp:posOffset>
            </wp:positionH>
            <wp:positionV relativeFrom="paragraph">
              <wp:posOffset>339049</wp:posOffset>
            </wp:positionV>
            <wp:extent cx="4382184" cy="1454174"/>
            <wp:effectExtent l="0" t="0" r="0" b="0"/>
            <wp:wrapTopAndBottom/>
            <wp:docPr id="44" name="图片 44" descr="https://upload-images.jianshu.io/upload_images/1924341-196cce807ce5f660.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images.jianshu.io/upload_images/1924341-196cce807ce5f660.png?imageMogr2/auto-orient/strip%7CimageView2/2/w/12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2184" cy="1454174"/>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示例：</w:t>
      </w:r>
    </w:p>
    <w:p w:rsidR="0005129E" w:rsidRDefault="0005129E" w:rsidP="0005129E">
      <w:pPr>
        <w:pStyle w:val="a4"/>
        <w:spacing w:before="192" w:beforeAutospacing="0" w:after="192" w:afterAutospacing="0"/>
        <w:rPr>
          <w:rFonts w:ascii="Open Sans" w:hAnsi="Open Sans" w:cs="Open Sans"/>
        </w:rPr>
      </w:pP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(ps</w:t>
      </w:r>
      <w:r>
        <w:rPr>
          <w:rStyle w:val="md-line"/>
          <w:rFonts w:ascii="Open Sans" w:hAnsi="Open Sans" w:cs="Open Sans"/>
        </w:rPr>
        <w:t>：</w:t>
      </w:r>
      <w:r>
        <w:rPr>
          <w:rStyle w:val="md-line"/>
          <w:rFonts w:ascii="Open Sans" w:hAnsi="Open Sans" w:cs="Open Sans"/>
        </w:rPr>
        <w:t xml:space="preserve">flex </w:t>
      </w:r>
      <w:r>
        <w:rPr>
          <w:rStyle w:val="md-line"/>
          <w:rFonts w:ascii="Open Sans" w:hAnsi="Open Sans" w:cs="Open Sans"/>
        </w:rPr>
        <w:t>容器设置了</w:t>
      </w:r>
      <w:r>
        <w:rPr>
          <w:rStyle w:val="md-line"/>
          <w:rFonts w:ascii="Open Sans" w:hAnsi="Open Sans" w:cs="Open Sans"/>
        </w:rPr>
        <w:t xml:space="preserve"> padding</w:t>
      </w:r>
      <w:r>
        <w:rPr>
          <w:rStyle w:val="md-line"/>
          <w:rFonts w:ascii="Open Sans" w:hAnsi="Open Sans" w:cs="Open Sans"/>
        </w:rPr>
        <w:t>，所以</w:t>
      </w:r>
      <w:r>
        <w:rPr>
          <w:rStyle w:val="md-line"/>
          <w:rFonts w:ascii="Open Sans" w:hAnsi="Open Sans" w:cs="Open Sans"/>
        </w:rPr>
        <w:t xml:space="preserve"> start </w:t>
      </w:r>
      <w:r>
        <w:rPr>
          <w:rStyle w:val="md-line"/>
          <w:rFonts w:ascii="Open Sans" w:hAnsi="Open Sans" w:cs="Open Sans"/>
        </w:rPr>
        <w:t>和</w:t>
      </w:r>
      <w:r>
        <w:rPr>
          <w:rStyle w:val="md-line"/>
          <w:rFonts w:ascii="Open Sans" w:hAnsi="Open Sans" w:cs="Open Sans"/>
        </w:rPr>
        <w:t xml:space="preserve"> end </w:t>
      </w:r>
      <w:r>
        <w:rPr>
          <w:rStyle w:val="md-line"/>
          <w:rFonts w:ascii="Open Sans" w:hAnsi="Open Sans" w:cs="Open Sans"/>
        </w:rPr>
        <w:t>才没有贴靠边界</w:t>
      </w:r>
      <w:r>
        <w:rPr>
          <w:rStyle w:val="md-line"/>
          <w:rFonts w:ascii="Open Sans" w:hAnsi="Open Sans" w:cs="Open Sans"/>
        </w:rPr>
        <w:t xml:space="preserve"> )</w:t>
      </w:r>
    </w:p>
    <w:p w:rsidR="0005129E" w:rsidRDefault="0005129E" w:rsidP="0005129E">
      <w:pPr>
        <w:pStyle w:val="a5"/>
      </w:pPr>
      <w:r>
        <w:t>align-items</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align-items: normal | stretch | &lt;baseline-position&gt; | [ &lt;overflow-position&gt;? &lt;self-position&gt; ]</w:t>
      </w:r>
      <w:r>
        <w:rPr>
          <w:rFonts w:ascii="Consolas" w:hAnsi="Consolas"/>
          <w:sz w:val="22"/>
          <w:szCs w:val="22"/>
        </w:rPr>
        <w:br/>
        <w:t xml:space="preserve">where </w:t>
      </w:r>
      <w:r>
        <w:rPr>
          <w:rFonts w:ascii="Consolas" w:hAnsi="Consolas"/>
          <w:sz w:val="22"/>
          <w:szCs w:val="22"/>
        </w:rPr>
        <w:br/>
        <w:t>&lt;baseline-position&gt; = [ first | last ]? baseline</w:t>
      </w:r>
      <w:r>
        <w:rPr>
          <w:rFonts w:ascii="Consolas" w:hAnsi="Consolas"/>
          <w:sz w:val="22"/>
          <w:szCs w:val="22"/>
        </w:rPr>
        <w:br/>
        <w:t>&lt;overflow-position&gt; = unsafe | safe</w:t>
      </w:r>
      <w:r>
        <w:rPr>
          <w:rFonts w:ascii="Consolas" w:hAnsi="Consolas"/>
          <w:sz w:val="22"/>
          <w:szCs w:val="22"/>
        </w:rPr>
        <w:br/>
        <w:t>&lt;self-position&gt; = center | start | end | self-start | self-end | flex-start | flex-end</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用于控制</w:t>
      </w:r>
      <w:r>
        <w:rPr>
          <w:rStyle w:val="md-line"/>
          <w:rFonts w:ascii="Open Sans" w:hAnsi="Open Sans" w:cs="Open Sans"/>
        </w:rPr>
        <w:t xml:space="preserve"> items </w:t>
      </w:r>
      <w:r>
        <w:rPr>
          <w:rStyle w:val="md-line"/>
          <w:rFonts w:ascii="Open Sans" w:hAnsi="Open Sans" w:cs="Open Sans"/>
        </w:rPr>
        <w:t>在交叉轴方向上的排版布局方式，</w:t>
      </w:r>
      <w:r>
        <w:rPr>
          <w:rStyle w:val="md-line"/>
          <w:rFonts w:ascii="Open Sans" w:hAnsi="Open Sans" w:cs="Open Sans"/>
        </w:rPr>
        <w:t xml:space="preserve">justify-content </w:t>
      </w:r>
      <w:r>
        <w:rPr>
          <w:rStyle w:val="md-line"/>
          <w:rFonts w:ascii="Open Sans" w:hAnsi="Open Sans" w:cs="Open Sans"/>
        </w:rPr>
        <w:t>是能控制主轴上的排版，而这个属性则是用于控制交叉轴，通常两个都会一起使用，相互结合，可以达到一些类似页面居中效果。</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看看属性值：</w:t>
      </w:r>
    </w:p>
    <w:p w:rsidR="0005129E" w:rsidRDefault="0005129E" w:rsidP="00110730">
      <w:pPr>
        <w:pStyle w:val="a4"/>
        <w:numPr>
          <w:ilvl w:val="0"/>
          <w:numId w:val="4"/>
        </w:numPr>
        <w:spacing w:line="240" w:lineRule="auto"/>
        <w:ind w:left="0"/>
        <w:rPr>
          <w:rFonts w:ascii="Open Sans" w:hAnsi="Open Sans" w:cs="Open Sans"/>
        </w:rPr>
      </w:pPr>
      <w:r>
        <w:rPr>
          <w:rStyle w:val="md-line"/>
          <w:rFonts w:ascii="Open Sans" w:hAnsi="Open Sans" w:cs="Open Sans"/>
        </w:rPr>
        <w:t>flex-start</w:t>
      </w:r>
      <w:r>
        <w:rPr>
          <w:rStyle w:val="md-line"/>
          <w:rFonts w:ascii="Open Sans" w:hAnsi="Open Sans" w:cs="Open Sans"/>
        </w:rPr>
        <w:t>：交叉轴方向，从起点开始布局排版</w:t>
      </w:r>
    </w:p>
    <w:p w:rsidR="0005129E" w:rsidRDefault="0005129E" w:rsidP="00110730">
      <w:pPr>
        <w:pStyle w:val="a4"/>
        <w:numPr>
          <w:ilvl w:val="0"/>
          <w:numId w:val="4"/>
        </w:numPr>
        <w:spacing w:line="240" w:lineRule="auto"/>
        <w:ind w:left="0"/>
        <w:rPr>
          <w:rFonts w:ascii="Open Sans" w:hAnsi="Open Sans" w:cs="Open Sans"/>
        </w:rPr>
      </w:pPr>
      <w:r>
        <w:rPr>
          <w:rStyle w:val="md-line"/>
          <w:rFonts w:ascii="Open Sans" w:hAnsi="Open Sans" w:cs="Open Sans"/>
        </w:rPr>
        <w:lastRenderedPageBreak/>
        <w:t>flex-end</w:t>
      </w:r>
      <w:r>
        <w:rPr>
          <w:rStyle w:val="md-line"/>
          <w:rFonts w:ascii="Open Sans" w:hAnsi="Open Sans" w:cs="Open Sans"/>
        </w:rPr>
        <w:t>：交叉轴方向，从末尾开始布局排版</w:t>
      </w:r>
    </w:p>
    <w:p w:rsidR="0005129E" w:rsidRDefault="0005129E" w:rsidP="00110730">
      <w:pPr>
        <w:pStyle w:val="a4"/>
        <w:numPr>
          <w:ilvl w:val="0"/>
          <w:numId w:val="4"/>
        </w:numPr>
        <w:spacing w:line="240" w:lineRule="auto"/>
        <w:ind w:left="0"/>
        <w:rPr>
          <w:rFonts w:ascii="Open Sans" w:hAnsi="Open Sans" w:cs="Open Sans"/>
        </w:rPr>
      </w:pPr>
      <w:r>
        <w:rPr>
          <w:rStyle w:val="md-line"/>
          <w:rFonts w:ascii="Open Sans" w:hAnsi="Open Sans" w:cs="Open Sans"/>
        </w:rPr>
        <w:t>center</w:t>
      </w:r>
      <w:r>
        <w:rPr>
          <w:rStyle w:val="md-line"/>
          <w:rFonts w:ascii="Open Sans" w:hAnsi="Open Sans" w:cs="Open Sans"/>
        </w:rPr>
        <w:t>：交叉轴方向，从中间开始布局排版</w:t>
      </w:r>
    </w:p>
    <w:p w:rsidR="0005129E" w:rsidRDefault="0005129E" w:rsidP="00110730">
      <w:pPr>
        <w:pStyle w:val="a4"/>
        <w:numPr>
          <w:ilvl w:val="0"/>
          <w:numId w:val="4"/>
        </w:numPr>
        <w:spacing w:line="240" w:lineRule="auto"/>
        <w:ind w:left="0"/>
        <w:rPr>
          <w:rFonts w:ascii="Open Sans" w:hAnsi="Open Sans" w:cs="Open Sans"/>
        </w:rPr>
      </w:pPr>
      <w:r>
        <w:rPr>
          <w:rStyle w:val="md-line"/>
          <w:rFonts w:ascii="Open Sans" w:hAnsi="Open Sans" w:cs="Open Sans"/>
        </w:rPr>
        <w:t>stretch</w:t>
      </w:r>
      <w:r>
        <w:rPr>
          <w:rStyle w:val="md-line"/>
          <w:rFonts w:ascii="Open Sans" w:hAnsi="Open Sans" w:cs="Open Sans"/>
        </w:rPr>
        <w:t>：交叉轴方向，如果</w:t>
      </w:r>
      <w:r>
        <w:rPr>
          <w:rStyle w:val="md-line"/>
          <w:rFonts w:ascii="Open Sans" w:hAnsi="Open Sans" w:cs="Open Sans"/>
        </w:rPr>
        <w:t xml:space="preserve"> items </w:t>
      </w:r>
      <w:r>
        <w:rPr>
          <w:rStyle w:val="md-line"/>
          <w:rFonts w:ascii="Open Sans" w:hAnsi="Open Sans" w:cs="Open Sans"/>
        </w:rPr>
        <w:t>在交叉轴方向没有设置大小，那么让</w:t>
      </w:r>
      <w:r>
        <w:rPr>
          <w:rStyle w:val="md-line"/>
          <w:rFonts w:ascii="Open Sans" w:hAnsi="Open Sans" w:cs="Open Sans"/>
        </w:rPr>
        <w:t xml:space="preserve"> items </w:t>
      </w:r>
      <w:r>
        <w:rPr>
          <w:rStyle w:val="md-line"/>
          <w:rFonts w:ascii="Open Sans" w:hAnsi="Open Sans" w:cs="Open Sans"/>
        </w:rPr>
        <w:t>在交叉轴的方向充满</w:t>
      </w:r>
      <w:r>
        <w:rPr>
          <w:rStyle w:val="md-line"/>
          <w:rFonts w:ascii="Open Sans" w:hAnsi="Open Sans" w:cs="Open Sans"/>
        </w:rPr>
        <w:t xml:space="preserve"> flex </w:t>
      </w:r>
      <w:r>
        <w:rPr>
          <w:rStyle w:val="md-line"/>
          <w:rFonts w:ascii="Open Sans" w:hAnsi="Open Sans" w:cs="Open Sans"/>
        </w:rPr>
        <w:t>容器的高度。</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其他属性不介绍了，不熟悉。</w:t>
      </w:r>
    </w:p>
    <w:p w:rsidR="0005129E" w:rsidRDefault="0005129E" w:rsidP="0005129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09440" behindDoc="0" locked="0" layoutInCell="1" allowOverlap="1">
            <wp:simplePos x="0" y="0"/>
            <wp:positionH relativeFrom="margin">
              <wp:align>left</wp:align>
            </wp:positionH>
            <wp:positionV relativeFrom="paragraph">
              <wp:posOffset>319405</wp:posOffset>
            </wp:positionV>
            <wp:extent cx="4352043" cy="1430196"/>
            <wp:effectExtent l="0" t="0" r="0" b="0"/>
            <wp:wrapTopAndBottom/>
            <wp:docPr id="43" name="图片 43" descr="https://upload-images.jianshu.io/upload_images/1924341-6ce0c20a2721cd63.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images.jianshu.io/upload_images/1924341-6ce0c20a2721cd63.png?imageMogr2/auto-orient/strip%7CimageView2/2/w/12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2043" cy="1430196"/>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示例：</w:t>
      </w:r>
    </w:p>
    <w:p w:rsidR="0005129E" w:rsidRDefault="0005129E" w:rsidP="0005129E">
      <w:pPr>
        <w:pStyle w:val="a4"/>
        <w:spacing w:before="192" w:beforeAutospacing="0" w:after="192" w:afterAutospacing="0"/>
        <w:rPr>
          <w:rFonts w:ascii="Open Sans" w:hAnsi="Open Sans" w:cs="Open Sans"/>
        </w:rPr>
      </w:pP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(ps</w:t>
      </w:r>
      <w:r>
        <w:rPr>
          <w:rStyle w:val="md-line"/>
          <w:rFonts w:ascii="Open Sans" w:hAnsi="Open Sans" w:cs="Open Sans"/>
        </w:rPr>
        <w:t>：</w:t>
      </w:r>
      <w:r>
        <w:rPr>
          <w:rStyle w:val="md-line"/>
          <w:rFonts w:ascii="Open Sans" w:hAnsi="Open Sans" w:cs="Open Sans"/>
        </w:rPr>
        <w:t xml:space="preserve">flex </w:t>
      </w:r>
      <w:r>
        <w:rPr>
          <w:rStyle w:val="md-line"/>
          <w:rFonts w:ascii="Open Sans" w:hAnsi="Open Sans" w:cs="Open Sans"/>
        </w:rPr>
        <w:t>容器设置了</w:t>
      </w:r>
      <w:r>
        <w:rPr>
          <w:rStyle w:val="md-line"/>
          <w:rFonts w:ascii="Open Sans" w:hAnsi="Open Sans" w:cs="Open Sans"/>
        </w:rPr>
        <w:t xml:space="preserve"> padding</w:t>
      </w:r>
      <w:r>
        <w:rPr>
          <w:rStyle w:val="md-line"/>
          <w:rFonts w:ascii="Open Sans" w:hAnsi="Open Sans" w:cs="Open Sans"/>
        </w:rPr>
        <w:t>，所以</w:t>
      </w:r>
      <w:r>
        <w:rPr>
          <w:rStyle w:val="md-line"/>
          <w:rFonts w:ascii="Open Sans" w:hAnsi="Open Sans" w:cs="Open Sans"/>
        </w:rPr>
        <w:t xml:space="preserve"> start </w:t>
      </w:r>
      <w:r>
        <w:rPr>
          <w:rStyle w:val="md-line"/>
          <w:rFonts w:ascii="Open Sans" w:hAnsi="Open Sans" w:cs="Open Sans"/>
        </w:rPr>
        <w:t>和</w:t>
      </w:r>
      <w:r>
        <w:rPr>
          <w:rStyle w:val="md-line"/>
          <w:rFonts w:ascii="Open Sans" w:hAnsi="Open Sans" w:cs="Open Sans"/>
        </w:rPr>
        <w:t xml:space="preserve"> end </w:t>
      </w:r>
      <w:r>
        <w:rPr>
          <w:rStyle w:val="md-line"/>
          <w:rFonts w:ascii="Open Sans" w:hAnsi="Open Sans" w:cs="Open Sans"/>
        </w:rPr>
        <w:t>才没有贴靠边界</w:t>
      </w:r>
      <w:r>
        <w:rPr>
          <w:rStyle w:val="md-line"/>
          <w:rFonts w:ascii="Open Sans" w:hAnsi="Open Sans" w:cs="Open Sans"/>
        </w:rPr>
        <w:t xml:space="preserve"> )</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 xml:space="preserve">stretch </w:t>
      </w:r>
      <w:r>
        <w:rPr>
          <w:rStyle w:val="md-line"/>
          <w:rFonts w:ascii="Open Sans" w:hAnsi="Open Sans" w:cs="Open Sans"/>
        </w:rPr>
        <w:t>要能够生效，需要在</w:t>
      </w:r>
      <w:r>
        <w:rPr>
          <w:rStyle w:val="md-line"/>
          <w:rFonts w:ascii="Open Sans" w:hAnsi="Open Sans" w:cs="Open Sans"/>
        </w:rPr>
        <w:t xml:space="preserve"> items </w:t>
      </w:r>
      <w:r>
        <w:rPr>
          <w:rStyle w:val="md-line"/>
          <w:rFonts w:ascii="Open Sans" w:hAnsi="Open Sans" w:cs="Open Sans"/>
        </w:rPr>
        <w:t>在交叉轴方向的不设置大小，如上图中主轴是水平方向，那么</w:t>
      </w:r>
      <w:r>
        <w:rPr>
          <w:rStyle w:val="md-line"/>
          <w:rFonts w:ascii="Open Sans" w:hAnsi="Open Sans" w:cs="Open Sans"/>
        </w:rPr>
        <w:t xml:space="preserve"> items </w:t>
      </w:r>
      <w:r>
        <w:rPr>
          <w:rStyle w:val="md-line"/>
          <w:rFonts w:ascii="Open Sans" w:hAnsi="Open Sans" w:cs="Open Sans"/>
        </w:rPr>
        <w:t>需要不设置</w:t>
      </w:r>
      <w:r>
        <w:rPr>
          <w:rStyle w:val="md-line"/>
          <w:rFonts w:ascii="Open Sans" w:hAnsi="Open Sans" w:cs="Open Sans"/>
        </w:rPr>
        <w:t xml:space="preserve"> height</w:t>
      </w:r>
      <w:r>
        <w:rPr>
          <w:rStyle w:val="md-line"/>
          <w:rFonts w:ascii="Open Sans" w:hAnsi="Open Sans" w:cs="Open Sans"/>
        </w:rPr>
        <w:t>，此时</w:t>
      </w:r>
      <w:r>
        <w:rPr>
          <w:rStyle w:val="md-line"/>
          <w:rFonts w:ascii="Open Sans" w:hAnsi="Open Sans" w:cs="Open Sans"/>
        </w:rPr>
        <w:t xml:space="preserve"> stretch </w:t>
      </w:r>
      <w:r>
        <w:rPr>
          <w:rStyle w:val="md-line"/>
          <w:rFonts w:ascii="Open Sans" w:hAnsi="Open Sans" w:cs="Open Sans"/>
        </w:rPr>
        <w:t>才能够让</w:t>
      </w:r>
      <w:r>
        <w:rPr>
          <w:rStyle w:val="md-line"/>
          <w:rFonts w:ascii="Open Sans" w:hAnsi="Open Sans" w:cs="Open Sans"/>
        </w:rPr>
        <w:t xml:space="preserve"> items </w:t>
      </w:r>
      <w:r>
        <w:rPr>
          <w:rStyle w:val="md-line"/>
          <w:rFonts w:ascii="Open Sans" w:hAnsi="Open Sans" w:cs="Open Sans"/>
        </w:rPr>
        <w:t>拉伸占据交叉轴的高度。</w:t>
      </w:r>
    </w:p>
    <w:p w:rsidR="0005129E" w:rsidRDefault="0005129E" w:rsidP="0005129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10464" behindDoc="0" locked="0" layoutInCell="1" allowOverlap="1">
            <wp:simplePos x="0" y="0"/>
            <wp:positionH relativeFrom="column">
              <wp:posOffset>67772</wp:posOffset>
            </wp:positionH>
            <wp:positionV relativeFrom="paragraph">
              <wp:posOffset>881998</wp:posOffset>
            </wp:positionV>
            <wp:extent cx="1252220" cy="1193165"/>
            <wp:effectExtent l="0" t="0" r="5080" b="6985"/>
            <wp:wrapTopAndBottom/>
            <wp:docPr id="42" name="图片 42" descr="https://upload-images.jianshu.io/upload_images/1924341-bac610aee3b3dddc.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images.jianshu.io/upload_images/1924341-bac610aee3b3dddc.png?imageMogr2/auto-orient/strip%7CimageView2/2/w/12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222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有一点需要注意，当</w:t>
      </w:r>
      <w:r>
        <w:rPr>
          <w:rStyle w:val="md-line"/>
          <w:rFonts w:ascii="Open Sans" w:hAnsi="Open Sans" w:cs="Open Sans"/>
        </w:rPr>
        <w:t xml:space="preserve"> flex </w:t>
      </w:r>
      <w:r>
        <w:rPr>
          <w:rStyle w:val="md-line"/>
          <w:rFonts w:ascii="Open Sans" w:hAnsi="Open Sans" w:cs="Open Sans"/>
        </w:rPr>
        <w:t>容器的</w:t>
      </w:r>
      <w:r>
        <w:rPr>
          <w:rStyle w:val="md-line"/>
          <w:rFonts w:ascii="Open Sans" w:hAnsi="Open Sans" w:cs="Open Sans"/>
        </w:rPr>
        <w:t xml:space="preserve"> items </w:t>
      </w:r>
      <w:r>
        <w:rPr>
          <w:rStyle w:val="md-line"/>
          <w:rFonts w:ascii="Open Sans" w:hAnsi="Open Sans" w:cs="Open Sans"/>
        </w:rPr>
        <w:t>在主轴方向上只有一行时，可以很明确的使用这个属性来控制在交叉轴的排版方式。但，如果</w:t>
      </w:r>
      <w:r>
        <w:rPr>
          <w:rStyle w:val="md-line"/>
          <w:rFonts w:ascii="Open Sans" w:hAnsi="Open Sans" w:cs="Open Sans"/>
        </w:rPr>
        <w:t xml:space="preserve"> items </w:t>
      </w:r>
      <w:r>
        <w:rPr>
          <w:rStyle w:val="md-line"/>
          <w:rFonts w:ascii="Open Sans" w:hAnsi="Open Sans" w:cs="Open Sans"/>
        </w:rPr>
        <w:t>在主轴上超过一行，那么最终的效果可能就不是想要的了，比如下图：</w:t>
      </w:r>
    </w:p>
    <w:p w:rsidR="0005129E" w:rsidRDefault="0005129E" w:rsidP="0005129E">
      <w:pPr>
        <w:pStyle w:val="a4"/>
        <w:spacing w:before="192" w:beforeAutospacing="0" w:after="192" w:afterAutospacing="0"/>
        <w:rPr>
          <w:rFonts w:ascii="Open Sans" w:hAnsi="Open Sans" w:cs="Open Sans"/>
        </w:rPr>
      </w:pP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如果是想实现多行的</w:t>
      </w:r>
      <w:r>
        <w:rPr>
          <w:rStyle w:val="md-line"/>
          <w:rFonts w:ascii="Open Sans" w:hAnsi="Open Sans" w:cs="Open Sans"/>
        </w:rPr>
        <w:t xml:space="preserve"> items </w:t>
      </w:r>
      <w:r>
        <w:rPr>
          <w:rStyle w:val="md-line"/>
          <w:rFonts w:ascii="Open Sans" w:hAnsi="Open Sans" w:cs="Open Sans"/>
        </w:rPr>
        <w:t>都作为一个整体居中，那么用</w:t>
      </w:r>
      <w:r>
        <w:rPr>
          <w:rStyle w:val="md-line"/>
          <w:rFonts w:ascii="Open Sans" w:hAnsi="Open Sans" w:cs="Open Sans"/>
        </w:rPr>
        <w:t xml:space="preserve"> align-items </w:t>
      </w:r>
      <w:r>
        <w:rPr>
          <w:rStyle w:val="md-line"/>
          <w:rFonts w:ascii="Open Sans" w:hAnsi="Open Sans" w:cs="Open Sans"/>
        </w:rPr>
        <w:t>就无法实现了，针对这种有多行的情况，需要用另外一个属性来控制：</w:t>
      </w:r>
      <w:r>
        <w:rPr>
          <w:rStyle w:val="md-line"/>
          <w:rFonts w:ascii="Open Sans" w:hAnsi="Open Sans" w:cs="Open Sans"/>
        </w:rPr>
        <w:t>align-content</w:t>
      </w:r>
      <w:r>
        <w:rPr>
          <w:rStyle w:val="md-line"/>
          <w:rFonts w:ascii="Open Sans" w:hAnsi="Open Sans" w:cs="Open Sans"/>
        </w:rPr>
        <w:t>。</w:t>
      </w:r>
    </w:p>
    <w:p w:rsidR="0005129E" w:rsidRDefault="0005129E" w:rsidP="0005129E">
      <w:pPr>
        <w:pStyle w:val="a5"/>
      </w:pPr>
      <w:r>
        <w:lastRenderedPageBreak/>
        <w:t>align-content</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align-content: normal | &lt;baseline-position&gt; | &lt;content-distribution&gt; | &lt;overflow-position&gt;? &lt;content-position&gt;</w:t>
      </w:r>
      <w:r>
        <w:rPr>
          <w:rFonts w:ascii="Consolas" w:hAnsi="Consolas"/>
          <w:sz w:val="22"/>
          <w:szCs w:val="22"/>
        </w:rPr>
        <w:br/>
        <w:t xml:space="preserve">where </w:t>
      </w:r>
      <w:r>
        <w:rPr>
          <w:rFonts w:ascii="Consolas" w:hAnsi="Consolas"/>
          <w:sz w:val="22"/>
          <w:szCs w:val="22"/>
        </w:rPr>
        <w:br/>
        <w:t>&lt;baseline-position&gt; = [ first | last ]? baseline</w:t>
      </w:r>
      <w:r>
        <w:rPr>
          <w:rFonts w:ascii="Consolas" w:hAnsi="Consolas"/>
          <w:sz w:val="22"/>
          <w:szCs w:val="22"/>
        </w:rPr>
        <w:br/>
        <w:t>&lt;content-distribution&gt; = space-between | space-around | space-evenly | stretch</w:t>
      </w:r>
      <w:r>
        <w:rPr>
          <w:rFonts w:ascii="Consolas" w:hAnsi="Consolas"/>
          <w:sz w:val="22"/>
          <w:szCs w:val="22"/>
        </w:rPr>
        <w:br/>
        <w:t>&lt;overflow-position&gt; = unsafe | safe</w:t>
      </w:r>
      <w:r>
        <w:rPr>
          <w:rFonts w:ascii="Consolas" w:hAnsi="Consolas"/>
          <w:sz w:val="22"/>
          <w:szCs w:val="22"/>
        </w:rPr>
        <w:br/>
        <w:t>&lt;content-position&gt; = center | start | end | flex-start | flex-end</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当</w:t>
      </w:r>
      <w:r>
        <w:rPr>
          <w:rStyle w:val="md-line"/>
          <w:rFonts w:ascii="Open Sans" w:hAnsi="Open Sans" w:cs="Open Sans"/>
        </w:rPr>
        <w:t xml:space="preserve"> flex </w:t>
      </w:r>
      <w:r>
        <w:rPr>
          <w:rStyle w:val="md-line"/>
          <w:rFonts w:ascii="Open Sans" w:hAnsi="Open Sans" w:cs="Open Sans"/>
        </w:rPr>
        <w:t>容器的</w:t>
      </w:r>
      <w:r>
        <w:rPr>
          <w:rStyle w:val="md-line"/>
          <w:rFonts w:ascii="Open Sans" w:hAnsi="Open Sans" w:cs="Open Sans"/>
        </w:rPr>
        <w:t xml:space="preserve"> items </w:t>
      </w:r>
      <w:r>
        <w:rPr>
          <w:rStyle w:val="md-line"/>
          <w:rFonts w:ascii="Open Sans" w:hAnsi="Open Sans" w:cs="Open Sans"/>
        </w:rPr>
        <w:t>设置了溢出换行属性，且当前在交叉轴方向上存在多行</w:t>
      </w:r>
      <w:r>
        <w:rPr>
          <w:rStyle w:val="md-line"/>
          <w:rFonts w:ascii="Open Sans" w:hAnsi="Open Sans" w:cs="Open Sans"/>
        </w:rPr>
        <w:t xml:space="preserve"> item </w:t>
      </w:r>
      <w:r>
        <w:rPr>
          <w:rStyle w:val="md-line"/>
          <w:rFonts w:ascii="Open Sans" w:hAnsi="Open Sans" w:cs="Open Sans"/>
        </w:rPr>
        <w:t>的情况下，该属性才会生效。</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网上有种翻译，说这个属性是用于轴对齐，我不是很理解，我自己粗俗的分两种情况理解：</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当需要进行</w:t>
      </w:r>
      <w:r>
        <w:rPr>
          <w:rStyle w:val="md-line"/>
          <w:rFonts w:ascii="Open Sans" w:hAnsi="Open Sans" w:cs="Open Sans"/>
        </w:rPr>
        <w:t xml:space="preserve"> start, center, end </w:t>
      </w:r>
      <w:r>
        <w:rPr>
          <w:rStyle w:val="md-line"/>
          <w:rFonts w:ascii="Open Sans" w:hAnsi="Open Sans" w:cs="Open Sans"/>
        </w:rPr>
        <w:t>这些排版时，是将这些多行的</w:t>
      </w:r>
      <w:r>
        <w:rPr>
          <w:rStyle w:val="md-line"/>
          <w:rFonts w:ascii="Open Sans" w:hAnsi="Open Sans" w:cs="Open Sans"/>
        </w:rPr>
        <w:t xml:space="preserve"> items </w:t>
      </w:r>
      <w:r>
        <w:rPr>
          <w:rStyle w:val="md-line"/>
          <w:rFonts w:ascii="Open Sans" w:hAnsi="Open Sans" w:cs="Open Sans"/>
        </w:rPr>
        <w:t>都看成一个整体，然后进行交叉轴方向上的排版控制。此时，将多行</w:t>
      </w:r>
      <w:r>
        <w:rPr>
          <w:rStyle w:val="md-line"/>
          <w:rFonts w:ascii="Open Sans" w:hAnsi="Open Sans" w:cs="Open Sans"/>
        </w:rPr>
        <w:t xml:space="preserve"> item </w:t>
      </w:r>
      <w:r>
        <w:rPr>
          <w:rStyle w:val="md-line"/>
          <w:rFonts w:ascii="Open Sans" w:hAnsi="Open Sans" w:cs="Open Sans"/>
        </w:rPr>
        <w:t>看成一行之后，那么这个</w:t>
      </w:r>
      <w:r>
        <w:rPr>
          <w:rStyle w:val="md-line"/>
          <w:rFonts w:ascii="Open Sans" w:hAnsi="Open Sans" w:cs="Open Sans"/>
        </w:rPr>
        <w:t xml:space="preserve"> align-content </w:t>
      </w:r>
      <w:r>
        <w:rPr>
          <w:rStyle w:val="md-line"/>
          <w:rFonts w:ascii="Open Sans" w:hAnsi="Open Sans" w:cs="Open Sans"/>
        </w:rPr>
        <w:t>之后的排版布局就跟</w:t>
      </w:r>
      <w:r>
        <w:rPr>
          <w:rStyle w:val="md-line"/>
          <w:rFonts w:ascii="Open Sans" w:hAnsi="Open Sans" w:cs="Open Sans"/>
        </w:rPr>
        <w:t xml:space="preserve"> align-items </w:t>
      </w:r>
      <w:r>
        <w:rPr>
          <w:rStyle w:val="md-line"/>
          <w:rFonts w:ascii="Open Sans" w:hAnsi="Open Sans" w:cs="Open Sans"/>
        </w:rPr>
        <w:t>一样的效果了。</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其他的</w:t>
      </w:r>
      <w:r>
        <w:rPr>
          <w:rStyle w:val="md-line"/>
          <w:rFonts w:ascii="Open Sans" w:hAnsi="Open Sans" w:cs="Open Sans"/>
        </w:rPr>
        <w:t xml:space="preserve"> space-around</w:t>
      </w:r>
      <w:r>
        <w:rPr>
          <w:rStyle w:val="md-line"/>
          <w:rFonts w:ascii="Open Sans" w:hAnsi="Open Sans" w:cs="Open Sans"/>
        </w:rPr>
        <w:t>，</w:t>
      </w:r>
      <w:r>
        <w:rPr>
          <w:rStyle w:val="md-line"/>
          <w:rFonts w:ascii="Open Sans" w:hAnsi="Open Sans" w:cs="Open Sans"/>
        </w:rPr>
        <w:t xml:space="preserve">space-between </w:t>
      </w:r>
      <w:r>
        <w:rPr>
          <w:rStyle w:val="md-line"/>
          <w:rFonts w:ascii="Open Sans" w:hAnsi="Open Sans" w:cs="Open Sans"/>
        </w:rPr>
        <w:t>究竟是如何计算排版的，不熟悉。</w:t>
      </w:r>
    </w:p>
    <w:p w:rsidR="0005129E" w:rsidRDefault="0005129E" w:rsidP="0005129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11488" behindDoc="0" locked="0" layoutInCell="1" allowOverlap="1">
            <wp:simplePos x="0" y="0"/>
            <wp:positionH relativeFrom="margin">
              <wp:posOffset>71046</wp:posOffset>
            </wp:positionH>
            <wp:positionV relativeFrom="paragraph">
              <wp:posOffset>331429</wp:posOffset>
            </wp:positionV>
            <wp:extent cx="2465705" cy="2345055"/>
            <wp:effectExtent l="0" t="0" r="0" b="0"/>
            <wp:wrapTopAndBottom/>
            <wp:docPr id="41" name="图片 41" descr="https://upload-images.jianshu.io/upload_images/1924341-a4b4b11bb9799c85.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images.jianshu.io/upload_images/1924341-a4b4b11bb9799c85.png?imageMogr2/auto-orient/strip%7CimageView2/2/w/12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5705"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属性值含义不看了，跟</w:t>
      </w:r>
      <w:r>
        <w:rPr>
          <w:rStyle w:val="md-line"/>
          <w:rFonts w:ascii="Open Sans" w:hAnsi="Open Sans" w:cs="Open Sans"/>
        </w:rPr>
        <w:t xml:space="preserve"> align-items </w:t>
      </w:r>
      <w:r>
        <w:rPr>
          <w:rStyle w:val="md-line"/>
          <w:rFonts w:ascii="Open Sans" w:hAnsi="Open Sans" w:cs="Open Sans"/>
        </w:rPr>
        <w:t>一样的效果，直接看示例：</w:t>
      </w:r>
    </w:p>
    <w:p w:rsidR="0005129E" w:rsidRDefault="0005129E" w:rsidP="0005129E">
      <w:pPr>
        <w:pStyle w:val="a4"/>
        <w:spacing w:before="192" w:beforeAutospacing="0" w:after="192" w:afterAutospacing="0"/>
        <w:rPr>
          <w:rFonts w:ascii="Open Sans" w:hAnsi="Open Sans" w:cs="Open Sans"/>
        </w:rPr>
      </w:pP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(ps</w:t>
      </w:r>
      <w:r>
        <w:rPr>
          <w:rStyle w:val="md-line"/>
          <w:rFonts w:ascii="Open Sans" w:hAnsi="Open Sans" w:cs="Open Sans"/>
        </w:rPr>
        <w:t>：</w:t>
      </w:r>
      <w:r>
        <w:rPr>
          <w:rStyle w:val="md-line"/>
          <w:rFonts w:ascii="Open Sans" w:hAnsi="Open Sans" w:cs="Open Sans"/>
        </w:rPr>
        <w:t xml:space="preserve">flex </w:t>
      </w:r>
      <w:r>
        <w:rPr>
          <w:rStyle w:val="md-line"/>
          <w:rFonts w:ascii="Open Sans" w:hAnsi="Open Sans" w:cs="Open Sans"/>
        </w:rPr>
        <w:t>容器设置了</w:t>
      </w:r>
      <w:r>
        <w:rPr>
          <w:rStyle w:val="md-line"/>
          <w:rFonts w:ascii="Open Sans" w:hAnsi="Open Sans" w:cs="Open Sans"/>
        </w:rPr>
        <w:t xml:space="preserve"> padding</w:t>
      </w:r>
      <w:r>
        <w:rPr>
          <w:rStyle w:val="md-line"/>
          <w:rFonts w:ascii="Open Sans" w:hAnsi="Open Sans" w:cs="Open Sans"/>
        </w:rPr>
        <w:t>，所以</w:t>
      </w:r>
      <w:r>
        <w:rPr>
          <w:rStyle w:val="md-line"/>
          <w:rFonts w:ascii="Open Sans" w:hAnsi="Open Sans" w:cs="Open Sans"/>
        </w:rPr>
        <w:t xml:space="preserve"> start </w:t>
      </w:r>
      <w:r>
        <w:rPr>
          <w:rStyle w:val="md-line"/>
          <w:rFonts w:ascii="Open Sans" w:hAnsi="Open Sans" w:cs="Open Sans"/>
        </w:rPr>
        <w:t>和</w:t>
      </w:r>
      <w:r>
        <w:rPr>
          <w:rStyle w:val="md-line"/>
          <w:rFonts w:ascii="Open Sans" w:hAnsi="Open Sans" w:cs="Open Sans"/>
        </w:rPr>
        <w:t xml:space="preserve"> end </w:t>
      </w:r>
      <w:r>
        <w:rPr>
          <w:rStyle w:val="md-line"/>
          <w:rFonts w:ascii="Open Sans" w:hAnsi="Open Sans" w:cs="Open Sans"/>
        </w:rPr>
        <w:t>才没有贴靠边界</w:t>
      </w:r>
      <w:r>
        <w:rPr>
          <w:rStyle w:val="md-line"/>
          <w:rFonts w:ascii="Open Sans" w:hAnsi="Open Sans" w:cs="Open Sans"/>
        </w:rPr>
        <w:t xml:space="preserve"> )</w:t>
      </w:r>
    </w:p>
    <w:p w:rsidR="0005129E" w:rsidRDefault="0005129E" w:rsidP="0005129E">
      <w:pPr>
        <w:pStyle w:val="a5"/>
      </w:pPr>
      <w:r>
        <w:lastRenderedPageBreak/>
        <w:t>place-content</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place-content: &lt;'align-content'&gt; &lt;'justify-content'&gt;?</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这个属性并没有另外的含义，它只是</w:t>
      </w:r>
      <w:r>
        <w:rPr>
          <w:rStyle w:val="md-line"/>
          <w:rFonts w:ascii="Open Sans" w:hAnsi="Open Sans" w:cs="Open Sans"/>
        </w:rPr>
        <w:t xml:space="preserve"> align-content </w:t>
      </w:r>
      <w:r>
        <w:rPr>
          <w:rStyle w:val="md-line"/>
          <w:rFonts w:ascii="Open Sans" w:hAnsi="Open Sans" w:cs="Open Sans"/>
        </w:rPr>
        <w:t>和</w:t>
      </w:r>
      <w:r>
        <w:rPr>
          <w:rStyle w:val="md-line"/>
          <w:rFonts w:ascii="Open Sans" w:hAnsi="Open Sans" w:cs="Open Sans"/>
        </w:rPr>
        <w:t xml:space="preserve"> justify-content </w:t>
      </w:r>
      <w:r>
        <w:rPr>
          <w:rStyle w:val="md-line"/>
          <w:rFonts w:ascii="Open Sans" w:hAnsi="Open Sans" w:cs="Open Sans"/>
        </w:rPr>
        <w:t>的简写用法而已。</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如果你不想单独使用上述两个属性，可以将它们一起在</w:t>
      </w:r>
      <w:r>
        <w:rPr>
          <w:rStyle w:val="md-line"/>
          <w:rFonts w:ascii="Open Sans" w:hAnsi="Open Sans" w:cs="Open Sans"/>
        </w:rPr>
        <w:t xml:space="preserve"> place-content </w:t>
      </w:r>
      <w:r>
        <w:rPr>
          <w:rStyle w:val="md-line"/>
          <w:rFonts w:ascii="Open Sans" w:hAnsi="Open Sans" w:cs="Open Sans"/>
        </w:rPr>
        <w:t>使用，如：</w:t>
      </w:r>
    </w:p>
    <w:p w:rsidR="0005129E" w:rsidRP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place-content: center center</w:t>
      </w:r>
      <w:r>
        <w:rPr>
          <w:rFonts w:ascii="Consolas" w:hAnsi="Consolas"/>
          <w:sz w:val="22"/>
          <w:szCs w:val="22"/>
        </w:rPr>
        <w:br/>
        <w:t>//</w:t>
      </w:r>
      <w:r>
        <w:rPr>
          <w:rFonts w:ascii="Consolas" w:hAnsi="Consolas"/>
          <w:sz w:val="22"/>
          <w:szCs w:val="22"/>
        </w:rPr>
        <w:t>等效于</w:t>
      </w:r>
      <w:r>
        <w:rPr>
          <w:rFonts w:ascii="Consolas" w:hAnsi="Consolas"/>
          <w:sz w:val="22"/>
          <w:szCs w:val="22"/>
        </w:rPr>
        <w:br/>
        <w:t>align-content: center;</w:t>
      </w:r>
      <w:r>
        <w:rPr>
          <w:rFonts w:ascii="Consolas" w:hAnsi="Consolas"/>
          <w:sz w:val="22"/>
          <w:szCs w:val="22"/>
        </w:rPr>
        <w:br/>
        <w:t>justify-content: center;</w:t>
      </w:r>
    </w:p>
    <w:p w:rsidR="00F11D5B" w:rsidRDefault="00F11D5B" w:rsidP="00F11D5B">
      <w:pPr>
        <w:pStyle w:val="a5"/>
      </w:pPr>
      <w:r>
        <w:t>弹性盒子子项的属性</w:t>
      </w:r>
      <w:r>
        <w:rPr>
          <w:rFonts w:hint="eastAsia"/>
        </w:rPr>
        <w:t>：</w:t>
      </w:r>
    </w:p>
    <w:p w:rsidR="0005129E" w:rsidRDefault="0005129E" w:rsidP="0005129E">
      <w:pPr>
        <w:pStyle w:val="a5"/>
      </w:pPr>
      <w:r>
        <w:rPr>
          <w:rStyle w:val="md-expand"/>
          <w:sz w:val="30"/>
          <w:szCs w:val="30"/>
        </w:rPr>
        <w:t>flex-basis</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t>flex-basis: content | &lt;'width'&gt;</w:t>
      </w:r>
      <w:r>
        <w:rPr>
          <w:rFonts w:ascii="Consolas" w:hAnsi="Consolas"/>
          <w:sz w:val="22"/>
          <w:szCs w:val="22"/>
        </w:rPr>
        <w:br/>
        <w:t>​</w:t>
      </w:r>
      <w:r>
        <w:rPr>
          <w:rFonts w:ascii="Consolas" w:hAnsi="Consolas"/>
          <w:sz w:val="22"/>
          <w:szCs w:val="22"/>
        </w:rPr>
        <w:br/>
        <w:t xml:space="preserve">where </w:t>
      </w:r>
      <w:r>
        <w:rPr>
          <w:rFonts w:ascii="Consolas" w:hAnsi="Consolas"/>
          <w:sz w:val="22"/>
          <w:szCs w:val="22"/>
        </w:rPr>
        <w:br/>
        <w:t>&lt;'width'&gt; = [ &lt;length&gt; | &lt;percentage&gt; ] &amp;&amp; [ border-box | content-box ]? | available | min-content | max-content | fit-content | auto</w:t>
      </w:r>
      <w:r>
        <w:rPr>
          <w:rFonts w:ascii="Consolas" w:hAnsi="Consolas"/>
          <w:sz w:val="22"/>
          <w:szCs w:val="22"/>
        </w:rPr>
        <w:br/>
        <w:t>​</w:t>
      </w:r>
    </w:p>
    <w:p w:rsidR="0005129E" w:rsidRDefault="0005129E" w:rsidP="0005129E">
      <w:pPr>
        <w:pStyle w:val="a4"/>
        <w:spacing w:before="192" w:beforeAutospacing="0" w:after="192" w:afterAutospacing="0"/>
        <w:rPr>
          <w:rFonts w:ascii="Open Sans" w:hAnsi="Open Sans" w:cs="Open Sans"/>
        </w:rPr>
      </w:pPr>
      <w:r>
        <w:rPr>
          <w:rFonts w:ascii="Courier New" w:hAnsi="Courier New" w:cs="Courier New"/>
          <w:noProof/>
        </w:rPr>
        <w:lastRenderedPageBreak/>
        <w:drawing>
          <wp:anchor distT="0" distB="0" distL="114300" distR="114300" simplePos="0" relativeHeight="251712512" behindDoc="0" locked="0" layoutInCell="1" allowOverlap="1">
            <wp:simplePos x="0" y="0"/>
            <wp:positionH relativeFrom="margin">
              <wp:posOffset>-48350</wp:posOffset>
            </wp:positionH>
            <wp:positionV relativeFrom="paragraph">
              <wp:posOffset>566981</wp:posOffset>
            </wp:positionV>
            <wp:extent cx="3128010" cy="1508125"/>
            <wp:effectExtent l="0" t="0" r="0" b="0"/>
            <wp:wrapTopAndBottom/>
            <wp:docPr id="51" name="图片 51" descr="https://upload-images.jianshu.io/upload_images/1924341-abb7feeb207f305d.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images.jianshu.io/upload_images/1924341-abb7feeb207f305d.png?imageMogr2/auto-orient/strip%7CimageView2/2/w/12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2801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用于设置</w:t>
      </w:r>
      <w:r>
        <w:rPr>
          <w:rStyle w:val="md-line"/>
          <w:rFonts w:ascii="Open Sans" w:hAnsi="Open Sans" w:cs="Open Sans"/>
        </w:rPr>
        <w:t xml:space="preserve"> items </w:t>
      </w:r>
      <w:r>
        <w:rPr>
          <w:rStyle w:val="md-line"/>
          <w:rFonts w:ascii="Open Sans" w:hAnsi="Open Sans" w:cs="Open Sans"/>
        </w:rPr>
        <w:t>在主轴方向的大小，如果主轴是水平方向，相当于设置</w:t>
      </w:r>
      <w:r>
        <w:rPr>
          <w:rStyle w:val="md-line"/>
          <w:rFonts w:ascii="Open Sans" w:hAnsi="Open Sans" w:cs="Open Sans"/>
        </w:rPr>
        <w:t xml:space="preserve"> width</w:t>
      </w:r>
      <w:r>
        <w:rPr>
          <w:rStyle w:val="md-line"/>
          <w:rFonts w:ascii="Open Sans" w:hAnsi="Open Sans" w:cs="Open Sans"/>
        </w:rPr>
        <w:t>，此时，该属性值会覆盖掉</w:t>
      </w:r>
      <w:r>
        <w:rPr>
          <w:rStyle w:val="md-line"/>
          <w:rFonts w:ascii="Open Sans" w:hAnsi="Open Sans" w:cs="Open Sans"/>
        </w:rPr>
        <w:t xml:space="preserve"> width </w:t>
      </w:r>
      <w:r>
        <w:rPr>
          <w:rStyle w:val="md-line"/>
          <w:rFonts w:ascii="Open Sans" w:hAnsi="Open Sans" w:cs="Open Sans"/>
        </w:rPr>
        <w:t>设置的大小。</w:t>
      </w:r>
    </w:p>
    <w:p w:rsidR="0005129E" w:rsidRDefault="0005129E" w:rsidP="0005129E">
      <w:pPr>
        <w:pStyle w:val="a4"/>
        <w:spacing w:before="192" w:beforeAutospacing="0" w:after="192" w:afterAutospacing="0"/>
        <w:rPr>
          <w:rFonts w:ascii="Open Sans" w:hAnsi="Open Sans" w:cs="Open Sans"/>
        </w:rPr>
      </w:pP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尝试了下，在</w:t>
      </w:r>
      <w:r>
        <w:rPr>
          <w:rStyle w:val="md-line"/>
          <w:rFonts w:ascii="Open Sans" w:hAnsi="Open Sans" w:cs="Open Sans"/>
        </w:rPr>
        <w:t xml:space="preserve"> chorme </w:t>
      </w:r>
      <w:r>
        <w:rPr>
          <w:rStyle w:val="md-line"/>
          <w:rFonts w:ascii="Open Sans" w:hAnsi="Open Sans" w:cs="Open Sans"/>
        </w:rPr>
        <w:t>浏览器上</w:t>
      </w:r>
      <w:r>
        <w:rPr>
          <w:rStyle w:val="md-line"/>
          <w:rFonts w:ascii="Open Sans" w:hAnsi="Open Sans" w:cs="Open Sans"/>
        </w:rPr>
        <w:t xml:space="preserve"> content </w:t>
      </w:r>
      <w:r>
        <w:rPr>
          <w:rStyle w:val="md-line"/>
          <w:rFonts w:ascii="Open Sans" w:hAnsi="Open Sans" w:cs="Open Sans"/>
        </w:rPr>
        <w:t>属性不生效，不清楚，可能不同浏览器行为还不一样，既然这样，就先暂时不深入了解这个属性了，大概知道用于设置主轴方向上的</w:t>
      </w:r>
      <w:r>
        <w:rPr>
          <w:rStyle w:val="md-line"/>
          <w:rFonts w:ascii="Open Sans" w:hAnsi="Open Sans" w:cs="Open Sans"/>
        </w:rPr>
        <w:t xml:space="preserve"> item </w:t>
      </w:r>
      <w:r>
        <w:rPr>
          <w:rStyle w:val="md-line"/>
          <w:rFonts w:ascii="Open Sans" w:hAnsi="Open Sans" w:cs="Open Sans"/>
        </w:rPr>
        <w:t>大小即可。</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就算要使用，先直接用指定数值大小的方式好了。</w:t>
      </w:r>
    </w:p>
    <w:p w:rsidR="0005129E" w:rsidRDefault="0005129E" w:rsidP="0005129E">
      <w:pPr>
        <w:pStyle w:val="a5"/>
      </w:pPr>
      <w:r>
        <w:t>flex-grow</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flex-grow: &lt;number&gt;</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用于设置</w:t>
      </w:r>
      <w:r>
        <w:rPr>
          <w:rStyle w:val="md-line"/>
          <w:rFonts w:ascii="Open Sans" w:hAnsi="Open Sans" w:cs="Open Sans"/>
        </w:rPr>
        <w:t xml:space="preserve"> item </w:t>
      </w:r>
      <w:r>
        <w:rPr>
          <w:rStyle w:val="md-line"/>
          <w:rFonts w:ascii="Open Sans" w:hAnsi="Open Sans" w:cs="Open Sans"/>
        </w:rPr>
        <w:t>在主轴方向上的拉伸因子，即如果</w:t>
      </w:r>
      <w:r>
        <w:rPr>
          <w:rStyle w:val="md-line"/>
          <w:rFonts w:ascii="Open Sans" w:hAnsi="Open Sans" w:cs="Open Sans"/>
        </w:rPr>
        <w:t xml:space="preserve"> flex </w:t>
      </w:r>
      <w:r>
        <w:rPr>
          <w:rStyle w:val="md-line"/>
          <w:rFonts w:ascii="Open Sans" w:hAnsi="Open Sans" w:cs="Open Sans"/>
        </w:rPr>
        <w:t>容器还有剩余空间，会按照各</w:t>
      </w:r>
      <w:r>
        <w:rPr>
          <w:rStyle w:val="md-line"/>
          <w:rFonts w:ascii="Open Sans" w:hAnsi="Open Sans" w:cs="Open Sans"/>
        </w:rPr>
        <w:t xml:space="preserve"> item </w:t>
      </w:r>
      <w:r>
        <w:rPr>
          <w:rStyle w:val="md-line"/>
          <w:rFonts w:ascii="Open Sans" w:hAnsi="Open Sans" w:cs="Open Sans"/>
        </w:rPr>
        <w:t>设置的拉伸因子比例关系分配。默认值为</w:t>
      </w:r>
      <w:r>
        <w:rPr>
          <w:rStyle w:val="md-line"/>
          <w:rFonts w:ascii="Open Sans" w:hAnsi="Open Sans" w:cs="Open Sans"/>
        </w:rPr>
        <w:t xml:space="preserve"> 0</w:t>
      </w:r>
      <w:r>
        <w:rPr>
          <w:rStyle w:val="md-line"/>
          <w:rFonts w:ascii="Open Sans" w:hAnsi="Open Sans" w:cs="Open Sans"/>
        </w:rPr>
        <w:t>，即不拉伸。</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作用很像</w:t>
      </w:r>
      <w:r>
        <w:rPr>
          <w:rStyle w:val="md-line"/>
          <w:rFonts w:ascii="Open Sans" w:hAnsi="Open Sans" w:cs="Open Sans"/>
        </w:rPr>
        <w:t xml:space="preserve"> Andorid </w:t>
      </w:r>
      <w:r>
        <w:rPr>
          <w:rStyle w:val="md-line"/>
          <w:rFonts w:ascii="Open Sans" w:hAnsi="Open Sans" w:cs="Open Sans"/>
        </w:rPr>
        <w:t>中的</w:t>
      </w:r>
      <w:r>
        <w:rPr>
          <w:rStyle w:val="md-line"/>
          <w:rFonts w:ascii="Open Sans" w:hAnsi="Open Sans" w:cs="Open Sans"/>
        </w:rPr>
        <w:t xml:space="preserve"> LinearLayout </w:t>
      </w:r>
      <w:r>
        <w:rPr>
          <w:rStyle w:val="md-line"/>
          <w:rFonts w:ascii="Open Sans" w:hAnsi="Open Sans" w:cs="Open Sans"/>
        </w:rPr>
        <w:t>的</w:t>
      </w:r>
      <w:r>
        <w:rPr>
          <w:rStyle w:val="md-line"/>
          <w:rFonts w:ascii="Open Sans" w:hAnsi="Open Sans" w:cs="Open Sans"/>
        </w:rPr>
        <w:t xml:space="preserve"> child </w:t>
      </w:r>
      <w:r>
        <w:rPr>
          <w:rStyle w:val="md-line"/>
          <w:rFonts w:ascii="Open Sans" w:hAnsi="Open Sans" w:cs="Open Sans"/>
        </w:rPr>
        <w:t>里设置了</w:t>
      </w:r>
      <w:r>
        <w:rPr>
          <w:rStyle w:val="md-line"/>
          <w:rFonts w:ascii="Open Sans" w:hAnsi="Open Sans" w:cs="Open Sans"/>
        </w:rPr>
        <w:t xml:space="preserve"> layout_weight </w:t>
      </w:r>
      <w:r>
        <w:rPr>
          <w:rStyle w:val="md-line"/>
          <w:rFonts w:ascii="Open Sans" w:hAnsi="Open Sans" w:cs="Open Sans"/>
        </w:rPr>
        <w:t>用途一样。</w:t>
      </w:r>
    </w:p>
    <w:p w:rsidR="0005129E" w:rsidRDefault="0005129E" w:rsidP="0005129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13536" behindDoc="0" locked="0" layoutInCell="1" allowOverlap="1">
            <wp:simplePos x="0" y="0"/>
            <wp:positionH relativeFrom="margin">
              <wp:align>left</wp:align>
            </wp:positionH>
            <wp:positionV relativeFrom="paragraph">
              <wp:posOffset>464243</wp:posOffset>
            </wp:positionV>
            <wp:extent cx="1323975" cy="1221105"/>
            <wp:effectExtent l="0" t="0" r="9525" b="0"/>
            <wp:wrapTopAndBottom/>
            <wp:docPr id="50" name="图片 50" descr="https://upload-images.jianshu.io/upload_images/1924341-28701dfa2bfefc3d.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images.jianshu.io/upload_images/1924341-28701dfa2bfefc3d.png?imageMogr2/auto-orient/strip%7CimageView2/2/w/12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3975"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示例：</w:t>
      </w:r>
    </w:p>
    <w:p w:rsidR="0005129E" w:rsidRDefault="0005129E" w:rsidP="0005129E">
      <w:pPr>
        <w:pStyle w:val="a4"/>
        <w:spacing w:before="192" w:beforeAutospacing="0" w:after="192" w:afterAutospacing="0"/>
        <w:rPr>
          <w:rFonts w:ascii="Open Sans" w:hAnsi="Open Sans" w:cs="Open Sans"/>
        </w:rPr>
      </w:pPr>
    </w:p>
    <w:p w:rsidR="0005129E" w:rsidRDefault="0005129E" w:rsidP="0005129E">
      <w:pPr>
        <w:pStyle w:val="a5"/>
      </w:pPr>
      <w:r>
        <w:t>flex-shrink</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lastRenderedPageBreak/>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flex-shrink: &lt;number&gt;</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用于设置</w:t>
      </w:r>
      <w:r>
        <w:rPr>
          <w:rStyle w:val="md-line"/>
          <w:rFonts w:ascii="Open Sans" w:hAnsi="Open Sans" w:cs="Open Sans"/>
        </w:rPr>
        <w:t xml:space="preserve"> item </w:t>
      </w:r>
      <w:r>
        <w:rPr>
          <w:rStyle w:val="md-line"/>
          <w:rFonts w:ascii="Open Sans" w:hAnsi="Open Sans" w:cs="Open Sans"/>
        </w:rPr>
        <w:t>在主轴方向上的收缩因子，跟</w:t>
      </w:r>
      <w:r>
        <w:rPr>
          <w:rStyle w:val="md-line"/>
          <w:rFonts w:ascii="Open Sans" w:hAnsi="Open Sans" w:cs="Open Sans"/>
        </w:rPr>
        <w:t xml:space="preserve"> flex-grow </w:t>
      </w:r>
      <w:r>
        <w:rPr>
          <w:rStyle w:val="md-line"/>
          <w:rFonts w:ascii="Open Sans" w:hAnsi="Open Sans" w:cs="Open Sans"/>
        </w:rPr>
        <w:t>刚好反着来。当</w:t>
      </w:r>
      <w:r>
        <w:rPr>
          <w:rStyle w:val="md-line"/>
          <w:rFonts w:ascii="Open Sans" w:hAnsi="Open Sans" w:cs="Open Sans"/>
        </w:rPr>
        <w:t xml:space="preserve"> flex </w:t>
      </w:r>
      <w:r>
        <w:rPr>
          <w:rStyle w:val="md-line"/>
          <w:rFonts w:ascii="Open Sans" w:hAnsi="Open Sans" w:cs="Open Sans"/>
        </w:rPr>
        <w:t>容器空间不够，</w:t>
      </w:r>
      <w:r>
        <w:rPr>
          <w:rStyle w:val="md-line"/>
          <w:rFonts w:ascii="Open Sans" w:hAnsi="Open Sans" w:cs="Open Sans"/>
        </w:rPr>
        <w:t xml:space="preserve">item </w:t>
      </w:r>
      <w:r>
        <w:rPr>
          <w:rStyle w:val="md-line"/>
          <w:rFonts w:ascii="Open Sans" w:hAnsi="Open Sans" w:cs="Open Sans"/>
        </w:rPr>
        <w:t>要溢出时，设置次属性可控制</w:t>
      </w:r>
      <w:r>
        <w:rPr>
          <w:rStyle w:val="md-line"/>
          <w:rFonts w:ascii="Open Sans" w:hAnsi="Open Sans" w:cs="Open Sans"/>
        </w:rPr>
        <w:t xml:space="preserve"> item </w:t>
      </w:r>
      <w:r>
        <w:rPr>
          <w:rStyle w:val="md-line"/>
          <w:rFonts w:ascii="Open Sans" w:hAnsi="Open Sans" w:cs="Open Sans"/>
        </w:rPr>
        <w:t>按比例进行相应收缩，以便不让</w:t>
      </w:r>
      <w:r>
        <w:rPr>
          <w:rStyle w:val="md-line"/>
          <w:rFonts w:ascii="Open Sans" w:hAnsi="Open Sans" w:cs="Open Sans"/>
        </w:rPr>
        <w:t xml:space="preserve"> item </w:t>
      </w:r>
      <w:r>
        <w:rPr>
          <w:rStyle w:val="md-line"/>
          <w:rFonts w:ascii="Open Sans" w:hAnsi="Open Sans" w:cs="Open Sans"/>
        </w:rPr>
        <w:t>溢出，默认</w:t>
      </w:r>
      <w:r>
        <w:rPr>
          <w:rStyle w:val="md-line"/>
          <w:rFonts w:ascii="Open Sans" w:hAnsi="Open Sans" w:cs="Open Sans"/>
        </w:rPr>
        <w:t xml:space="preserve"> 1</w:t>
      </w:r>
      <w:r>
        <w:rPr>
          <w:rStyle w:val="md-line"/>
          <w:rFonts w:ascii="Open Sans" w:hAnsi="Open Sans" w:cs="Open Sans"/>
        </w:rPr>
        <w:t>，值越大收缩倍数越大，最后</w:t>
      </w:r>
      <w:r>
        <w:rPr>
          <w:rStyle w:val="md-line"/>
          <w:rFonts w:ascii="Open Sans" w:hAnsi="Open Sans" w:cs="Open Sans"/>
        </w:rPr>
        <w:t xml:space="preserve"> item </w:t>
      </w:r>
      <w:r>
        <w:rPr>
          <w:rStyle w:val="md-line"/>
          <w:rFonts w:ascii="Open Sans" w:hAnsi="Open Sans" w:cs="Open Sans"/>
        </w:rPr>
        <w:t>就越小，</w:t>
      </w:r>
      <w:r>
        <w:rPr>
          <w:rStyle w:val="md-line"/>
          <w:rFonts w:ascii="Open Sans" w:hAnsi="Open Sans" w:cs="Open Sans"/>
        </w:rPr>
        <w:t xml:space="preserve">0 </w:t>
      </w:r>
      <w:r>
        <w:rPr>
          <w:rStyle w:val="md-line"/>
          <w:rFonts w:ascii="Open Sans" w:hAnsi="Open Sans" w:cs="Open Sans"/>
        </w:rPr>
        <w:t>表示不收缩，负值无效。</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另外，如果设置了换行属性，那么这个就无效了。换行和收缩都是用于解决</w:t>
      </w:r>
      <w:r>
        <w:rPr>
          <w:rStyle w:val="md-line"/>
          <w:rFonts w:ascii="Open Sans" w:hAnsi="Open Sans" w:cs="Open Sans"/>
        </w:rPr>
        <w:t xml:space="preserve"> item </w:t>
      </w:r>
      <w:r>
        <w:rPr>
          <w:rStyle w:val="md-line"/>
          <w:rFonts w:ascii="Open Sans" w:hAnsi="Open Sans" w:cs="Open Sans"/>
        </w:rPr>
        <w:t>在主轴方向上溢出的问题，既然是互斥，且换行优先级高，那么设置了换行，就不会再对</w:t>
      </w:r>
      <w:r>
        <w:rPr>
          <w:rStyle w:val="md-line"/>
          <w:rFonts w:ascii="Open Sans" w:hAnsi="Open Sans" w:cs="Open Sans"/>
        </w:rPr>
        <w:t xml:space="preserve"> item </w:t>
      </w:r>
      <w:r>
        <w:rPr>
          <w:rStyle w:val="md-line"/>
          <w:rFonts w:ascii="Open Sans" w:hAnsi="Open Sans" w:cs="Open Sans"/>
        </w:rPr>
        <w:t>进行收缩了。</w:t>
      </w:r>
    </w:p>
    <w:p w:rsidR="0005129E" w:rsidRDefault="0005129E" w:rsidP="0005129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14560" behindDoc="0" locked="0" layoutInCell="1" allowOverlap="1">
            <wp:simplePos x="0" y="0"/>
            <wp:positionH relativeFrom="margin">
              <wp:align>left</wp:align>
            </wp:positionH>
            <wp:positionV relativeFrom="paragraph">
              <wp:posOffset>480695</wp:posOffset>
            </wp:positionV>
            <wp:extent cx="1519555" cy="1474470"/>
            <wp:effectExtent l="0" t="0" r="4445" b="0"/>
            <wp:wrapTopAndBottom/>
            <wp:docPr id="49" name="图片 49" descr="https://upload-images.jianshu.io/upload_images/1924341-456ce486db29b432.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images.jianshu.io/upload_images/1924341-456ce486db29b432.png?imageMogr2/auto-orient/strip%7CimageView2/2/w/12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9555"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示例：</w:t>
      </w:r>
    </w:p>
    <w:p w:rsidR="0005129E" w:rsidRDefault="0005129E" w:rsidP="0005129E">
      <w:pPr>
        <w:pStyle w:val="a4"/>
        <w:spacing w:before="192" w:beforeAutospacing="0" w:after="192" w:afterAutospacing="0"/>
        <w:rPr>
          <w:rFonts w:ascii="Open Sans" w:hAnsi="Open Sans" w:cs="Open Sans"/>
        </w:rPr>
      </w:pPr>
    </w:p>
    <w:p w:rsidR="0005129E" w:rsidRDefault="0005129E" w:rsidP="0005129E">
      <w:pPr>
        <w:pStyle w:val="a5"/>
      </w:pPr>
      <w:r>
        <w:t>flex</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flex: none | auto | initial | [ &lt;'flex-grow'&gt; &lt;'flex-shrink'&gt;? || &lt;'flex-basis'&gt; ]</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这属性是</w:t>
      </w:r>
      <w:r>
        <w:rPr>
          <w:rStyle w:val="md-line"/>
          <w:rFonts w:ascii="Open Sans" w:hAnsi="Open Sans" w:cs="Open Sans"/>
        </w:rPr>
        <w:t xml:space="preserve"> flex-grow</w:t>
      </w:r>
      <w:r>
        <w:rPr>
          <w:rStyle w:val="md-line"/>
          <w:rFonts w:ascii="Open Sans" w:hAnsi="Open Sans" w:cs="Open Sans"/>
        </w:rPr>
        <w:t>，</w:t>
      </w:r>
      <w:r>
        <w:rPr>
          <w:rStyle w:val="md-line"/>
          <w:rFonts w:ascii="Open Sans" w:hAnsi="Open Sans" w:cs="Open Sans"/>
        </w:rPr>
        <w:t>flex-shrink</w:t>
      </w:r>
      <w:r>
        <w:rPr>
          <w:rStyle w:val="md-line"/>
          <w:rFonts w:ascii="Open Sans" w:hAnsi="Open Sans" w:cs="Open Sans"/>
        </w:rPr>
        <w:t>，</w:t>
      </w:r>
      <w:r>
        <w:rPr>
          <w:rStyle w:val="md-line"/>
          <w:rFonts w:ascii="Open Sans" w:hAnsi="Open Sans" w:cs="Open Sans"/>
        </w:rPr>
        <w:t xml:space="preserve">flex-basis </w:t>
      </w:r>
      <w:r>
        <w:rPr>
          <w:rStyle w:val="md-line"/>
          <w:rFonts w:ascii="Open Sans" w:hAnsi="Open Sans" w:cs="Open Sans"/>
        </w:rPr>
        <w:t>三个属性的简化使用，有三种属性值：</w:t>
      </w:r>
    </w:p>
    <w:p w:rsidR="0005129E" w:rsidRDefault="0005129E" w:rsidP="00110730">
      <w:pPr>
        <w:pStyle w:val="a4"/>
        <w:numPr>
          <w:ilvl w:val="0"/>
          <w:numId w:val="5"/>
        </w:numPr>
        <w:spacing w:line="240" w:lineRule="auto"/>
        <w:ind w:left="0"/>
        <w:rPr>
          <w:rFonts w:ascii="Open Sans" w:hAnsi="Open Sans" w:cs="Open Sans"/>
        </w:rPr>
      </w:pPr>
      <w:r>
        <w:rPr>
          <w:rStyle w:val="md-line"/>
          <w:rFonts w:ascii="Open Sans" w:hAnsi="Open Sans" w:cs="Open Sans"/>
        </w:rPr>
        <w:t>none</w:t>
      </w:r>
      <w:r>
        <w:rPr>
          <w:rStyle w:val="md-line"/>
          <w:rFonts w:ascii="Open Sans" w:hAnsi="Open Sans" w:cs="Open Sans"/>
        </w:rPr>
        <w:t>：元素会根据自身宽高来设置尺寸。它是完全非弹性的：既不会缩短，也不会伸长来适应</w:t>
      </w:r>
      <w:r>
        <w:rPr>
          <w:rStyle w:val="md-line"/>
          <w:rFonts w:ascii="Open Sans" w:hAnsi="Open Sans" w:cs="Open Sans"/>
        </w:rPr>
        <w:t>flex</w:t>
      </w:r>
      <w:r>
        <w:rPr>
          <w:rStyle w:val="md-line"/>
          <w:rFonts w:ascii="Open Sans" w:hAnsi="Open Sans" w:cs="Open Sans"/>
        </w:rPr>
        <w:t>容器。相当于将属性设置为</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flex: 0 0 auto</w:t>
      </w:r>
      <w:r>
        <w:rPr>
          <w:rStyle w:val="md-line"/>
          <w:rFonts w:ascii="Open Sans" w:hAnsi="Open Sans" w:cs="Open Sans"/>
        </w:rPr>
        <w:t>。</w:t>
      </w:r>
      <w:r>
        <w:rPr>
          <w:rStyle w:val="md-line"/>
          <w:rFonts w:ascii="Open Sans" w:hAnsi="Open Sans" w:cs="Open Sans"/>
        </w:rPr>
        <w:t xml:space="preserve"> </w:t>
      </w:r>
    </w:p>
    <w:p w:rsidR="0005129E" w:rsidRDefault="0005129E" w:rsidP="00110730">
      <w:pPr>
        <w:pStyle w:val="a4"/>
        <w:numPr>
          <w:ilvl w:val="0"/>
          <w:numId w:val="5"/>
        </w:numPr>
        <w:spacing w:line="240" w:lineRule="auto"/>
        <w:ind w:left="0"/>
        <w:rPr>
          <w:rFonts w:ascii="Open Sans" w:hAnsi="Open Sans" w:cs="Open Sans"/>
        </w:rPr>
      </w:pPr>
      <w:r>
        <w:rPr>
          <w:rStyle w:val="md-line"/>
          <w:rFonts w:ascii="Open Sans" w:hAnsi="Open Sans" w:cs="Open Sans"/>
        </w:rPr>
        <w:lastRenderedPageBreak/>
        <w:t>auto</w:t>
      </w:r>
      <w:r>
        <w:rPr>
          <w:rStyle w:val="md-line"/>
          <w:rFonts w:ascii="Open Sans" w:hAnsi="Open Sans" w:cs="Open Sans"/>
        </w:rPr>
        <w:t>：元素会根据自身的宽度与高度来确定尺寸，但是会自行伸长以吸收</w:t>
      </w:r>
      <w:r>
        <w:rPr>
          <w:rStyle w:val="md-line"/>
          <w:rFonts w:ascii="Open Sans" w:hAnsi="Open Sans" w:cs="Open Sans"/>
        </w:rPr>
        <w:t>flex</w:t>
      </w:r>
      <w:r>
        <w:rPr>
          <w:rStyle w:val="md-line"/>
          <w:rFonts w:ascii="Open Sans" w:hAnsi="Open Sans" w:cs="Open Sans"/>
        </w:rPr>
        <w:t>容器中额外的自由空间，也会缩短至自身最小尺寸以适应容器。这相当于将属性设置为</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flex: 1 1 auto</w:t>
      </w:r>
      <w:r>
        <w:rPr>
          <w:rStyle w:val="md-line"/>
          <w:rFonts w:ascii="Open Sans" w:hAnsi="Open Sans" w:cs="Open Sans"/>
        </w:rPr>
        <w:t xml:space="preserve">. </w:t>
      </w:r>
    </w:p>
    <w:p w:rsidR="0005129E" w:rsidRDefault="0005129E" w:rsidP="00110730">
      <w:pPr>
        <w:pStyle w:val="a4"/>
        <w:numPr>
          <w:ilvl w:val="0"/>
          <w:numId w:val="5"/>
        </w:numPr>
        <w:spacing w:line="240" w:lineRule="auto"/>
        <w:ind w:left="0"/>
        <w:rPr>
          <w:rFonts w:ascii="Open Sans" w:hAnsi="Open Sans" w:cs="Open Sans"/>
        </w:rPr>
      </w:pPr>
      <w:r>
        <w:rPr>
          <w:rStyle w:val="md-line"/>
          <w:rFonts w:ascii="Open Sans" w:hAnsi="Open Sans" w:cs="Open Sans"/>
        </w:rPr>
        <w:t>initial</w:t>
      </w:r>
      <w:r>
        <w:rPr>
          <w:rStyle w:val="md-line"/>
          <w:rFonts w:ascii="Open Sans" w:hAnsi="Open Sans" w:cs="Open Sans"/>
        </w:rPr>
        <w:t>：属性默认值，</w:t>
      </w:r>
      <w:r>
        <w:rPr>
          <w:rStyle w:val="md-line"/>
          <w:rFonts w:ascii="Open Sans" w:hAnsi="Open Sans" w:cs="Open Sans"/>
        </w:rPr>
        <w:t> </w:t>
      </w:r>
      <w:r>
        <w:rPr>
          <w:rStyle w:val="md-line"/>
          <w:rFonts w:ascii="Open Sans" w:hAnsi="Open Sans" w:cs="Open Sans"/>
        </w:rPr>
        <w:t>元素会根据自身宽高设置尺寸。它会缩短自身以适应容器，但不会伸长并吸收</w:t>
      </w:r>
      <w:r>
        <w:rPr>
          <w:rStyle w:val="md-line"/>
          <w:rFonts w:ascii="Open Sans" w:hAnsi="Open Sans" w:cs="Open Sans"/>
        </w:rPr>
        <w:t>flex</w:t>
      </w:r>
      <w:r>
        <w:rPr>
          <w:rStyle w:val="md-line"/>
          <w:rFonts w:ascii="Open Sans" w:hAnsi="Open Sans" w:cs="Open Sans"/>
        </w:rPr>
        <w:t>容器中的额外自由空间来适应容器</w:t>
      </w:r>
      <w:r>
        <w:rPr>
          <w:rStyle w:val="md-line"/>
          <w:rFonts w:ascii="Open Sans" w:hAnsi="Open Sans" w:cs="Open Sans"/>
        </w:rPr>
        <w:t> </w:t>
      </w:r>
      <w:r>
        <w:rPr>
          <w:rStyle w:val="md-line"/>
          <w:rFonts w:ascii="Open Sans" w:hAnsi="Open Sans" w:cs="Open Sans"/>
        </w:rPr>
        <w:t>。相当于将属性设置为</w:t>
      </w:r>
      <w:r>
        <w:rPr>
          <w:rStyle w:val="md-line"/>
          <w:rFonts w:ascii="Open Sans" w:hAnsi="Open Sans" w:cs="Open Sans"/>
        </w:rPr>
        <w:t>"</w:t>
      </w:r>
      <w:r>
        <w:rPr>
          <w:rStyle w:val="HTML0"/>
          <w:rFonts w:ascii="Consolas" w:hAnsi="Consolas"/>
          <w:sz w:val="22"/>
          <w:szCs w:val="22"/>
          <w:bdr w:val="single" w:sz="6" w:space="2" w:color="DDDDDD" w:frame="1"/>
          <w:shd w:val="clear" w:color="auto" w:fill="F8F8F8"/>
        </w:rPr>
        <w:t>flex: 0 1 auto</w:t>
      </w:r>
      <w:r>
        <w:rPr>
          <w:rStyle w:val="md-line"/>
          <w:rFonts w:ascii="Open Sans" w:hAnsi="Open Sans" w:cs="Open Sans"/>
        </w:rPr>
        <w:t>"</w:t>
      </w:r>
      <w:r>
        <w:rPr>
          <w:rStyle w:val="md-line"/>
          <w:rFonts w:ascii="Open Sans" w:hAnsi="Open Sans" w:cs="Open Sans"/>
        </w:rPr>
        <w:t>。</w:t>
      </w:r>
      <w:r>
        <w:rPr>
          <w:rStyle w:val="md-line"/>
          <w:rFonts w:ascii="Open Sans" w:hAnsi="Open Sans" w:cs="Open Sans"/>
        </w:rPr>
        <w:t xml:space="preserve"> </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 xml:space="preserve">flex </w:t>
      </w:r>
      <w:r>
        <w:rPr>
          <w:rStyle w:val="md-line"/>
          <w:rFonts w:ascii="Open Sans" w:hAnsi="Open Sans" w:cs="Open Sans"/>
        </w:rPr>
        <w:t>属性可以指定</w:t>
      </w:r>
      <w:r>
        <w:rPr>
          <w:rStyle w:val="md-line"/>
          <w:rFonts w:ascii="Open Sans" w:hAnsi="Open Sans" w:cs="Open Sans"/>
        </w:rPr>
        <w:t xml:space="preserve"> 1 </w:t>
      </w:r>
      <w:r>
        <w:rPr>
          <w:rStyle w:val="md-line"/>
          <w:rFonts w:ascii="Open Sans" w:hAnsi="Open Sans" w:cs="Open Sans"/>
        </w:rPr>
        <w:t>个，</w:t>
      </w:r>
      <w:r>
        <w:rPr>
          <w:rStyle w:val="md-line"/>
          <w:rFonts w:ascii="Open Sans" w:hAnsi="Open Sans" w:cs="Open Sans"/>
        </w:rPr>
        <w:t xml:space="preserve">2 </w:t>
      </w:r>
      <w:r>
        <w:rPr>
          <w:rStyle w:val="md-line"/>
          <w:rFonts w:ascii="Open Sans" w:hAnsi="Open Sans" w:cs="Open Sans"/>
        </w:rPr>
        <w:t>个或</w:t>
      </w:r>
      <w:r>
        <w:rPr>
          <w:rStyle w:val="md-line"/>
          <w:rFonts w:ascii="Open Sans" w:hAnsi="Open Sans" w:cs="Open Sans"/>
        </w:rPr>
        <w:t xml:space="preserve"> 3 </w:t>
      </w:r>
      <w:r>
        <w:rPr>
          <w:rStyle w:val="md-line"/>
          <w:rFonts w:ascii="Open Sans" w:hAnsi="Open Sans" w:cs="Open Sans"/>
        </w:rPr>
        <w:t>个值。</w:t>
      </w:r>
    </w:p>
    <w:p w:rsidR="0005129E" w:rsidRDefault="0005129E" w:rsidP="0005129E">
      <w:pPr>
        <w:pStyle w:val="a4"/>
        <w:spacing w:before="192" w:beforeAutospacing="0" w:after="192" w:afterAutospacing="0"/>
        <w:rPr>
          <w:rFonts w:ascii="Open Sans" w:hAnsi="Open Sans" w:cs="Open Sans"/>
        </w:rPr>
      </w:pPr>
      <w:r>
        <w:rPr>
          <w:rStyle w:val="ad"/>
        </w:rPr>
        <w:t>单值语法</w:t>
      </w:r>
      <w:r>
        <w:rPr>
          <w:rStyle w:val="md-line"/>
          <w:rFonts w:ascii="Open Sans" w:hAnsi="Open Sans" w:cs="Open Sans"/>
        </w:rPr>
        <w:t xml:space="preserve">: </w:t>
      </w:r>
      <w:r>
        <w:rPr>
          <w:rStyle w:val="md-line"/>
          <w:rFonts w:ascii="Open Sans" w:hAnsi="Open Sans" w:cs="Open Sans"/>
        </w:rPr>
        <w:t>值必须为以下其中之一</w:t>
      </w:r>
      <w:r>
        <w:rPr>
          <w:rStyle w:val="md-line"/>
          <w:rFonts w:ascii="Open Sans" w:hAnsi="Open Sans" w:cs="Open Sans"/>
        </w:rPr>
        <w:t>:</w:t>
      </w:r>
    </w:p>
    <w:p w:rsidR="0005129E" w:rsidRDefault="0005129E" w:rsidP="00110730">
      <w:pPr>
        <w:pStyle w:val="a4"/>
        <w:numPr>
          <w:ilvl w:val="0"/>
          <w:numId w:val="6"/>
        </w:numPr>
        <w:spacing w:line="240" w:lineRule="auto"/>
        <w:ind w:left="0"/>
        <w:rPr>
          <w:rFonts w:ascii="Open Sans" w:hAnsi="Open Sans" w:cs="Open Sans"/>
        </w:rPr>
      </w:pPr>
      <w:r>
        <w:rPr>
          <w:rStyle w:val="md-line"/>
          <w:rFonts w:ascii="Open Sans" w:hAnsi="Open Sans" w:cs="Open Sans"/>
        </w:rPr>
        <w:t>一个无单位</w:t>
      </w:r>
      <w:r>
        <w:rPr>
          <w:rStyle w:val="ad"/>
        </w:rPr>
        <w:t>数(&lt;number&gt;)</w:t>
      </w:r>
      <w:r>
        <w:rPr>
          <w:rStyle w:val="md-line"/>
          <w:rFonts w:ascii="Open Sans" w:hAnsi="Open Sans" w:cs="Open Sans"/>
        </w:rPr>
        <w:t xml:space="preserve">: </w:t>
      </w:r>
      <w:r>
        <w:rPr>
          <w:rStyle w:val="md-line"/>
          <w:rFonts w:ascii="Open Sans" w:hAnsi="Open Sans" w:cs="Open Sans"/>
        </w:rPr>
        <w:t>它会被当作</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&lt;flex-grow&gt;</w:t>
      </w:r>
      <w:r>
        <w:rPr>
          <w:rStyle w:val="HTML0"/>
          <w:rFonts w:ascii="Consolas" w:hAnsi="Consolas"/>
          <w:sz w:val="22"/>
          <w:szCs w:val="22"/>
          <w:bdr w:val="single" w:sz="6" w:space="2" w:color="DDDDDD" w:frame="1"/>
          <w:shd w:val="clear" w:color="auto" w:fill="F8F8F8"/>
        </w:rPr>
        <w:t>的值。</w:t>
      </w:r>
    </w:p>
    <w:p w:rsidR="0005129E" w:rsidRDefault="0005129E" w:rsidP="00110730">
      <w:pPr>
        <w:pStyle w:val="a4"/>
        <w:numPr>
          <w:ilvl w:val="0"/>
          <w:numId w:val="6"/>
        </w:numPr>
        <w:spacing w:line="240" w:lineRule="auto"/>
        <w:ind w:left="0"/>
        <w:rPr>
          <w:rFonts w:ascii="Open Sans" w:hAnsi="Open Sans" w:cs="Open Sans"/>
        </w:rPr>
      </w:pPr>
      <w:r>
        <w:rPr>
          <w:rStyle w:val="md-line"/>
          <w:rFonts w:ascii="Open Sans" w:hAnsi="Open Sans" w:cs="Open Sans"/>
        </w:rPr>
        <w:t>一个有效的</w:t>
      </w:r>
      <w:r>
        <w:rPr>
          <w:rStyle w:val="ad"/>
        </w:rPr>
        <w:t>宽度(width)</w:t>
      </w:r>
      <w:r>
        <w:rPr>
          <w:rStyle w:val="md-line"/>
          <w:rFonts w:ascii="Open Sans" w:hAnsi="Open Sans" w:cs="Open Sans"/>
        </w:rPr>
        <w:t>值</w:t>
      </w:r>
      <w:r>
        <w:rPr>
          <w:rStyle w:val="md-line"/>
          <w:rFonts w:ascii="Open Sans" w:hAnsi="Open Sans" w:cs="Open Sans"/>
        </w:rPr>
        <w:t xml:space="preserve">: </w:t>
      </w:r>
      <w:r>
        <w:rPr>
          <w:rStyle w:val="md-line"/>
          <w:rFonts w:ascii="Open Sans" w:hAnsi="Open Sans" w:cs="Open Sans"/>
        </w:rPr>
        <w:t>它会被当作</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&lt;flex-basis&gt;</w:t>
      </w:r>
      <w:r>
        <w:rPr>
          <w:rStyle w:val="HTML0"/>
          <w:rFonts w:ascii="Consolas" w:hAnsi="Consolas"/>
          <w:sz w:val="22"/>
          <w:szCs w:val="22"/>
          <w:bdr w:val="single" w:sz="6" w:space="2" w:color="DDDDDD" w:frame="1"/>
          <w:shd w:val="clear" w:color="auto" w:fill="F8F8F8"/>
        </w:rPr>
        <w:t>的值。</w:t>
      </w:r>
    </w:p>
    <w:p w:rsidR="0005129E" w:rsidRDefault="0005129E" w:rsidP="00110730">
      <w:pPr>
        <w:pStyle w:val="a4"/>
        <w:numPr>
          <w:ilvl w:val="0"/>
          <w:numId w:val="6"/>
        </w:numPr>
        <w:spacing w:line="240" w:lineRule="auto"/>
        <w:ind w:left="0"/>
        <w:rPr>
          <w:rFonts w:ascii="Open Sans" w:hAnsi="Open Sans" w:cs="Open Sans"/>
        </w:rPr>
      </w:pPr>
      <w:r>
        <w:rPr>
          <w:rStyle w:val="md-line"/>
          <w:rFonts w:ascii="Open Sans" w:hAnsi="Open Sans" w:cs="Open Sans"/>
        </w:rPr>
        <w:t>关键字</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none, auto</w:t>
      </w:r>
      <w:r>
        <w:rPr>
          <w:rStyle w:val="md-line"/>
          <w:rFonts w:ascii="Open Sans" w:hAnsi="Open Sans" w:cs="Open Sans"/>
        </w:rPr>
        <w:t>,</w:t>
      </w:r>
      <w:r>
        <w:rPr>
          <w:rStyle w:val="md-line"/>
          <w:rFonts w:ascii="Open Sans" w:hAnsi="Open Sans" w:cs="Open Sans"/>
        </w:rPr>
        <w:t>或</w:t>
      </w:r>
      <w:r>
        <w:rPr>
          <w:rStyle w:val="HTML0"/>
          <w:rFonts w:ascii="Consolas" w:hAnsi="Consolas"/>
          <w:sz w:val="22"/>
          <w:szCs w:val="22"/>
          <w:bdr w:val="single" w:sz="6" w:space="2" w:color="DDDDDD" w:frame="1"/>
          <w:shd w:val="clear" w:color="auto" w:fill="F8F8F8"/>
        </w:rPr>
        <w:t>initial</w:t>
      </w:r>
      <w:r>
        <w:rPr>
          <w:rStyle w:val="md-line"/>
          <w:rFonts w:ascii="Open Sans" w:hAnsi="Open Sans" w:cs="Open Sans"/>
        </w:rPr>
        <w:t>.</w:t>
      </w:r>
    </w:p>
    <w:p w:rsidR="0005129E" w:rsidRDefault="0005129E" w:rsidP="0005129E">
      <w:pPr>
        <w:pStyle w:val="a4"/>
        <w:spacing w:before="192" w:beforeAutospacing="0" w:after="192" w:afterAutospacing="0"/>
        <w:rPr>
          <w:rFonts w:ascii="Open Sans" w:hAnsi="Open Sans" w:cs="Open Sans"/>
        </w:rPr>
      </w:pPr>
      <w:r>
        <w:rPr>
          <w:rStyle w:val="ad"/>
        </w:rPr>
        <w:t>双值语法</w:t>
      </w:r>
      <w:r>
        <w:rPr>
          <w:rStyle w:val="md-line"/>
          <w:rFonts w:ascii="Open Sans" w:hAnsi="Open Sans" w:cs="Open Sans"/>
        </w:rPr>
        <w:t xml:space="preserve">: </w:t>
      </w:r>
      <w:r>
        <w:rPr>
          <w:rStyle w:val="md-line"/>
          <w:rFonts w:ascii="Open Sans" w:hAnsi="Open Sans" w:cs="Open Sans"/>
        </w:rPr>
        <w:t>第一个值必须为一个无单位数，并且它会被当作</w:t>
      </w:r>
      <w:r>
        <w:rPr>
          <w:rStyle w:val="HTML0"/>
          <w:rFonts w:ascii="Consolas" w:hAnsi="Consolas"/>
          <w:sz w:val="22"/>
          <w:szCs w:val="22"/>
          <w:bdr w:val="single" w:sz="6" w:space="2" w:color="DDDDDD" w:frame="1"/>
          <w:shd w:val="clear" w:color="auto" w:fill="F8F8F8"/>
        </w:rPr>
        <w:t>&lt;flex-grow&gt;</w:t>
      </w:r>
      <w:r>
        <w:rPr>
          <w:rStyle w:val="HTML0"/>
          <w:rFonts w:ascii="Consolas" w:hAnsi="Consolas"/>
          <w:sz w:val="22"/>
          <w:szCs w:val="22"/>
          <w:bdr w:val="single" w:sz="6" w:space="2" w:color="DDDDDD" w:frame="1"/>
          <w:shd w:val="clear" w:color="auto" w:fill="F8F8F8"/>
        </w:rPr>
        <w:t>的值。第二个值必须为以下之一：</w:t>
      </w:r>
    </w:p>
    <w:p w:rsidR="0005129E" w:rsidRDefault="0005129E" w:rsidP="00110730">
      <w:pPr>
        <w:pStyle w:val="a4"/>
        <w:numPr>
          <w:ilvl w:val="0"/>
          <w:numId w:val="7"/>
        </w:numPr>
        <w:spacing w:line="240" w:lineRule="auto"/>
        <w:ind w:left="0"/>
        <w:rPr>
          <w:rFonts w:ascii="Open Sans" w:hAnsi="Open Sans" w:cs="Open Sans"/>
        </w:rPr>
      </w:pPr>
      <w:r>
        <w:rPr>
          <w:rStyle w:val="md-line"/>
          <w:rFonts w:ascii="Open Sans" w:hAnsi="Open Sans" w:cs="Open Sans"/>
        </w:rPr>
        <w:t>一个无单位数：它会被当作</w:t>
      </w:r>
      <w:r>
        <w:rPr>
          <w:rStyle w:val="HTML0"/>
          <w:rFonts w:ascii="Consolas" w:hAnsi="Consolas"/>
          <w:sz w:val="22"/>
          <w:szCs w:val="22"/>
          <w:bdr w:val="single" w:sz="6" w:space="2" w:color="DDDDDD" w:frame="1"/>
          <w:shd w:val="clear" w:color="auto" w:fill="F8F8F8"/>
        </w:rPr>
        <w:t>&lt;flex-shrink&gt;</w:t>
      </w:r>
      <w:r>
        <w:rPr>
          <w:rStyle w:val="HTML0"/>
          <w:rFonts w:ascii="Consolas" w:hAnsi="Consolas"/>
          <w:sz w:val="22"/>
          <w:szCs w:val="22"/>
          <w:bdr w:val="single" w:sz="6" w:space="2" w:color="DDDDDD" w:frame="1"/>
          <w:shd w:val="clear" w:color="auto" w:fill="F8F8F8"/>
        </w:rPr>
        <w:t>的值。</w:t>
      </w:r>
    </w:p>
    <w:p w:rsidR="0005129E" w:rsidRDefault="0005129E" w:rsidP="00110730">
      <w:pPr>
        <w:pStyle w:val="a4"/>
        <w:numPr>
          <w:ilvl w:val="0"/>
          <w:numId w:val="7"/>
        </w:numPr>
        <w:spacing w:line="240" w:lineRule="auto"/>
        <w:ind w:left="0"/>
        <w:rPr>
          <w:rFonts w:ascii="Open Sans" w:hAnsi="Open Sans" w:cs="Open Sans"/>
        </w:rPr>
      </w:pPr>
      <w:r>
        <w:rPr>
          <w:rStyle w:val="md-line"/>
          <w:rFonts w:ascii="Open Sans" w:hAnsi="Open Sans" w:cs="Open Sans"/>
        </w:rPr>
        <w:t>一个有效的宽度值</w:t>
      </w:r>
      <w:r>
        <w:rPr>
          <w:rStyle w:val="md-line"/>
          <w:rFonts w:ascii="Open Sans" w:hAnsi="Open Sans" w:cs="Open Sans"/>
        </w:rPr>
        <w:t xml:space="preserve">: </w:t>
      </w:r>
      <w:r>
        <w:rPr>
          <w:rStyle w:val="md-line"/>
          <w:rFonts w:ascii="Open Sans" w:hAnsi="Open Sans" w:cs="Open Sans"/>
        </w:rPr>
        <w:t>它会被当作</w:t>
      </w:r>
      <w:r>
        <w:rPr>
          <w:rStyle w:val="HTML0"/>
          <w:rFonts w:ascii="Consolas" w:hAnsi="Consolas"/>
          <w:sz w:val="22"/>
          <w:szCs w:val="22"/>
          <w:bdr w:val="single" w:sz="6" w:space="2" w:color="DDDDDD" w:frame="1"/>
          <w:shd w:val="clear" w:color="auto" w:fill="F8F8F8"/>
        </w:rPr>
        <w:t>&lt;flex-basis&gt;</w:t>
      </w:r>
      <w:r>
        <w:rPr>
          <w:rStyle w:val="HTML0"/>
          <w:rFonts w:ascii="Consolas" w:hAnsi="Consolas"/>
          <w:sz w:val="22"/>
          <w:szCs w:val="22"/>
          <w:bdr w:val="single" w:sz="6" w:space="2" w:color="DDDDDD" w:frame="1"/>
          <w:shd w:val="clear" w:color="auto" w:fill="F8F8F8"/>
        </w:rPr>
        <w:t>的值。</w:t>
      </w:r>
    </w:p>
    <w:p w:rsidR="0005129E" w:rsidRDefault="0005129E" w:rsidP="0005129E">
      <w:pPr>
        <w:pStyle w:val="a4"/>
        <w:spacing w:before="192" w:beforeAutospacing="0" w:after="192" w:afterAutospacing="0"/>
        <w:rPr>
          <w:rFonts w:ascii="Open Sans" w:hAnsi="Open Sans" w:cs="Open Sans"/>
        </w:rPr>
      </w:pPr>
      <w:r>
        <w:rPr>
          <w:rStyle w:val="ad"/>
        </w:rPr>
        <w:t>三值语法:</w:t>
      </w:r>
    </w:p>
    <w:p w:rsidR="0005129E" w:rsidRDefault="0005129E" w:rsidP="00110730">
      <w:pPr>
        <w:pStyle w:val="a4"/>
        <w:numPr>
          <w:ilvl w:val="0"/>
          <w:numId w:val="8"/>
        </w:numPr>
        <w:spacing w:line="240" w:lineRule="auto"/>
        <w:ind w:left="0"/>
        <w:rPr>
          <w:rFonts w:ascii="Open Sans" w:hAnsi="Open Sans" w:cs="Open Sans"/>
        </w:rPr>
      </w:pPr>
      <w:r>
        <w:rPr>
          <w:rStyle w:val="md-line"/>
          <w:rFonts w:ascii="Open Sans" w:hAnsi="Open Sans" w:cs="Open Sans"/>
        </w:rPr>
        <w:t>第一个值必须为一个无单位数，并且它会被当作</w:t>
      </w:r>
      <w:r>
        <w:rPr>
          <w:rStyle w:val="HTML0"/>
          <w:rFonts w:ascii="Consolas" w:hAnsi="Consolas"/>
          <w:sz w:val="22"/>
          <w:szCs w:val="22"/>
          <w:bdr w:val="single" w:sz="6" w:space="2" w:color="DDDDDD" w:frame="1"/>
          <w:shd w:val="clear" w:color="auto" w:fill="F8F8F8"/>
        </w:rPr>
        <w:t>&lt;flex-grow&gt;</w:t>
      </w:r>
      <w:r>
        <w:rPr>
          <w:rStyle w:val="HTML0"/>
          <w:rFonts w:ascii="Consolas" w:hAnsi="Consolas"/>
          <w:sz w:val="22"/>
          <w:szCs w:val="22"/>
          <w:bdr w:val="single" w:sz="6" w:space="2" w:color="DDDDDD" w:frame="1"/>
          <w:shd w:val="clear" w:color="auto" w:fill="F8F8F8"/>
        </w:rPr>
        <w:t>的值。</w:t>
      </w:r>
    </w:p>
    <w:p w:rsidR="0005129E" w:rsidRDefault="0005129E" w:rsidP="00110730">
      <w:pPr>
        <w:pStyle w:val="a4"/>
        <w:numPr>
          <w:ilvl w:val="0"/>
          <w:numId w:val="8"/>
        </w:numPr>
        <w:spacing w:line="240" w:lineRule="auto"/>
        <w:ind w:left="0"/>
        <w:rPr>
          <w:rFonts w:ascii="Open Sans" w:hAnsi="Open Sans" w:cs="Open Sans"/>
        </w:rPr>
      </w:pPr>
      <w:r>
        <w:rPr>
          <w:rStyle w:val="md-line"/>
          <w:rFonts w:ascii="Open Sans" w:hAnsi="Open Sans" w:cs="Open Sans"/>
        </w:rPr>
        <w:t>第二个值必须为一个无单位数，并且它会被当作</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&lt;flex-shrink&gt;</w:t>
      </w:r>
      <w:r>
        <w:rPr>
          <w:rStyle w:val="HTML0"/>
          <w:rFonts w:ascii="Consolas" w:hAnsi="Consolas"/>
          <w:sz w:val="22"/>
          <w:szCs w:val="22"/>
          <w:bdr w:val="single" w:sz="6" w:space="2" w:color="DDDDDD" w:frame="1"/>
          <w:shd w:val="clear" w:color="auto" w:fill="F8F8F8"/>
        </w:rPr>
        <w:t>的值。</w:t>
      </w:r>
    </w:p>
    <w:p w:rsidR="0005129E" w:rsidRDefault="0005129E" w:rsidP="00110730">
      <w:pPr>
        <w:pStyle w:val="a4"/>
        <w:numPr>
          <w:ilvl w:val="0"/>
          <w:numId w:val="8"/>
        </w:numPr>
        <w:spacing w:line="240" w:lineRule="auto"/>
        <w:ind w:left="0"/>
        <w:rPr>
          <w:rFonts w:ascii="Open Sans" w:hAnsi="Open Sans" w:cs="Open Sans"/>
        </w:rPr>
      </w:pPr>
      <w:r>
        <w:rPr>
          <w:rStyle w:val="md-line"/>
          <w:rFonts w:ascii="Open Sans" w:hAnsi="Open Sans" w:cs="Open Sans"/>
        </w:rPr>
        <w:t>第三个值必须为一个有效的宽度值，</w:t>
      </w:r>
      <w:r>
        <w:rPr>
          <w:rStyle w:val="md-line"/>
          <w:rFonts w:ascii="Open Sans" w:hAnsi="Open Sans" w:cs="Open Sans"/>
        </w:rPr>
        <w:t xml:space="preserve"> </w:t>
      </w:r>
      <w:r>
        <w:rPr>
          <w:rStyle w:val="md-line"/>
          <w:rFonts w:ascii="Open Sans" w:hAnsi="Open Sans" w:cs="Open Sans"/>
        </w:rPr>
        <w:t>并且它会被当作</w:t>
      </w:r>
      <w:r>
        <w:rPr>
          <w:rStyle w:val="HTML0"/>
          <w:rFonts w:ascii="Consolas" w:hAnsi="Consolas"/>
          <w:sz w:val="22"/>
          <w:szCs w:val="22"/>
          <w:bdr w:val="single" w:sz="6" w:space="2" w:color="DDDDDD" w:frame="1"/>
          <w:shd w:val="clear" w:color="auto" w:fill="F8F8F8"/>
        </w:rPr>
        <w:t>&lt;flex-basis&gt;</w:t>
      </w:r>
      <w:r>
        <w:rPr>
          <w:rStyle w:val="HTML0"/>
          <w:rFonts w:ascii="Consolas" w:hAnsi="Consolas"/>
          <w:sz w:val="22"/>
          <w:szCs w:val="22"/>
          <w:bdr w:val="single" w:sz="6" w:space="2" w:color="DDDDDD" w:frame="1"/>
          <w:shd w:val="clear" w:color="auto" w:fill="F8F8F8"/>
        </w:rPr>
        <w:t>的值。</w:t>
      </w:r>
    </w:p>
    <w:p w:rsidR="0005129E" w:rsidRDefault="0005129E" w:rsidP="0005129E">
      <w:pPr>
        <w:pStyle w:val="a5"/>
      </w:pPr>
      <w:r>
        <w:t>align-self</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lastRenderedPageBreak/>
        <w:br/>
        <w:t>align-self: auto | normal | stretch | &lt;baseline-position&gt; | &lt;overflow-position&gt;? &lt;self-position&gt;</w:t>
      </w:r>
      <w:r>
        <w:rPr>
          <w:rFonts w:ascii="Consolas" w:hAnsi="Consolas"/>
          <w:sz w:val="22"/>
          <w:szCs w:val="22"/>
        </w:rPr>
        <w:br/>
        <w:t xml:space="preserve">where </w:t>
      </w:r>
      <w:r>
        <w:rPr>
          <w:rFonts w:ascii="Consolas" w:hAnsi="Consolas"/>
          <w:sz w:val="22"/>
          <w:szCs w:val="22"/>
        </w:rPr>
        <w:br/>
        <w:t>&lt;baseline-position&gt; = [ first | last ]? baseline</w:t>
      </w:r>
      <w:r>
        <w:rPr>
          <w:rFonts w:ascii="Consolas" w:hAnsi="Consolas"/>
          <w:sz w:val="22"/>
          <w:szCs w:val="22"/>
        </w:rPr>
        <w:br/>
        <w:t>&lt;overflow-position&gt; = unsafe | safe</w:t>
      </w:r>
      <w:r>
        <w:rPr>
          <w:rFonts w:ascii="Consolas" w:hAnsi="Consolas"/>
          <w:sz w:val="22"/>
          <w:szCs w:val="22"/>
        </w:rPr>
        <w:br/>
        <w:t>&lt;self-position&gt; = center | start | end | self-start | self-end | flex-start | flex-end</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用于给单个</w:t>
      </w:r>
      <w:r>
        <w:rPr>
          <w:rStyle w:val="md-line"/>
          <w:rFonts w:ascii="Open Sans" w:hAnsi="Open Sans" w:cs="Open Sans"/>
        </w:rPr>
        <w:t xml:space="preserve"> item </w:t>
      </w:r>
      <w:r>
        <w:rPr>
          <w:rStyle w:val="md-line"/>
          <w:rFonts w:ascii="Open Sans" w:hAnsi="Open Sans" w:cs="Open Sans"/>
        </w:rPr>
        <w:t>设置交叉轴方向上的排版布局方式，属性值和作用跟</w:t>
      </w:r>
      <w:r>
        <w:rPr>
          <w:rStyle w:val="md-line"/>
          <w:rFonts w:ascii="Open Sans" w:hAnsi="Open Sans" w:cs="Open Sans"/>
        </w:rPr>
        <w:t xml:space="preserve"> align-items </w:t>
      </w:r>
      <w:r>
        <w:rPr>
          <w:rStyle w:val="md-line"/>
          <w:rFonts w:ascii="Open Sans" w:hAnsi="Open Sans" w:cs="Open Sans"/>
        </w:rPr>
        <w:t>一样，区别仅在于</w:t>
      </w:r>
      <w:r>
        <w:rPr>
          <w:rStyle w:val="md-line"/>
          <w:rFonts w:ascii="Open Sans" w:hAnsi="Open Sans" w:cs="Open Sans"/>
        </w:rPr>
        <w:t xml:space="preserve"> align-items </w:t>
      </w:r>
      <w:r>
        <w:rPr>
          <w:rStyle w:val="md-line"/>
          <w:rFonts w:ascii="Open Sans" w:hAnsi="Open Sans" w:cs="Open Sans"/>
        </w:rPr>
        <w:t>是</w:t>
      </w:r>
      <w:r>
        <w:rPr>
          <w:rStyle w:val="md-line"/>
          <w:rFonts w:ascii="Open Sans" w:hAnsi="Open Sans" w:cs="Open Sans"/>
        </w:rPr>
        <w:t xml:space="preserve"> flex </w:t>
      </w:r>
      <w:r>
        <w:rPr>
          <w:rStyle w:val="md-line"/>
          <w:rFonts w:ascii="Open Sans" w:hAnsi="Open Sans" w:cs="Open Sans"/>
        </w:rPr>
        <w:t>容器的属性，它会作用于所有的</w:t>
      </w:r>
      <w:r>
        <w:rPr>
          <w:rStyle w:val="md-line"/>
          <w:rFonts w:ascii="Open Sans" w:hAnsi="Open Sans" w:cs="Open Sans"/>
        </w:rPr>
        <w:t xml:space="preserve"> items </w:t>
      </w:r>
      <w:r>
        <w:rPr>
          <w:rStyle w:val="md-line"/>
          <w:rFonts w:ascii="Open Sans" w:hAnsi="Open Sans" w:cs="Open Sans"/>
        </w:rPr>
        <w:t>上；而</w:t>
      </w:r>
      <w:r>
        <w:rPr>
          <w:rStyle w:val="md-line"/>
          <w:rFonts w:ascii="Open Sans" w:hAnsi="Open Sans" w:cs="Open Sans"/>
        </w:rPr>
        <w:t xml:space="preserve"> align-self </w:t>
      </w:r>
      <w:r>
        <w:rPr>
          <w:rStyle w:val="md-line"/>
          <w:rFonts w:ascii="Open Sans" w:hAnsi="Open Sans" w:cs="Open Sans"/>
        </w:rPr>
        <w:t>允许对单个</w:t>
      </w:r>
      <w:r>
        <w:rPr>
          <w:rStyle w:val="md-line"/>
          <w:rFonts w:ascii="Open Sans" w:hAnsi="Open Sans" w:cs="Open Sans"/>
        </w:rPr>
        <w:t xml:space="preserve"> item </w:t>
      </w:r>
      <w:r>
        <w:rPr>
          <w:rStyle w:val="md-line"/>
          <w:rFonts w:ascii="Open Sans" w:hAnsi="Open Sans" w:cs="Open Sans"/>
        </w:rPr>
        <w:t>设置，该值会覆盖</w:t>
      </w:r>
      <w:r>
        <w:rPr>
          <w:rStyle w:val="md-line"/>
          <w:rFonts w:ascii="Open Sans" w:hAnsi="Open Sans" w:cs="Open Sans"/>
        </w:rPr>
        <w:t xml:space="preserve"> align-items </w:t>
      </w:r>
      <w:r>
        <w:rPr>
          <w:rStyle w:val="md-line"/>
          <w:rFonts w:ascii="Open Sans" w:hAnsi="Open Sans" w:cs="Open Sans"/>
        </w:rPr>
        <w:t>设置的属性值。</w:t>
      </w:r>
    </w:p>
    <w:p w:rsidR="0005129E" w:rsidRDefault="0005129E" w:rsidP="0005129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15584" behindDoc="0" locked="0" layoutInCell="1" allowOverlap="1">
            <wp:simplePos x="0" y="0"/>
            <wp:positionH relativeFrom="margin">
              <wp:align>left</wp:align>
            </wp:positionH>
            <wp:positionV relativeFrom="paragraph">
              <wp:posOffset>295910</wp:posOffset>
            </wp:positionV>
            <wp:extent cx="3592195" cy="1091565"/>
            <wp:effectExtent l="0" t="0" r="8255" b="0"/>
            <wp:wrapTopAndBottom/>
            <wp:docPr id="48" name="图片 48" descr="https://upload-images.jianshu.io/upload_images/1924341-5ee64d58ee132497.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images.jianshu.io/upload_images/1924341-5ee64d58ee132497.png?imageMogr2/auto-orient/strip%7CimageView2/2/w/12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9219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这样就可以实现控制交叉轴上的每个</w:t>
      </w:r>
      <w:r>
        <w:rPr>
          <w:rStyle w:val="md-line"/>
          <w:rFonts w:ascii="Open Sans" w:hAnsi="Open Sans" w:cs="Open Sans"/>
        </w:rPr>
        <w:t xml:space="preserve"> item </w:t>
      </w:r>
      <w:r>
        <w:rPr>
          <w:rStyle w:val="md-line"/>
          <w:rFonts w:ascii="Open Sans" w:hAnsi="Open Sans" w:cs="Open Sans"/>
        </w:rPr>
        <w:t>的不同布局方式，如下：</w:t>
      </w:r>
    </w:p>
    <w:p w:rsidR="0005129E" w:rsidRDefault="0005129E" w:rsidP="0005129E">
      <w:pPr>
        <w:pStyle w:val="a4"/>
        <w:spacing w:before="192" w:beforeAutospacing="0" w:after="192" w:afterAutospacing="0"/>
        <w:rPr>
          <w:rFonts w:ascii="Open Sans" w:hAnsi="Open Sans" w:cs="Open Sans"/>
        </w:rPr>
      </w:pPr>
    </w:p>
    <w:p w:rsidR="0005129E" w:rsidRDefault="0005129E" w:rsidP="0005129E">
      <w:pPr>
        <w:pStyle w:val="a5"/>
      </w:pPr>
      <w:r>
        <w:t>order</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语法格式：</w:t>
      </w:r>
    </w:p>
    <w:p w:rsidR="0005129E" w:rsidRDefault="0005129E" w:rsidP="0005129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order: &lt;integer&gt;</w:t>
      </w:r>
    </w:p>
    <w:p w:rsidR="0005129E" w:rsidRDefault="0005129E" w:rsidP="0005129E">
      <w:pPr>
        <w:pStyle w:val="a4"/>
        <w:spacing w:before="192" w:beforeAutospacing="0" w:after="192" w:afterAutospacing="0"/>
        <w:rPr>
          <w:rFonts w:ascii="Open Sans" w:hAnsi="Open Sans" w:cs="Open Sans"/>
        </w:rPr>
      </w:pPr>
      <w:r>
        <w:rPr>
          <w:rStyle w:val="md-line"/>
          <w:rFonts w:ascii="Open Sans" w:hAnsi="Open Sans" w:cs="Open Sans"/>
        </w:rPr>
        <w:t>用于控制</w:t>
      </w:r>
      <w:r>
        <w:rPr>
          <w:rStyle w:val="md-line"/>
          <w:rFonts w:ascii="Open Sans" w:hAnsi="Open Sans" w:cs="Open Sans"/>
        </w:rPr>
        <w:t xml:space="preserve"> items </w:t>
      </w:r>
      <w:r>
        <w:rPr>
          <w:rStyle w:val="md-line"/>
          <w:rFonts w:ascii="Open Sans" w:hAnsi="Open Sans" w:cs="Open Sans"/>
        </w:rPr>
        <w:t>的排版顺序，</w:t>
      </w:r>
      <w:r>
        <w:rPr>
          <w:rStyle w:val="md-line"/>
          <w:rFonts w:ascii="Open Sans" w:hAnsi="Open Sans" w:cs="Open Sans"/>
        </w:rPr>
        <w:t xml:space="preserve">item </w:t>
      </w:r>
      <w:r>
        <w:rPr>
          <w:rStyle w:val="md-line"/>
          <w:rFonts w:ascii="Open Sans" w:hAnsi="Open Sans" w:cs="Open Sans"/>
        </w:rPr>
        <w:t>将按照</w:t>
      </w:r>
      <w:r>
        <w:rPr>
          <w:rStyle w:val="md-line"/>
          <w:rFonts w:ascii="Open Sans" w:hAnsi="Open Sans" w:cs="Open Sans"/>
        </w:rPr>
        <w:t> order </w:t>
      </w:r>
      <w:r>
        <w:rPr>
          <w:rStyle w:val="md-line"/>
          <w:rFonts w:ascii="Open Sans" w:hAnsi="Open Sans" w:cs="Open Sans"/>
        </w:rPr>
        <w:t>属性值的增序进行布局。拥有相同</w:t>
      </w:r>
      <w:r>
        <w:rPr>
          <w:rStyle w:val="md-line"/>
          <w:rFonts w:ascii="Open Sans" w:hAnsi="Open Sans" w:cs="Open Sans"/>
        </w:rPr>
        <w:t> order </w:t>
      </w:r>
      <w:r>
        <w:rPr>
          <w:rStyle w:val="md-line"/>
          <w:rFonts w:ascii="Open Sans" w:hAnsi="Open Sans" w:cs="Open Sans"/>
        </w:rPr>
        <w:t>属性值的元素按照它们在源代码中出现的顺序进行布局。默认值为</w:t>
      </w:r>
      <w:r>
        <w:rPr>
          <w:rStyle w:val="md-line"/>
          <w:rFonts w:ascii="Open Sans" w:hAnsi="Open Sans" w:cs="Open Sans"/>
        </w:rPr>
        <w:t xml:space="preserve"> 0</w:t>
      </w:r>
      <w:r>
        <w:rPr>
          <w:rStyle w:val="md-line"/>
          <w:rFonts w:ascii="Open Sans" w:hAnsi="Open Sans" w:cs="Open Sans"/>
        </w:rPr>
        <w:t>，可设置负值，排序将在默认不设置的</w:t>
      </w:r>
      <w:r>
        <w:rPr>
          <w:rStyle w:val="md-line"/>
          <w:rFonts w:ascii="Open Sans" w:hAnsi="Open Sans" w:cs="Open Sans"/>
        </w:rPr>
        <w:t xml:space="preserve"> item </w:t>
      </w:r>
      <w:r>
        <w:rPr>
          <w:rStyle w:val="md-line"/>
          <w:rFonts w:ascii="Open Sans" w:hAnsi="Open Sans" w:cs="Open Sans"/>
        </w:rPr>
        <w:t>前面。</w:t>
      </w:r>
      <w:r>
        <w:rPr>
          <w:rStyle w:val="md-line"/>
          <w:rFonts w:ascii="Open Sans" w:hAnsi="Open Sans" w:cs="Open Sans"/>
        </w:rPr>
        <w:t xml:space="preserve"> </w:t>
      </w:r>
    </w:p>
    <w:p w:rsidR="0005129E" w:rsidRDefault="0005129E" w:rsidP="0005129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16608" behindDoc="0" locked="0" layoutInCell="1" allowOverlap="1">
            <wp:simplePos x="0" y="0"/>
            <wp:positionH relativeFrom="margin">
              <wp:align>left</wp:align>
            </wp:positionH>
            <wp:positionV relativeFrom="paragraph">
              <wp:posOffset>404569</wp:posOffset>
            </wp:positionV>
            <wp:extent cx="1139825" cy="1172845"/>
            <wp:effectExtent l="0" t="0" r="3175" b="8255"/>
            <wp:wrapTopAndBottom/>
            <wp:docPr id="47" name="图片 47" descr="https://upload-images.jianshu.io/upload_images/1924341-326dd86eb0d1ee85.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images.jianshu.io/upload_images/1924341-326dd86eb0d1ee85.png?imageMogr2/auto-orient/strip%7CimageView2/2/w/12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3982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示例：</w:t>
      </w:r>
    </w:p>
    <w:p w:rsidR="0005129E" w:rsidRDefault="0005129E" w:rsidP="0005129E">
      <w:pPr>
        <w:pStyle w:val="a4"/>
        <w:spacing w:before="192" w:beforeAutospacing="0" w:after="192" w:afterAutospacing="0"/>
        <w:rPr>
          <w:rFonts w:ascii="Open Sans" w:hAnsi="Open Sans" w:cs="Open Sans"/>
        </w:rPr>
      </w:pPr>
    </w:p>
    <w:p w:rsidR="0005129E" w:rsidRDefault="0005129E" w:rsidP="0005129E">
      <w:pPr>
        <w:pStyle w:val="a5"/>
      </w:pPr>
      <w:r>
        <w:t>小结</w:t>
      </w:r>
    </w:p>
    <w:p w:rsidR="0005129E" w:rsidRDefault="0005129E" w:rsidP="0005129E">
      <w:r>
        <w:rPr>
          <w:rStyle w:val="md-line"/>
        </w:rPr>
        <w:t>我觉得，这些属性大体记得每个属性的主要用途即可，至于每个属性值如何设置，如何相互结合使用可以达到什么样的效果，写代码的时候再调就是了。</w:t>
      </w:r>
    </w:p>
    <w:p w:rsidR="00F11D5B" w:rsidRPr="0005129E" w:rsidRDefault="00F11D5B" w:rsidP="00726635"/>
    <w:p w:rsidR="000875BE" w:rsidRDefault="000875BE">
      <w:pPr>
        <w:spacing w:before="0" w:after="0" w:line="240" w:lineRule="auto"/>
      </w:pPr>
      <w:r>
        <w:br w:type="page"/>
      </w:r>
    </w:p>
    <w:p w:rsidR="00185296" w:rsidRDefault="00185296" w:rsidP="00185296">
      <w:pPr>
        <w:pStyle w:val="1"/>
      </w:pPr>
      <w:bookmarkStart w:id="64" w:name="_Toc533020490"/>
      <w:r>
        <w:rPr>
          <w:rFonts w:hint="eastAsia"/>
        </w:rPr>
        <w:lastRenderedPageBreak/>
        <w:t>CSS</w:t>
      </w:r>
      <w:r>
        <w:rPr>
          <w:rFonts w:hint="eastAsia"/>
        </w:rPr>
        <w:t>预处理器</w:t>
      </w:r>
      <w:bookmarkEnd w:id="64"/>
    </w:p>
    <w:p w:rsidR="000D7DBA" w:rsidRDefault="000D7DBA" w:rsidP="000D7DBA">
      <w:pPr>
        <w:pStyle w:val="2"/>
        <w:rPr>
          <w:rFonts w:eastAsia="宋体"/>
        </w:rPr>
      </w:pPr>
      <w:bookmarkStart w:id="65" w:name="_Toc533020491"/>
      <w:r>
        <w:rPr>
          <w:rStyle w:val="md-expand"/>
          <w:rFonts w:ascii="Open Sans" w:hAnsi="Open Sans" w:cs="Open Sans"/>
          <w:sz w:val="36"/>
          <w:szCs w:val="36"/>
        </w:rPr>
        <w:t>CSS</w:t>
      </w:r>
      <w:r>
        <w:rPr>
          <w:rStyle w:val="md-expand"/>
          <w:rFonts w:ascii="Open Sans" w:hAnsi="Open Sans" w:cs="Open Sans"/>
          <w:sz w:val="36"/>
          <w:szCs w:val="36"/>
        </w:rPr>
        <w:t>预处理</w:t>
      </w:r>
      <w:bookmarkEnd w:id="65"/>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什么是</w:t>
      </w:r>
      <w:r>
        <w:rPr>
          <w:rStyle w:val="md-line"/>
          <w:rFonts w:ascii="Open Sans" w:hAnsi="Open Sans" w:cs="Open Sans"/>
        </w:rPr>
        <w:t xml:space="preserve"> CSS </w:t>
      </w:r>
      <w:r>
        <w:rPr>
          <w:rStyle w:val="md-line"/>
          <w:rFonts w:ascii="Open Sans" w:hAnsi="Open Sans" w:cs="Open Sans"/>
        </w:rPr>
        <w:t>预处理？为什么要有</w:t>
      </w:r>
      <w:r>
        <w:rPr>
          <w:rStyle w:val="md-line"/>
          <w:rFonts w:ascii="Open Sans" w:hAnsi="Open Sans" w:cs="Open Sans"/>
        </w:rPr>
        <w:t xml:space="preserve"> CSS </w:t>
      </w:r>
      <w:r>
        <w:rPr>
          <w:rStyle w:val="md-line"/>
          <w:rFonts w:ascii="Open Sans" w:hAnsi="Open Sans" w:cs="Open Sans"/>
        </w:rPr>
        <w:t>预处理？</w:t>
      </w:r>
    </w:p>
    <w:p w:rsidR="000D7DBA" w:rsidRDefault="000D7DBA" w:rsidP="000D7DBA">
      <w:r>
        <w:rPr>
          <w:rStyle w:val="md-line"/>
        </w:rPr>
        <w:t>这里就讲讲这两个问题，写过</w:t>
      </w:r>
      <w:r>
        <w:rPr>
          <w:rStyle w:val="md-line"/>
        </w:rPr>
        <w:t xml:space="preserve"> CSS </w:t>
      </w:r>
      <w:r>
        <w:rPr>
          <w:rStyle w:val="md-line"/>
        </w:rPr>
        <w:t>应该就会比较清楚，虽然我才刚入门，但在写一些练手时就已经有点感觉了：写</w:t>
      </w:r>
      <w:r>
        <w:rPr>
          <w:rStyle w:val="md-line"/>
        </w:rPr>
        <w:t xml:space="preserve"> CSS </w:t>
      </w:r>
      <w:r>
        <w:rPr>
          <w:rStyle w:val="md-line"/>
        </w:rPr>
        <w:t>后，很难维护，维护基本要靠注释来，而且由于</w:t>
      </w:r>
      <w:r>
        <w:rPr>
          <w:rStyle w:val="md-line"/>
        </w:rPr>
        <w:t xml:space="preserve"> HTML </w:t>
      </w:r>
      <w:r>
        <w:rPr>
          <w:rStyle w:val="md-line"/>
        </w:rPr>
        <w:t>文档中标签的嵌套层次复杂，导致写</w:t>
      </w:r>
      <w:r>
        <w:rPr>
          <w:rStyle w:val="md-line"/>
        </w:rPr>
        <w:t xml:space="preserve"> CSS </w:t>
      </w:r>
      <w:r>
        <w:rPr>
          <w:rStyle w:val="md-line"/>
        </w:rPr>
        <w:t>的选择器时也很费劲，尤其是在后期为某部分标签新增样式时，总会不知道到底应该在</w:t>
      </w:r>
      <w:r>
        <w:rPr>
          <w:rStyle w:val="md-line"/>
        </w:rPr>
        <w:t xml:space="preserve"> CSS </w:t>
      </w:r>
      <w:r>
        <w:rPr>
          <w:rStyle w:val="md-line"/>
        </w:rPr>
        <w:t>文件中哪里写这个选择器，这个选择器是否会与前面冲突。</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最有感觉的一点是，</w:t>
      </w:r>
      <w:r>
        <w:rPr>
          <w:rStyle w:val="md-line"/>
          <w:rFonts w:ascii="Open Sans" w:hAnsi="Open Sans" w:cs="Open Sans"/>
        </w:rPr>
        <w:t xml:space="preserve">CSS </w:t>
      </w:r>
      <w:r>
        <w:rPr>
          <w:rStyle w:val="md-line"/>
          <w:rFonts w:ascii="Open Sans" w:hAnsi="Open Sans" w:cs="Open Sans"/>
        </w:rPr>
        <w:t>代码基本没法复用，一个页面一份</w:t>
      </w:r>
      <w:r>
        <w:rPr>
          <w:rStyle w:val="md-line"/>
          <w:rFonts w:ascii="Open Sans" w:hAnsi="Open Sans" w:cs="Open Sans"/>
        </w:rPr>
        <w:t xml:space="preserve"> CSS</w:t>
      </w:r>
      <w:r>
        <w:rPr>
          <w:rStyle w:val="md-line"/>
          <w:rFonts w:ascii="Open Sans" w:hAnsi="Open Sans" w:cs="Open Sans"/>
        </w:rPr>
        <w:t>，每次都需要重写，只是很多时候，可以直接去旧的里面复制粘贴。</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有这么些问题是因为</w:t>
      </w:r>
      <w:r>
        <w:rPr>
          <w:rStyle w:val="md-line"/>
          <w:rFonts w:ascii="Open Sans" w:hAnsi="Open Sans" w:cs="Open Sans"/>
        </w:rPr>
        <w:t xml:space="preserve"> CSS </w:t>
      </w:r>
      <w:r>
        <w:rPr>
          <w:rStyle w:val="md-line"/>
          <w:rFonts w:ascii="Open Sans" w:hAnsi="Open Sans" w:cs="Open Sans"/>
        </w:rPr>
        <w:t>本身并不是一门编程语言，它只是一个标记语言，静态语言，不具备编程语言的特性，所以写容易，但维护会比较难。</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这个时候，</w:t>
      </w:r>
      <w:r>
        <w:rPr>
          <w:rStyle w:val="md-line"/>
          <w:rFonts w:ascii="Open Sans" w:hAnsi="Open Sans" w:cs="Open Sans"/>
        </w:rPr>
        <w:t xml:space="preserve">CSS </w:t>
      </w:r>
      <w:r>
        <w:rPr>
          <w:rStyle w:val="md-line"/>
          <w:rFonts w:ascii="Open Sans" w:hAnsi="Open Sans" w:cs="Open Sans"/>
        </w:rPr>
        <w:t>预处理器就出现了，其实应该是说</w:t>
      </w:r>
      <w:r>
        <w:rPr>
          <w:rStyle w:val="md-line"/>
          <w:rFonts w:ascii="Open Sans" w:hAnsi="Open Sans" w:cs="Open Sans"/>
        </w:rPr>
        <w:t xml:space="preserve"> Sass </w:t>
      </w:r>
      <w:r>
        <w:rPr>
          <w:rStyle w:val="md-line"/>
          <w:rFonts w:ascii="Open Sans" w:hAnsi="Open Sans" w:cs="Open Sans"/>
        </w:rPr>
        <w:t>和</w:t>
      </w:r>
      <w:r>
        <w:rPr>
          <w:rStyle w:val="md-line"/>
          <w:rFonts w:ascii="Open Sans" w:hAnsi="Open Sans" w:cs="Open Sans"/>
        </w:rPr>
        <w:t xml:space="preserve"> Less </w:t>
      </w:r>
      <w:r>
        <w:rPr>
          <w:rStyle w:val="md-line"/>
          <w:rFonts w:ascii="Open Sans" w:hAnsi="Open Sans" w:cs="Open Sans"/>
        </w:rPr>
        <w:t>这类语言出现了。</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Sass </w:t>
      </w:r>
      <w:r>
        <w:rPr>
          <w:rStyle w:val="md-line"/>
          <w:rFonts w:ascii="Open Sans" w:hAnsi="Open Sans" w:cs="Open Sans"/>
        </w:rPr>
        <w:t>和</w:t>
      </w:r>
      <w:r>
        <w:rPr>
          <w:rStyle w:val="md-line"/>
          <w:rFonts w:ascii="Open Sans" w:hAnsi="Open Sans" w:cs="Open Sans"/>
        </w:rPr>
        <w:t xml:space="preserve"> Less </w:t>
      </w:r>
      <w:r>
        <w:rPr>
          <w:rStyle w:val="md-line"/>
          <w:rFonts w:ascii="Open Sans" w:hAnsi="Open Sans" w:cs="Open Sans"/>
        </w:rPr>
        <w:t>这类语言，其实可以理解成</w:t>
      </w:r>
      <w:r>
        <w:rPr>
          <w:rStyle w:val="md-line"/>
          <w:rFonts w:ascii="Open Sans" w:hAnsi="Open Sans" w:cs="Open Sans"/>
        </w:rPr>
        <w:t xml:space="preserve"> CSS </w:t>
      </w:r>
      <w:r>
        <w:rPr>
          <w:rStyle w:val="md-line"/>
          <w:rFonts w:ascii="Open Sans" w:hAnsi="Open Sans" w:cs="Open Sans"/>
        </w:rPr>
        <w:t>的超集，也就是它们是基于</w:t>
      </w:r>
      <w:r>
        <w:rPr>
          <w:rStyle w:val="md-line"/>
          <w:rFonts w:ascii="Open Sans" w:hAnsi="Open Sans" w:cs="Open Sans"/>
        </w:rPr>
        <w:t xml:space="preserve"> CSS </w:t>
      </w:r>
      <w:r>
        <w:rPr>
          <w:rStyle w:val="md-line"/>
          <w:rFonts w:ascii="Open Sans" w:hAnsi="Open Sans" w:cs="Open Sans"/>
        </w:rPr>
        <w:t>原本的语法格式基础上，增加了编程语言的特性，如变量的使用、逻辑语句的支持、函数等。让</w:t>
      </w:r>
      <w:r>
        <w:rPr>
          <w:rStyle w:val="md-line"/>
          <w:rFonts w:ascii="Open Sans" w:hAnsi="Open Sans" w:cs="Open Sans"/>
        </w:rPr>
        <w:t xml:space="preserve"> CSS </w:t>
      </w:r>
      <w:r>
        <w:rPr>
          <w:rStyle w:val="md-line"/>
          <w:rFonts w:ascii="Open Sans" w:hAnsi="Open Sans" w:cs="Open Sans"/>
        </w:rPr>
        <w:t>代码更容易维护和复用。</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但浏览器最终肯定是只认识</w:t>
      </w:r>
      <w:r>
        <w:rPr>
          <w:rStyle w:val="md-line"/>
          <w:rFonts w:ascii="Open Sans" w:hAnsi="Open Sans" w:cs="Open Sans"/>
        </w:rPr>
        <w:t xml:space="preserve"> CSS </w:t>
      </w:r>
      <w:r>
        <w:rPr>
          <w:rStyle w:val="md-line"/>
          <w:rFonts w:ascii="Open Sans" w:hAnsi="Open Sans" w:cs="Open Sans"/>
        </w:rPr>
        <w:t>文件的，它并无法处理</w:t>
      </w:r>
      <w:r>
        <w:rPr>
          <w:rStyle w:val="md-line"/>
          <w:rFonts w:ascii="Open Sans" w:hAnsi="Open Sans" w:cs="Open Sans"/>
        </w:rPr>
        <w:t xml:space="preserve"> CSS </w:t>
      </w:r>
      <w:r>
        <w:rPr>
          <w:rStyle w:val="md-line"/>
          <w:rFonts w:ascii="Open Sans" w:hAnsi="Open Sans" w:cs="Open Sans"/>
        </w:rPr>
        <w:t>中的那些变量、逻辑语句，所以需要有一个编译的过程，将</w:t>
      </w:r>
      <w:r>
        <w:rPr>
          <w:rStyle w:val="md-line"/>
          <w:rFonts w:ascii="Open Sans" w:hAnsi="Open Sans" w:cs="Open Sans"/>
        </w:rPr>
        <w:t xml:space="preserve"> Sass </w:t>
      </w:r>
      <w:r>
        <w:rPr>
          <w:rStyle w:val="md-line"/>
          <w:rFonts w:ascii="Open Sans" w:hAnsi="Open Sans" w:cs="Open Sans"/>
        </w:rPr>
        <w:t>或</w:t>
      </w:r>
      <w:r>
        <w:rPr>
          <w:rStyle w:val="md-line"/>
          <w:rFonts w:ascii="Open Sans" w:hAnsi="Open Sans" w:cs="Open Sans"/>
        </w:rPr>
        <w:t xml:space="preserve"> Less </w:t>
      </w:r>
      <w:r>
        <w:rPr>
          <w:rStyle w:val="md-line"/>
          <w:rFonts w:ascii="Open Sans" w:hAnsi="Open Sans" w:cs="Open Sans"/>
        </w:rPr>
        <w:t>写的代码转换成标准的</w:t>
      </w:r>
      <w:r>
        <w:rPr>
          <w:rStyle w:val="md-line"/>
          <w:rFonts w:ascii="Open Sans" w:hAnsi="Open Sans" w:cs="Open Sans"/>
        </w:rPr>
        <w:t xml:space="preserve"> CSS </w:t>
      </w:r>
      <w:r>
        <w:rPr>
          <w:rStyle w:val="md-line"/>
          <w:rFonts w:ascii="Open Sans" w:hAnsi="Open Sans" w:cs="Open Sans"/>
        </w:rPr>
        <w:t>代码，这个过程就称为</w:t>
      </w:r>
      <w:r>
        <w:rPr>
          <w:rStyle w:val="md-line"/>
          <w:rFonts w:ascii="Open Sans" w:hAnsi="Open Sans" w:cs="Open Sans"/>
        </w:rPr>
        <w:t xml:space="preserve"> CSS </w:t>
      </w:r>
      <w:r>
        <w:rPr>
          <w:rStyle w:val="md-line"/>
          <w:rFonts w:ascii="Open Sans" w:hAnsi="Open Sans" w:cs="Open Sans"/>
        </w:rPr>
        <w:t>预处理。</w:t>
      </w:r>
      <w:r>
        <w:rPr>
          <w:rStyle w:val="md-line"/>
          <w:rFonts w:ascii="Open Sans" w:hAnsi="Open Sans" w:cs="Open Sans"/>
        </w:rPr>
        <w:t xml:space="preserve"> </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所以，</w:t>
      </w:r>
      <w:r>
        <w:rPr>
          <w:rStyle w:val="md-line"/>
          <w:rFonts w:ascii="Open Sans" w:hAnsi="Open Sans" w:cs="Open Sans"/>
        </w:rPr>
        <w:t xml:space="preserve">CSS </w:t>
      </w:r>
      <w:r>
        <w:rPr>
          <w:rStyle w:val="md-line"/>
          <w:rFonts w:ascii="Open Sans" w:hAnsi="Open Sans" w:cs="Open Sans"/>
        </w:rPr>
        <w:t>预处理器其实只是一个过程的称呼，主要工作就是将源代码编译并输出标准的</w:t>
      </w:r>
      <w:r>
        <w:rPr>
          <w:rStyle w:val="md-line"/>
          <w:rFonts w:ascii="Open Sans" w:hAnsi="Open Sans" w:cs="Open Sans"/>
        </w:rPr>
        <w:t xml:space="preserve"> CSS </w:t>
      </w:r>
      <w:r>
        <w:rPr>
          <w:rStyle w:val="md-line"/>
          <w:rFonts w:ascii="Open Sans" w:hAnsi="Open Sans" w:cs="Open Sans"/>
        </w:rPr>
        <w:t>文件，而这个源代码可以用</w:t>
      </w:r>
      <w:r>
        <w:rPr>
          <w:rStyle w:val="md-line"/>
          <w:rFonts w:ascii="Open Sans" w:hAnsi="Open Sans" w:cs="Open Sans"/>
        </w:rPr>
        <w:t xml:space="preserve"> Sass </w:t>
      </w:r>
      <w:r>
        <w:rPr>
          <w:rStyle w:val="md-line"/>
          <w:rFonts w:ascii="Open Sans" w:hAnsi="Open Sans" w:cs="Open Sans"/>
        </w:rPr>
        <w:t>写，也可以用</w:t>
      </w:r>
      <w:r>
        <w:rPr>
          <w:rStyle w:val="md-line"/>
          <w:rFonts w:ascii="Open Sans" w:hAnsi="Open Sans" w:cs="Open Sans"/>
        </w:rPr>
        <w:t xml:space="preserve"> Less</w:t>
      </w:r>
      <w:r>
        <w:rPr>
          <w:rStyle w:val="md-line"/>
          <w:rFonts w:ascii="Open Sans" w:hAnsi="Open Sans" w:cs="Open Sans"/>
        </w:rPr>
        <w:t>，当然还有其他很多种语言。</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那么，到底哪一种语言好，我还没能力来讨论，反正存在即有理，每种语言总它的优缺点、总有它的适用场景。</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下面，主要就来介绍下其中的两种语言：</w:t>
      </w:r>
      <w:r>
        <w:rPr>
          <w:rStyle w:val="md-line"/>
          <w:rFonts w:ascii="Open Sans" w:hAnsi="Open Sans" w:cs="Open Sans"/>
        </w:rPr>
        <w:t xml:space="preserve">Less </w:t>
      </w:r>
      <w:r>
        <w:rPr>
          <w:rStyle w:val="md-line"/>
          <w:rFonts w:ascii="Open Sans" w:hAnsi="Open Sans" w:cs="Open Sans"/>
        </w:rPr>
        <w:t>和</w:t>
      </w:r>
      <w:r>
        <w:rPr>
          <w:rStyle w:val="md-line"/>
          <w:rFonts w:ascii="Open Sans" w:hAnsi="Open Sans" w:cs="Open Sans"/>
        </w:rPr>
        <w:t xml:space="preserve"> Sass</w:t>
      </w:r>
      <w:r>
        <w:rPr>
          <w:rStyle w:val="md-line"/>
          <w:rFonts w:ascii="Open Sans" w:hAnsi="Open Sans" w:cs="Open Sans"/>
        </w:rP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我觉得，掌握</w:t>
      </w:r>
      <w:r>
        <w:rPr>
          <w:rStyle w:val="md-line"/>
          <w:rFonts w:ascii="Open Sans" w:hAnsi="Open Sans" w:cs="Open Sans"/>
        </w:rPr>
        <w:t xml:space="preserve"> CSS </w:t>
      </w:r>
      <w:r>
        <w:rPr>
          <w:rStyle w:val="md-line"/>
          <w:rFonts w:ascii="Open Sans" w:hAnsi="Open Sans" w:cs="Open Sans"/>
        </w:rPr>
        <w:t>预处理的关键，其实也就两点，一是掌握语言的语法、二是清楚怎么编译成标准的</w:t>
      </w:r>
      <w:r>
        <w:rPr>
          <w:rStyle w:val="md-line"/>
          <w:rFonts w:ascii="Open Sans" w:hAnsi="Open Sans" w:cs="Open Sans"/>
        </w:rPr>
        <w:t xml:space="preserve"> CSS </w:t>
      </w:r>
      <w:r>
        <w:rPr>
          <w:rStyle w:val="md-line"/>
          <w:rFonts w:ascii="Open Sans" w:hAnsi="Open Sans" w:cs="Open Sans"/>
        </w:rPr>
        <w:t>文件；语法基本都不会很难，编译一般需要配置一些环境，因为我使用的开发工具是</w:t>
      </w:r>
      <w:r>
        <w:rPr>
          <w:rStyle w:val="md-line"/>
          <w:rFonts w:ascii="Open Sans" w:hAnsi="Open Sans" w:cs="Open Sans"/>
        </w:rPr>
        <w:t xml:space="preserve"> WebStrom</w:t>
      </w:r>
      <w:r>
        <w:rPr>
          <w:rStyle w:val="md-line"/>
          <w:rFonts w:ascii="Open Sans" w:hAnsi="Open Sans" w:cs="Open Sans"/>
        </w:rPr>
        <w:t>，所以会介绍下</w:t>
      </w:r>
      <w:r>
        <w:rPr>
          <w:rStyle w:val="md-line"/>
          <w:rFonts w:ascii="Open Sans" w:hAnsi="Open Sans" w:cs="Open Sans"/>
        </w:rPr>
        <w:t xml:space="preserve"> WebStrom </w:t>
      </w:r>
      <w:r>
        <w:rPr>
          <w:rStyle w:val="md-line"/>
          <w:rFonts w:ascii="Open Sans" w:hAnsi="Open Sans" w:cs="Open Sans"/>
        </w:rPr>
        <w:t>上的配置。</w:t>
      </w:r>
    </w:p>
    <w:p w:rsidR="000D7DBA" w:rsidRDefault="000D7DBA" w:rsidP="000D7DBA">
      <w:pPr>
        <w:pStyle w:val="2"/>
      </w:pPr>
      <w:bookmarkStart w:id="66" w:name="_Toc533020492"/>
      <w:r>
        <w:lastRenderedPageBreak/>
        <w:t>Less</w:t>
      </w:r>
      <w:bookmarkEnd w:id="66"/>
    </w:p>
    <w:p w:rsidR="000D7DBA" w:rsidRDefault="000D7DBA" w:rsidP="000D7DBA">
      <w:pPr>
        <w:pStyle w:val="a5"/>
      </w:pPr>
      <w:r>
        <w:t>使用</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Less </w:t>
      </w:r>
      <w:r>
        <w:rPr>
          <w:rStyle w:val="md-line"/>
          <w:rFonts w:ascii="Open Sans" w:hAnsi="Open Sans" w:cs="Open Sans"/>
        </w:rPr>
        <w:t>写的</w:t>
      </w:r>
      <w:r>
        <w:rPr>
          <w:rStyle w:val="md-line"/>
          <w:rFonts w:ascii="Open Sans" w:hAnsi="Open Sans" w:cs="Open Sans"/>
        </w:rPr>
        <w:t xml:space="preserve"> CSS </w:t>
      </w:r>
      <w:r>
        <w:rPr>
          <w:rStyle w:val="md-line"/>
          <w:rFonts w:ascii="Open Sans" w:hAnsi="Open Sans" w:cs="Open Sans"/>
        </w:rPr>
        <w:t>文件后缀名为</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.less</w:t>
      </w:r>
      <w:r>
        <w:rPr>
          <w:rStyle w:val="md-line"/>
          <w:rFonts w:ascii="Open Sans" w:hAnsi="Open Sans" w:cs="Open Sans"/>
        </w:rPr>
        <w:t>，但浏览器并不认识</w:t>
      </w:r>
      <w:r>
        <w:rPr>
          <w:rStyle w:val="md-line"/>
          <w:rFonts w:ascii="Open Sans" w:hAnsi="Open Sans" w:cs="Open Sans"/>
        </w:rPr>
        <w:t xml:space="preserve"> less </w:t>
      </w:r>
      <w:r>
        <w:rPr>
          <w:rStyle w:val="md-line"/>
          <w:rFonts w:ascii="Open Sans" w:hAnsi="Open Sans" w:cs="Open Sans"/>
        </w:rPr>
        <w:t>文件，所以最后需要转换成</w:t>
      </w:r>
      <w:r>
        <w:rPr>
          <w:rStyle w:val="md-line"/>
          <w:rFonts w:ascii="Open Sans" w:hAnsi="Open Sans" w:cs="Open Sans"/>
        </w:rPr>
        <w:t xml:space="preserve"> css </w:t>
      </w:r>
      <w:r>
        <w:rPr>
          <w:rStyle w:val="md-line"/>
          <w:rFonts w:ascii="Open Sans" w:hAnsi="Open Sans" w:cs="Open Sans"/>
        </w:rPr>
        <w:t>文件，有两种方式：</w:t>
      </w:r>
    </w:p>
    <w:p w:rsidR="000D7DBA" w:rsidRDefault="000D7DBA" w:rsidP="00110730">
      <w:pPr>
        <w:pStyle w:val="a4"/>
        <w:numPr>
          <w:ilvl w:val="0"/>
          <w:numId w:val="56"/>
        </w:numPr>
        <w:spacing w:line="240" w:lineRule="auto"/>
        <w:ind w:left="0"/>
        <w:rPr>
          <w:rFonts w:ascii="Open Sans" w:hAnsi="Open Sans" w:cs="Open Sans"/>
        </w:rPr>
      </w:pPr>
      <w:r>
        <w:rPr>
          <w:rStyle w:val="ad"/>
          <w:rFonts w:ascii="Open Sans" w:hAnsi="Open Sans" w:cs="Open Sans"/>
        </w:rPr>
        <w:t>借助</w:t>
      </w:r>
      <w:r>
        <w:rPr>
          <w:rStyle w:val="ad"/>
          <w:rFonts w:ascii="Open Sans" w:hAnsi="Open Sans" w:cs="Open Sans"/>
        </w:rPr>
        <w:t xml:space="preserve"> less.js</w:t>
      </w:r>
      <w:r>
        <w:rPr>
          <w:rStyle w:val="md-line"/>
          <w:rFonts w:ascii="Open Sans" w:hAnsi="Open Sans" w:cs="Open Sans"/>
        </w:rPr>
        <w:t>，程序运行期间，浏览器会自动借助</w:t>
      </w:r>
      <w:r>
        <w:rPr>
          <w:rStyle w:val="md-line"/>
          <w:rFonts w:ascii="Open Sans" w:hAnsi="Open Sans" w:cs="Open Sans"/>
        </w:rPr>
        <w:t xml:space="preserve"> less.js </w:t>
      </w:r>
      <w:r>
        <w:rPr>
          <w:rStyle w:val="md-line"/>
          <w:rFonts w:ascii="Open Sans" w:hAnsi="Open Sans" w:cs="Open Sans"/>
        </w:rPr>
        <w:t>来解析</w:t>
      </w:r>
      <w:r>
        <w:rPr>
          <w:rStyle w:val="md-line"/>
          <w:rFonts w:ascii="Open Sans" w:hAnsi="Open Sans" w:cs="Open Sans"/>
        </w:rPr>
        <w:t xml:space="preserve"> less </w:t>
      </w:r>
      <w:r>
        <w:rPr>
          <w:rStyle w:val="md-line"/>
          <w:rFonts w:ascii="Open Sans" w:hAnsi="Open Sans" w:cs="Open Sans"/>
        </w:rPr>
        <w:t>文件内的代码，转成</w:t>
      </w:r>
      <w:r>
        <w:rPr>
          <w:rStyle w:val="md-line"/>
          <w:rFonts w:ascii="Open Sans" w:hAnsi="Open Sans" w:cs="Open Sans"/>
        </w:rPr>
        <w:t xml:space="preserve"> css </w:t>
      </w:r>
      <w:r>
        <w:rPr>
          <w:rStyle w:val="md-line"/>
          <w:rFonts w:ascii="Open Sans" w:hAnsi="Open Sans" w:cs="Open Sans"/>
        </w:rPr>
        <w:t>标准语法</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这种方式，不需要配置任何其他环境，只需要下载</w:t>
      </w:r>
      <w:r>
        <w:rPr>
          <w:rStyle w:val="md-line"/>
          <w:rFonts w:ascii="Open Sans" w:hAnsi="Open Sans" w:cs="Open Sans"/>
        </w:rPr>
        <w:t xml:space="preserve"> less.js</w:t>
      </w:r>
      <w:r>
        <w:rPr>
          <w:rStyle w:val="md-line"/>
          <w:rFonts w:ascii="Open Sans" w:hAnsi="Open Sans" w:cs="Open Sans"/>
        </w:rPr>
        <w:t>，并在项目中使用即可，但有几点需要注意：</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Style w:val="cm-tag"/>
          <w:rFonts w:ascii="Consolas" w:hAnsi="Consolas"/>
          <w:color w:val="117700"/>
          <w:sz w:val="22"/>
          <w:szCs w:val="22"/>
        </w:rPr>
        <w:t>&lt;head&gt;</w:t>
      </w:r>
      <w:r>
        <w:rPr>
          <w:rFonts w:ascii="Consolas" w:hAnsi="Consolas"/>
          <w:sz w:val="22"/>
          <w:szCs w:val="22"/>
        </w:rPr>
        <w:br/>
        <w:t xml:space="preserve">    </w:t>
      </w:r>
      <w:r>
        <w:rPr>
          <w:rStyle w:val="cm-comment"/>
          <w:rFonts w:ascii="Consolas" w:hAnsi="Consolas"/>
          <w:color w:val="AA5500"/>
          <w:sz w:val="22"/>
          <w:szCs w:val="22"/>
        </w:rPr>
        <w:t>&lt;!--link</w:t>
      </w:r>
      <w:r>
        <w:rPr>
          <w:rStyle w:val="cm-comment"/>
          <w:rFonts w:ascii="Consolas" w:hAnsi="Consolas"/>
          <w:color w:val="AA5500"/>
          <w:sz w:val="22"/>
          <w:szCs w:val="22"/>
        </w:rPr>
        <w:t>标签需要设置</w:t>
      </w:r>
      <w:r>
        <w:rPr>
          <w:rStyle w:val="cm-comment"/>
          <w:rFonts w:ascii="Consolas" w:hAnsi="Consolas"/>
          <w:color w:val="AA5500"/>
          <w:sz w:val="22"/>
          <w:szCs w:val="22"/>
        </w:rPr>
        <w:t xml:space="preserve"> rel=stylesheet/less, less.js</w:t>
      </w:r>
      <w:r>
        <w:rPr>
          <w:rStyle w:val="cm-comment"/>
          <w:rFonts w:ascii="Consolas" w:hAnsi="Consolas"/>
          <w:color w:val="AA5500"/>
          <w:sz w:val="22"/>
          <w:szCs w:val="22"/>
        </w:rPr>
        <w:t>的加载需要放在所有</w:t>
      </w:r>
      <w:r>
        <w:rPr>
          <w:rStyle w:val="cm-comment"/>
          <w:rFonts w:ascii="Consolas" w:hAnsi="Consolas"/>
          <w:color w:val="AA5500"/>
          <w:sz w:val="22"/>
          <w:szCs w:val="22"/>
        </w:rPr>
        <w:t xml:space="preserve"> link </w:t>
      </w:r>
      <w:r>
        <w:rPr>
          <w:rStyle w:val="cm-comment"/>
          <w:rFonts w:ascii="Consolas" w:hAnsi="Consolas"/>
          <w:color w:val="AA5500"/>
          <w:sz w:val="22"/>
          <w:szCs w:val="22"/>
        </w:rPr>
        <w:t>标签后面</w:t>
      </w:r>
      <w:r>
        <w:rPr>
          <w:rStyle w:val="cm-comment"/>
          <w:rFonts w:ascii="Consolas" w:hAnsi="Consolas"/>
          <w:color w:val="AA5500"/>
          <w:sz w:val="22"/>
          <w:szCs w:val="22"/>
        </w:rPr>
        <w:t>--&gt;</w:t>
      </w:r>
      <w:r>
        <w:rPr>
          <w:rFonts w:ascii="Consolas" w:hAnsi="Consolas"/>
          <w:sz w:val="22"/>
          <w:szCs w:val="22"/>
        </w:rPr>
        <w:br/>
        <w:t xml:space="preserve">    </w:t>
      </w:r>
      <w:r>
        <w:rPr>
          <w:rStyle w:val="cm-tag"/>
          <w:rFonts w:ascii="Consolas" w:hAnsi="Consolas"/>
          <w:color w:val="117700"/>
          <w:sz w:val="22"/>
          <w:szCs w:val="22"/>
        </w:rPr>
        <w:t>&lt;link</w:t>
      </w:r>
      <w:r>
        <w:rPr>
          <w:rFonts w:ascii="Consolas" w:hAnsi="Consolas"/>
          <w:sz w:val="22"/>
          <w:szCs w:val="22"/>
        </w:rPr>
        <w:t xml:space="preserve"> </w:t>
      </w:r>
      <w:r>
        <w:rPr>
          <w:rStyle w:val="cm-attribute"/>
          <w:rFonts w:ascii="Consolas" w:hAnsi="Consolas"/>
          <w:color w:val="0000CC"/>
          <w:sz w:val="22"/>
          <w:szCs w:val="22"/>
        </w:rPr>
        <w:t>rel</w:t>
      </w:r>
      <w:r>
        <w:rPr>
          <w:rFonts w:ascii="Consolas" w:hAnsi="Consolas"/>
          <w:sz w:val="22"/>
          <w:szCs w:val="22"/>
        </w:rPr>
        <w:t>=</w:t>
      </w:r>
      <w:r>
        <w:rPr>
          <w:rStyle w:val="cm-string"/>
          <w:rFonts w:ascii="Consolas" w:hAnsi="Consolas"/>
          <w:color w:val="AA1111"/>
          <w:sz w:val="22"/>
          <w:szCs w:val="22"/>
        </w:rPr>
        <w:t>"stylesheet/less"</w:t>
      </w:r>
      <w:r>
        <w:rPr>
          <w:rFonts w:ascii="Consolas" w:hAnsi="Consolas"/>
          <w:sz w:val="22"/>
          <w:szCs w:val="22"/>
        </w:rPr>
        <w:t xml:space="preserve"> </w:t>
      </w:r>
      <w:r>
        <w:rPr>
          <w:rStyle w:val="cm-attribute"/>
          <w:rFonts w:ascii="Consolas" w:hAnsi="Consolas"/>
          <w:color w:val="0000CC"/>
          <w:sz w:val="22"/>
          <w:szCs w:val="22"/>
        </w:rPr>
        <w:t>type</w:t>
      </w:r>
      <w:r>
        <w:rPr>
          <w:rFonts w:ascii="Consolas" w:hAnsi="Consolas"/>
          <w:sz w:val="22"/>
          <w:szCs w:val="22"/>
        </w:rPr>
        <w:t>=</w:t>
      </w:r>
      <w:r>
        <w:rPr>
          <w:rStyle w:val="cm-string"/>
          <w:rFonts w:ascii="Consolas" w:hAnsi="Consolas"/>
          <w:color w:val="AA1111"/>
          <w:sz w:val="22"/>
          <w:szCs w:val="22"/>
        </w:rPr>
        <w:t>"text/css"</w:t>
      </w:r>
      <w:r>
        <w:rPr>
          <w:rFonts w:ascii="Consolas" w:hAnsi="Consolas"/>
          <w:sz w:val="22"/>
          <w:szCs w:val="22"/>
        </w:rPr>
        <w:t xml:space="preserve"> </w:t>
      </w:r>
      <w:r>
        <w:rPr>
          <w:rStyle w:val="cm-attribute"/>
          <w:rFonts w:ascii="Consolas" w:hAnsi="Consolas"/>
          <w:color w:val="0000CC"/>
          <w:sz w:val="22"/>
          <w:szCs w:val="22"/>
        </w:rPr>
        <w:t>href</w:t>
      </w:r>
      <w:r>
        <w:rPr>
          <w:rFonts w:ascii="Consolas" w:hAnsi="Consolas"/>
          <w:sz w:val="22"/>
          <w:szCs w:val="22"/>
        </w:rPr>
        <w:t>=</w:t>
      </w:r>
      <w:r>
        <w:rPr>
          <w:rStyle w:val="cm-string"/>
          <w:rFonts w:ascii="Consolas" w:hAnsi="Consolas"/>
          <w:color w:val="AA1111"/>
          <w:sz w:val="22"/>
          <w:szCs w:val="22"/>
        </w:rPr>
        <w:t>"css/src/main.less"</w:t>
      </w:r>
      <w:r>
        <w:rPr>
          <w:rStyle w:val="cm-tag"/>
          <w:rFonts w:ascii="Consolas" w:hAnsi="Consolas"/>
          <w:color w:val="117700"/>
          <w:sz w:val="22"/>
          <w:szCs w:val="22"/>
        </w:rPr>
        <w:t>/&gt;</w:t>
      </w:r>
      <w:r>
        <w:rPr>
          <w:rFonts w:ascii="Consolas" w:hAnsi="Consolas"/>
          <w:sz w:val="22"/>
          <w:szCs w:val="22"/>
        </w:rPr>
        <w:br/>
        <w:t xml:space="preserve">    </w:t>
      </w:r>
      <w:r>
        <w:rPr>
          <w:rStyle w:val="cm-tag"/>
          <w:rFonts w:ascii="Consolas" w:hAnsi="Consolas"/>
          <w:color w:val="117700"/>
          <w:sz w:val="22"/>
          <w:szCs w:val="22"/>
        </w:rPr>
        <w:t>&lt;link</w:t>
      </w:r>
      <w:r>
        <w:rPr>
          <w:rFonts w:ascii="Consolas" w:hAnsi="Consolas"/>
          <w:sz w:val="22"/>
          <w:szCs w:val="22"/>
        </w:rPr>
        <w:t xml:space="preserve"> </w:t>
      </w:r>
      <w:r>
        <w:rPr>
          <w:rStyle w:val="cm-attribute"/>
          <w:rFonts w:ascii="Consolas" w:hAnsi="Consolas"/>
          <w:color w:val="0000CC"/>
          <w:sz w:val="22"/>
          <w:szCs w:val="22"/>
        </w:rPr>
        <w:t>rel</w:t>
      </w:r>
      <w:r>
        <w:rPr>
          <w:rFonts w:ascii="Consolas" w:hAnsi="Consolas"/>
          <w:sz w:val="22"/>
          <w:szCs w:val="22"/>
        </w:rPr>
        <w:t>=</w:t>
      </w:r>
      <w:r>
        <w:rPr>
          <w:rStyle w:val="cm-string"/>
          <w:rFonts w:ascii="Consolas" w:hAnsi="Consolas"/>
          <w:color w:val="AA1111"/>
          <w:sz w:val="22"/>
          <w:szCs w:val="22"/>
        </w:rPr>
        <w:t>"stylesheet/less"</w:t>
      </w:r>
      <w:r>
        <w:rPr>
          <w:rFonts w:ascii="Consolas" w:hAnsi="Consolas"/>
          <w:sz w:val="22"/>
          <w:szCs w:val="22"/>
        </w:rPr>
        <w:t xml:space="preserve"> </w:t>
      </w:r>
      <w:r>
        <w:rPr>
          <w:rStyle w:val="cm-attribute"/>
          <w:rFonts w:ascii="Consolas" w:hAnsi="Consolas"/>
          <w:color w:val="0000CC"/>
          <w:sz w:val="22"/>
          <w:szCs w:val="22"/>
        </w:rPr>
        <w:t>type</w:t>
      </w:r>
      <w:r>
        <w:rPr>
          <w:rFonts w:ascii="Consolas" w:hAnsi="Consolas"/>
          <w:sz w:val="22"/>
          <w:szCs w:val="22"/>
        </w:rPr>
        <w:t>=</w:t>
      </w:r>
      <w:r>
        <w:rPr>
          <w:rStyle w:val="cm-string"/>
          <w:rFonts w:ascii="Consolas" w:hAnsi="Consolas"/>
          <w:color w:val="AA1111"/>
          <w:sz w:val="22"/>
          <w:szCs w:val="22"/>
        </w:rPr>
        <w:t>"text/css"</w:t>
      </w:r>
      <w:r>
        <w:rPr>
          <w:rFonts w:ascii="Consolas" w:hAnsi="Consolas"/>
          <w:sz w:val="22"/>
          <w:szCs w:val="22"/>
        </w:rPr>
        <w:t xml:space="preserve"> </w:t>
      </w:r>
      <w:r>
        <w:rPr>
          <w:rStyle w:val="cm-attribute"/>
          <w:rFonts w:ascii="Consolas" w:hAnsi="Consolas"/>
          <w:color w:val="0000CC"/>
          <w:sz w:val="22"/>
          <w:szCs w:val="22"/>
        </w:rPr>
        <w:t>href</w:t>
      </w:r>
      <w:r>
        <w:rPr>
          <w:rFonts w:ascii="Consolas" w:hAnsi="Consolas"/>
          <w:sz w:val="22"/>
          <w:szCs w:val="22"/>
        </w:rPr>
        <w:t>=</w:t>
      </w:r>
      <w:r>
        <w:rPr>
          <w:rStyle w:val="cm-string"/>
          <w:rFonts w:ascii="Consolas" w:hAnsi="Consolas"/>
          <w:color w:val="AA1111"/>
          <w:sz w:val="22"/>
          <w:szCs w:val="22"/>
        </w:rPr>
        <w:t>"css/src/test.less"</w:t>
      </w:r>
      <w:r>
        <w:rPr>
          <w:rStyle w:val="cm-tag"/>
          <w:rFonts w:ascii="Consolas" w:hAnsi="Consolas"/>
          <w:color w:val="117700"/>
          <w:sz w:val="22"/>
          <w:szCs w:val="22"/>
        </w:rPr>
        <w:t>/&gt;</w:t>
      </w:r>
      <w:r>
        <w:rPr>
          <w:rFonts w:ascii="Consolas" w:hAnsi="Consolas"/>
          <w:sz w:val="22"/>
          <w:szCs w:val="22"/>
        </w:rPr>
        <w:br/>
        <w:t xml:space="preserve">    </w:t>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src</w:t>
      </w:r>
      <w:r>
        <w:rPr>
          <w:rFonts w:ascii="Consolas" w:hAnsi="Consolas"/>
          <w:sz w:val="22"/>
          <w:szCs w:val="22"/>
        </w:rPr>
        <w:t>=</w:t>
      </w:r>
      <w:r>
        <w:rPr>
          <w:rStyle w:val="cm-string"/>
          <w:rFonts w:ascii="Consolas" w:hAnsi="Consolas"/>
          <w:color w:val="AA1111"/>
          <w:sz w:val="22"/>
          <w:szCs w:val="22"/>
        </w:rPr>
        <w:t>"js/lib/less.js"</w:t>
      </w:r>
      <w:r>
        <w:rPr>
          <w:rStyle w:val="cm-tag"/>
          <w:rFonts w:ascii="Consolas" w:hAnsi="Consolas"/>
          <w:color w:val="117700"/>
          <w:sz w:val="22"/>
          <w:szCs w:val="22"/>
        </w:rPr>
        <w:t>&gt;&lt;/script&gt;</w:t>
      </w:r>
      <w:r>
        <w:rPr>
          <w:rFonts w:ascii="Consolas" w:hAnsi="Consolas"/>
          <w:sz w:val="22"/>
          <w:szCs w:val="22"/>
        </w:rPr>
        <w:br/>
      </w:r>
      <w:r>
        <w:rPr>
          <w:rStyle w:val="cm-tag"/>
          <w:rFonts w:ascii="Consolas" w:hAnsi="Consolas"/>
          <w:color w:val="117700"/>
          <w:sz w:val="22"/>
          <w:szCs w:val="22"/>
        </w:rPr>
        <w:t>&lt;/head&gt;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HTML </w:t>
      </w:r>
      <w:r>
        <w:rPr>
          <w:rStyle w:val="md-line"/>
          <w:rFonts w:ascii="Open Sans" w:hAnsi="Open Sans" w:cs="Open Sans"/>
        </w:rPr>
        <w:t>文档通过</w:t>
      </w:r>
      <w:r>
        <w:rPr>
          <w:rStyle w:val="md-line"/>
          <w:rFonts w:ascii="Open Sans" w:hAnsi="Open Sans" w:cs="Open Sans"/>
        </w:rPr>
        <w:t xml:space="preserve"> link </w:t>
      </w:r>
      <w:r>
        <w:rPr>
          <w:rStyle w:val="md-line"/>
          <w:rFonts w:ascii="Open Sans" w:hAnsi="Open Sans" w:cs="Open Sans"/>
        </w:rPr>
        <w:t>标签引入</w:t>
      </w:r>
      <w:r>
        <w:rPr>
          <w:rStyle w:val="md-line"/>
          <w:rFonts w:ascii="Open Sans" w:hAnsi="Open Sans" w:cs="Open Sans"/>
        </w:rPr>
        <w:t xml:space="preserve"> less </w:t>
      </w:r>
      <w:r>
        <w:rPr>
          <w:rStyle w:val="md-line"/>
          <w:rFonts w:ascii="Open Sans" w:hAnsi="Open Sans" w:cs="Open Sans"/>
        </w:rPr>
        <w:t>文件时，需要将</w:t>
      </w:r>
      <w:r>
        <w:rPr>
          <w:rStyle w:val="md-line"/>
          <w:rFonts w:ascii="Open Sans" w:hAnsi="Open Sans" w:cs="Open Sans"/>
        </w:rPr>
        <w:t xml:space="preserve"> link </w:t>
      </w:r>
      <w:r>
        <w:rPr>
          <w:rStyle w:val="md-line"/>
          <w:rFonts w:ascii="Open Sans" w:hAnsi="Open Sans" w:cs="Open Sans"/>
        </w:rPr>
        <w:t>标签的</w:t>
      </w:r>
      <w:r>
        <w:rPr>
          <w:rStyle w:val="md-line"/>
          <w:rFonts w:ascii="Open Sans" w:hAnsi="Open Sans" w:cs="Open Sans"/>
        </w:rPr>
        <w:t xml:space="preserve"> rel </w:t>
      </w:r>
      <w:r>
        <w:rPr>
          <w:rStyle w:val="md-line"/>
          <w:rFonts w:ascii="Open Sans" w:hAnsi="Open Sans" w:cs="Open Sans"/>
        </w:rPr>
        <w:t>属性设置为</w:t>
      </w:r>
      <w:r>
        <w:rPr>
          <w:rStyle w:val="md-line"/>
          <w:rFonts w:ascii="Open Sans" w:hAnsi="Open Sans" w:cs="Open Sans"/>
        </w:rPr>
        <w:t xml:space="preserve"> stylesheet/less</w:t>
      </w:r>
      <w:r>
        <w:rPr>
          <w:rStyle w:val="md-line"/>
          <w:rFonts w:ascii="Open Sans" w:hAnsi="Open Sans" w:cs="Open Sans"/>
        </w:rPr>
        <w:t>，否则无效；</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而且，用</w:t>
      </w:r>
      <w:r>
        <w:rPr>
          <w:rStyle w:val="md-line"/>
          <w:rFonts w:ascii="Open Sans" w:hAnsi="Open Sans" w:cs="Open Sans"/>
        </w:rPr>
        <w:t xml:space="preserve"> &lt;script&gt; </w:t>
      </w:r>
      <w:r>
        <w:rPr>
          <w:rStyle w:val="md-line"/>
          <w:rFonts w:ascii="Open Sans" w:hAnsi="Open Sans" w:cs="Open Sans"/>
        </w:rPr>
        <w:t>标签加载</w:t>
      </w:r>
      <w:r>
        <w:rPr>
          <w:rStyle w:val="md-line"/>
          <w:rFonts w:ascii="Open Sans" w:hAnsi="Open Sans" w:cs="Open Sans"/>
        </w:rPr>
        <w:t xml:space="preserve"> less.js </w:t>
      </w:r>
      <w:r>
        <w:rPr>
          <w:rStyle w:val="md-line"/>
          <w:rFonts w:ascii="Open Sans" w:hAnsi="Open Sans" w:cs="Open Sans"/>
        </w:rPr>
        <w:t>的代码需要放在最后，即所有用</w:t>
      </w:r>
      <w:r>
        <w:rPr>
          <w:rStyle w:val="md-line"/>
          <w:rFonts w:ascii="Open Sans" w:hAnsi="Open Sans" w:cs="Open Sans"/>
        </w:rPr>
        <w:t xml:space="preserve"> link </w:t>
      </w:r>
      <w:r>
        <w:rPr>
          <w:rStyle w:val="md-line"/>
          <w:rFonts w:ascii="Open Sans" w:hAnsi="Open Sans" w:cs="Open Sans"/>
        </w:rPr>
        <w:t>标签引入</w:t>
      </w:r>
      <w:r>
        <w:rPr>
          <w:rStyle w:val="md-line"/>
          <w:rFonts w:ascii="Open Sans" w:hAnsi="Open Sans" w:cs="Open Sans"/>
        </w:rPr>
        <w:t xml:space="preserve"> less </w:t>
      </w:r>
      <w:r>
        <w:rPr>
          <w:rStyle w:val="md-line"/>
          <w:rFonts w:ascii="Open Sans" w:hAnsi="Open Sans" w:cs="Open Sans"/>
        </w:rPr>
        <w:t>文件的后面，因为</w:t>
      </w:r>
      <w:r>
        <w:rPr>
          <w:rStyle w:val="md-line"/>
          <w:rFonts w:ascii="Open Sans" w:hAnsi="Open Sans" w:cs="Open Sans"/>
        </w:rPr>
        <w:t xml:space="preserve"> less.js </w:t>
      </w:r>
      <w:r>
        <w:rPr>
          <w:rStyle w:val="md-line"/>
          <w:rFonts w:ascii="Open Sans" w:hAnsi="Open Sans" w:cs="Open Sans"/>
        </w:rPr>
        <w:t>文件加载成功后就会去将</w:t>
      </w:r>
      <w:r>
        <w:rPr>
          <w:rStyle w:val="md-line"/>
          <w:rFonts w:ascii="Open Sans" w:hAnsi="Open Sans" w:cs="Open Sans"/>
        </w:rPr>
        <w:t xml:space="preserve"> less </w:t>
      </w:r>
      <w:r>
        <w:rPr>
          <w:rStyle w:val="md-line"/>
          <w:rFonts w:ascii="Open Sans" w:hAnsi="Open Sans" w:cs="Open Sans"/>
        </w:rPr>
        <w:t>转成</w:t>
      </w:r>
      <w:r>
        <w:rPr>
          <w:rStyle w:val="md-line"/>
          <w:rFonts w:ascii="Open Sans" w:hAnsi="Open Sans" w:cs="Open Sans"/>
        </w:rPr>
        <w:t xml:space="preserve"> css </w:t>
      </w:r>
      <w:r>
        <w:rPr>
          <w:rStyle w:val="md-line"/>
          <w:rFonts w:ascii="Open Sans" w:hAnsi="Open Sans" w:cs="Open Sans"/>
        </w:rPr>
        <w:t>标准样式，在</w:t>
      </w:r>
      <w:r>
        <w:rPr>
          <w:rStyle w:val="md-line"/>
          <w:rFonts w:ascii="Open Sans" w:hAnsi="Open Sans" w:cs="Open Sans"/>
        </w:rPr>
        <w:t xml:space="preserve"> &lt;script&gt; </w:t>
      </w:r>
      <w:r>
        <w:rPr>
          <w:rStyle w:val="md-line"/>
          <w:rFonts w:ascii="Open Sans" w:hAnsi="Open Sans" w:cs="Open Sans"/>
        </w:rPr>
        <w:t>标签后面才用</w:t>
      </w:r>
      <w:r>
        <w:rPr>
          <w:rStyle w:val="md-line"/>
          <w:rFonts w:ascii="Open Sans" w:hAnsi="Open Sans" w:cs="Open Sans"/>
        </w:rPr>
        <w:t xml:space="preserve"> link </w:t>
      </w:r>
      <w:r>
        <w:rPr>
          <w:rStyle w:val="md-line"/>
          <w:rFonts w:ascii="Open Sans" w:hAnsi="Open Sans" w:cs="Open Sans"/>
        </w:rPr>
        <w:t>标签引入的那些</w:t>
      </w:r>
      <w:r>
        <w:rPr>
          <w:rStyle w:val="md-line"/>
          <w:rFonts w:ascii="Open Sans" w:hAnsi="Open Sans" w:cs="Open Sans"/>
        </w:rPr>
        <w:t xml:space="preserve"> less </w:t>
      </w:r>
      <w:r>
        <w:rPr>
          <w:rStyle w:val="md-line"/>
          <w:rFonts w:ascii="Open Sans" w:hAnsi="Open Sans" w:cs="Open Sans"/>
        </w:rPr>
        <w:t>文件就无法被转换了。</w:t>
      </w:r>
    </w:p>
    <w:p w:rsidR="000D7DBA" w:rsidRDefault="00813F15" w:rsidP="000D7DBA">
      <w:pPr>
        <w:pStyle w:val="a4"/>
        <w:spacing w:before="192" w:beforeAutospacing="0" w:after="192" w:afterAutospacing="0"/>
        <w:rPr>
          <w:rFonts w:ascii="Open Sans" w:hAnsi="Open Sans" w:cs="Open Sans"/>
        </w:rPr>
      </w:pPr>
      <w:hyperlink r:id="rId64" w:history="1">
        <w:r w:rsidR="000D7DBA">
          <w:rPr>
            <w:rStyle w:val="a8"/>
            <w:rFonts w:ascii="Open Sans" w:hAnsi="Open Sans" w:cs="Open Sans"/>
            <w:color w:val="4183C4"/>
          </w:rPr>
          <w:t xml:space="preserve">less.js </w:t>
        </w:r>
        <w:r w:rsidR="000D7DBA">
          <w:rPr>
            <w:rStyle w:val="a8"/>
            <w:rFonts w:ascii="Open Sans" w:hAnsi="Open Sans" w:cs="Open Sans"/>
            <w:color w:val="4183C4"/>
          </w:rPr>
          <w:t>下载地址：</w:t>
        </w:r>
        <w:r w:rsidR="000D7DBA">
          <w:rPr>
            <w:rStyle w:val="a8"/>
            <w:rFonts w:ascii="Open Sans" w:hAnsi="Open Sans" w:cs="Open Sans"/>
            <w:color w:val="4183C4"/>
          </w:rPr>
          <w:t>https://github.com/less/less.js/releases</w:t>
        </w:r>
      </w:hyperlink>
    </w:p>
    <w:p w:rsidR="000D7DBA" w:rsidRDefault="000D7DBA" w:rsidP="00110730">
      <w:pPr>
        <w:pStyle w:val="a4"/>
        <w:numPr>
          <w:ilvl w:val="0"/>
          <w:numId w:val="57"/>
        </w:numPr>
        <w:spacing w:line="240" w:lineRule="auto"/>
        <w:ind w:left="0"/>
        <w:rPr>
          <w:rFonts w:ascii="Open Sans" w:hAnsi="Open Sans" w:cs="Open Sans"/>
        </w:rPr>
      </w:pPr>
      <w:r>
        <w:rPr>
          <w:rStyle w:val="ad"/>
          <w:rFonts w:ascii="Open Sans" w:hAnsi="Open Sans" w:cs="Open Sans"/>
        </w:rPr>
        <w:t>借助</w:t>
      </w:r>
      <w:r>
        <w:rPr>
          <w:rStyle w:val="ad"/>
          <w:rFonts w:ascii="Open Sans" w:hAnsi="Open Sans" w:cs="Open Sans"/>
        </w:rPr>
        <w:t xml:space="preserve"> node.js </w:t>
      </w:r>
      <w:r>
        <w:rPr>
          <w:rStyle w:val="ad"/>
          <w:rFonts w:ascii="Open Sans" w:hAnsi="Open Sans" w:cs="Open Sans"/>
        </w:rPr>
        <w:t>环境</w:t>
      </w:r>
      <w:r>
        <w:rPr>
          <w:rStyle w:val="md-line"/>
          <w:rFonts w:ascii="Open Sans" w:hAnsi="Open Sans" w:cs="Open Sans"/>
        </w:rPr>
        <w:t>，安装完</w:t>
      </w:r>
      <w:r>
        <w:rPr>
          <w:rStyle w:val="md-line"/>
          <w:rFonts w:ascii="Open Sans" w:hAnsi="Open Sans" w:cs="Open Sans"/>
        </w:rPr>
        <w:t xml:space="preserve"> less </w:t>
      </w:r>
      <w:r>
        <w:rPr>
          <w:rStyle w:val="md-line"/>
          <w:rFonts w:ascii="Open Sans" w:hAnsi="Open Sans" w:cs="Open Sans"/>
        </w:rPr>
        <w:t>后，执行</w:t>
      </w:r>
      <w:r>
        <w:rPr>
          <w:rStyle w:val="md-line"/>
          <w:rFonts w:ascii="Open Sans" w:hAnsi="Open Sans" w:cs="Open Sans"/>
        </w:rPr>
        <w:t xml:space="preserve"> lessc </w:t>
      </w:r>
      <w:r>
        <w:rPr>
          <w:rStyle w:val="md-line"/>
          <w:rFonts w:ascii="Open Sans" w:hAnsi="Open Sans" w:cs="Open Sans"/>
        </w:rPr>
        <w:t>命令</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第一种方式，虽然便捷，但会让页面的渲染多了一个转换步骤，延长页面渲染时长，所以，还可以用第二种方式，直接在本地将</w:t>
      </w:r>
      <w:r>
        <w:rPr>
          <w:rStyle w:val="md-line"/>
          <w:rFonts w:ascii="Open Sans" w:hAnsi="Open Sans" w:cs="Open Sans"/>
        </w:rPr>
        <w:t xml:space="preserve"> less </w:t>
      </w:r>
      <w:r>
        <w:rPr>
          <w:rStyle w:val="md-line"/>
          <w:rFonts w:ascii="Open Sans" w:hAnsi="Open Sans" w:cs="Open Sans"/>
        </w:rPr>
        <w:t>转成</w:t>
      </w:r>
      <w:r>
        <w:rPr>
          <w:rStyle w:val="md-line"/>
          <w:rFonts w:ascii="Open Sans" w:hAnsi="Open Sans" w:cs="Open Sans"/>
        </w:rPr>
        <w:t xml:space="preserve"> css </w:t>
      </w:r>
      <w:r>
        <w:rPr>
          <w:rStyle w:val="md-line"/>
          <w:rFonts w:ascii="Open Sans" w:hAnsi="Open Sans" w:cs="Open Sans"/>
        </w:rPr>
        <w:t>文件后，项目直接使用转换后输出的</w:t>
      </w:r>
      <w:r>
        <w:rPr>
          <w:rStyle w:val="md-line"/>
          <w:rFonts w:ascii="Open Sans" w:hAnsi="Open Sans" w:cs="Open Sans"/>
        </w:rPr>
        <w:t xml:space="preserve"> css </w:t>
      </w:r>
      <w:r>
        <w:rPr>
          <w:rStyle w:val="md-line"/>
          <w:rFonts w:ascii="Open Sans" w:hAnsi="Open Sans" w:cs="Open Sans"/>
        </w:rPr>
        <w:t>文件。</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lastRenderedPageBreak/>
        <w:t>假设你已经在电脑上安装了</w:t>
      </w:r>
      <w:r>
        <w:rPr>
          <w:rStyle w:val="md-line"/>
          <w:rFonts w:ascii="Open Sans" w:hAnsi="Open Sans" w:cs="Open Sans"/>
        </w:rPr>
        <w:t xml:space="preserve"> node.js </w:t>
      </w:r>
      <w:r>
        <w:rPr>
          <w:rStyle w:val="md-line"/>
          <w:rFonts w:ascii="Open Sans" w:hAnsi="Open Sans" w:cs="Open Sans"/>
        </w:rPr>
        <w:t>了，如果还没有，先去网上自行搜索下教程，很多，也很快。</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首次使用需要先安装</w:t>
      </w:r>
      <w:r>
        <w:rPr>
          <w:rStyle w:val="md-line"/>
          <w:rFonts w:ascii="Open Sans" w:hAnsi="Open Sans" w:cs="Open Sans"/>
        </w:rPr>
        <w:t xml:space="preserve"> less</w:t>
      </w:r>
      <w:r>
        <w:rPr>
          <w:rStyle w:val="md-line"/>
          <w:rFonts w:ascii="Open Sans" w:hAnsi="Open Sans" w:cs="Open Sans"/>
        </w:rPr>
        <w:t>，打开终端，执行下述命令：</w:t>
      </w:r>
    </w:p>
    <w:p w:rsidR="000D7DBA" w:rsidRDefault="000D7DBA" w:rsidP="000D7DBA">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npm install -g less</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安装完后，就可以使用</w:t>
      </w:r>
      <w:r>
        <w:rPr>
          <w:rStyle w:val="md-line"/>
          <w:rFonts w:ascii="Open Sans" w:hAnsi="Open Sans" w:cs="Open Sans"/>
        </w:rPr>
        <w:t xml:space="preserve"> lessc </w:t>
      </w:r>
      <w:r>
        <w:rPr>
          <w:rStyle w:val="md-line"/>
          <w:rFonts w:ascii="Open Sans" w:hAnsi="Open Sans" w:cs="Open Sans"/>
        </w:rPr>
        <w:t>命令，如：</w:t>
      </w:r>
    </w:p>
    <w:p w:rsidR="000D7DBA" w:rsidRDefault="000D7DBA" w:rsidP="000D7DBA">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lessc main.less main.css</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这是最简单的用法，将</w:t>
      </w:r>
      <w:r>
        <w:rPr>
          <w:rStyle w:val="md-line"/>
          <w:rFonts w:ascii="Open Sans" w:hAnsi="Open Sans" w:cs="Open Sans"/>
        </w:rPr>
        <w:t xml:space="preserve"> main.less </w:t>
      </w:r>
      <w:r>
        <w:rPr>
          <w:rStyle w:val="md-line"/>
          <w:rFonts w:ascii="Open Sans" w:hAnsi="Open Sans" w:cs="Open Sans"/>
        </w:rPr>
        <w:t>文件编译输出</w:t>
      </w:r>
      <w:r>
        <w:rPr>
          <w:rStyle w:val="md-line"/>
          <w:rFonts w:ascii="Open Sans" w:hAnsi="Open Sans" w:cs="Open Sans"/>
        </w:rPr>
        <w:t xml:space="preserve"> main.css</w:t>
      </w:r>
      <w:r>
        <w:rPr>
          <w:rStyle w:val="md-line"/>
          <w:rFonts w:ascii="Open Sans" w:hAnsi="Open Sans" w:cs="Open Sans"/>
        </w:rPr>
        <w:t>；还有其他高级的用法，比如顺便压缩</w:t>
      </w:r>
      <w:r>
        <w:rPr>
          <w:rStyle w:val="md-line"/>
          <w:rFonts w:ascii="Open Sans" w:hAnsi="Open Sans" w:cs="Open Sans"/>
        </w:rPr>
        <w:t xml:space="preserve"> css </w:t>
      </w:r>
      <w:r>
        <w:rPr>
          <w:rStyle w:val="md-line"/>
          <w:rFonts w:ascii="Open Sans" w:hAnsi="Open Sans" w:cs="Open Sans"/>
        </w:rPr>
        <w:t>文件，输出</w:t>
      </w:r>
      <w:r>
        <w:rPr>
          <w:rStyle w:val="md-line"/>
          <w:rFonts w:ascii="Open Sans" w:hAnsi="Open Sans" w:cs="Open Sans"/>
        </w:rPr>
        <w:t xml:space="preserve"> .min.css </w:t>
      </w:r>
      <w:r>
        <w:rPr>
          <w:rStyle w:val="md-line"/>
          <w:rFonts w:ascii="Open Sans" w:hAnsi="Open Sans" w:cs="Open Sans"/>
        </w:rPr>
        <w:t>文件等等。</w:t>
      </w:r>
    </w:p>
    <w:p w:rsidR="000D7DBA" w:rsidRDefault="000D7DBA" w:rsidP="000D7DBA">
      <w:pPr>
        <w:pStyle w:val="a5"/>
      </w:pPr>
      <w:r>
        <w:t>WebStorm</w:t>
      </w:r>
      <w:r>
        <w:t>配置</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我是比较习惯使用第二种方式，也就是在本地就将</w:t>
      </w:r>
      <w:r>
        <w:rPr>
          <w:rStyle w:val="md-line"/>
          <w:rFonts w:ascii="Open Sans" w:hAnsi="Open Sans" w:cs="Open Sans"/>
        </w:rPr>
        <w:t xml:space="preserve"> less </w:t>
      </w:r>
      <w:r>
        <w:rPr>
          <w:rStyle w:val="md-line"/>
          <w:rFonts w:ascii="Open Sans" w:hAnsi="Open Sans" w:cs="Open Sans"/>
        </w:rPr>
        <w:t>文件转成</w:t>
      </w:r>
      <w:r>
        <w:rPr>
          <w:rStyle w:val="md-line"/>
          <w:rFonts w:ascii="Open Sans" w:hAnsi="Open Sans" w:cs="Open Sans"/>
        </w:rPr>
        <w:t xml:space="preserve"> css </w:t>
      </w:r>
      <w:r>
        <w:rPr>
          <w:rStyle w:val="md-line"/>
          <w:rFonts w:ascii="Open Sans" w:hAnsi="Open Sans" w:cs="Open Sans"/>
        </w:rPr>
        <w:t>文件，项目里是直接使用转换后输出的</w:t>
      </w:r>
      <w:r>
        <w:rPr>
          <w:rStyle w:val="md-line"/>
          <w:rFonts w:ascii="Open Sans" w:hAnsi="Open Sans" w:cs="Open Sans"/>
        </w:rPr>
        <w:t xml:space="preserve"> css </w:t>
      </w:r>
      <w:r>
        <w:rPr>
          <w:rStyle w:val="md-line"/>
          <w:rFonts w:ascii="Open Sans" w:hAnsi="Open Sans" w:cs="Open Sans"/>
        </w:rPr>
        <w:t>文件了，而且我用的开发工具是</w:t>
      </w:r>
      <w:r>
        <w:rPr>
          <w:rStyle w:val="md-line"/>
          <w:rFonts w:ascii="Open Sans" w:hAnsi="Open Sans" w:cs="Open Sans"/>
        </w:rPr>
        <w:t xml:space="preserve"> WebStrom</w:t>
      </w:r>
      <w:r>
        <w:rPr>
          <w:rStyle w:val="md-line"/>
          <w:rFonts w:ascii="Open Sans" w:hAnsi="Open Sans" w:cs="Open Sans"/>
        </w:rPr>
        <w:t>，所以可以借助它，省去了每次自己输命令的操作：</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第一步：在项目根目录下执行</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npm init -y</w:t>
      </w:r>
      <w:r>
        <w:rPr>
          <w:rStyle w:val="md-line"/>
          <w:rFonts w:ascii="Open Sans" w:hAnsi="Open Sans" w:cs="Open Sans"/>
        </w:rPr>
        <w:t xml:space="preserve"> </w:t>
      </w:r>
      <w:r>
        <w:rPr>
          <w:rStyle w:val="md-line"/>
          <w:rFonts w:ascii="Open Sans" w:hAnsi="Open Sans" w:cs="Open Sans"/>
        </w:rPr>
        <w:t>初始化项目，初始化完项目后，根目录会生成</w:t>
      </w:r>
      <w:r>
        <w:rPr>
          <w:rStyle w:val="md-line"/>
          <w:rFonts w:ascii="Open Sans" w:hAnsi="Open Sans" w:cs="Open Sans"/>
        </w:rPr>
        <w:t xml:space="preserve"> package.json </w:t>
      </w:r>
      <w:r>
        <w:rPr>
          <w:rStyle w:val="md-line"/>
          <w:rFonts w:ascii="Open Sans" w:hAnsi="Open Sans" w:cs="Open Sans"/>
        </w:rPr>
        <w:t>文件；</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第二步：打开</w:t>
      </w:r>
      <w:r>
        <w:rPr>
          <w:rStyle w:val="md-line"/>
          <w:rFonts w:ascii="Open Sans" w:hAnsi="Open Sans" w:cs="Open Sans"/>
        </w:rPr>
        <w:t xml:space="preserve"> package.json</w:t>
      </w:r>
      <w:r>
        <w:rPr>
          <w:rStyle w:val="md-line"/>
          <w:rFonts w:ascii="Open Sans" w:hAnsi="Open Sans" w:cs="Open Sans"/>
        </w:rPr>
        <w:t>，在里面的</w:t>
      </w:r>
      <w:r>
        <w:rPr>
          <w:rStyle w:val="md-line"/>
          <w:rFonts w:ascii="Open Sans" w:hAnsi="Open Sans" w:cs="Open Sans"/>
        </w:rPr>
        <w:t xml:space="preserve"> scripts </w:t>
      </w:r>
      <w:r>
        <w:rPr>
          <w:rStyle w:val="md-line"/>
          <w:rFonts w:ascii="Open Sans" w:hAnsi="Open Sans" w:cs="Open Sans"/>
        </w:rPr>
        <w:t>字段，根据你的项目结构，输入脚本命令；</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第三步：点击</w:t>
      </w:r>
      <w:r>
        <w:rPr>
          <w:rStyle w:val="md-line"/>
          <w:rFonts w:ascii="Open Sans" w:hAnsi="Open Sans" w:cs="Open Sans"/>
        </w:rPr>
        <w:t xml:space="preserve"> scripts </w:t>
      </w:r>
      <w:r>
        <w:rPr>
          <w:rStyle w:val="md-line"/>
          <w:rFonts w:ascii="Open Sans" w:hAnsi="Open Sans" w:cs="Open Sans"/>
        </w:rPr>
        <w:t>旁边的三角形按钮，就可以自动执行脚本命令，完成转换工作；</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第四步：（可选）如果嫌每次都需要自己手动点击按钮麻烦，可以将这项工作添加进</w:t>
      </w:r>
      <w:r>
        <w:rPr>
          <w:rStyle w:val="md-line"/>
          <w:rFonts w:ascii="Open Sans" w:hAnsi="Open Sans" w:cs="Open Sans"/>
        </w:rPr>
        <w:t xml:space="preserve"> File Watcher </w:t>
      </w:r>
      <w:r>
        <w:rPr>
          <w:rStyle w:val="md-line"/>
          <w:rFonts w:ascii="Open Sans" w:hAnsi="Open Sans" w:cs="Open Sans"/>
        </w:rPr>
        <w:t>功能中，每次文件改动就会自动执行脚本命令，完成转换，具体参考</w:t>
      </w:r>
      <w:hyperlink r:id="rId65" w:history="1">
        <w:r>
          <w:rPr>
            <w:rStyle w:val="a8"/>
            <w:rFonts w:ascii="Open Sans" w:hAnsi="Open Sans" w:cs="Open Sans"/>
            <w:color w:val="4183C4"/>
          </w:rPr>
          <w:t>上一篇</w:t>
        </w:r>
      </w:hyperlink>
      <w:r>
        <w:rPr>
          <w:rStyle w:val="md-line"/>
          <w:rFonts w:ascii="Open Sans" w:hAnsi="Open Sans" w:cs="Open Sans"/>
        </w:rPr>
        <w:t>，或者自行搜索，很简单。</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这是例子的项目结构：</w:t>
      </w:r>
    </w:p>
    <w:p w:rsidR="000D7DBA" w:rsidRDefault="000D7DBA" w:rsidP="000D7DBA">
      <w:pPr>
        <w:pStyle w:val="a4"/>
        <w:spacing w:before="192" w:beforeAutospacing="0" w:after="192" w:afterAutospacing="0"/>
        <w:rPr>
          <w:rFonts w:ascii="Open Sans" w:hAnsi="Open Sans" w:cs="Open Sans"/>
        </w:rPr>
      </w:pPr>
      <w:r>
        <w:rPr>
          <w:rFonts w:ascii="Courier New" w:hAnsi="Courier New" w:cs="Courier New"/>
          <w:noProof/>
        </w:rPr>
        <w:drawing>
          <wp:inline distT="0" distB="0" distL="0" distR="0">
            <wp:extent cx="3619500" cy="2051050"/>
            <wp:effectExtent l="0" t="0" r="0" b="6350"/>
            <wp:docPr id="71709" name="图片 71709" descr="https://upload-images.jianshu.io/upload_images/1924341-62c124ed1dbc6c65.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images.jianshu.io/upload_images/1924341-62c124ed1dbc6c65.png?imageMogr2/auto-orient/strip%7CimageView2/2/w/1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9500" cy="2051050"/>
                    </a:xfrm>
                    <a:prstGeom prst="rect">
                      <a:avLst/>
                    </a:prstGeom>
                    <a:noFill/>
                    <a:ln>
                      <a:noFill/>
                    </a:ln>
                  </pic:spPr>
                </pic:pic>
              </a:graphicData>
            </a:graphic>
          </wp:inline>
        </w:drawing>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src </w:t>
      </w:r>
      <w:r>
        <w:rPr>
          <w:rStyle w:val="md-line"/>
          <w:rFonts w:ascii="Open Sans" w:hAnsi="Open Sans" w:cs="Open Sans"/>
        </w:rPr>
        <w:t>目录中存放</w:t>
      </w:r>
      <w:r>
        <w:rPr>
          <w:rStyle w:val="md-line"/>
          <w:rFonts w:ascii="Open Sans" w:hAnsi="Open Sans" w:cs="Open Sans"/>
        </w:rPr>
        <w:t xml:space="preserve"> less </w:t>
      </w:r>
      <w:r>
        <w:rPr>
          <w:rStyle w:val="md-line"/>
          <w:rFonts w:ascii="Open Sans" w:hAnsi="Open Sans" w:cs="Open Sans"/>
        </w:rPr>
        <w:t>文件，</w:t>
      </w:r>
      <w:r>
        <w:rPr>
          <w:rStyle w:val="md-line"/>
          <w:rFonts w:ascii="Open Sans" w:hAnsi="Open Sans" w:cs="Open Sans"/>
        </w:rPr>
        <w:t xml:space="preserve">dist </w:t>
      </w:r>
      <w:r>
        <w:rPr>
          <w:rStyle w:val="md-line"/>
          <w:rFonts w:ascii="Open Sans" w:hAnsi="Open Sans" w:cs="Open Sans"/>
        </w:rPr>
        <w:t>目录中存放转换后输出的</w:t>
      </w:r>
      <w:r>
        <w:rPr>
          <w:rStyle w:val="md-line"/>
          <w:rFonts w:ascii="Open Sans" w:hAnsi="Open Sans" w:cs="Open Sans"/>
        </w:rPr>
        <w:t xml:space="preserve"> css </w:t>
      </w:r>
      <w:r>
        <w:rPr>
          <w:rStyle w:val="md-line"/>
          <w:rFonts w:ascii="Open Sans" w:hAnsi="Open Sans" w:cs="Open Sans"/>
        </w:rPr>
        <w:t>文件，所以，我的</w:t>
      </w:r>
      <w:r>
        <w:rPr>
          <w:rStyle w:val="md-line"/>
          <w:rFonts w:ascii="Open Sans" w:hAnsi="Open Sans" w:cs="Open Sans"/>
        </w:rPr>
        <w:t xml:space="preserve"> package.json </w:t>
      </w:r>
      <w:r>
        <w:rPr>
          <w:rStyle w:val="md-line"/>
          <w:rFonts w:ascii="Open Sans" w:hAnsi="Open Sans" w:cs="Open Sans"/>
        </w:rPr>
        <w:t>里的脚本命令如下：</w:t>
      </w:r>
    </w:p>
    <w:p w:rsidR="000D7DBA" w:rsidRDefault="000D7DBA" w:rsidP="000D7DBA">
      <w:pPr>
        <w:pStyle w:val="a4"/>
        <w:spacing w:before="192" w:beforeAutospacing="0" w:after="192" w:afterAutospacing="0"/>
        <w:rPr>
          <w:rFonts w:ascii="Open Sans" w:hAnsi="Open Sans" w:cs="Open Sans"/>
        </w:rPr>
      </w:pPr>
      <w:r>
        <w:rPr>
          <w:rFonts w:ascii="Courier New" w:hAnsi="Courier New" w:cs="Courier New"/>
          <w:noProof/>
        </w:rPr>
        <w:drawing>
          <wp:inline distT="0" distB="0" distL="0" distR="0">
            <wp:extent cx="5829300" cy="2101850"/>
            <wp:effectExtent l="0" t="0" r="0" b="0"/>
            <wp:docPr id="71708" name="图片 71708" descr="https://upload-images.jianshu.io/upload_images/1924341-9ebc6e6b0af1287e.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load-images.jianshu.io/upload_images/1924341-9ebc6e6b0af1287e.png?imageMogr2/auto-orient/strip%7CimageView2/2/w/12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9300" cy="2101850"/>
                    </a:xfrm>
                    <a:prstGeom prst="rect">
                      <a:avLst/>
                    </a:prstGeom>
                    <a:noFill/>
                    <a:ln>
                      <a:noFill/>
                    </a:ln>
                  </pic:spPr>
                </pic:pic>
              </a:graphicData>
            </a:graphic>
          </wp:inline>
        </w:drawing>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具体的脚本命令可根据实际需求，实际项目结构，自行决定。</w:t>
      </w:r>
    </w:p>
    <w:p w:rsidR="000D7DBA" w:rsidRDefault="000D7DBA" w:rsidP="000D7DBA">
      <w:pPr>
        <w:pStyle w:val="a5"/>
      </w:pPr>
      <w:r>
        <w:t>语法</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lastRenderedPageBreak/>
        <w:t>好了，清楚了</w:t>
      </w:r>
      <w:r>
        <w:rPr>
          <w:rStyle w:val="md-line"/>
          <w:rFonts w:ascii="Open Sans" w:hAnsi="Open Sans" w:cs="Open Sans"/>
        </w:rPr>
        <w:t xml:space="preserve"> less </w:t>
      </w:r>
      <w:r>
        <w:rPr>
          <w:rStyle w:val="md-line"/>
          <w:rFonts w:ascii="Open Sans" w:hAnsi="Open Sans" w:cs="Open Sans"/>
        </w:rPr>
        <w:t>文件的两种使用方式后，就可以来学习语法了，这样在学习语法过程中，就可以随时进行转换，查看</w:t>
      </w:r>
      <w:r>
        <w:rPr>
          <w:rStyle w:val="md-line"/>
          <w:rFonts w:ascii="Open Sans" w:hAnsi="Open Sans" w:cs="Open Sans"/>
        </w:rPr>
        <w:t xml:space="preserve"> less </w:t>
      </w:r>
      <w:r>
        <w:rPr>
          <w:rStyle w:val="md-line"/>
          <w:rFonts w:ascii="Open Sans" w:hAnsi="Open Sans" w:cs="Open Sans"/>
        </w:rPr>
        <w:t>书写的代码，最终转换的</w:t>
      </w:r>
      <w:r>
        <w:rPr>
          <w:rStyle w:val="md-line"/>
          <w:rFonts w:ascii="Open Sans" w:hAnsi="Open Sans" w:cs="Open Sans"/>
        </w:rPr>
        <w:t xml:space="preserve"> css </w:t>
      </w:r>
      <w:r>
        <w:rPr>
          <w:rStyle w:val="md-line"/>
          <w:rFonts w:ascii="Open Sans" w:hAnsi="Open Sans" w:cs="Open Sans"/>
        </w:rPr>
        <w:t>代码是什么样的，这样比较着学习比较容易掌握。</w:t>
      </w:r>
    </w:p>
    <w:p w:rsidR="000D7DBA" w:rsidRDefault="000D7DBA" w:rsidP="00110730">
      <w:pPr>
        <w:pStyle w:val="a4"/>
        <w:numPr>
          <w:ilvl w:val="0"/>
          <w:numId w:val="58"/>
        </w:numPr>
        <w:spacing w:line="240" w:lineRule="auto"/>
        <w:ind w:left="0"/>
        <w:rPr>
          <w:rFonts w:ascii="Open Sans" w:hAnsi="Open Sans" w:cs="Open Sans"/>
        </w:rPr>
      </w:pPr>
      <w:r>
        <w:rPr>
          <w:rStyle w:val="ad"/>
          <w:rFonts w:ascii="Open Sans" w:hAnsi="Open Sans" w:cs="Open Sans"/>
        </w:rPr>
        <w:t>变量</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HTML0"/>
          <w:rFonts w:ascii="Consolas" w:hAnsi="Consolas"/>
          <w:sz w:val="22"/>
          <w:szCs w:val="22"/>
          <w:bdr w:val="single" w:sz="6" w:space="2" w:color="DDDDDD" w:frame="1"/>
          <w:shd w:val="clear" w:color="auto" w:fill="F8F8F8"/>
        </w:rPr>
        <w:t>变量名</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来定义变量，通过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HTML0"/>
          <w:rFonts w:ascii="Consolas" w:hAnsi="Consolas"/>
          <w:sz w:val="22"/>
          <w:szCs w:val="22"/>
          <w:bdr w:val="single" w:sz="6" w:space="2" w:color="DDDDDD" w:frame="1"/>
          <w:shd w:val="clear" w:color="auto" w:fill="F8F8F8"/>
        </w:rPr>
        <w:t>变量名</w:t>
      </w:r>
      <w:r>
        <w:rPr>
          <w:rStyle w:val="md-line"/>
          <w:rFonts w:ascii="Open Sans" w:hAnsi="Open Sans" w:cs="Open Sans"/>
        </w:rPr>
        <w:t xml:space="preserve"> </w:t>
      </w:r>
      <w:r>
        <w:rPr>
          <w:rStyle w:val="md-line"/>
          <w:rFonts w:ascii="Open Sans" w:hAnsi="Open Sans" w:cs="Open Sans"/>
        </w:rPr>
        <w:t>使用变量，其实本质上是常量了，如：</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Style w:val="cm-variable-2"/>
          <w:rFonts w:ascii="Consolas" w:hAnsi="Consolas"/>
          <w:color w:val="0055AA"/>
          <w:sz w:val="22"/>
          <w:szCs w:val="22"/>
        </w:rPr>
        <w:t>@width</w:t>
      </w:r>
      <w:r>
        <w:rPr>
          <w:rFonts w:ascii="Consolas" w:hAnsi="Consolas"/>
          <w:sz w:val="22"/>
          <w:szCs w:val="22"/>
        </w:rPr>
        <w:t xml:space="preserve">: </w:t>
      </w:r>
      <w:r>
        <w:rPr>
          <w:rStyle w:val="cm-number"/>
          <w:rFonts w:ascii="Consolas" w:hAnsi="Consolas"/>
          <w:color w:val="116644"/>
          <w:sz w:val="22"/>
          <w:szCs w:val="22"/>
        </w:rPr>
        <w:t>10px</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定义变量</w:t>
      </w:r>
      <w:r>
        <w:rPr>
          <w:rStyle w:val="cm-comment"/>
          <w:rFonts w:ascii="Consolas" w:hAnsi="Consolas"/>
          <w:color w:val="AA5500"/>
          <w:sz w:val="22"/>
          <w:szCs w:val="22"/>
        </w:rPr>
        <w:t>*/</w:t>
      </w:r>
      <w:r>
        <w:rPr>
          <w:rFonts w:ascii="Consolas" w:hAnsi="Consolas"/>
          <w:sz w:val="22"/>
          <w:szCs w:val="22"/>
        </w:rPr>
        <w:br/>
      </w:r>
      <w:r>
        <w:rPr>
          <w:rStyle w:val="cm-variable-2"/>
          <w:rFonts w:ascii="Consolas" w:hAnsi="Consolas"/>
          <w:color w:val="0055AA"/>
          <w:sz w:val="22"/>
          <w:szCs w:val="22"/>
        </w:rPr>
        <w:t>@height</w:t>
      </w:r>
      <w:r>
        <w:rPr>
          <w:rFonts w:ascii="Consolas" w:hAnsi="Consolas"/>
          <w:sz w:val="22"/>
          <w:szCs w:val="22"/>
        </w:rPr>
        <w:t xml:space="preserve">: </w:t>
      </w:r>
      <w:r>
        <w:rPr>
          <w:rStyle w:val="cm-variable-2"/>
          <w:rFonts w:ascii="Consolas" w:hAnsi="Consolas"/>
          <w:color w:val="0055AA"/>
          <w:sz w:val="22"/>
          <w:szCs w:val="22"/>
        </w:rPr>
        <w:t>@width</w:t>
      </w:r>
      <w:r>
        <w:rPr>
          <w:rFonts w:ascii="Consolas" w:hAnsi="Consolas"/>
          <w:sz w:val="22"/>
          <w:szCs w:val="22"/>
        </w:rPr>
        <w:t xml:space="preserve"> + </w:t>
      </w:r>
      <w:r>
        <w:rPr>
          <w:rStyle w:val="cm-number"/>
          <w:rFonts w:ascii="Consolas" w:hAnsi="Consolas"/>
          <w:color w:val="116644"/>
          <w:sz w:val="22"/>
          <w:szCs w:val="22"/>
        </w:rPr>
        <w:t>10px</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使用变量，和逻辑语句</w:t>
      </w:r>
      <w:r>
        <w:rPr>
          <w:rStyle w:val="cm-comment"/>
          <w:rFonts w:ascii="Consolas" w:hAnsi="Consolas"/>
          <w:color w:val="AA5500"/>
          <w:sz w:val="22"/>
          <w:szCs w:val="22"/>
        </w:rPr>
        <w:t>*/</w:t>
      </w:r>
      <w:r>
        <w:rPr>
          <w:rFonts w:ascii="Consolas" w:hAnsi="Consolas"/>
          <w:sz w:val="22"/>
          <w:szCs w:val="22"/>
        </w:rPr>
        <w:br/>
        <w:t>​</w:t>
      </w:r>
      <w:r>
        <w:rPr>
          <w:rFonts w:ascii="Consolas" w:hAnsi="Consolas"/>
          <w:sz w:val="22"/>
          <w:szCs w:val="22"/>
        </w:rPr>
        <w:br/>
      </w:r>
      <w:r>
        <w:rPr>
          <w:rStyle w:val="cm-builtin"/>
          <w:rFonts w:ascii="Consolas" w:hAnsi="Consolas"/>
          <w:color w:val="3300AA"/>
          <w:sz w:val="22"/>
          <w:szCs w:val="22"/>
        </w:rPr>
        <w:t>#header</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width</w:t>
      </w:r>
      <w:r>
        <w:rPr>
          <w:rFonts w:ascii="Consolas" w:hAnsi="Consolas"/>
          <w:sz w:val="22"/>
          <w:szCs w:val="22"/>
        </w:rPr>
        <w:t xml:space="preserve">: </w:t>
      </w:r>
      <w:r>
        <w:rPr>
          <w:rStyle w:val="cm-variable-2"/>
          <w:rFonts w:ascii="Consolas" w:hAnsi="Consolas"/>
          <w:color w:val="0055AA"/>
          <w:sz w:val="22"/>
          <w:szCs w:val="22"/>
        </w:rPr>
        <w:t>@width</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使用变量</w:t>
      </w:r>
      <w:r>
        <w:rPr>
          <w:rStyle w:val="cm-comment"/>
          <w:rFonts w:ascii="Consolas" w:hAnsi="Consolas"/>
          <w:color w:val="AA5500"/>
          <w:sz w:val="22"/>
          <w:szCs w:val="22"/>
        </w:rPr>
        <w:t>*/</w:t>
      </w:r>
      <w:r>
        <w:rPr>
          <w:rFonts w:ascii="Consolas" w:hAnsi="Consolas"/>
          <w:sz w:val="22"/>
          <w:szCs w:val="22"/>
        </w:rPr>
        <w:br/>
        <w:t xml:space="preserve">  </w:t>
      </w:r>
      <w:r>
        <w:rPr>
          <w:rStyle w:val="cm-property"/>
          <w:rFonts w:ascii="Consolas" w:hAnsi="Consolas"/>
          <w:sz w:val="22"/>
          <w:szCs w:val="22"/>
        </w:rPr>
        <w:t>height</w:t>
      </w:r>
      <w:r>
        <w:rPr>
          <w:rFonts w:ascii="Consolas" w:hAnsi="Consolas"/>
          <w:sz w:val="22"/>
          <w:szCs w:val="22"/>
        </w:rPr>
        <w:t xml:space="preserve">: </w:t>
      </w:r>
      <w:r>
        <w:rPr>
          <w:rStyle w:val="cm-variable-2"/>
          <w:rFonts w:ascii="Consolas" w:hAnsi="Consolas"/>
          <w:color w:val="0055AA"/>
          <w:sz w:val="22"/>
          <w:szCs w:val="22"/>
        </w:rPr>
        <w:t>@height</w:t>
      </w:r>
      <w:r>
        <w:rPr>
          <w:rFonts w:ascii="Consolas" w:hAnsi="Consolas"/>
          <w:sz w:val="22"/>
          <w:szCs w:val="22"/>
        </w:rPr>
        <w:t>;</w:t>
      </w:r>
      <w:r>
        <w:rPr>
          <w:rFonts w:ascii="Consolas" w:hAnsi="Consolas"/>
          <w:sz w:val="22"/>
          <w:szCs w:val="22"/>
        </w:rPr>
        <w:b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转换成</w:t>
      </w:r>
      <w:r>
        <w:rPr>
          <w:rStyle w:val="md-line"/>
          <w:rFonts w:ascii="Open Sans" w:hAnsi="Open Sans" w:cs="Open Sans"/>
        </w:rPr>
        <w:t xml:space="preserve"> CSS </w:t>
      </w:r>
      <w:r>
        <w:rPr>
          <w:rStyle w:val="md-line"/>
          <w:rFonts w:ascii="Open Sans" w:hAnsi="Open Sans" w:cs="Open Sans"/>
        </w:rPr>
        <w:t>文件：</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定义变量</w:t>
      </w:r>
      <w:r>
        <w:rPr>
          <w:rStyle w:val="cm-comment"/>
          <w:rFonts w:ascii="Consolas" w:hAnsi="Consolas"/>
          <w:color w:val="AA5500"/>
          <w:sz w:val="22"/>
          <w:szCs w:val="22"/>
        </w:rP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使用变量，和逻辑语句</w:t>
      </w:r>
      <w:r>
        <w:rPr>
          <w:rStyle w:val="cm-comment"/>
          <w:rFonts w:ascii="Consolas" w:hAnsi="Consolas"/>
          <w:color w:val="AA5500"/>
          <w:sz w:val="22"/>
          <w:szCs w:val="22"/>
        </w:rPr>
        <w:t>*/</w:t>
      </w:r>
      <w:r>
        <w:rPr>
          <w:rFonts w:ascii="Consolas" w:hAnsi="Consolas"/>
          <w:sz w:val="22"/>
          <w:szCs w:val="22"/>
        </w:rPr>
        <w:br/>
      </w:r>
      <w:r>
        <w:rPr>
          <w:rStyle w:val="cm-builtin"/>
          <w:rFonts w:ascii="Consolas" w:hAnsi="Consolas"/>
          <w:color w:val="3300AA"/>
          <w:sz w:val="22"/>
          <w:szCs w:val="22"/>
        </w:rPr>
        <w:t>#header</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width</w:t>
      </w:r>
      <w:r>
        <w:rPr>
          <w:rFonts w:ascii="Consolas" w:hAnsi="Consolas"/>
          <w:sz w:val="22"/>
          <w:szCs w:val="22"/>
        </w:rPr>
        <w:t xml:space="preserve">: </w:t>
      </w:r>
      <w:r>
        <w:rPr>
          <w:rStyle w:val="cm-number"/>
          <w:rFonts w:ascii="Consolas" w:hAnsi="Consolas"/>
          <w:color w:val="116644"/>
          <w:sz w:val="22"/>
          <w:szCs w:val="22"/>
        </w:rPr>
        <w:t>10px</w:t>
      </w:r>
      <w:r>
        <w:rPr>
          <w:rFonts w:ascii="Consolas" w:hAnsi="Consolas"/>
          <w:sz w:val="22"/>
          <w:szCs w:val="22"/>
        </w:rPr>
        <w:t>;</w:t>
      </w:r>
      <w:r>
        <w:rPr>
          <w:rFonts w:ascii="Consolas" w:hAnsi="Consolas"/>
          <w:sz w:val="22"/>
          <w:szCs w:val="22"/>
        </w:rPr>
        <w:br/>
        <w:t xml:space="preserve">  </w:t>
      </w:r>
      <w:r>
        <w:rPr>
          <w:rStyle w:val="cm-comment"/>
          <w:rFonts w:ascii="Consolas" w:hAnsi="Consolas"/>
          <w:color w:val="AA5500"/>
          <w:sz w:val="22"/>
          <w:szCs w:val="22"/>
        </w:rPr>
        <w:t>/*</w:t>
      </w:r>
      <w:r>
        <w:rPr>
          <w:rStyle w:val="cm-comment"/>
          <w:rFonts w:ascii="Consolas" w:hAnsi="Consolas"/>
          <w:color w:val="AA5500"/>
          <w:sz w:val="22"/>
          <w:szCs w:val="22"/>
        </w:rPr>
        <w:t>使用变量</w:t>
      </w:r>
      <w:r>
        <w:rPr>
          <w:rStyle w:val="cm-comment"/>
          <w:rFonts w:ascii="Consolas" w:hAnsi="Consolas"/>
          <w:color w:val="AA5500"/>
          <w:sz w:val="22"/>
          <w:szCs w:val="22"/>
        </w:rPr>
        <w:t>*/</w:t>
      </w:r>
      <w:r>
        <w:rPr>
          <w:rFonts w:ascii="Consolas" w:hAnsi="Consolas"/>
          <w:sz w:val="22"/>
          <w:szCs w:val="22"/>
        </w:rPr>
        <w:br/>
        <w:t xml:space="preserve">  </w:t>
      </w:r>
      <w:r>
        <w:rPr>
          <w:rStyle w:val="cm-property"/>
          <w:rFonts w:ascii="Consolas" w:hAnsi="Consolas"/>
          <w:sz w:val="22"/>
          <w:szCs w:val="22"/>
        </w:rPr>
        <w:t>height</w:t>
      </w:r>
      <w:r>
        <w:rPr>
          <w:rFonts w:ascii="Consolas" w:hAnsi="Consolas"/>
          <w:sz w:val="22"/>
          <w:szCs w:val="22"/>
        </w:rPr>
        <w:t xml:space="preserve">: </w:t>
      </w:r>
      <w:r>
        <w:rPr>
          <w:rStyle w:val="cm-number"/>
          <w:rFonts w:ascii="Consolas" w:hAnsi="Consolas"/>
          <w:color w:val="116644"/>
          <w:sz w:val="22"/>
          <w:szCs w:val="22"/>
        </w:rPr>
        <w:t>20px</w:t>
      </w:r>
      <w:r>
        <w:rPr>
          <w:rFonts w:ascii="Consolas" w:hAnsi="Consolas"/>
          <w:sz w:val="22"/>
          <w:szCs w:val="22"/>
        </w:rPr>
        <w:t>;</w:t>
      </w:r>
      <w:r>
        <w:rPr>
          <w:rFonts w:ascii="Consolas" w:hAnsi="Consolas"/>
          <w:sz w:val="22"/>
          <w:szCs w:val="22"/>
        </w:rPr>
        <w:br/>
        <w:t>}</w:t>
      </w:r>
    </w:p>
    <w:p w:rsidR="000D7DBA" w:rsidRDefault="000D7DBA" w:rsidP="00110730">
      <w:pPr>
        <w:pStyle w:val="a4"/>
        <w:numPr>
          <w:ilvl w:val="0"/>
          <w:numId w:val="59"/>
        </w:numPr>
        <w:spacing w:line="240" w:lineRule="auto"/>
        <w:ind w:left="0"/>
        <w:rPr>
          <w:rFonts w:ascii="Open Sans" w:hAnsi="Open Sans" w:cs="Open Sans"/>
        </w:rPr>
      </w:pPr>
      <w:r>
        <w:rPr>
          <w:rStyle w:val="ad"/>
          <w:rFonts w:ascii="Open Sans" w:hAnsi="Open Sans" w:cs="Open Sans"/>
        </w:rPr>
        <w:t>注释</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上个例子中，转换后的注释也还保留着，这是因为</w:t>
      </w:r>
      <w:r>
        <w:rPr>
          <w:rStyle w:val="md-line"/>
          <w:rFonts w:ascii="Open Sans" w:hAnsi="Open Sans" w:cs="Open Sans"/>
        </w:rPr>
        <w:t xml:space="preserve"> less </w:t>
      </w:r>
      <w:r>
        <w:rPr>
          <w:rStyle w:val="md-line"/>
          <w:rFonts w:ascii="Open Sans" w:hAnsi="Open Sans" w:cs="Open Sans"/>
        </w:rPr>
        <w:t>和</w:t>
      </w:r>
      <w:r>
        <w:rPr>
          <w:rStyle w:val="md-line"/>
          <w:rFonts w:ascii="Open Sans" w:hAnsi="Open Sans" w:cs="Open Sans"/>
        </w:rPr>
        <w:t xml:space="preserve"> css </w:t>
      </w:r>
      <w:r>
        <w:rPr>
          <w:rStyle w:val="md-line"/>
          <w:rFonts w:ascii="Open Sans" w:hAnsi="Open Sans" w:cs="Open Sans"/>
        </w:rPr>
        <w:t>都支持</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 */</w:t>
      </w:r>
      <w:r>
        <w:rPr>
          <w:rStyle w:val="md-line"/>
          <w:rFonts w:ascii="Open Sans" w:hAnsi="Open Sans" w:cs="Open Sans"/>
        </w:rPr>
        <w:t xml:space="preserve"> </w:t>
      </w:r>
      <w:r>
        <w:rPr>
          <w:rStyle w:val="md-line"/>
          <w:rFonts w:ascii="Open Sans" w:hAnsi="Open Sans" w:cs="Open Sans"/>
        </w:rPr>
        <w:t>的注释方式，所以这种会保留，但如果是</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，这种只有在</w:t>
      </w:r>
      <w:r>
        <w:rPr>
          <w:rStyle w:val="md-line"/>
          <w:rFonts w:ascii="Open Sans" w:hAnsi="Open Sans" w:cs="Open Sans"/>
        </w:rPr>
        <w:t xml:space="preserve"> less </w:t>
      </w:r>
      <w:r>
        <w:rPr>
          <w:rStyle w:val="md-line"/>
          <w:rFonts w:ascii="Open Sans" w:hAnsi="Open Sans" w:cs="Open Sans"/>
        </w:rPr>
        <w:t>中支持，</w:t>
      </w:r>
      <w:r>
        <w:rPr>
          <w:rStyle w:val="md-line"/>
          <w:rFonts w:ascii="Open Sans" w:hAnsi="Open Sans" w:cs="Open Sans"/>
        </w:rPr>
        <w:t xml:space="preserve">css </w:t>
      </w:r>
      <w:r>
        <w:rPr>
          <w:rStyle w:val="md-line"/>
          <w:rFonts w:ascii="Open Sans" w:hAnsi="Open Sans" w:cs="Open Sans"/>
        </w:rPr>
        <w:t>不支持，那么这种注释就不会保留，验证下：</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这是注释</w:t>
      </w:r>
      <w:r>
        <w:rPr>
          <w:rStyle w:val="cm-comment"/>
          <w:rFonts w:ascii="Consolas" w:hAnsi="Consolas"/>
          <w:color w:val="AA5500"/>
          <w:sz w:val="22"/>
          <w:szCs w:val="22"/>
        </w:rPr>
        <w:t>1*/</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这是注释</w:t>
      </w:r>
      <w:r>
        <w:rPr>
          <w:rStyle w:val="cm-comment"/>
          <w:rFonts w:ascii="Consolas" w:hAnsi="Consolas"/>
          <w:color w:val="AA5500"/>
          <w:sz w:val="22"/>
          <w:szCs w:val="22"/>
        </w:rPr>
        <w:t>2</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转换成</w:t>
      </w:r>
      <w:r>
        <w:rPr>
          <w:rStyle w:val="md-line"/>
          <w:rFonts w:ascii="Open Sans" w:hAnsi="Open Sans" w:cs="Open Sans"/>
        </w:rPr>
        <w:t xml:space="preserve"> css </w:t>
      </w:r>
      <w:r>
        <w:rPr>
          <w:rStyle w:val="md-line"/>
          <w:rFonts w:ascii="Open Sans" w:hAnsi="Open Sans" w:cs="Open Sans"/>
        </w:rPr>
        <w:t>文件：</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lastRenderedPageBreak/>
        <w:br/>
      </w:r>
      <w:r>
        <w:rPr>
          <w:rStyle w:val="cm-comment"/>
          <w:rFonts w:ascii="Consolas" w:hAnsi="Consolas"/>
          <w:color w:val="AA5500"/>
          <w:sz w:val="22"/>
          <w:szCs w:val="22"/>
        </w:rPr>
        <w:t>/*</w:t>
      </w:r>
      <w:r>
        <w:rPr>
          <w:rStyle w:val="cm-comment"/>
          <w:rFonts w:ascii="Consolas" w:hAnsi="Consolas"/>
          <w:color w:val="AA5500"/>
          <w:sz w:val="22"/>
          <w:szCs w:val="22"/>
        </w:rPr>
        <w:t>这是注释</w:t>
      </w:r>
      <w:r>
        <w:rPr>
          <w:rStyle w:val="cm-comment"/>
          <w:rFonts w:ascii="Consolas" w:hAnsi="Consolas"/>
          <w:color w:val="AA5500"/>
          <w:sz w:val="22"/>
          <w:szCs w:val="22"/>
        </w:rPr>
        <w:t>1*/</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所以，在</w:t>
      </w:r>
      <w:r>
        <w:rPr>
          <w:rStyle w:val="md-line"/>
          <w:rFonts w:ascii="Open Sans" w:hAnsi="Open Sans" w:cs="Open Sans"/>
        </w:rPr>
        <w:t xml:space="preserve"> less </w:t>
      </w:r>
      <w:r>
        <w:rPr>
          <w:rStyle w:val="md-line"/>
          <w:rFonts w:ascii="Open Sans" w:hAnsi="Open Sans" w:cs="Open Sans"/>
        </w:rPr>
        <w:t>中使用注释时，需要注意下，哪些是想保留，哪些是不想保留的。</w:t>
      </w:r>
    </w:p>
    <w:p w:rsidR="000D7DBA" w:rsidRDefault="000D7DBA" w:rsidP="00110730">
      <w:pPr>
        <w:pStyle w:val="a4"/>
        <w:numPr>
          <w:ilvl w:val="0"/>
          <w:numId w:val="60"/>
        </w:numPr>
        <w:spacing w:line="240" w:lineRule="auto"/>
        <w:ind w:left="0"/>
        <w:rPr>
          <w:rFonts w:ascii="Open Sans" w:hAnsi="Open Sans" w:cs="Open Sans"/>
        </w:rPr>
      </w:pPr>
      <w:r>
        <w:rPr>
          <w:rStyle w:val="ad"/>
          <w:rFonts w:ascii="Open Sans" w:hAnsi="Open Sans" w:cs="Open Sans"/>
        </w:rPr>
        <w:t>Mixins</w:t>
      </w:r>
      <w:r>
        <w:rPr>
          <w:rStyle w:val="ad"/>
          <w:rFonts w:ascii="Open Sans" w:hAnsi="Open Sans" w:cs="Open Sans"/>
        </w:rPr>
        <w:t>（混合）</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也有的文章里翻译成混入，还有的文章直接保留单词，不做翻译，可能是觉得中文翻译不能够很好的表达意思吧。</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先说有这么种场景：有时候写在某个选择器中的属性样式，在其他选择器中也需要，所以通常是直接将那部分复制粘贴过来使用。</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而</w:t>
      </w:r>
      <w:r>
        <w:rPr>
          <w:rStyle w:val="md-line"/>
          <w:rFonts w:ascii="Open Sans" w:hAnsi="Open Sans" w:cs="Open Sans"/>
        </w:rPr>
        <w:t xml:space="preserve"> less </w:t>
      </w:r>
      <w:r>
        <w:rPr>
          <w:rStyle w:val="md-line"/>
          <w:rFonts w:ascii="Open Sans" w:hAnsi="Open Sans" w:cs="Open Sans"/>
        </w:rPr>
        <w:t>的</w:t>
      </w:r>
      <w:r>
        <w:rPr>
          <w:rStyle w:val="md-line"/>
          <w:rFonts w:ascii="Open Sans" w:hAnsi="Open Sans" w:cs="Open Sans"/>
        </w:rPr>
        <w:t xml:space="preserve"> Mixins </w:t>
      </w:r>
      <w:r>
        <w:rPr>
          <w:rStyle w:val="md-line"/>
          <w:rFonts w:ascii="Open Sans" w:hAnsi="Open Sans" w:cs="Open Sans"/>
        </w:rPr>
        <w:t>允许你在某个选择器内，直接使用其他选择器内的属性样式，所以中文翻译才有混合，或混入之说，其实也就是将其他的属性样式混合到当前选择器中。</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看个例子就明白了：</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qualifier"/>
          <w:rFonts w:ascii="Consolas" w:hAnsi="Consolas"/>
          <w:color w:val="555555"/>
          <w:sz w:val="22"/>
          <w:szCs w:val="22"/>
        </w:rPr>
        <w:t>.class1</w:t>
      </w:r>
      <w:r>
        <w:rPr>
          <w:rFonts w:ascii="Consolas" w:hAnsi="Consolas"/>
          <w:sz w:val="22"/>
          <w:szCs w:val="22"/>
        </w:rPr>
        <w:t xml:space="preserve"> {   </w:t>
      </w:r>
      <w:r>
        <w:rPr>
          <w:rStyle w:val="cm-comment"/>
          <w:rFonts w:ascii="Consolas" w:hAnsi="Consolas"/>
          <w:color w:val="AA5500"/>
          <w:sz w:val="22"/>
          <w:szCs w:val="22"/>
        </w:rPr>
        <w:t>//</w:t>
      </w:r>
      <w:r>
        <w:rPr>
          <w:rStyle w:val="cm-comment"/>
          <w:rFonts w:ascii="Consolas" w:hAnsi="Consolas"/>
          <w:color w:val="AA5500"/>
          <w:sz w:val="22"/>
          <w:szCs w:val="22"/>
        </w:rPr>
        <w:t>类选择器</w:t>
      </w:r>
      <w:r>
        <w:rPr>
          <w:rStyle w:val="cm-comment"/>
          <w:rFonts w:ascii="Consolas" w:hAnsi="Consolas"/>
          <w:color w:val="AA5500"/>
          <w:sz w:val="22"/>
          <w:szCs w:val="22"/>
        </w:rPr>
        <w:t xml:space="preserve"> class1 </w:t>
      </w:r>
      <w:r>
        <w:rPr>
          <w:rStyle w:val="cm-comment"/>
          <w:rFonts w:ascii="Consolas" w:hAnsi="Consolas"/>
          <w:color w:val="AA5500"/>
          <w:sz w:val="22"/>
          <w:szCs w:val="22"/>
        </w:rPr>
        <w:t>的属性样式</w:t>
      </w:r>
      <w:r>
        <w:rPr>
          <w:rFonts w:ascii="Consolas" w:hAnsi="Consolas"/>
          <w:sz w:val="22"/>
          <w:szCs w:val="22"/>
        </w:rPr>
        <w:br/>
        <w:t xml:space="preserve">  </w:t>
      </w:r>
      <w:r>
        <w:rPr>
          <w:rStyle w:val="cm-property"/>
          <w:rFonts w:ascii="Consolas" w:hAnsi="Consolas"/>
          <w:sz w:val="22"/>
          <w:szCs w:val="22"/>
        </w:rPr>
        <w:t>width</w:t>
      </w:r>
      <w:r>
        <w:rPr>
          <w:rFonts w:ascii="Consolas" w:hAnsi="Consolas"/>
          <w:sz w:val="22"/>
          <w:szCs w:val="22"/>
        </w:rPr>
        <w:t xml:space="preserve">: </w:t>
      </w:r>
      <w:r>
        <w:rPr>
          <w:rStyle w:val="cm-number"/>
          <w:rFonts w:ascii="Consolas" w:hAnsi="Consolas"/>
          <w:color w:val="116644"/>
          <w:sz w:val="22"/>
          <w:szCs w:val="22"/>
        </w:rPr>
        <w:t>10px</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height</w:t>
      </w:r>
      <w:r>
        <w:rPr>
          <w:rFonts w:ascii="Consolas" w:hAnsi="Consolas"/>
          <w:sz w:val="22"/>
          <w:szCs w:val="22"/>
        </w:rPr>
        <w:t xml:space="preserve">: </w:t>
      </w:r>
      <w:r>
        <w:rPr>
          <w:rStyle w:val="cm-number"/>
          <w:rFonts w:ascii="Consolas" w:hAnsi="Consolas"/>
          <w:color w:val="116644"/>
          <w:sz w:val="22"/>
          <w:szCs w:val="22"/>
        </w:rPr>
        <w:t>20px</w:t>
      </w:r>
      <w:r>
        <w:rPr>
          <w:rFonts w:ascii="Consolas" w:hAnsi="Consolas"/>
          <w:sz w:val="22"/>
          <w:szCs w:val="22"/>
        </w:rPr>
        <w:t>;</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qualifier"/>
          <w:rFonts w:ascii="Consolas" w:hAnsi="Consolas"/>
          <w:color w:val="555555"/>
          <w:sz w:val="22"/>
          <w:szCs w:val="22"/>
        </w:rPr>
        <w:t>.class2</w:t>
      </w:r>
      <w:r>
        <w:rPr>
          <w:rFonts w:ascii="Consolas" w:hAnsi="Consolas"/>
          <w:sz w:val="22"/>
          <w:szCs w:val="22"/>
        </w:rPr>
        <w:t>(</w:t>
      </w:r>
      <w:r>
        <w:rPr>
          <w:rStyle w:val="cm-variable-2"/>
          <w:rFonts w:ascii="Consolas" w:hAnsi="Consolas"/>
          <w:color w:val="0055AA"/>
          <w:sz w:val="22"/>
          <w:szCs w:val="22"/>
        </w:rPr>
        <w:t>@color</w:t>
      </w:r>
      <w:r>
        <w:rPr>
          <w:rFonts w:ascii="Consolas" w:hAnsi="Consolas"/>
          <w:sz w:val="22"/>
          <w:szCs w:val="22"/>
        </w:rPr>
        <w:t xml:space="preserve">: </w:t>
      </w:r>
      <w:r>
        <w:rPr>
          <w:rStyle w:val="cm-atom"/>
          <w:rFonts w:ascii="Consolas" w:hAnsi="Consolas"/>
          <w:color w:val="221199"/>
          <w:sz w:val="22"/>
          <w:szCs w:val="22"/>
        </w:rPr>
        <w:t>#fff</w:t>
      </w:r>
      <w:r>
        <w:rPr>
          <w:rFonts w:ascii="Consolas" w:hAnsi="Consolas"/>
          <w:sz w:val="22"/>
          <w:szCs w:val="22"/>
        </w:rPr>
        <w:t>) {  </w:t>
      </w:r>
      <w:r>
        <w:rPr>
          <w:rStyle w:val="cm-comment"/>
          <w:rFonts w:ascii="Consolas" w:hAnsi="Consolas"/>
          <w:color w:val="AA5500"/>
          <w:sz w:val="22"/>
          <w:szCs w:val="22"/>
        </w:rPr>
        <w:t>//</w:t>
      </w:r>
      <w:r>
        <w:rPr>
          <w:rStyle w:val="cm-comment"/>
          <w:rFonts w:ascii="Consolas" w:hAnsi="Consolas"/>
          <w:color w:val="AA5500"/>
          <w:sz w:val="22"/>
          <w:szCs w:val="22"/>
        </w:rPr>
        <w:t>定义了一个模板样式，类似于函数的作用</w:t>
      </w:r>
      <w:r>
        <w:rPr>
          <w:rFonts w:ascii="Consolas" w:hAnsi="Consolas"/>
          <w:sz w:val="22"/>
          <w:szCs w:val="22"/>
        </w:rPr>
        <w:br/>
        <w:t xml:space="preserve">  </w:t>
      </w:r>
      <w:r>
        <w:rPr>
          <w:rStyle w:val="cm-property"/>
          <w:rFonts w:ascii="Consolas" w:hAnsi="Consolas"/>
          <w:sz w:val="22"/>
          <w:szCs w:val="22"/>
        </w:rPr>
        <w:t>background-color</w:t>
      </w:r>
      <w:r>
        <w:rPr>
          <w:rFonts w:ascii="Consolas" w:hAnsi="Consolas"/>
          <w:sz w:val="22"/>
          <w:szCs w:val="22"/>
        </w:rPr>
        <w:t xml:space="preserve">: </w:t>
      </w:r>
      <w:r>
        <w:rPr>
          <w:rStyle w:val="cm-variable-2"/>
          <w:rFonts w:ascii="Consolas" w:hAnsi="Consolas"/>
          <w:color w:val="0055AA"/>
          <w:sz w:val="22"/>
          <w:szCs w:val="22"/>
        </w:rPr>
        <w:t>@color</w:t>
      </w:r>
      <w:r>
        <w:rPr>
          <w:rFonts w:ascii="Consolas" w:hAnsi="Consolas"/>
          <w:sz w:val="22"/>
          <w:szCs w:val="22"/>
        </w:rPr>
        <w:t>;</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builtin"/>
          <w:rFonts w:ascii="Consolas" w:hAnsi="Consolas"/>
          <w:color w:val="3300AA"/>
          <w:sz w:val="22"/>
          <w:szCs w:val="22"/>
        </w:rPr>
        <w:t>#id1</w:t>
      </w:r>
      <w:r>
        <w:rPr>
          <w:rFonts w:ascii="Consolas" w:hAnsi="Consolas"/>
          <w:sz w:val="22"/>
          <w:szCs w:val="22"/>
        </w:rPr>
        <w:t>() {  </w:t>
      </w:r>
      <w:r>
        <w:rPr>
          <w:rStyle w:val="cm-comment"/>
          <w:rFonts w:ascii="Consolas" w:hAnsi="Consolas"/>
          <w:color w:val="AA5500"/>
          <w:sz w:val="22"/>
          <w:szCs w:val="22"/>
        </w:rPr>
        <w:t>//</w:t>
      </w:r>
      <w:r>
        <w:rPr>
          <w:rStyle w:val="cm-comment"/>
          <w:rFonts w:ascii="Consolas" w:hAnsi="Consolas"/>
          <w:color w:val="AA5500"/>
          <w:sz w:val="22"/>
          <w:szCs w:val="22"/>
        </w:rPr>
        <w:t>定义了一个模板样式，类似于函数作用</w:t>
      </w:r>
      <w:r>
        <w:rPr>
          <w:rFonts w:ascii="Consolas" w:hAnsi="Consolas"/>
          <w:sz w:val="22"/>
          <w:szCs w:val="22"/>
        </w:rPr>
        <w:br/>
        <w:t xml:space="preserve">  </w:t>
      </w:r>
      <w:r>
        <w:rPr>
          <w:rStyle w:val="cm-property"/>
          <w:rFonts w:ascii="Consolas" w:hAnsi="Consolas"/>
          <w:sz w:val="22"/>
          <w:szCs w:val="22"/>
        </w:rPr>
        <w:t>border</w:t>
      </w:r>
      <w:r>
        <w:rPr>
          <w:rFonts w:ascii="Consolas" w:hAnsi="Consolas"/>
          <w:sz w:val="22"/>
          <w:szCs w:val="22"/>
        </w:rPr>
        <w:t xml:space="preserve">: </w:t>
      </w:r>
      <w:r>
        <w:rPr>
          <w:rStyle w:val="cm-number"/>
          <w:rFonts w:ascii="Consolas" w:hAnsi="Consolas"/>
          <w:color w:val="116644"/>
          <w:sz w:val="22"/>
          <w:szCs w:val="22"/>
        </w:rPr>
        <w:t>1px</w:t>
      </w:r>
      <w:r>
        <w:rPr>
          <w:rFonts w:ascii="Consolas" w:hAnsi="Consolas"/>
          <w:sz w:val="22"/>
          <w:szCs w:val="22"/>
        </w:rPr>
        <w:t xml:space="preserve"> </w:t>
      </w:r>
      <w:r>
        <w:rPr>
          <w:rStyle w:val="cm-atom"/>
          <w:rFonts w:ascii="Consolas" w:hAnsi="Consolas"/>
          <w:color w:val="221199"/>
          <w:sz w:val="22"/>
          <w:szCs w:val="22"/>
        </w:rPr>
        <w:t>solid</w:t>
      </w:r>
      <w:r>
        <w:rPr>
          <w:rFonts w:ascii="Consolas" w:hAnsi="Consolas"/>
          <w:sz w:val="22"/>
          <w:szCs w:val="22"/>
        </w:rPr>
        <w:t xml:space="preserve"> </w:t>
      </w:r>
      <w:r>
        <w:rPr>
          <w:rStyle w:val="cm-atom"/>
          <w:rFonts w:ascii="Consolas" w:hAnsi="Consolas"/>
          <w:color w:val="221199"/>
          <w:sz w:val="22"/>
          <w:szCs w:val="22"/>
        </w:rPr>
        <w:t>#ff22ff</w:t>
      </w:r>
      <w:r>
        <w:rPr>
          <w:rFonts w:ascii="Consolas" w:hAnsi="Consolas"/>
          <w:sz w:val="22"/>
          <w:szCs w:val="22"/>
        </w:rPr>
        <w:t>;</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qualifier"/>
          <w:rFonts w:ascii="Consolas" w:hAnsi="Consolas"/>
          <w:color w:val="555555"/>
          <w:sz w:val="22"/>
          <w:szCs w:val="22"/>
        </w:rPr>
        <w:t>.mian</w:t>
      </w:r>
      <w:r>
        <w:rPr>
          <w:rFonts w:ascii="Consolas" w:hAnsi="Consolas"/>
          <w:sz w:val="22"/>
          <w:szCs w:val="22"/>
        </w:rPr>
        <w:t xml:space="preserve"> { </w:t>
      </w:r>
      <w:r>
        <w:rPr>
          <w:rFonts w:ascii="Consolas" w:hAnsi="Consolas"/>
          <w:sz w:val="22"/>
          <w:szCs w:val="22"/>
        </w:rPr>
        <w:br/>
        <w:t xml:space="preserve">  </w:t>
      </w:r>
      <w:r>
        <w:rPr>
          <w:rStyle w:val="cm-qualifier"/>
          <w:rFonts w:ascii="Consolas" w:hAnsi="Consolas"/>
          <w:color w:val="555555"/>
          <w:sz w:val="22"/>
          <w:szCs w:val="22"/>
        </w:rPr>
        <w:t>.class1</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直接使用其他选择器定义的属性样式</w:t>
      </w:r>
      <w:r>
        <w:rPr>
          <w:rFonts w:ascii="Consolas" w:hAnsi="Consolas"/>
          <w:sz w:val="22"/>
          <w:szCs w:val="22"/>
        </w:rPr>
        <w:br/>
        <w:t xml:space="preserve">  </w:t>
      </w:r>
      <w:r>
        <w:rPr>
          <w:rStyle w:val="cm-qualifier"/>
          <w:rFonts w:ascii="Consolas" w:hAnsi="Consolas"/>
          <w:color w:val="555555"/>
          <w:sz w:val="22"/>
          <w:szCs w:val="22"/>
        </w:rPr>
        <w:t>.class2</w:t>
      </w:r>
      <w:r>
        <w:rPr>
          <w:rFonts w:ascii="Consolas" w:hAnsi="Consolas"/>
          <w:sz w:val="22"/>
          <w:szCs w:val="22"/>
        </w:rPr>
        <w:t>(</w:t>
      </w:r>
      <w:r>
        <w:rPr>
          <w:rStyle w:val="cm-atom"/>
          <w:rFonts w:ascii="Consolas" w:hAnsi="Consolas"/>
          <w:color w:val="221199"/>
          <w:sz w:val="22"/>
          <w:szCs w:val="22"/>
        </w:rPr>
        <w:t>#f2f</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使用模板样式，传入参数</w:t>
      </w:r>
      <w:r>
        <w:rPr>
          <w:rFonts w:ascii="Consolas" w:hAnsi="Consolas"/>
          <w:sz w:val="22"/>
          <w:szCs w:val="22"/>
        </w:rPr>
        <w:br/>
        <w:t xml:space="preserve">  </w:t>
      </w:r>
      <w:r>
        <w:rPr>
          <w:rStyle w:val="cm-builtin"/>
          <w:rFonts w:ascii="Consolas" w:hAnsi="Consolas"/>
          <w:color w:val="3300AA"/>
          <w:sz w:val="22"/>
          <w:szCs w:val="22"/>
        </w:rPr>
        <w:t>#id1</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使用模板样式，不传参时，括号可省略</w:t>
      </w:r>
      <w:r>
        <w:rPr>
          <w:rFonts w:ascii="Consolas" w:hAnsi="Consolas"/>
          <w:sz w:val="22"/>
          <w:szCs w:val="22"/>
        </w:rPr>
        <w:b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转换后的</w:t>
      </w:r>
      <w:r>
        <w:rPr>
          <w:rStyle w:val="md-line"/>
          <w:rFonts w:ascii="Open Sans" w:hAnsi="Open Sans" w:cs="Open Sans"/>
        </w:rPr>
        <w:t xml:space="preserve"> CSS </w:t>
      </w:r>
      <w:r>
        <w:rPr>
          <w:rStyle w:val="md-line"/>
          <w:rFonts w:ascii="Open Sans" w:hAnsi="Open Sans" w:cs="Open Sans"/>
        </w:rPr>
        <w:t>文件：</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lastRenderedPageBreak/>
        <w:br/>
      </w:r>
      <w:r>
        <w:rPr>
          <w:rStyle w:val="cm-qualifier"/>
          <w:rFonts w:ascii="Consolas" w:hAnsi="Consolas"/>
          <w:color w:val="555555"/>
          <w:sz w:val="22"/>
          <w:szCs w:val="22"/>
        </w:rPr>
        <w:t>.class1</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width</w:t>
      </w:r>
      <w:r>
        <w:rPr>
          <w:rFonts w:ascii="Consolas" w:hAnsi="Consolas"/>
          <w:sz w:val="22"/>
          <w:szCs w:val="22"/>
        </w:rPr>
        <w:t xml:space="preserve">: </w:t>
      </w:r>
      <w:r>
        <w:rPr>
          <w:rStyle w:val="cm-number"/>
          <w:rFonts w:ascii="Consolas" w:hAnsi="Consolas"/>
          <w:color w:val="116644"/>
          <w:sz w:val="22"/>
          <w:szCs w:val="22"/>
        </w:rPr>
        <w:t>10px</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height</w:t>
      </w:r>
      <w:r>
        <w:rPr>
          <w:rFonts w:ascii="Consolas" w:hAnsi="Consolas"/>
          <w:sz w:val="22"/>
          <w:szCs w:val="22"/>
        </w:rPr>
        <w:t xml:space="preserve">: </w:t>
      </w:r>
      <w:r>
        <w:rPr>
          <w:rStyle w:val="cm-number"/>
          <w:rFonts w:ascii="Consolas" w:hAnsi="Consolas"/>
          <w:color w:val="116644"/>
          <w:sz w:val="22"/>
          <w:szCs w:val="22"/>
        </w:rPr>
        <w:t>20px</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qualifier"/>
          <w:rFonts w:ascii="Consolas" w:hAnsi="Consolas"/>
          <w:color w:val="555555"/>
          <w:sz w:val="22"/>
          <w:szCs w:val="22"/>
        </w:rPr>
        <w:t>.mian</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width</w:t>
      </w:r>
      <w:r>
        <w:rPr>
          <w:rFonts w:ascii="Consolas" w:hAnsi="Consolas"/>
          <w:sz w:val="22"/>
          <w:szCs w:val="22"/>
        </w:rPr>
        <w:t xml:space="preserve">: </w:t>
      </w:r>
      <w:r>
        <w:rPr>
          <w:rStyle w:val="cm-number"/>
          <w:rFonts w:ascii="Consolas" w:hAnsi="Consolas"/>
          <w:color w:val="116644"/>
          <w:sz w:val="22"/>
          <w:szCs w:val="22"/>
        </w:rPr>
        <w:t>10px</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height</w:t>
      </w:r>
      <w:r>
        <w:rPr>
          <w:rFonts w:ascii="Consolas" w:hAnsi="Consolas"/>
          <w:sz w:val="22"/>
          <w:szCs w:val="22"/>
        </w:rPr>
        <w:t xml:space="preserve">: </w:t>
      </w:r>
      <w:r>
        <w:rPr>
          <w:rStyle w:val="cm-number"/>
          <w:rFonts w:ascii="Consolas" w:hAnsi="Consolas"/>
          <w:color w:val="116644"/>
          <w:sz w:val="22"/>
          <w:szCs w:val="22"/>
        </w:rPr>
        <w:t>20px</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background-color</w:t>
      </w:r>
      <w:r>
        <w:rPr>
          <w:rFonts w:ascii="Consolas" w:hAnsi="Consolas"/>
          <w:sz w:val="22"/>
          <w:szCs w:val="22"/>
        </w:rPr>
        <w:t xml:space="preserve">: </w:t>
      </w:r>
      <w:r>
        <w:rPr>
          <w:rStyle w:val="cm-atom"/>
          <w:rFonts w:ascii="Consolas" w:hAnsi="Consolas"/>
          <w:color w:val="221199"/>
          <w:sz w:val="22"/>
          <w:szCs w:val="22"/>
        </w:rPr>
        <w:t>#f2f</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border</w:t>
      </w:r>
      <w:r>
        <w:rPr>
          <w:rFonts w:ascii="Consolas" w:hAnsi="Consolas"/>
          <w:sz w:val="22"/>
          <w:szCs w:val="22"/>
        </w:rPr>
        <w:t xml:space="preserve">: </w:t>
      </w:r>
      <w:r>
        <w:rPr>
          <w:rStyle w:val="cm-number"/>
          <w:rFonts w:ascii="Consolas" w:hAnsi="Consolas"/>
          <w:color w:val="116644"/>
          <w:sz w:val="22"/>
          <w:szCs w:val="22"/>
        </w:rPr>
        <w:t>1px</w:t>
      </w:r>
      <w:r>
        <w:rPr>
          <w:rFonts w:ascii="Consolas" w:hAnsi="Consolas"/>
          <w:sz w:val="22"/>
          <w:szCs w:val="22"/>
        </w:rPr>
        <w:t xml:space="preserve"> </w:t>
      </w:r>
      <w:r>
        <w:rPr>
          <w:rStyle w:val="cm-atom"/>
          <w:rFonts w:ascii="Consolas" w:hAnsi="Consolas"/>
          <w:color w:val="221199"/>
          <w:sz w:val="22"/>
          <w:szCs w:val="22"/>
        </w:rPr>
        <w:t>solid</w:t>
      </w:r>
      <w:r>
        <w:rPr>
          <w:rFonts w:ascii="Consolas" w:hAnsi="Consolas"/>
          <w:sz w:val="22"/>
          <w:szCs w:val="22"/>
        </w:rPr>
        <w:t xml:space="preserve"> </w:t>
      </w:r>
      <w:r>
        <w:rPr>
          <w:rStyle w:val="cm-atom"/>
          <w:rFonts w:ascii="Consolas" w:hAnsi="Consolas"/>
          <w:color w:val="221199"/>
          <w:sz w:val="22"/>
          <w:szCs w:val="22"/>
        </w:rPr>
        <w:t>#ff22ff</w:t>
      </w:r>
      <w:r>
        <w:rPr>
          <w:rFonts w:ascii="Consolas" w:hAnsi="Consolas"/>
          <w:sz w:val="22"/>
          <w:szCs w:val="22"/>
        </w:rPr>
        <w:t>;</w:t>
      </w:r>
      <w:r>
        <w:rPr>
          <w:rFonts w:ascii="Consolas" w:hAnsi="Consolas"/>
          <w:sz w:val="22"/>
          <w:szCs w:val="22"/>
        </w:rPr>
        <w:b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可以注意对比源代码和转换后的代码，原本就定义好的基本选择器，如</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.class1</w:t>
      </w:r>
      <w:r>
        <w:rPr>
          <w:rStyle w:val="md-line"/>
          <w:rFonts w:ascii="Open Sans" w:hAnsi="Open Sans" w:cs="Open Sans"/>
        </w:rPr>
        <w:t>，可直接在其他选择器内通过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.calss1</w:t>
      </w:r>
      <w:r>
        <w:rPr>
          <w:rStyle w:val="md-line"/>
          <w:rFonts w:ascii="Open Sans" w:hAnsi="Open Sans" w:cs="Open Sans"/>
        </w:rPr>
        <w:t xml:space="preserve"> </w:t>
      </w:r>
      <w:r>
        <w:rPr>
          <w:rStyle w:val="md-line"/>
          <w:rFonts w:ascii="Open Sans" w:hAnsi="Open Sans" w:cs="Open Sans"/>
        </w:rPr>
        <w:t>将它内部的属性样式都复制过来。</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也可以在基本选择器后面加上</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括号，这样一来，这个就会被当做模板处理，作用类似于函数，可接收参数，使用时就类似于调用函数那么使用，如果不传参，调用时也可以将括号省略。既然是作为函数使用，那么它们存在的意义就只是被调用，所以转换后的</w:t>
      </w:r>
      <w:r>
        <w:rPr>
          <w:rStyle w:val="md-line"/>
          <w:rFonts w:ascii="Open Sans" w:hAnsi="Open Sans" w:cs="Open Sans"/>
        </w:rPr>
        <w:t xml:space="preserve"> CSS </w:t>
      </w:r>
      <w:r>
        <w:rPr>
          <w:rStyle w:val="md-line"/>
          <w:rFonts w:ascii="Open Sans" w:hAnsi="Open Sans" w:cs="Open Sans"/>
        </w:rPr>
        <w:t>中并不会存在这个函数。</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另外，有的文章中，对</w:t>
      </w:r>
      <w:r>
        <w:rPr>
          <w:rStyle w:val="md-line"/>
          <w:rFonts w:ascii="Open Sans" w:hAnsi="Open Sans" w:cs="Open Sans"/>
        </w:rPr>
        <w:t xml:space="preserve"> Mixins </w:t>
      </w:r>
      <w:r>
        <w:rPr>
          <w:rStyle w:val="md-line"/>
          <w:rFonts w:ascii="Open Sans" w:hAnsi="Open Sans" w:cs="Open Sans"/>
        </w:rPr>
        <w:t>的解释是说，在</w:t>
      </w:r>
      <w:r>
        <w:rPr>
          <w:rStyle w:val="md-line"/>
          <w:rFonts w:ascii="Open Sans" w:hAnsi="Open Sans" w:cs="Open Sans"/>
        </w:rPr>
        <w:t xml:space="preserve"> class </w:t>
      </w:r>
      <w:r>
        <w:rPr>
          <w:rStyle w:val="md-line"/>
          <w:rFonts w:ascii="Open Sans" w:hAnsi="Open Sans" w:cs="Open Sans"/>
        </w:rPr>
        <w:t>中使用</w:t>
      </w:r>
      <w:r>
        <w:rPr>
          <w:rStyle w:val="md-line"/>
          <w:rFonts w:ascii="Open Sans" w:hAnsi="Open Sans" w:cs="Open Sans"/>
        </w:rPr>
        <w:t xml:space="preserve"> class</w:t>
      </w:r>
      <w:r>
        <w:rPr>
          <w:rStyle w:val="md-line"/>
          <w:rFonts w:ascii="Open Sans" w:hAnsi="Open Sans" w:cs="Open Sans"/>
        </w:rPr>
        <w:t>，但上面的例子中也测试了，</w:t>
      </w:r>
      <w:r>
        <w:rPr>
          <w:rStyle w:val="md-line"/>
          <w:rFonts w:ascii="Open Sans" w:hAnsi="Open Sans" w:cs="Open Sans"/>
        </w:rPr>
        <w:t xml:space="preserve">class </w:t>
      </w:r>
      <w:r>
        <w:rPr>
          <w:rStyle w:val="md-line"/>
          <w:rFonts w:ascii="Open Sans" w:hAnsi="Open Sans" w:cs="Open Sans"/>
        </w:rPr>
        <w:t>中也是可以使用其他</w:t>
      </w:r>
      <w:r>
        <w:rPr>
          <w:rStyle w:val="md-line"/>
          <w:rFonts w:ascii="Open Sans" w:hAnsi="Open Sans" w:cs="Open Sans"/>
        </w:rPr>
        <w:t xml:space="preserve"> id </w:t>
      </w:r>
      <w:r>
        <w:rPr>
          <w:rStyle w:val="md-line"/>
          <w:rFonts w:ascii="Open Sans" w:hAnsi="Open Sans" w:cs="Open Sans"/>
        </w:rPr>
        <w:t>选择器的属性样式的，所以应该不仅限于</w:t>
      </w:r>
      <w:r>
        <w:rPr>
          <w:rStyle w:val="md-line"/>
          <w:rFonts w:ascii="Open Sans" w:hAnsi="Open Sans" w:cs="Open Sans"/>
        </w:rPr>
        <w:t xml:space="preserve"> class </w:t>
      </w:r>
      <w:r>
        <w:rPr>
          <w:rStyle w:val="md-line"/>
          <w:rFonts w:ascii="Open Sans" w:hAnsi="Open Sans" w:cs="Open Sans"/>
        </w:rPr>
        <w:t>类选择器，但不能用于组合选择器中。</w:t>
      </w:r>
      <w:r>
        <w:rPr>
          <w:rStyle w:val="md-line"/>
          <w:rFonts w:ascii="Open Sans" w:hAnsi="Open Sans" w:cs="Open Sans"/>
        </w:rPr>
        <w:t xml:space="preserve"> </w:t>
      </w:r>
    </w:p>
    <w:p w:rsidR="000D7DBA" w:rsidRDefault="000D7DBA" w:rsidP="00110730">
      <w:pPr>
        <w:pStyle w:val="a4"/>
        <w:numPr>
          <w:ilvl w:val="0"/>
          <w:numId w:val="61"/>
        </w:numPr>
        <w:spacing w:line="240" w:lineRule="auto"/>
        <w:ind w:left="0"/>
        <w:rPr>
          <w:rFonts w:ascii="Open Sans" w:hAnsi="Open Sans" w:cs="Open Sans"/>
        </w:rPr>
      </w:pPr>
      <w:r>
        <w:rPr>
          <w:rStyle w:val="ad"/>
          <w:rFonts w:ascii="Open Sans" w:hAnsi="Open Sans" w:cs="Open Sans"/>
        </w:rPr>
        <w:t>命名空间</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我对于命名空间的理解：属于</w:t>
      </w:r>
      <w:r>
        <w:rPr>
          <w:rStyle w:val="md-line"/>
          <w:rFonts w:ascii="Open Sans" w:hAnsi="Open Sans" w:cs="Open Sans"/>
        </w:rPr>
        <w:t xml:space="preserve"> less </w:t>
      </w:r>
      <w:r>
        <w:rPr>
          <w:rStyle w:val="md-line"/>
          <w:rFonts w:ascii="Open Sans" w:hAnsi="Open Sans" w:cs="Open Sans"/>
        </w:rPr>
        <w:t>自己的命名空间，也就是这些代码并不会在转换后的</w:t>
      </w:r>
      <w:r>
        <w:rPr>
          <w:rStyle w:val="md-line"/>
          <w:rFonts w:ascii="Open Sans" w:hAnsi="Open Sans" w:cs="Open Sans"/>
        </w:rPr>
        <w:t xml:space="preserve"> CSS </w:t>
      </w:r>
      <w:r>
        <w:rPr>
          <w:rStyle w:val="md-line"/>
          <w:rFonts w:ascii="Open Sans" w:hAnsi="Open Sans" w:cs="Open Sans"/>
        </w:rPr>
        <w:t>文件中出现，因为它只属于</w:t>
      </w:r>
      <w:r>
        <w:rPr>
          <w:rStyle w:val="md-line"/>
          <w:rFonts w:ascii="Open Sans" w:hAnsi="Open Sans" w:cs="Open Sans"/>
        </w:rPr>
        <w:t xml:space="preserve"> less</w:t>
      </w:r>
      <w:r>
        <w:rPr>
          <w:rStyle w:val="md-line"/>
          <w:rFonts w:ascii="Open Sans" w:hAnsi="Open Sans" w:cs="Open Sans"/>
        </w:rP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所以，其实也就是上述例子中，类似函数存在的那些模板选择器，当在书写选择器时，在其后面增加</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括号，则表示这个选择器只属于</w:t>
      </w:r>
      <w:r>
        <w:rPr>
          <w:rStyle w:val="md-line"/>
          <w:rFonts w:ascii="Open Sans" w:hAnsi="Open Sans" w:cs="Open Sans"/>
        </w:rPr>
        <w:t xml:space="preserve"> less </w:t>
      </w:r>
      <w:r>
        <w:rPr>
          <w:rStyle w:val="md-line"/>
          <w:rFonts w:ascii="Open Sans" w:hAnsi="Open Sans" w:cs="Open Sans"/>
        </w:rPr>
        <w:t>的命名空间，转成</w:t>
      </w:r>
      <w:r>
        <w:rPr>
          <w:rStyle w:val="md-line"/>
          <w:rFonts w:ascii="Open Sans" w:hAnsi="Open Sans" w:cs="Open Sans"/>
        </w:rPr>
        <w:t xml:space="preserve"> CSS </w:t>
      </w:r>
      <w:r>
        <w:rPr>
          <w:rStyle w:val="md-line"/>
          <w:rFonts w:ascii="Open Sans" w:hAnsi="Open Sans" w:cs="Open Sans"/>
        </w:rPr>
        <w:t>后并不会出现。</w:t>
      </w:r>
      <w:r>
        <w:rPr>
          <w:rStyle w:val="md-line"/>
          <w:rFonts w:ascii="Open Sans" w:hAnsi="Open Sans" w:cs="Open Sans"/>
        </w:rPr>
        <w:t>k</w:t>
      </w:r>
    </w:p>
    <w:p w:rsidR="000D7DBA" w:rsidRDefault="000D7DBA" w:rsidP="00110730">
      <w:pPr>
        <w:pStyle w:val="a4"/>
        <w:numPr>
          <w:ilvl w:val="0"/>
          <w:numId w:val="62"/>
        </w:numPr>
        <w:spacing w:line="240" w:lineRule="auto"/>
        <w:ind w:left="0"/>
        <w:rPr>
          <w:rFonts w:ascii="Open Sans" w:hAnsi="Open Sans" w:cs="Open Sans"/>
        </w:rPr>
      </w:pPr>
      <w:r>
        <w:rPr>
          <w:rStyle w:val="ad"/>
          <w:rFonts w:ascii="Open Sans" w:hAnsi="Open Sans" w:cs="Open Sans"/>
        </w:rPr>
        <w:t>嵌套</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在写</w:t>
      </w:r>
      <w:r>
        <w:rPr>
          <w:rStyle w:val="md-line"/>
          <w:rFonts w:ascii="Open Sans" w:hAnsi="Open Sans" w:cs="Open Sans"/>
        </w:rPr>
        <w:t xml:space="preserve"> CSS </w:t>
      </w:r>
      <w:r>
        <w:rPr>
          <w:rStyle w:val="md-line"/>
          <w:rFonts w:ascii="Open Sans" w:hAnsi="Open Sans" w:cs="Open Sans"/>
        </w:rPr>
        <w:t>时，组合选择器经常写得很复杂，因为</w:t>
      </w:r>
      <w:r>
        <w:rPr>
          <w:rStyle w:val="md-line"/>
          <w:rFonts w:ascii="Open Sans" w:hAnsi="Open Sans" w:cs="Open Sans"/>
        </w:rPr>
        <w:t xml:space="preserve"> HTML </w:t>
      </w:r>
      <w:r>
        <w:rPr>
          <w:rStyle w:val="md-line"/>
          <w:rFonts w:ascii="Open Sans" w:hAnsi="Open Sans" w:cs="Open Sans"/>
        </w:rPr>
        <w:t>里的标签嵌套层次本身就很复杂，而且组合选择器写完也不是能够很明显的表示出它的目的，所以</w:t>
      </w:r>
      <w:r>
        <w:rPr>
          <w:rStyle w:val="md-line"/>
          <w:rFonts w:ascii="Open Sans" w:hAnsi="Open Sans" w:cs="Open Sans"/>
        </w:rPr>
        <w:t xml:space="preserve"> less </w:t>
      </w:r>
      <w:r>
        <w:rPr>
          <w:rStyle w:val="md-line"/>
          <w:rFonts w:ascii="Open Sans" w:hAnsi="Open Sans" w:cs="Open Sans"/>
        </w:rPr>
        <w:t>允许依据</w:t>
      </w:r>
      <w:r>
        <w:rPr>
          <w:rStyle w:val="md-line"/>
          <w:rFonts w:ascii="Open Sans" w:hAnsi="Open Sans" w:cs="Open Sans"/>
        </w:rPr>
        <w:t xml:space="preserve"> HTML </w:t>
      </w:r>
      <w:r>
        <w:rPr>
          <w:rStyle w:val="md-line"/>
          <w:rFonts w:ascii="Open Sans" w:hAnsi="Open Sans" w:cs="Open Sans"/>
        </w:rPr>
        <w:t>中的嵌套层次来书写，不用去记那么多组合选择器的规则，如：</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lastRenderedPageBreak/>
        <w:br/>
      </w:r>
      <w:r>
        <w:rPr>
          <w:rStyle w:val="cm-tag"/>
          <w:rFonts w:ascii="Consolas" w:hAnsi="Consolas"/>
          <w:color w:val="117700"/>
          <w:sz w:val="22"/>
          <w:szCs w:val="22"/>
        </w:rPr>
        <w:t>body</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font-size</w:t>
      </w:r>
      <w:r>
        <w:rPr>
          <w:rFonts w:ascii="Consolas" w:hAnsi="Consolas"/>
          <w:sz w:val="22"/>
          <w:szCs w:val="22"/>
        </w:rPr>
        <w:t xml:space="preserve">: </w:t>
      </w:r>
      <w:r>
        <w:rPr>
          <w:rStyle w:val="cm-number"/>
          <w:rFonts w:ascii="Consolas" w:hAnsi="Consolas"/>
          <w:color w:val="116644"/>
          <w:sz w:val="22"/>
          <w:szCs w:val="22"/>
        </w:rPr>
        <w:t>16px</w:t>
      </w:r>
      <w:r>
        <w:rPr>
          <w:rFonts w:ascii="Consolas" w:hAnsi="Consolas"/>
          <w:sz w:val="22"/>
          <w:szCs w:val="22"/>
        </w:rPr>
        <w:t>;</w:t>
      </w:r>
      <w:r>
        <w:rPr>
          <w:rFonts w:ascii="Consolas" w:hAnsi="Consolas"/>
          <w:sz w:val="22"/>
          <w:szCs w:val="22"/>
        </w:rPr>
        <w:br/>
        <w:t xml:space="preserve">  </w:t>
      </w:r>
      <w:r>
        <w:rPr>
          <w:rStyle w:val="cm-qualifier"/>
          <w:rFonts w:ascii="Consolas" w:hAnsi="Consolas"/>
          <w:color w:val="555555"/>
          <w:sz w:val="22"/>
          <w:szCs w:val="22"/>
        </w:rPr>
        <w:t>.content</w:t>
      </w:r>
      <w:r>
        <w:rPr>
          <w:rFonts w:ascii="Consolas" w:hAnsi="Consolas"/>
          <w:sz w:val="22"/>
          <w:szCs w:val="22"/>
        </w:rPr>
        <w:t xml:space="preserve"> {</w:t>
      </w:r>
      <w:r>
        <w:rPr>
          <w:rFonts w:ascii="Consolas" w:hAnsi="Consolas"/>
          <w:sz w:val="22"/>
          <w:szCs w:val="22"/>
        </w:rPr>
        <w:br/>
        <w:t xml:space="preserve">    </w:t>
      </w:r>
      <w:r>
        <w:rPr>
          <w:rStyle w:val="cm-qualifier"/>
          <w:rFonts w:ascii="Consolas" w:hAnsi="Consolas"/>
          <w:color w:val="555555"/>
          <w:sz w:val="22"/>
          <w:szCs w:val="22"/>
        </w:rPr>
        <w:t>.banner</w:t>
      </w:r>
      <w:r>
        <w:rPr>
          <w:rFonts w:ascii="Consolas" w:hAnsi="Consolas"/>
          <w:sz w:val="22"/>
          <w:szCs w:val="22"/>
        </w:rPr>
        <w:t xml:space="preserve"> {</w:t>
      </w:r>
      <w:r>
        <w:rPr>
          <w:rFonts w:ascii="Consolas" w:hAnsi="Consolas"/>
          <w:sz w:val="22"/>
          <w:szCs w:val="22"/>
        </w:rPr>
        <w:br/>
        <w:t xml:space="preserve">      </w:t>
      </w:r>
      <w:r>
        <w:rPr>
          <w:rStyle w:val="cm-tag"/>
          <w:rFonts w:ascii="Consolas" w:hAnsi="Consolas"/>
          <w:color w:val="117700"/>
          <w:sz w:val="22"/>
          <w:szCs w:val="22"/>
        </w:rPr>
        <w:t>ul</w:t>
      </w:r>
      <w:r>
        <w:rPr>
          <w:rFonts w:ascii="Consolas" w:hAnsi="Consolas"/>
          <w:sz w:val="22"/>
          <w:szCs w:val="22"/>
        </w:rPr>
        <w:t xml:space="preserve"> {</w:t>
      </w:r>
      <w:r>
        <w:rPr>
          <w:rFonts w:ascii="Consolas" w:hAnsi="Consolas"/>
          <w:sz w:val="22"/>
          <w:szCs w:val="22"/>
        </w:rPr>
        <w:br/>
        <w:t xml:space="preserve">        </w:t>
      </w:r>
      <w:r>
        <w:rPr>
          <w:rStyle w:val="cm-tag"/>
          <w:rFonts w:ascii="Consolas" w:hAnsi="Consolas"/>
          <w:color w:val="117700"/>
          <w:sz w:val="22"/>
          <w:szCs w:val="22"/>
        </w:rPr>
        <w:t>img</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width</w:t>
      </w:r>
      <w:r>
        <w:rPr>
          <w:rFonts w:ascii="Consolas" w:hAnsi="Consolas"/>
          <w:sz w:val="22"/>
          <w:szCs w:val="22"/>
        </w:rPr>
        <w:t xml:space="preserve">: </w:t>
      </w:r>
      <w:r>
        <w:rPr>
          <w:rStyle w:val="cm-number"/>
          <w:rFonts w:ascii="Consolas" w:hAnsi="Consolas"/>
          <w:color w:val="116644"/>
          <w:sz w:val="22"/>
          <w:szCs w:val="22"/>
        </w:rPr>
        <w:t>700px</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height</w:t>
      </w:r>
      <w:r>
        <w:rPr>
          <w:rFonts w:ascii="Consolas" w:hAnsi="Consolas"/>
          <w:sz w:val="22"/>
          <w:szCs w:val="22"/>
        </w:rPr>
        <w:t xml:space="preserve">: </w:t>
      </w:r>
      <w:r>
        <w:rPr>
          <w:rStyle w:val="cm-number"/>
          <w:rFonts w:ascii="Consolas" w:hAnsi="Consolas"/>
          <w:color w:val="116644"/>
          <w:sz w:val="22"/>
          <w:szCs w:val="22"/>
        </w:rPr>
        <w:t>300px</w:t>
      </w:r>
      <w:r>
        <w:rPr>
          <w:rFonts w:ascii="Consolas" w:hAnsi="Consolas"/>
          <w:sz w:val="22"/>
          <w:szCs w:val="22"/>
        </w:rPr>
        <w:t>;</w:t>
      </w:r>
      <w:r>
        <w:rPr>
          <w:rFonts w:ascii="Consolas" w:hAnsi="Consolas"/>
          <w:sz w:val="22"/>
          <w:szCs w:val="22"/>
        </w:rPr>
        <w:br/>
        <w:t xml:space="preserve">          </w:t>
      </w:r>
      <w:r>
        <w:rPr>
          <w:rStyle w:val="cm-atom"/>
          <w:rFonts w:ascii="Consolas" w:hAnsi="Consolas"/>
          <w:color w:val="221199"/>
          <w:sz w:val="22"/>
          <w:szCs w:val="22"/>
        </w:rPr>
        <w:t>&amp;</w:t>
      </w:r>
      <w:r>
        <w:rPr>
          <w:rFonts w:ascii="Consolas" w:hAnsi="Consolas"/>
          <w:sz w:val="22"/>
          <w:szCs w:val="22"/>
        </w:rPr>
        <w:t>:</w:t>
      </w:r>
      <w:r>
        <w:rPr>
          <w:rStyle w:val="cm-variable-3"/>
          <w:rFonts w:ascii="Consolas" w:hAnsi="Consolas"/>
          <w:color w:val="008855"/>
          <w:sz w:val="22"/>
          <w:szCs w:val="22"/>
        </w:rPr>
        <w:t>hover</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width</w:t>
      </w:r>
      <w:r>
        <w:rPr>
          <w:rFonts w:ascii="Consolas" w:hAnsi="Consolas"/>
          <w:sz w:val="22"/>
          <w:szCs w:val="22"/>
        </w:rPr>
        <w:t xml:space="preserve">: </w:t>
      </w:r>
      <w:r>
        <w:rPr>
          <w:rStyle w:val="cm-number"/>
          <w:rFonts w:ascii="Consolas" w:hAnsi="Consolas"/>
          <w:color w:val="116644"/>
          <w:sz w:val="22"/>
          <w:szCs w:val="22"/>
        </w:rPr>
        <w:t>800px</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height</w:t>
      </w:r>
      <w:r>
        <w:rPr>
          <w:rFonts w:ascii="Consolas" w:hAnsi="Consolas"/>
          <w:sz w:val="22"/>
          <w:szCs w:val="22"/>
        </w:rPr>
        <w:t xml:space="preserve">: </w:t>
      </w:r>
      <w:r>
        <w:rPr>
          <w:rStyle w:val="cm-number"/>
          <w:rFonts w:ascii="Consolas" w:hAnsi="Consolas"/>
          <w:color w:val="116644"/>
          <w:sz w:val="22"/>
          <w:szCs w:val="22"/>
        </w:rPr>
        <w:t>300px</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转换成</w:t>
      </w:r>
      <w:r>
        <w:rPr>
          <w:rStyle w:val="md-line"/>
          <w:rFonts w:ascii="Open Sans" w:hAnsi="Open Sans" w:cs="Open Sans"/>
        </w:rPr>
        <w:t xml:space="preserve"> CSS </w:t>
      </w:r>
      <w:r>
        <w:rPr>
          <w:rStyle w:val="md-line"/>
          <w:rFonts w:ascii="Open Sans" w:hAnsi="Open Sans" w:cs="Open Sans"/>
        </w:rPr>
        <w:t>文件：</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tag"/>
          <w:rFonts w:ascii="Consolas" w:hAnsi="Consolas"/>
          <w:color w:val="117700"/>
          <w:sz w:val="22"/>
          <w:szCs w:val="22"/>
        </w:rPr>
        <w:t>body</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font-size</w:t>
      </w:r>
      <w:r>
        <w:rPr>
          <w:rFonts w:ascii="Consolas" w:hAnsi="Consolas"/>
          <w:sz w:val="22"/>
          <w:szCs w:val="22"/>
        </w:rPr>
        <w:t xml:space="preserve">: </w:t>
      </w:r>
      <w:r>
        <w:rPr>
          <w:rStyle w:val="cm-number"/>
          <w:rFonts w:ascii="Consolas" w:hAnsi="Consolas"/>
          <w:color w:val="116644"/>
          <w:sz w:val="22"/>
          <w:szCs w:val="22"/>
        </w:rPr>
        <w:t>16px</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tag"/>
          <w:rFonts w:ascii="Consolas" w:hAnsi="Consolas"/>
          <w:color w:val="117700"/>
          <w:sz w:val="22"/>
          <w:szCs w:val="22"/>
        </w:rPr>
        <w:t>body</w:t>
      </w:r>
      <w:r>
        <w:rPr>
          <w:rFonts w:ascii="Consolas" w:hAnsi="Consolas"/>
          <w:sz w:val="22"/>
          <w:szCs w:val="22"/>
        </w:rPr>
        <w:t xml:space="preserve"> </w:t>
      </w:r>
      <w:r>
        <w:rPr>
          <w:rStyle w:val="cm-qualifier"/>
          <w:rFonts w:ascii="Consolas" w:hAnsi="Consolas"/>
          <w:color w:val="555555"/>
          <w:sz w:val="22"/>
          <w:szCs w:val="22"/>
        </w:rPr>
        <w:t>.content</w:t>
      </w:r>
      <w:r>
        <w:rPr>
          <w:rFonts w:ascii="Consolas" w:hAnsi="Consolas"/>
          <w:sz w:val="22"/>
          <w:szCs w:val="22"/>
        </w:rPr>
        <w:t xml:space="preserve"> </w:t>
      </w:r>
      <w:r>
        <w:rPr>
          <w:rStyle w:val="cm-qualifier"/>
          <w:rFonts w:ascii="Consolas" w:hAnsi="Consolas"/>
          <w:color w:val="555555"/>
          <w:sz w:val="22"/>
          <w:szCs w:val="22"/>
        </w:rPr>
        <w:t>.banner</w:t>
      </w:r>
      <w:r>
        <w:rPr>
          <w:rFonts w:ascii="Consolas" w:hAnsi="Consolas"/>
          <w:sz w:val="22"/>
          <w:szCs w:val="22"/>
        </w:rPr>
        <w:t xml:space="preserve"> </w:t>
      </w:r>
      <w:r>
        <w:rPr>
          <w:rStyle w:val="cm-tag"/>
          <w:rFonts w:ascii="Consolas" w:hAnsi="Consolas"/>
          <w:color w:val="117700"/>
          <w:sz w:val="22"/>
          <w:szCs w:val="22"/>
        </w:rPr>
        <w:t>ul</w:t>
      </w:r>
      <w:r>
        <w:rPr>
          <w:rFonts w:ascii="Consolas" w:hAnsi="Consolas"/>
          <w:sz w:val="22"/>
          <w:szCs w:val="22"/>
        </w:rPr>
        <w:t xml:space="preserve"> </w:t>
      </w:r>
      <w:r>
        <w:rPr>
          <w:rStyle w:val="cm-tag"/>
          <w:rFonts w:ascii="Consolas" w:hAnsi="Consolas"/>
          <w:color w:val="117700"/>
          <w:sz w:val="22"/>
          <w:szCs w:val="22"/>
        </w:rPr>
        <w:t>img</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width</w:t>
      </w:r>
      <w:r>
        <w:rPr>
          <w:rFonts w:ascii="Consolas" w:hAnsi="Consolas"/>
          <w:sz w:val="22"/>
          <w:szCs w:val="22"/>
        </w:rPr>
        <w:t xml:space="preserve">: </w:t>
      </w:r>
      <w:r>
        <w:rPr>
          <w:rStyle w:val="cm-number"/>
          <w:rFonts w:ascii="Consolas" w:hAnsi="Consolas"/>
          <w:color w:val="116644"/>
          <w:sz w:val="22"/>
          <w:szCs w:val="22"/>
        </w:rPr>
        <w:t>700px</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height</w:t>
      </w:r>
      <w:r>
        <w:rPr>
          <w:rFonts w:ascii="Consolas" w:hAnsi="Consolas"/>
          <w:sz w:val="22"/>
          <w:szCs w:val="22"/>
        </w:rPr>
        <w:t xml:space="preserve">: </w:t>
      </w:r>
      <w:r>
        <w:rPr>
          <w:rStyle w:val="cm-number"/>
          <w:rFonts w:ascii="Consolas" w:hAnsi="Consolas"/>
          <w:color w:val="116644"/>
          <w:sz w:val="22"/>
          <w:szCs w:val="22"/>
        </w:rPr>
        <w:t>300px</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tag"/>
          <w:rFonts w:ascii="Consolas" w:hAnsi="Consolas"/>
          <w:color w:val="117700"/>
          <w:sz w:val="22"/>
          <w:szCs w:val="22"/>
        </w:rPr>
        <w:t>body</w:t>
      </w:r>
      <w:r>
        <w:rPr>
          <w:rFonts w:ascii="Consolas" w:hAnsi="Consolas"/>
          <w:sz w:val="22"/>
          <w:szCs w:val="22"/>
        </w:rPr>
        <w:t xml:space="preserve"> </w:t>
      </w:r>
      <w:r>
        <w:rPr>
          <w:rStyle w:val="cm-qualifier"/>
          <w:rFonts w:ascii="Consolas" w:hAnsi="Consolas"/>
          <w:color w:val="555555"/>
          <w:sz w:val="22"/>
          <w:szCs w:val="22"/>
        </w:rPr>
        <w:t>.content</w:t>
      </w:r>
      <w:r>
        <w:rPr>
          <w:rFonts w:ascii="Consolas" w:hAnsi="Consolas"/>
          <w:sz w:val="22"/>
          <w:szCs w:val="22"/>
        </w:rPr>
        <w:t xml:space="preserve"> </w:t>
      </w:r>
      <w:r>
        <w:rPr>
          <w:rStyle w:val="cm-qualifier"/>
          <w:rFonts w:ascii="Consolas" w:hAnsi="Consolas"/>
          <w:color w:val="555555"/>
          <w:sz w:val="22"/>
          <w:szCs w:val="22"/>
        </w:rPr>
        <w:t>.banner</w:t>
      </w:r>
      <w:r>
        <w:rPr>
          <w:rFonts w:ascii="Consolas" w:hAnsi="Consolas"/>
          <w:sz w:val="22"/>
          <w:szCs w:val="22"/>
        </w:rPr>
        <w:t xml:space="preserve"> </w:t>
      </w:r>
      <w:r>
        <w:rPr>
          <w:rStyle w:val="cm-tag"/>
          <w:rFonts w:ascii="Consolas" w:hAnsi="Consolas"/>
          <w:color w:val="117700"/>
          <w:sz w:val="22"/>
          <w:szCs w:val="22"/>
        </w:rPr>
        <w:t>ul</w:t>
      </w:r>
      <w:r>
        <w:rPr>
          <w:rFonts w:ascii="Consolas" w:hAnsi="Consolas"/>
          <w:sz w:val="22"/>
          <w:szCs w:val="22"/>
        </w:rPr>
        <w:t xml:space="preserve"> </w:t>
      </w:r>
      <w:r>
        <w:rPr>
          <w:rStyle w:val="cm-tag"/>
          <w:rFonts w:ascii="Consolas" w:hAnsi="Consolas"/>
          <w:color w:val="117700"/>
          <w:sz w:val="22"/>
          <w:szCs w:val="22"/>
        </w:rPr>
        <w:t>img</w:t>
      </w:r>
      <w:r>
        <w:rPr>
          <w:rFonts w:ascii="Consolas" w:hAnsi="Consolas"/>
          <w:sz w:val="22"/>
          <w:szCs w:val="22"/>
        </w:rPr>
        <w:t>:</w:t>
      </w:r>
      <w:r>
        <w:rPr>
          <w:rStyle w:val="cm-variable-3"/>
          <w:rFonts w:ascii="Consolas" w:hAnsi="Consolas"/>
          <w:color w:val="008855"/>
          <w:sz w:val="22"/>
          <w:szCs w:val="22"/>
        </w:rPr>
        <w:t>hover</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width</w:t>
      </w:r>
      <w:r>
        <w:rPr>
          <w:rFonts w:ascii="Consolas" w:hAnsi="Consolas"/>
          <w:sz w:val="22"/>
          <w:szCs w:val="22"/>
        </w:rPr>
        <w:t xml:space="preserve">: </w:t>
      </w:r>
      <w:r>
        <w:rPr>
          <w:rStyle w:val="cm-number"/>
          <w:rFonts w:ascii="Consolas" w:hAnsi="Consolas"/>
          <w:color w:val="116644"/>
          <w:sz w:val="22"/>
          <w:szCs w:val="22"/>
        </w:rPr>
        <w:t>800px</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height</w:t>
      </w:r>
      <w:r>
        <w:rPr>
          <w:rFonts w:ascii="Consolas" w:hAnsi="Consolas"/>
          <w:sz w:val="22"/>
          <w:szCs w:val="22"/>
        </w:rPr>
        <w:t xml:space="preserve">: </w:t>
      </w:r>
      <w:r>
        <w:rPr>
          <w:rStyle w:val="cm-number"/>
          <w:rFonts w:ascii="Consolas" w:hAnsi="Consolas"/>
          <w:color w:val="116644"/>
          <w:sz w:val="22"/>
          <w:szCs w:val="22"/>
        </w:rPr>
        <w:t>300px</w:t>
      </w:r>
      <w:r>
        <w:rPr>
          <w:rFonts w:ascii="Consolas" w:hAnsi="Consolas"/>
          <w:sz w:val="22"/>
          <w:szCs w:val="22"/>
        </w:rPr>
        <w:t>;</w:t>
      </w:r>
      <w:r>
        <w:rPr>
          <w:rFonts w:ascii="Consolas" w:hAnsi="Consolas"/>
          <w:sz w:val="22"/>
          <w:szCs w:val="22"/>
        </w:rPr>
        <w:b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也就是，子孙后代的组合选择器规则可以不用去记，直接根据</w:t>
      </w:r>
      <w:r>
        <w:rPr>
          <w:rStyle w:val="md-line"/>
          <w:rFonts w:ascii="Open Sans" w:hAnsi="Open Sans" w:cs="Open Sans"/>
        </w:rPr>
        <w:t xml:space="preserve"> HTML </w:t>
      </w:r>
      <w:r>
        <w:rPr>
          <w:rStyle w:val="md-line"/>
          <w:rFonts w:ascii="Open Sans" w:hAnsi="Open Sans" w:cs="Open Sans"/>
        </w:rPr>
        <w:t>文档中标签的嵌套层次来书写即可，这样便于后期维护，如果要对某个标签新增某些样式，也知道该去哪里找。</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有一点需要注意的是，类似</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a:hover</w:t>
      </w:r>
      <w:r>
        <w:rPr>
          <w:rStyle w:val="md-line"/>
          <w:rFonts w:ascii="Open Sans" w:hAnsi="Open Sans" w:cs="Open Sans"/>
        </w:rPr>
        <w:t xml:space="preserve"> </w:t>
      </w:r>
      <w:r>
        <w:rPr>
          <w:rStyle w:val="md-line"/>
          <w:rFonts w:ascii="Open Sans" w:hAnsi="Open Sans" w:cs="Open Sans"/>
        </w:rPr>
        <w:t>这种伪类选择器，需要加一个</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&amp;</w:t>
      </w:r>
      <w:r>
        <w:rPr>
          <w:rStyle w:val="md-line"/>
          <w:rFonts w:ascii="Open Sans" w:hAnsi="Open Sans" w:cs="Open Sans"/>
        </w:rPr>
        <w:t xml:space="preserve"> </w:t>
      </w:r>
      <w:r>
        <w:rPr>
          <w:rStyle w:val="md-line"/>
          <w:rFonts w:ascii="Open Sans" w:hAnsi="Open Sans" w:cs="Open Sans"/>
        </w:rPr>
        <w:t>符号。</w:t>
      </w:r>
    </w:p>
    <w:p w:rsidR="000D7DBA" w:rsidRDefault="000D7DBA" w:rsidP="00110730">
      <w:pPr>
        <w:pStyle w:val="a4"/>
        <w:numPr>
          <w:ilvl w:val="0"/>
          <w:numId w:val="63"/>
        </w:numPr>
        <w:spacing w:line="240" w:lineRule="auto"/>
        <w:ind w:left="0"/>
        <w:rPr>
          <w:rFonts w:ascii="Open Sans" w:hAnsi="Open Sans" w:cs="Open Sans"/>
        </w:rPr>
      </w:pPr>
      <w:r>
        <w:rPr>
          <w:rStyle w:val="ad"/>
          <w:rFonts w:ascii="Open Sans" w:hAnsi="Open Sans" w:cs="Open Sans"/>
        </w:rPr>
        <w:lastRenderedPageBreak/>
        <w:t>运算</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less </w:t>
      </w:r>
      <w:r>
        <w:rPr>
          <w:rStyle w:val="md-line"/>
          <w:rFonts w:ascii="Open Sans" w:hAnsi="Open Sans" w:cs="Open Sans"/>
        </w:rPr>
        <w:t>允许在代码中进行一些简单的加、减、乘、除基本运算，结合变量的使用，可进行一些字体、颜色等的动态运算效果。</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variable-2"/>
          <w:rFonts w:ascii="Consolas" w:hAnsi="Consolas"/>
          <w:color w:val="0055AA"/>
          <w:sz w:val="22"/>
          <w:szCs w:val="22"/>
        </w:rPr>
        <w:t>@border</w:t>
      </w:r>
      <w:r>
        <w:rPr>
          <w:rFonts w:ascii="Consolas" w:hAnsi="Consolas"/>
          <w:sz w:val="22"/>
          <w:szCs w:val="22"/>
        </w:rPr>
        <w:t xml:space="preserve">: </w:t>
      </w:r>
      <w:r>
        <w:rPr>
          <w:rStyle w:val="cm-number"/>
          <w:rFonts w:ascii="Consolas" w:hAnsi="Consolas"/>
          <w:color w:val="116644"/>
          <w:sz w:val="22"/>
          <w:szCs w:val="22"/>
        </w:rPr>
        <w:t>1px</w:t>
      </w:r>
      <w:r>
        <w:rPr>
          <w:rFonts w:ascii="Consolas" w:hAnsi="Consolas"/>
          <w:sz w:val="22"/>
          <w:szCs w:val="22"/>
        </w:rPr>
        <w:t>;</w:t>
      </w:r>
      <w:r>
        <w:rPr>
          <w:rFonts w:ascii="Consolas" w:hAnsi="Consolas"/>
          <w:sz w:val="22"/>
          <w:szCs w:val="22"/>
        </w:rPr>
        <w:br/>
      </w:r>
      <w:r>
        <w:rPr>
          <w:rStyle w:val="cm-variable-2"/>
          <w:rFonts w:ascii="Consolas" w:hAnsi="Consolas"/>
          <w:color w:val="0055AA"/>
          <w:sz w:val="22"/>
          <w:szCs w:val="22"/>
        </w:rPr>
        <w:t>@color</w:t>
      </w:r>
      <w:r>
        <w:rPr>
          <w:rFonts w:ascii="Consolas" w:hAnsi="Consolas"/>
          <w:sz w:val="22"/>
          <w:szCs w:val="22"/>
        </w:rPr>
        <w:t xml:space="preserve">: </w:t>
      </w:r>
      <w:r>
        <w:rPr>
          <w:rStyle w:val="cm-atom"/>
          <w:rFonts w:ascii="Consolas" w:hAnsi="Consolas"/>
          <w:color w:val="221199"/>
          <w:sz w:val="22"/>
          <w:szCs w:val="22"/>
        </w:rPr>
        <w:t>#fff</w:t>
      </w:r>
      <w:r>
        <w:rPr>
          <w:rFonts w:ascii="Consolas" w:hAnsi="Consolas"/>
          <w:sz w:val="22"/>
          <w:szCs w:val="22"/>
        </w:rPr>
        <w:t>;</w:t>
      </w:r>
      <w:r>
        <w:rPr>
          <w:rFonts w:ascii="Consolas" w:hAnsi="Consolas"/>
          <w:sz w:val="22"/>
          <w:szCs w:val="22"/>
        </w:rPr>
        <w:br/>
      </w:r>
      <w:r>
        <w:rPr>
          <w:rStyle w:val="cm-builtin"/>
          <w:rFonts w:ascii="Consolas" w:hAnsi="Consolas"/>
          <w:color w:val="3300AA"/>
          <w:sz w:val="22"/>
          <w:szCs w:val="22"/>
        </w:rPr>
        <w:t>#header</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color</w:t>
      </w:r>
      <w:r>
        <w:rPr>
          <w:rFonts w:ascii="Consolas" w:hAnsi="Consolas"/>
          <w:sz w:val="22"/>
          <w:szCs w:val="22"/>
        </w:rPr>
        <w:t xml:space="preserve">: </w:t>
      </w:r>
      <w:r>
        <w:rPr>
          <w:rStyle w:val="cm-variable-2"/>
          <w:rFonts w:ascii="Consolas" w:hAnsi="Consolas"/>
          <w:color w:val="0055AA"/>
          <w:sz w:val="22"/>
          <w:szCs w:val="22"/>
        </w:rPr>
        <w:t>@color</w:t>
      </w:r>
      <w:r>
        <w:rPr>
          <w:rFonts w:ascii="Consolas" w:hAnsi="Consolas"/>
          <w:sz w:val="22"/>
          <w:szCs w:val="22"/>
        </w:rPr>
        <w:t xml:space="preserve"> * </w:t>
      </w:r>
      <w:r>
        <w:rPr>
          <w:rStyle w:val="cm-number"/>
          <w:rFonts w:ascii="Consolas" w:hAnsi="Consolas"/>
          <w:color w:val="116644"/>
          <w:sz w:val="22"/>
          <w:szCs w:val="22"/>
        </w:rPr>
        <w:t>0.5</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border-width</w:t>
      </w:r>
      <w:r>
        <w:rPr>
          <w:rFonts w:ascii="Consolas" w:hAnsi="Consolas"/>
          <w:sz w:val="22"/>
          <w:szCs w:val="22"/>
        </w:rPr>
        <w:t xml:space="preserve">: </w:t>
      </w:r>
      <w:r>
        <w:rPr>
          <w:rStyle w:val="cm-variable-2"/>
          <w:rFonts w:ascii="Consolas" w:hAnsi="Consolas"/>
          <w:color w:val="0055AA"/>
          <w:sz w:val="22"/>
          <w:szCs w:val="22"/>
        </w:rPr>
        <w:t>@border</w:t>
      </w:r>
      <w:r>
        <w:rPr>
          <w:rFonts w:ascii="Consolas" w:hAnsi="Consolas"/>
          <w:sz w:val="22"/>
          <w:szCs w:val="22"/>
        </w:rPr>
        <w:t xml:space="preserve"> </w:t>
      </w:r>
      <w:r>
        <w:rPr>
          <w:rStyle w:val="cm-variable-2"/>
          <w:rFonts w:ascii="Consolas" w:hAnsi="Consolas"/>
          <w:color w:val="0055AA"/>
          <w:sz w:val="22"/>
          <w:szCs w:val="22"/>
        </w:rPr>
        <w:t>@border</w:t>
      </w:r>
      <w:r>
        <w:rPr>
          <w:rFonts w:ascii="Consolas" w:hAnsi="Consolas"/>
          <w:sz w:val="22"/>
          <w:szCs w:val="22"/>
        </w:rPr>
        <w:t>*</w:t>
      </w:r>
      <w:r>
        <w:rPr>
          <w:rStyle w:val="cm-number"/>
          <w:rFonts w:ascii="Consolas" w:hAnsi="Consolas"/>
          <w:color w:val="116644"/>
          <w:sz w:val="22"/>
          <w:szCs w:val="22"/>
        </w:rPr>
        <w:t>2</w:t>
      </w:r>
      <w:r>
        <w:rPr>
          <w:rFonts w:ascii="Consolas" w:hAnsi="Consolas"/>
          <w:sz w:val="22"/>
          <w:szCs w:val="22"/>
        </w:rPr>
        <w:t xml:space="preserve"> </w:t>
      </w:r>
      <w:r>
        <w:rPr>
          <w:rStyle w:val="cm-variable-2"/>
          <w:rFonts w:ascii="Consolas" w:hAnsi="Consolas"/>
          <w:color w:val="0055AA"/>
          <w:sz w:val="22"/>
          <w:szCs w:val="22"/>
        </w:rPr>
        <w:t>@border</w:t>
      </w:r>
      <w:r>
        <w:rPr>
          <w:rFonts w:ascii="Consolas" w:hAnsi="Consolas"/>
          <w:sz w:val="22"/>
          <w:szCs w:val="22"/>
        </w:rPr>
        <w:t>*</w:t>
      </w:r>
      <w:r>
        <w:rPr>
          <w:rStyle w:val="cm-number"/>
          <w:rFonts w:ascii="Consolas" w:hAnsi="Consolas"/>
          <w:color w:val="116644"/>
          <w:sz w:val="22"/>
          <w:szCs w:val="22"/>
        </w:rPr>
        <w:t>3</w:t>
      </w:r>
      <w:r>
        <w:rPr>
          <w:rFonts w:ascii="Consolas" w:hAnsi="Consolas"/>
          <w:sz w:val="22"/>
          <w:szCs w:val="22"/>
        </w:rPr>
        <w:t xml:space="preserve"> </w:t>
      </w:r>
      <w:r>
        <w:rPr>
          <w:rStyle w:val="cm-variable-2"/>
          <w:rFonts w:ascii="Consolas" w:hAnsi="Consolas"/>
          <w:color w:val="0055AA"/>
          <w:sz w:val="22"/>
          <w:szCs w:val="22"/>
        </w:rPr>
        <w:t>@border</w:t>
      </w:r>
      <w:r>
        <w:rPr>
          <w:rFonts w:ascii="Consolas" w:hAnsi="Consolas"/>
          <w:sz w:val="22"/>
          <w:szCs w:val="22"/>
        </w:rPr>
        <w:t>*</w:t>
      </w:r>
      <w:r>
        <w:rPr>
          <w:rStyle w:val="cm-number"/>
          <w:rFonts w:ascii="Consolas" w:hAnsi="Consolas"/>
          <w:color w:val="116644"/>
          <w:sz w:val="22"/>
          <w:szCs w:val="22"/>
        </w:rPr>
        <w:t>4</w:t>
      </w:r>
      <w:r>
        <w:rPr>
          <w:rFonts w:ascii="Consolas" w:hAnsi="Consolas"/>
          <w:sz w:val="22"/>
          <w:szCs w:val="22"/>
        </w:rPr>
        <w:t>;</w:t>
      </w:r>
      <w:r>
        <w:rPr>
          <w:rFonts w:ascii="Consolas" w:hAnsi="Consolas"/>
          <w:sz w:val="22"/>
          <w:szCs w:val="22"/>
        </w:rPr>
        <w:b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转换成</w:t>
      </w:r>
      <w:r>
        <w:rPr>
          <w:rStyle w:val="md-line"/>
          <w:rFonts w:ascii="Open Sans" w:hAnsi="Open Sans" w:cs="Open Sans"/>
        </w:rPr>
        <w:t xml:space="preserve"> CSS </w:t>
      </w:r>
      <w:r>
        <w:rPr>
          <w:rStyle w:val="md-line"/>
          <w:rFonts w:ascii="Open Sans" w:hAnsi="Open Sans" w:cs="Open Sans"/>
        </w:rPr>
        <w:t>后：</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builtin"/>
          <w:rFonts w:ascii="Consolas" w:hAnsi="Consolas"/>
          <w:color w:val="3300AA"/>
          <w:sz w:val="22"/>
          <w:szCs w:val="22"/>
        </w:rPr>
        <w:t>#header</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color</w:t>
      </w:r>
      <w:r>
        <w:rPr>
          <w:rFonts w:ascii="Consolas" w:hAnsi="Consolas"/>
          <w:sz w:val="22"/>
          <w:szCs w:val="22"/>
        </w:rPr>
        <w:t xml:space="preserve">: </w:t>
      </w:r>
      <w:r>
        <w:rPr>
          <w:rStyle w:val="cm-atom"/>
          <w:rFonts w:ascii="Consolas" w:hAnsi="Consolas"/>
          <w:color w:val="221199"/>
          <w:sz w:val="22"/>
          <w:szCs w:val="22"/>
        </w:rPr>
        <w:t>#808080</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border-width</w:t>
      </w:r>
      <w:r>
        <w:rPr>
          <w:rFonts w:ascii="Consolas" w:hAnsi="Consolas"/>
          <w:sz w:val="22"/>
          <w:szCs w:val="22"/>
        </w:rPr>
        <w:t xml:space="preserve">: </w:t>
      </w:r>
      <w:r>
        <w:rPr>
          <w:rStyle w:val="cm-number"/>
          <w:rFonts w:ascii="Consolas" w:hAnsi="Consolas"/>
          <w:color w:val="116644"/>
          <w:sz w:val="22"/>
          <w:szCs w:val="22"/>
        </w:rPr>
        <w:t>1px</w:t>
      </w:r>
      <w:r>
        <w:rPr>
          <w:rFonts w:ascii="Consolas" w:hAnsi="Consolas"/>
          <w:sz w:val="22"/>
          <w:szCs w:val="22"/>
        </w:rPr>
        <w:t xml:space="preserve"> </w:t>
      </w:r>
      <w:r>
        <w:rPr>
          <w:rStyle w:val="cm-number"/>
          <w:rFonts w:ascii="Consolas" w:hAnsi="Consolas"/>
          <w:color w:val="116644"/>
          <w:sz w:val="22"/>
          <w:szCs w:val="22"/>
        </w:rPr>
        <w:t>2px</w:t>
      </w:r>
      <w:r>
        <w:rPr>
          <w:rFonts w:ascii="Consolas" w:hAnsi="Consolas"/>
          <w:sz w:val="22"/>
          <w:szCs w:val="22"/>
        </w:rPr>
        <w:t xml:space="preserve"> </w:t>
      </w:r>
      <w:r>
        <w:rPr>
          <w:rStyle w:val="cm-number"/>
          <w:rFonts w:ascii="Consolas" w:hAnsi="Consolas"/>
          <w:color w:val="116644"/>
          <w:sz w:val="22"/>
          <w:szCs w:val="22"/>
        </w:rPr>
        <w:t>3px</w:t>
      </w:r>
      <w:r>
        <w:rPr>
          <w:rFonts w:ascii="Consolas" w:hAnsi="Consolas"/>
          <w:sz w:val="22"/>
          <w:szCs w:val="22"/>
        </w:rPr>
        <w:t xml:space="preserve"> </w:t>
      </w:r>
      <w:r>
        <w:rPr>
          <w:rStyle w:val="cm-number"/>
          <w:rFonts w:ascii="Consolas" w:hAnsi="Consolas"/>
          <w:color w:val="116644"/>
          <w:sz w:val="22"/>
          <w:szCs w:val="22"/>
        </w:rPr>
        <w:t>4px</w:t>
      </w:r>
      <w:r>
        <w:rPr>
          <w:rFonts w:ascii="Consolas" w:hAnsi="Consolas"/>
          <w:sz w:val="22"/>
          <w:szCs w:val="22"/>
        </w:rPr>
        <w:t>;</w:t>
      </w:r>
      <w:r>
        <w:rPr>
          <w:rFonts w:ascii="Consolas" w:hAnsi="Consolas"/>
          <w:sz w:val="22"/>
          <w:szCs w:val="22"/>
        </w:rPr>
        <w:b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通常，变量和运算都是用于对颜色、大小等进行计算。</w:t>
      </w:r>
    </w:p>
    <w:p w:rsidR="000D7DBA" w:rsidRDefault="000D7DBA" w:rsidP="00110730">
      <w:pPr>
        <w:pStyle w:val="a4"/>
        <w:numPr>
          <w:ilvl w:val="0"/>
          <w:numId w:val="64"/>
        </w:numPr>
        <w:spacing w:line="240" w:lineRule="auto"/>
        <w:ind w:left="0"/>
        <w:rPr>
          <w:rFonts w:ascii="Open Sans" w:hAnsi="Open Sans" w:cs="Open Sans"/>
        </w:rPr>
      </w:pPr>
      <w:r>
        <w:rPr>
          <w:rStyle w:val="ad"/>
          <w:rFonts w:ascii="Open Sans" w:hAnsi="Open Sans" w:cs="Open Sans"/>
        </w:rPr>
        <w:t>内置函数</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less </w:t>
      </w:r>
      <w:r>
        <w:rPr>
          <w:rStyle w:val="md-line"/>
          <w:rFonts w:ascii="Open Sans" w:hAnsi="Open Sans" w:cs="Open Sans"/>
        </w:rPr>
        <w:t>内置了一些基础函数，可用于转换颜色、处理字符串、算术运算等，这里列举一些函数：</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tag"/>
          <w:rFonts w:ascii="Consolas" w:hAnsi="Consolas"/>
          <w:color w:val="117700"/>
          <w:sz w:val="22"/>
          <w:szCs w:val="22"/>
        </w:rPr>
        <w:t>color</w:t>
      </w:r>
      <w:r>
        <w:rPr>
          <w:rFonts w:ascii="Consolas" w:hAnsi="Consolas"/>
          <w:sz w:val="22"/>
          <w:szCs w:val="22"/>
        </w:rPr>
        <w:t>(</w:t>
      </w:r>
      <w:r>
        <w:rPr>
          <w:rStyle w:val="cm-string"/>
          <w:rFonts w:ascii="Consolas" w:hAnsi="Consolas"/>
          <w:color w:val="AA1111"/>
          <w:sz w:val="22"/>
          <w:szCs w:val="22"/>
        </w:rPr>
        <w:t>"#aaa"</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#aaa</w:t>
      </w:r>
      <w:r>
        <w:rPr>
          <w:rStyle w:val="cm-comment"/>
          <w:rFonts w:ascii="Consolas" w:hAnsi="Consolas"/>
          <w:color w:val="AA5500"/>
          <w:sz w:val="22"/>
          <w:szCs w:val="22"/>
        </w:rPr>
        <w:t>，</w:t>
      </w:r>
      <w:r>
        <w:rPr>
          <w:rStyle w:val="cm-comment"/>
          <w:rFonts w:ascii="Consolas" w:hAnsi="Consolas"/>
          <w:color w:val="AA5500"/>
          <w:sz w:val="22"/>
          <w:szCs w:val="22"/>
        </w:rPr>
        <w:t xml:space="preserve"> </w:t>
      </w:r>
      <w:r>
        <w:rPr>
          <w:rStyle w:val="cm-comment"/>
          <w:rFonts w:ascii="Consolas" w:hAnsi="Consolas"/>
          <w:color w:val="AA5500"/>
          <w:sz w:val="22"/>
          <w:szCs w:val="22"/>
        </w:rPr>
        <w:t>将字符串的颜色值转换为颜色值</w:t>
      </w:r>
      <w:r>
        <w:rPr>
          <w:rFonts w:ascii="Consolas" w:hAnsi="Consolas"/>
          <w:sz w:val="22"/>
          <w:szCs w:val="22"/>
        </w:rPr>
        <w:br/>
      </w:r>
      <w:r>
        <w:rPr>
          <w:rStyle w:val="cm-tag"/>
          <w:rFonts w:ascii="Consolas" w:hAnsi="Consolas"/>
          <w:color w:val="117700"/>
          <w:sz w:val="22"/>
          <w:szCs w:val="22"/>
        </w:rPr>
        <w:t>image-size</w:t>
      </w:r>
      <w:r>
        <w:rPr>
          <w:rFonts w:ascii="Consolas" w:hAnsi="Consolas"/>
          <w:sz w:val="22"/>
          <w:szCs w:val="22"/>
        </w:rPr>
        <w:t>(</w:t>
      </w:r>
      <w:r>
        <w:rPr>
          <w:rStyle w:val="cm-string"/>
          <w:rFonts w:ascii="Consolas" w:hAnsi="Consolas"/>
          <w:color w:val="AA1111"/>
          <w:sz w:val="22"/>
          <w:szCs w:val="22"/>
        </w:rPr>
        <w:t>"file.png"</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=&gt; 10px 10px</w:t>
      </w:r>
      <w:r>
        <w:rPr>
          <w:rStyle w:val="cm-comment"/>
          <w:rFonts w:ascii="Consolas" w:hAnsi="Consolas"/>
          <w:color w:val="AA5500"/>
          <w:sz w:val="22"/>
          <w:szCs w:val="22"/>
        </w:rPr>
        <w:t>，获取图片文件的宽高信息</w:t>
      </w:r>
      <w:r>
        <w:rPr>
          <w:rFonts w:ascii="Consolas" w:hAnsi="Consolas"/>
          <w:sz w:val="22"/>
          <w:szCs w:val="22"/>
        </w:rPr>
        <w:br/>
      </w:r>
      <w:r>
        <w:rPr>
          <w:rStyle w:val="cm-comment"/>
          <w:rFonts w:ascii="Consolas" w:hAnsi="Consolas"/>
          <w:color w:val="AA5500"/>
          <w:sz w:val="22"/>
          <w:szCs w:val="22"/>
        </w:rPr>
        <w:t xml:space="preserve">//image-with("file.png"); image-height("file.png"); </w:t>
      </w:r>
      <w:r>
        <w:rPr>
          <w:rStyle w:val="cm-comment"/>
          <w:rFonts w:ascii="Consolas" w:hAnsi="Consolas"/>
          <w:color w:val="AA5500"/>
          <w:sz w:val="22"/>
          <w:szCs w:val="22"/>
        </w:rPr>
        <w:t>获取图片文件宽高</w:t>
      </w:r>
      <w:r>
        <w:rPr>
          <w:rFonts w:ascii="Consolas" w:hAnsi="Consolas"/>
          <w:sz w:val="22"/>
          <w:szCs w:val="22"/>
        </w:rPr>
        <w:br/>
      </w:r>
      <w:r>
        <w:rPr>
          <w:rStyle w:val="cm-tag"/>
          <w:rFonts w:ascii="Consolas" w:hAnsi="Consolas"/>
          <w:color w:val="117700"/>
          <w:sz w:val="22"/>
          <w:szCs w:val="22"/>
        </w:rPr>
        <w:t>convert</w:t>
      </w:r>
      <w:r>
        <w:rPr>
          <w:rFonts w:ascii="Consolas" w:hAnsi="Consolas"/>
          <w:sz w:val="22"/>
          <w:szCs w:val="22"/>
        </w:rPr>
        <w:t>(</w:t>
      </w:r>
      <w:r>
        <w:rPr>
          <w:rStyle w:val="cm-number"/>
          <w:rFonts w:ascii="Consolas" w:hAnsi="Consolas"/>
          <w:color w:val="116644"/>
          <w:sz w:val="22"/>
          <w:szCs w:val="22"/>
        </w:rPr>
        <w:t>9s</w:t>
      </w:r>
      <w:r>
        <w:rPr>
          <w:rFonts w:ascii="Consolas" w:hAnsi="Consolas"/>
          <w:sz w:val="22"/>
          <w:szCs w:val="22"/>
        </w:rPr>
        <w:t xml:space="preserve">, </w:t>
      </w:r>
      <w:r>
        <w:rPr>
          <w:rStyle w:val="cm-string"/>
          <w:rFonts w:ascii="Consolas" w:hAnsi="Consolas"/>
          <w:color w:val="AA1111"/>
          <w:sz w:val="22"/>
          <w:szCs w:val="22"/>
        </w:rPr>
        <w:t>"ms"</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=&gt; 9000ms</w:t>
      </w:r>
      <w:r>
        <w:rPr>
          <w:rStyle w:val="cm-comment"/>
          <w:rFonts w:ascii="Consolas" w:hAnsi="Consolas"/>
          <w:color w:val="AA5500"/>
          <w:sz w:val="22"/>
          <w:szCs w:val="22"/>
        </w:rPr>
        <w:t>，单位换算，例如对</w:t>
      </w:r>
      <w:r>
        <w:rPr>
          <w:rStyle w:val="cm-comment"/>
          <w:rFonts w:ascii="Consolas" w:hAnsi="Consolas"/>
          <w:color w:val="AA5500"/>
          <w:sz w:val="22"/>
          <w:szCs w:val="22"/>
        </w:rPr>
        <w:t xml:space="preserve"> m,cm,mmin,pt,pc</w:t>
      </w:r>
      <w:r>
        <w:rPr>
          <w:rStyle w:val="cm-comment"/>
          <w:rFonts w:ascii="Consolas" w:hAnsi="Consolas"/>
          <w:color w:val="AA5500"/>
          <w:sz w:val="22"/>
          <w:szCs w:val="22"/>
        </w:rPr>
        <w:t>的换算</w:t>
      </w:r>
      <w:r>
        <w:rPr>
          <w:rFonts w:ascii="Consolas" w:hAnsi="Consolas"/>
          <w:sz w:val="22"/>
          <w:szCs w:val="22"/>
        </w:rPr>
        <w:br/>
      </w:r>
      <w:r>
        <w:rPr>
          <w:rStyle w:val="cm-variable-2"/>
          <w:rFonts w:ascii="Consolas" w:hAnsi="Consolas"/>
          <w:color w:val="0055AA"/>
          <w:sz w:val="22"/>
          <w:szCs w:val="22"/>
        </w:rPr>
        <w:t>@size</w:t>
      </w:r>
      <w:r>
        <w:rPr>
          <w:rFonts w:ascii="Consolas" w:hAnsi="Consolas"/>
          <w:sz w:val="22"/>
          <w:szCs w:val="22"/>
        </w:rPr>
        <w:t xml:space="preserve">: </w:t>
      </w:r>
      <w:r>
        <w:rPr>
          <w:rStyle w:val="cm-variable"/>
          <w:rFonts w:ascii="Consolas" w:hAnsi="Consolas"/>
          <w:color w:val="000000"/>
          <w:sz w:val="22"/>
          <w:szCs w:val="22"/>
        </w:rPr>
        <w:t>if</w:t>
      </w:r>
      <w:r>
        <w:rPr>
          <w:rFonts w:ascii="Consolas" w:hAnsi="Consolas"/>
          <w:sz w:val="22"/>
          <w:szCs w:val="22"/>
        </w:rPr>
        <w:t>((</w:t>
      </w:r>
      <w:r>
        <w:rPr>
          <w:rStyle w:val="cm-variable"/>
          <w:rFonts w:ascii="Consolas" w:hAnsi="Consolas"/>
          <w:color w:val="000000"/>
          <w:sz w:val="22"/>
          <w:szCs w:val="22"/>
        </w:rPr>
        <w:t>true</w:t>
      </w:r>
      <w:r>
        <w:rPr>
          <w:rFonts w:ascii="Consolas" w:hAnsi="Consolas"/>
          <w:sz w:val="22"/>
          <w:szCs w:val="22"/>
        </w:rPr>
        <w:t xml:space="preserve">), </w:t>
      </w:r>
      <w:r>
        <w:rPr>
          <w:rStyle w:val="cm-number"/>
          <w:rFonts w:ascii="Consolas" w:hAnsi="Consolas"/>
          <w:color w:val="116644"/>
          <w:sz w:val="22"/>
          <w:szCs w:val="22"/>
        </w:rPr>
        <w:t>1px</w:t>
      </w:r>
      <w:r>
        <w:rPr>
          <w:rFonts w:ascii="Consolas" w:hAnsi="Consolas"/>
          <w:sz w:val="22"/>
          <w:szCs w:val="22"/>
        </w:rPr>
        <w:t xml:space="preserve">, </w:t>
      </w:r>
      <w:r>
        <w:rPr>
          <w:rStyle w:val="cm-number"/>
          <w:rFonts w:ascii="Consolas" w:hAnsi="Consolas"/>
          <w:color w:val="116644"/>
          <w:sz w:val="22"/>
          <w:szCs w:val="22"/>
        </w:rPr>
        <w:t>0px</w:t>
      </w:r>
      <w:r>
        <w:rPr>
          <w:rFonts w:ascii="Consolas" w:hAnsi="Consolas"/>
          <w:sz w:val="22"/>
          <w:szCs w:val="22"/>
        </w:rPr>
        <w:t>);  </w:t>
      </w:r>
      <w:r>
        <w:rPr>
          <w:rStyle w:val="cm-comment"/>
          <w:rFonts w:ascii="Consolas" w:hAnsi="Consolas"/>
          <w:color w:val="AA5500"/>
          <w:sz w:val="22"/>
          <w:szCs w:val="22"/>
        </w:rPr>
        <w:t>//if</w:t>
      </w:r>
      <w:r>
        <w:rPr>
          <w:rStyle w:val="cm-comment"/>
          <w:rFonts w:ascii="Consolas" w:hAnsi="Consolas"/>
          <w:color w:val="AA5500"/>
          <w:sz w:val="22"/>
          <w:szCs w:val="22"/>
        </w:rPr>
        <w:t>函数，第一个参数为条件，满足则返回第二个参数，不满足返回第三个参数</w:t>
      </w:r>
      <w:r>
        <w:rPr>
          <w:rFonts w:ascii="Consolas" w:hAnsi="Consolas"/>
          <w:sz w:val="22"/>
          <w:szCs w:val="22"/>
        </w:rPr>
        <w:br/>
      </w:r>
      <w:r>
        <w:rPr>
          <w:rStyle w:val="cm-tag"/>
          <w:rFonts w:ascii="Consolas" w:hAnsi="Consolas"/>
          <w:color w:val="117700"/>
          <w:sz w:val="22"/>
          <w:szCs w:val="22"/>
        </w:rPr>
        <w:t>if</w:t>
      </w:r>
      <w:r>
        <w:rPr>
          <w:rFonts w:ascii="Consolas" w:hAnsi="Consolas"/>
          <w:sz w:val="22"/>
          <w:szCs w:val="22"/>
        </w:rPr>
        <w:t>(</w:t>
      </w:r>
      <w:r>
        <w:rPr>
          <w:rStyle w:val="cm-variable"/>
          <w:rFonts w:ascii="Consolas" w:hAnsi="Consolas"/>
          <w:color w:val="000000"/>
          <w:sz w:val="22"/>
          <w:szCs w:val="22"/>
        </w:rPr>
        <w:t>not</w:t>
      </w:r>
      <w:r>
        <w:rPr>
          <w:rFonts w:ascii="Consolas" w:hAnsi="Consolas"/>
          <w:sz w:val="22"/>
          <w:szCs w:val="22"/>
        </w:rPr>
        <w:t xml:space="preserve"> (</w:t>
      </w:r>
      <w:r>
        <w:rPr>
          <w:rStyle w:val="cm-variable"/>
          <w:rFonts w:ascii="Consolas" w:hAnsi="Consolas"/>
          <w:color w:val="000000"/>
          <w:sz w:val="22"/>
          <w:szCs w:val="22"/>
        </w:rPr>
        <w:t>true</w:t>
      </w:r>
      <w:r>
        <w:rPr>
          <w:rFonts w:ascii="Consolas" w:hAnsi="Consolas"/>
          <w:sz w:val="22"/>
          <w:szCs w:val="22"/>
        </w:rPr>
        <w:t xml:space="preserve">), </w:t>
      </w:r>
      <w:r>
        <w:rPr>
          <w:rStyle w:val="cm-number"/>
          <w:rFonts w:ascii="Consolas" w:hAnsi="Consolas"/>
          <w:color w:val="116644"/>
          <w:sz w:val="22"/>
          <w:szCs w:val="22"/>
        </w:rPr>
        <w:t>1px</w:t>
      </w:r>
      <w:r>
        <w:rPr>
          <w:rFonts w:ascii="Consolas" w:hAnsi="Consolas"/>
          <w:sz w:val="22"/>
          <w:szCs w:val="22"/>
        </w:rPr>
        <w:t xml:space="preserve">, </w:t>
      </w:r>
      <w:r>
        <w:rPr>
          <w:rStyle w:val="cm-number"/>
          <w:rFonts w:ascii="Consolas" w:hAnsi="Consolas"/>
          <w:color w:val="116644"/>
          <w:sz w:val="22"/>
          <w:szCs w:val="22"/>
        </w:rPr>
        <w:t>0px</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非语句，</w:t>
      </w:r>
      <w:r>
        <w:rPr>
          <w:rStyle w:val="cm-comment"/>
          <w:rFonts w:ascii="Consolas" w:hAnsi="Consolas"/>
          <w:color w:val="AA5500"/>
          <w:sz w:val="22"/>
          <w:szCs w:val="22"/>
        </w:rPr>
        <w:t xml:space="preserve"> not</w:t>
      </w:r>
      <w:r>
        <w:rPr>
          <w:rFonts w:ascii="Consolas" w:hAnsi="Consolas"/>
          <w:sz w:val="22"/>
          <w:szCs w:val="22"/>
        </w:rPr>
        <w:br/>
      </w:r>
      <w:r>
        <w:rPr>
          <w:rStyle w:val="cm-tag"/>
          <w:rFonts w:ascii="Consolas" w:hAnsi="Consolas"/>
          <w:color w:val="117700"/>
          <w:sz w:val="22"/>
          <w:szCs w:val="22"/>
        </w:rPr>
        <w:t>if</w:t>
      </w:r>
      <w:r>
        <w:rPr>
          <w:rFonts w:ascii="Consolas" w:hAnsi="Consolas"/>
          <w:sz w:val="22"/>
          <w:szCs w:val="22"/>
        </w:rPr>
        <w:t>((</w:t>
      </w:r>
      <w:r>
        <w:rPr>
          <w:rStyle w:val="cm-variable"/>
          <w:rFonts w:ascii="Consolas" w:hAnsi="Consolas"/>
          <w:color w:val="000000"/>
          <w:sz w:val="22"/>
          <w:szCs w:val="22"/>
        </w:rPr>
        <w:t>true</w:t>
      </w:r>
      <w:r>
        <w:rPr>
          <w:rFonts w:ascii="Consolas" w:hAnsi="Consolas"/>
          <w:sz w:val="22"/>
          <w:szCs w:val="22"/>
        </w:rPr>
        <w:t xml:space="preserve">) </w:t>
      </w:r>
      <w:r>
        <w:rPr>
          <w:rStyle w:val="cm-variable"/>
          <w:rFonts w:ascii="Consolas" w:hAnsi="Consolas"/>
          <w:color w:val="000000"/>
          <w:sz w:val="22"/>
          <w:szCs w:val="22"/>
        </w:rPr>
        <w:t>and</w:t>
      </w:r>
      <w:r>
        <w:rPr>
          <w:rFonts w:ascii="Consolas" w:hAnsi="Consolas"/>
          <w:sz w:val="22"/>
          <w:szCs w:val="22"/>
        </w:rPr>
        <w:t xml:space="preserve"> (</w:t>
      </w:r>
      <w:r>
        <w:rPr>
          <w:rStyle w:val="cm-variable"/>
          <w:rFonts w:ascii="Consolas" w:hAnsi="Consolas"/>
          <w:color w:val="000000"/>
          <w:sz w:val="22"/>
          <w:szCs w:val="22"/>
        </w:rPr>
        <w:t>true</w:t>
      </w:r>
      <w:r>
        <w:rPr>
          <w:rFonts w:ascii="Consolas" w:hAnsi="Consolas"/>
          <w:sz w:val="22"/>
          <w:szCs w:val="22"/>
        </w:rPr>
        <w:t xml:space="preserve">), </w:t>
      </w:r>
      <w:r>
        <w:rPr>
          <w:rStyle w:val="cm-number"/>
          <w:rFonts w:ascii="Consolas" w:hAnsi="Consolas"/>
          <w:color w:val="116644"/>
          <w:sz w:val="22"/>
          <w:szCs w:val="22"/>
        </w:rPr>
        <w:t>1px</w:t>
      </w:r>
      <w:r>
        <w:rPr>
          <w:rFonts w:ascii="Consolas" w:hAnsi="Consolas"/>
          <w:sz w:val="22"/>
          <w:szCs w:val="22"/>
        </w:rPr>
        <w:t xml:space="preserve">, </w:t>
      </w:r>
      <w:r>
        <w:rPr>
          <w:rStyle w:val="cm-number"/>
          <w:rFonts w:ascii="Consolas" w:hAnsi="Consolas"/>
          <w:color w:val="116644"/>
          <w:sz w:val="22"/>
          <w:szCs w:val="22"/>
        </w:rPr>
        <w:t>0px</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逻辑与语句，</w:t>
      </w:r>
      <w:r>
        <w:rPr>
          <w:rStyle w:val="cm-comment"/>
          <w:rFonts w:ascii="Consolas" w:hAnsi="Consolas"/>
          <w:color w:val="AA5500"/>
          <w:sz w:val="22"/>
          <w:szCs w:val="22"/>
        </w:rPr>
        <w:t xml:space="preserve"> and </w:t>
      </w:r>
      <w:r>
        <w:rPr>
          <w:rFonts w:ascii="Consolas" w:hAnsi="Consolas"/>
          <w:sz w:val="22"/>
          <w:szCs w:val="22"/>
        </w:rPr>
        <w:br/>
      </w:r>
      <w:r>
        <w:rPr>
          <w:rStyle w:val="cm-tag"/>
          <w:rFonts w:ascii="Consolas" w:hAnsi="Consolas"/>
          <w:color w:val="117700"/>
          <w:sz w:val="22"/>
          <w:szCs w:val="22"/>
        </w:rPr>
        <w:t>if</w:t>
      </w:r>
      <w:r>
        <w:rPr>
          <w:rFonts w:ascii="Consolas" w:hAnsi="Consolas"/>
          <w:sz w:val="22"/>
          <w:szCs w:val="22"/>
        </w:rPr>
        <w:t>((</w:t>
      </w:r>
      <w:r>
        <w:rPr>
          <w:rStyle w:val="cm-variable"/>
          <w:rFonts w:ascii="Consolas" w:hAnsi="Consolas"/>
          <w:color w:val="000000"/>
          <w:sz w:val="22"/>
          <w:szCs w:val="22"/>
        </w:rPr>
        <w:t>false</w:t>
      </w:r>
      <w:r>
        <w:rPr>
          <w:rFonts w:ascii="Consolas" w:hAnsi="Consolas"/>
          <w:sz w:val="22"/>
          <w:szCs w:val="22"/>
        </w:rPr>
        <w:t xml:space="preserve">) </w:t>
      </w:r>
      <w:r>
        <w:rPr>
          <w:rStyle w:val="cm-variable"/>
          <w:rFonts w:ascii="Consolas" w:hAnsi="Consolas"/>
          <w:color w:val="000000"/>
          <w:sz w:val="22"/>
          <w:szCs w:val="22"/>
        </w:rPr>
        <w:t>or</w:t>
      </w:r>
      <w:r>
        <w:rPr>
          <w:rFonts w:ascii="Consolas" w:hAnsi="Consolas"/>
          <w:sz w:val="22"/>
          <w:szCs w:val="22"/>
        </w:rPr>
        <w:t xml:space="preserve"> (</w:t>
      </w:r>
      <w:r>
        <w:rPr>
          <w:rStyle w:val="cm-variable"/>
          <w:rFonts w:ascii="Consolas" w:hAnsi="Consolas"/>
          <w:color w:val="000000"/>
          <w:sz w:val="22"/>
          <w:szCs w:val="22"/>
        </w:rPr>
        <w:t>true</w:t>
      </w:r>
      <w:r>
        <w:rPr>
          <w:rFonts w:ascii="Consolas" w:hAnsi="Consolas"/>
          <w:sz w:val="22"/>
          <w:szCs w:val="22"/>
        </w:rPr>
        <w:t xml:space="preserve">), </w:t>
      </w:r>
      <w:r>
        <w:rPr>
          <w:rStyle w:val="cm-number"/>
          <w:rFonts w:ascii="Consolas" w:hAnsi="Consolas"/>
          <w:color w:val="116644"/>
          <w:sz w:val="22"/>
          <w:szCs w:val="22"/>
        </w:rPr>
        <w:t>1px</w:t>
      </w:r>
      <w:r>
        <w:rPr>
          <w:rFonts w:ascii="Consolas" w:hAnsi="Consolas"/>
          <w:sz w:val="22"/>
          <w:szCs w:val="22"/>
        </w:rPr>
        <w:t xml:space="preserve">, </w:t>
      </w:r>
      <w:r>
        <w:rPr>
          <w:rStyle w:val="cm-number"/>
          <w:rFonts w:ascii="Consolas" w:hAnsi="Consolas"/>
          <w:color w:val="116644"/>
          <w:sz w:val="22"/>
          <w:szCs w:val="22"/>
        </w:rPr>
        <w:t>0px</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逻辑或语句，</w:t>
      </w:r>
      <w:r>
        <w:rPr>
          <w:rStyle w:val="cm-comment"/>
          <w:rFonts w:ascii="Consolas" w:hAnsi="Consolas"/>
          <w:color w:val="AA5500"/>
          <w:sz w:val="22"/>
          <w:szCs w:val="22"/>
        </w:rPr>
        <w:t xml:space="preserve"> or </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处理数组</w:t>
      </w:r>
      <w:r>
        <w:rPr>
          <w:rFonts w:ascii="Consolas" w:hAnsi="Consolas"/>
          <w:sz w:val="22"/>
          <w:szCs w:val="22"/>
        </w:rPr>
        <w:br/>
      </w:r>
      <w:r>
        <w:rPr>
          <w:rStyle w:val="cm-variable-2"/>
          <w:rFonts w:ascii="Consolas" w:hAnsi="Consolas"/>
          <w:color w:val="0055AA"/>
          <w:sz w:val="22"/>
          <w:szCs w:val="22"/>
        </w:rPr>
        <w:lastRenderedPageBreak/>
        <w:t>@list</w:t>
      </w:r>
      <w:r>
        <w:rPr>
          <w:rFonts w:ascii="Consolas" w:hAnsi="Consolas"/>
          <w:sz w:val="22"/>
          <w:szCs w:val="22"/>
        </w:rPr>
        <w:t xml:space="preserve">: </w:t>
      </w:r>
      <w:r>
        <w:rPr>
          <w:rStyle w:val="cm-string"/>
          <w:rFonts w:ascii="Consolas" w:hAnsi="Consolas"/>
          <w:color w:val="AA1111"/>
          <w:sz w:val="22"/>
          <w:szCs w:val="22"/>
        </w:rPr>
        <w:t>"banana"</w:t>
      </w:r>
      <w:r>
        <w:rPr>
          <w:rFonts w:ascii="Consolas" w:hAnsi="Consolas"/>
          <w:sz w:val="22"/>
          <w:szCs w:val="22"/>
        </w:rPr>
        <w:t xml:space="preserve">, </w:t>
      </w:r>
      <w:r>
        <w:rPr>
          <w:rStyle w:val="cm-string"/>
          <w:rFonts w:ascii="Consolas" w:hAnsi="Consolas"/>
          <w:color w:val="AA1111"/>
          <w:sz w:val="22"/>
          <w:szCs w:val="22"/>
        </w:rPr>
        <w:t>"tomato"</w:t>
      </w:r>
      <w:r>
        <w:rPr>
          <w:rFonts w:ascii="Consolas" w:hAnsi="Consolas"/>
          <w:sz w:val="22"/>
          <w:szCs w:val="22"/>
        </w:rPr>
        <w:t xml:space="preserve">, </w:t>
      </w:r>
      <w:r>
        <w:rPr>
          <w:rStyle w:val="cm-string"/>
          <w:rFonts w:ascii="Consolas" w:hAnsi="Consolas"/>
          <w:color w:val="AA1111"/>
          <w:sz w:val="22"/>
          <w:szCs w:val="22"/>
        </w:rPr>
        <w:t>"potato"</w:t>
      </w:r>
      <w:r>
        <w:rPr>
          <w:rFonts w:ascii="Consolas" w:hAnsi="Consolas"/>
          <w:sz w:val="22"/>
          <w:szCs w:val="22"/>
        </w:rPr>
        <w:t xml:space="preserve">, </w:t>
      </w:r>
      <w:r>
        <w:rPr>
          <w:rStyle w:val="cm-string"/>
          <w:rFonts w:ascii="Consolas" w:hAnsi="Consolas"/>
          <w:color w:val="AA1111"/>
          <w:sz w:val="22"/>
          <w:szCs w:val="22"/>
        </w:rPr>
        <w:t>"peach"</w:t>
      </w:r>
      <w:r>
        <w:rPr>
          <w:rFonts w:ascii="Consolas" w:hAnsi="Consolas"/>
          <w:sz w:val="22"/>
          <w:szCs w:val="22"/>
        </w:rPr>
        <w:t>;</w:t>
      </w:r>
      <w:r>
        <w:rPr>
          <w:rFonts w:ascii="Consolas" w:hAnsi="Consolas"/>
          <w:sz w:val="22"/>
          <w:szCs w:val="22"/>
        </w:rPr>
        <w:br/>
      </w:r>
      <w:r>
        <w:rPr>
          <w:rStyle w:val="cm-tag"/>
          <w:rFonts w:ascii="Consolas" w:hAnsi="Consolas"/>
          <w:color w:val="117700"/>
          <w:sz w:val="22"/>
          <w:szCs w:val="22"/>
        </w:rPr>
        <w:t>length</w:t>
      </w:r>
      <w:r>
        <w:rPr>
          <w:rFonts w:ascii="Consolas" w:hAnsi="Consolas"/>
          <w:sz w:val="22"/>
          <w:szCs w:val="22"/>
        </w:rPr>
        <w:t>(</w:t>
      </w:r>
      <w:r>
        <w:rPr>
          <w:rStyle w:val="cm-variable-2"/>
          <w:rFonts w:ascii="Consolas" w:hAnsi="Consolas"/>
          <w:color w:val="0055AA"/>
          <w:sz w:val="22"/>
          <w:szCs w:val="22"/>
        </w:rPr>
        <w:t>@list</w:t>
      </w:r>
      <w:r>
        <w:rPr>
          <w:rFonts w:ascii="Consolas" w:hAnsi="Consolas"/>
          <w:sz w:val="22"/>
          <w:szCs w:val="22"/>
        </w:rPr>
        <w:t>);  </w:t>
      </w:r>
      <w:r>
        <w:rPr>
          <w:rStyle w:val="cm-comment"/>
          <w:rFonts w:ascii="Consolas" w:hAnsi="Consolas"/>
          <w:color w:val="AA5500"/>
          <w:sz w:val="22"/>
          <w:szCs w:val="22"/>
        </w:rPr>
        <w:t xml:space="preserve">// </w:t>
      </w:r>
      <w:r>
        <w:rPr>
          <w:rStyle w:val="cm-comment"/>
          <w:rFonts w:ascii="Consolas" w:hAnsi="Consolas"/>
          <w:color w:val="AA5500"/>
          <w:sz w:val="22"/>
          <w:szCs w:val="22"/>
        </w:rPr>
        <w:t>输出</w:t>
      </w:r>
      <w:r>
        <w:rPr>
          <w:rStyle w:val="cm-comment"/>
          <w:rFonts w:ascii="Consolas" w:hAnsi="Consolas"/>
          <w:color w:val="AA5500"/>
          <w:sz w:val="22"/>
          <w:szCs w:val="22"/>
        </w:rPr>
        <w:t xml:space="preserve"> =&gt; 4</w:t>
      </w:r>
      <w:r>
        <w:rPr>
          <w:rFonts w:ascii="Consolas" w:hAnsi="Consolas"/>
          <w:sz w:val="22"/>
          <w:szCs w:val="22"/>
        </w:rPr>
        <w:br/>
      </w:r>
      <w:r>
        <w:rPr>
          <w:rStyle w:val="cm-tag"/>
          <w:rFonts w:ascii="Consolas" w:hAnsi="Consolas"/>
          <w:color w:val="117700"/>
          <w:sz w:val="22"/>
          <w:szCs w:val="22"/>
        </w:rPr>
        <w:t>extract</w:t>
      </w:r>
      <w:r>
        <w:rPr>
          <w:rFonts w:ascii="Consolas" w:hAnsi="Consolas"/>
          <w:sz w:val="22"/>
          <w:szCs w:val="22"/>
        </w:rPr>
        <w:t>(</w:t>
      </w:r>
      <w:r>
        <w:rPr>
          <w:rStyle w:val="cm-variable-2"/>
          <w:rFonts w:ascii="Consolas" w:hAnsi="Consolas"/>
          <w:color w:val="0055AA"/>
          <w:sz w:val="22"/>
          <w:szCs w:val="22"/>
        </w:rPr>
        <w:t>@list</w:t>
      </w:r>
      <w:r>
        <w:rPr>
          <w:rFonts w:ascii="Consolas" w:hAnsi="Consolas"/>
          <w:sz w:val="22"/>
          <w:szCs w:val="22"/>
        </w:rPr>
        <w:t xml:space="preserve">, </w:t>
      </w:r>
      <w:r>
        <w:rPr>
          <w:rStyle w:val="cm-number"/>
          <w:rFonts w:ascii="Consolas" w:hAnsi="Consolas"/>
          <w:color w:val="116644"/>
          <w:sz w:val="22"/>
          <w:szCs w:val="22"/>
        </w:rPr>
        <w:t>3</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=&gt; potato,</w:t>
      </w:r>
      <w:r>
        <w:rPr>
          <w:rStyle w:val="cm-comment"/>
          <w:rFonts w:ascii="Consolas" w:hAnsi="Consolas"/>
          <w:color w:val="AA5500"/>
          <w:sz w:val="22"/>
          <w:szCs w:val="22"/>
        </w:rPr>
        <w:t>注意第一个不是从</w:t>
      </w:r>
      <w:r>
        <w:rPr>
          <w:rStyle w:val="cm-comment"/>
          <w:rFonts w:ascii="Consolas" w:hAnsi="Consolas"/>
          <w:color w:val="AA5500"/>
          <w:sz w:val="22"/>
          <w:szCs w:val="22"/>
        </w:rPr>
        <w:t xml:space="preserve"> 0 </w:t>
      </w:r>
      <w:r>
        <w:rPr>
          <w:rStyle w:val="cm-comment"/>
          <w:rFonts w:ascii="Consolas" w:hAnsi="Consolas"/>
          <w:color w:val="AA5500"/>
          <w:sz w:val="22"/>
          <w:szCs w:val="22"/>
        </w:rPr>
        <w:t>开始计算</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类型判断</w:t>
      </w:r>
      <w:r>
        <w:rPr>
          <w:rFonts w:ascii="Consolas" w:hAnsi="Consolas"/>
          <w:sz w:val="22"/>
          <w:szCs w:val="22"/>
        </w:rPr>
        <w:br/>
      </w:r>
      <w:r>
        <w:rPr>
          <w:rStyle w:val="cm-tag"/>
          <w:rFonts w:ascii="Consolas" w:hAnsi="Consolas"/>
          <w:color w:val="117700"/>
          <w:sz w:val="22"/>
          <w:szCs w:val="22"/>
        </w:rPr>
        <w:t>isnumber</w:t>
      </w:r>
      <w:r>
        <w:rPr>
          <w:rFonts w:ascii="Consolas" w:hAnsi="Consolas"/>
          <w:sz w:val="22"/>
          <w:szCs w:val="22"/>
        </w:rPr>
        <w:t>(</w:t>
      </w:r>
      <w:r>
        <w:rPr>
          <w:rStyle w:val="cm-atom"/>
          <w:rFonts w:ascii="Consolas" w:hAnsi="Consolas"/>
          <w:color w:val="221199"/>
          <w:sz w:val="22"/>
          <w:szCs w:val="22"/>
        </w:rPr>
        <w:t>#ff0</w:t>
      </w:r>
      <w:r>
        <w:rPr>
          <w:rFonts w:ascii="Consolas" w:hAnsi="Consolas"/>
          <w:sz w:val="22"/>
          <w:szCs w:val="22"/>
        </w:rPr>
        <w:t>);  </w:t>
      </w:r>
      <w:r>
        <w:rPr>
          <w:rStyle w:val="cm-comment"/>
          <w:rFonts w:ascii="Consolas" w:hAnsi="Consolas"/>
          <w:color w:val="AA5500"/>
          <w:sz w:val="22"/>
          <w:szCs w:val="22"/>
        </w:rPr>
        <w:t>// false</w:t>
      </w:r>
      <w:r>
        <w:rPr>
          <w:rFonts w:ascii="Consolas" w:hAnsi="Consolas"/>
          <w:sz w:val="22"/>
          <w:szCs w:val="22"/>
        </w:rPr>
        <w:br/>
      </w:r>
      <w:r>
        <w:rPr>
          <w:rStyle w:val="cm-tag"/>
          <w:rFonts w:ascii="Consolas" w:hAnsi="Consolas"/>
          <w:color w:val="117700"/>
          <w:sz w:val="22"/>
          <w:szCs w:val="22"/>
        </w:rPr>
        <w:t>isstring</w:t>
      </w:r>
      <w:r>
        <w:rPr>
          <w:rFonts w:ascii="Consolas" w:hAnsi="Consolas"/>
          <w:sz w:val="22"/>
          <w:szCs w:val="22"/>
        </w:rPr>
        <w:t>(</w:t>
      </w:r>
      <w:r>
        <w:rPr>
          <w:rStyle w:val="cm-string"/>
          <w:rFonts w:ascii="Consolas" w:hAnsi="Consolas"/>
          <w:color w:val="AA1111"/>
          <w:sz w:val="22"/>
          <w:szCs w:val="22"/>
        </w:rPr>
        <w:t>"234"</w:t>
      </w:r>
      <w:r>
        <w:rPr>
          <w:rFonts w:ascii="Consolas" w:hAnsi="Consolas"/>
          <w:sz w:val="22"/>
          <w:szCs w:val="22"/>
        </w:rPr>
        <w:t xml:space="preserve">); </w:t>
      </w:r>
      <w:r>
        <w:rPr>
          <w:rStyle w:val="cm-comment"/>
          <w:rFonts w:ascii="Consolas" w:hAnsi="Consolas"/>
          <w:color w:val="AA5500"/>
          <w:sz w:val="22"/>
          <w:szCs w:val="22"/>
        </w:rPr>
        <w:t>// true</w:t>
      </w:r>
      <w:r>
        <w:rPr>
          <w:rFonts w:ascii="Consolas" w:hAnsi="Consolas"/>
          <w:sz w:val="22"/>
          <w:szCs w:val="22"/>
        </w:rPr>
        <w:br/>
      </w:r>
      <w:r>
        <w:rPr>
          <w:rStyle w:val="cm-tag"/>
          <w:rFonts w:ascii="Consolas" w:hAnsi="Consolas"/>
          <w:color w:val="117700"/>
          <w:sz w:val="22"/>
          <w:szCs w:val="22"/>
        </w:rPr>
        <w:t>iscolor</w:t>
      </w:r>
      <w:r>
        <w:rPr>
          <w:rFonts w:ascii="Consolas" w:hAnsi="Consolas"/>
          <w:sz w:val="22"/>
          <w:szCs w:val="22"/>
        </w:rPr>
        <w:t>(</w:t>
      </w:r>
      <w:r>
        <w:rPr>
          <w:rStyle w:val="cm-atom"/>
          <w:rFonts w:ascii="Consolas" w:hAnsi="Consolas"/>
          <w:color w:val="221199"/>
          <w:sz w:val="22"/>
          <w:szCs w:val="22"/>
        </w:rPr>
        <w:t>#ff0</w:t>
      </w:r>
      <w:r>
        <w:rPr>
          <w:rFonts w:ascii="Consolas" w:hAnsi="Consolas"/>
          <w:sz w:val="22"/>
          <w:szCs w:val="22"/>
        </w:rPr>
        <w:t xml:space="preserve">);   </w:t>
      </w:r>
      <w:r>
        <w:rPr>
          <w:rStyle w:val="cm-comment"/>
          <w:rFonts w:ascii="Consolas" w:hAnsi="Consolas"/>
          <w:color w:val="AA5500"/>
          <w:sz w:val="22"/>
          <w:szCs w:val="22"/>
        </w:rPr>
        <w:t>// true</w:t>
      </w:r>
      <w:r>
        <w:rPr>
          <w:rFonts w:ascii="Consolas" w:hAnsi="Consolas"/>
          <w:sz w:val="22"/>
          <w:szCs w:val="22"/>
        </w:rPr>
        <w:br/>
      </w:r>
      <w:r>
        <w:rPr>
          <w:rStyle w:val="cm-tag"/>
          <w:rFonts w:ascii="Consolas" w:hAnsi="Consolas"/>
          <w:color w:val="117700"/>
          <w:sz w:val="22"/>
          <w:szCs w:val="22"/>
        </w:rPr>
        <w:t>isXXX</w:t>
      </w:r>
      <w:r>
        <w:rPr>
          <w:rFonts w:ascii="Consolas" w:hAnsi="Consolas"/>
          <w:sz w:val="22"/>
          <w:szCs w:val="22"/>
        </w:rPr>
        <w:br/>
        <w:t>​</w:t>
      </w:r>
      <w:r>
        <w:rPr>
          <w:rFonts w:ascii="Consolas" w:hAnsi="Consolas"/>
          <w:sz w:val="22"/>
          <w:szCs w:val="22"/>
        </w:rPr>
        <w:b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内置函数很多，用途也很多，覆盖了基本算术运算、逻辑语句、颜色计算、字符串处理等等，需要用时再查手册吧。</w:t>
      </w:r>
    </w:p>
    <w:p w:rsidR="000D7DBA" w:rsidRDefault="000D7DBA" w:rsidP="00110730">
      <w:pPr>
        <w:pStyle w:val="a4"/>
        <w:numPr>
          <w:ilvl w:val="0"/>
          <w:numId w:val="65"/>
        </w:numPr>
        <w:spacing w:line="240" w:lineRule="auto"/>
        <w:ind w:left="0"/>
        <w:rPr>
          <w:rFonts w:ascii="Open Sans" w:hAnsi="Open Sans" w:cs="Open Sans"/>
        </w:rPr>
      </w:pPr>
      <w:r>
        <w:rPr>
          <w:rStyle w:val="ad"/>
          <w:rFonts w:ascii="Open Sans" w:hAnsi="Open Sans" w:cs="Open Sans"/>
        </w:rPr>
        <w:t>作用域</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作用域很好理解，就是类似</w:t>
      </w:r>
      <w:r>
        <w:rPr>
          <w:rStyle w:val="md-line"/>
          <w:rFonts w:ascii="Open Sans" w:hAnsi="Open Sans" w:cs="Open Sans"/>
        </w:rPr>
        <w:t xml:space="preserve"> JavaScript </w:t>
      </w:r>
      <w:r>
        <w:rPr>
          <w:rStyle w:val="md-line"/>
          <w:rFonts w:ascii="Open Sans" w:hAnsi="Open Sans" w:cs="Open Sans"/>
        </w:rPr>
        <w:t>中的变量作用域，因为在</w:t>
      </w:r>
      <w:r>
        <w:rPr>
          <w:rStyle w:val="md-line"/>
          <w:rFonts w:ascii="Open Sans" w:hAnsi="Open Sans" w:cs="Open Sans"/>
        </w:rPr>
        <w:t xml:space="preserve"> less </w:t>
      </w:r>
      <w:r>
        <w:rPr>
          <w:rStyle w:val="md-line"/>
          <w:rFonts w:ascii="Open Sans" w:hAnsi="Open Sans" w:cs="Open Sans"/>
        </w:rPr>
        <w:t>中都是通过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HTML0"/>
          <w:rFonts w:ascii="Consolas" w:hAnsi="Consolas"/>
          <w:sz w:val="22"/>
          <w:szCs w:val="22"/>
          <w:bdr w:val="single" w:sz="6" w:space="2" w:color="DDDDDD" w:frame="1"/>
          <w:shd w:val="clear" w:color="auto" w:fill="F8F8F8"/>
        </w:rPr>
        <w:t>变量名</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来定义变量的，后定义的会覆盖掉前定义的，但当在不同嵌套层次中定义同一变量时，就存在局部变量和外部变量之分，内部变量并不会覆盖掉外部变量。</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而且，</w:t>
      </w:r>
      <w:r>
        <w:rPr>
          <w:rStyle w:val="md-line"/>
          <w:rFonts w:ascii="Open Sans" w:hAnsi="Open Sans" w:cs="Open Sans"/>
        </w:rPr>
        <w:t xml:space="preserve">less </w:t>
      </w:r>
      <w:r>
        <w:rPr>
          <w:rStyle w:val="md-line"/>
          <w:rFonts w:ascii="Open Sans" w:hAnsi="Open Sans" w:cs="Open Sans"/>
        </w:rPr>
        <w:t>的变量定义也有类似</w:t>
      </w:r>
      <w:r>
        <w:rPr>
          <w:rStyle w:val="md-line"/>
          <w:rFonts w:ascii="Open Sans" w:hAnsi="Open Sans" w:cs="Open Sans"/>
        </w:rPr>
        <w:t xml:space="preserve"> JavaScript </w:t>
      </w:r>
      <w:r>
        <w:rPr>
          <w:rStyle w:val="md-line"/>
          <w:rFonts w:ascii="Open Sans" w:hAnsi="Open Sans" w:cs="Open Sans"/>
        </w:rPr>
        <w:t>中的提前特性，如：</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variable-2"/>
          <w:rFonts w:ascii="Consolas" w:hAnsi="Consolas"/>
          <w:color w:val="0055AA"/>
          <w:sz w:val="22"/>
          <w:szCs w:val="22"/>
        </w:rPr>
        <w:t>@var</w:t>
      </w:r>
      <w:r>
        <w:rPr>
          <w:rFonts w:ascii="Consolas" w:hAnsi="Consolas"/>
          <w:sz w:val="22"/>
          <w:szCs w:val="22"/>
        </w:rPr>
        <w:t xml:space="preserve">: </w:t>
      </w:r>
      <w:r>
        <w:rPr>
          <w:rStyle w:val="cm-keyword"/>
          <w:rFonts w:ascii="Consolas" w:hAnsi="Consolas"/>
          <w:color w:val="770088"/>
          <w:sz w:val="22"/>
          <w:szCs w:val="22"/>
        </w:rPr>
        <w:t>red</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builtin"/>
          <w:rFonts w:ascii="Consolas" w:hAnsi="Consolas"/>
          <w:color w:val="3300AA"/>
          <w:sz w:val="22"/>
          <w:szCs w:val="22"/>
        </w:rPr>
        <w:t>#aaa</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color</w:t>
      </w:r>
      <w:r>
        <w:rPr>
          <w:rFonts w:ascii="Consolas" w:hAnsi="Consolas"/>
          <w:sz w:val="22"/>
          <w:szCs w:val="22"/>
        </w:rPr>
        <w:t xml:space="preserve">: </w:t>
      </w:r>
      <w:r>
        <w:rPr>
          <w:rStyle w:val="cm-variable-2"/>
          <w:rFonts w:ascii="Consolas" w:hAnsi="Consolas"/>
          <w:color w:val="0055AA"/>
          <w:sz w:val="22"/>
          <w:szCs w:val="22"/>
        </w:rPr>
        <w:t>@var</w:t>
      </w:r>
      <w:r>
        <w:rPr>
          <w:rFonts w:ascii="Consolas" w:hAnsi="Consolas"/>
          <w:sz w:val="22"/>
          <w:szCs w:val="22"/>
        </w:rPr>
        <w:t>;  </w:t>
      </w:r>
      <w:r>
        <w:rPr>
          <w:rStyle w:val="cm-comment"/>
          <w:rFonts w:ascii="Consolas" w:hAnsi="Consolas"/>
          <w:color w:val="AA5500"/>
          <w:sz w:val="22"/>
          <w:szCs w:val="22"/>
        </w:rPr>
        <w:t>// yellow</w:t>
      </w:r>
      <w:r>
        <w:rPr>
          <w:rStyle w:val="cm-comment"/>
          <w:rFonts w:ascii="Consolas" w:hAnsi="Consolas"/>
          <w:color w:val="AA5500"/>
          <w:sz w:val="22"/>
          <w:szCs w:val="22"/>
        </w:rPr>
        <w:t>，因为后面定义的</w:t>
      </w:r>
      <w:r>
        <w:rPr>
          <w:rStyle w:val="cm-comment"/>
          <w:rFonts w:ascii="Consolas" w:hAnsi="Consolas"/>
          <w:color w:val="AA5500"/>
          <w:sz w:val="22"/>
          <w:szCs w:val="22"/>
        </w:rPr>
        <w:t xml:space="preserve"> @var:yellow </w:t>
      </w:r>
      <w:r>
        <w:rPr>
          <w:rStyle w:val="cm-comment"/>
          <w:rFonts w:ascii="Consolas" w:hAnsi="Consolas"/>
          <w:color w:val="AA5500"/>
          <w:sz w:val="22"/>
          <w:szCs w:val="22"/>
        </w:rPr>
        <w:t>将</w:t>
      </w:r>
      <w:r>
        <w:rPr>
          <w:rStyle w:val="cm-comment"/>
          <w:rFonts w:ascii="Consolas" w:hAnsi="Consolas"/>
          <w:color w:val="AA5500"/>
          <w:sz w:val="22"/>
          <w:szCs w:val="22"/>
        </w:rPr>
        <w:t xml:space="preserve"> @var:red </w:t>
      </w:r>
      <w:r>
        <w:rPr>
          <w:rStyle w:val="cm-comment"/>
          <w:rFonts w:ascii="Consolas" w:hAnsi="Consolas"/>
          <w:color w:val="AA5500"/>
          <w:sz w:val="22"/>
          <w:szCs w:val="22"/>
        </w:rPr>
        <w:t>覆盖掉了</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builtin"/>
          <w:rFonts w:ascii="Consolas" w:hAnsi="Consolas"/>
          <w:color w:val="3300AA"/>
          <w:sz w:val="22"/>
          <w:szCs w:val="22"/>
        </w:rPr>
        <w:t>#page</w:t>
      </w:r>
      <w:r>
        <w:rPr>
          <w:rFonts w:ascii="Consolas" w:hAnsi="Consolas"/>
          <w:sz w:val="22"/>
          <w:szCs w:val="22"/>
        </w:rPr>
        <w:t xml:space="preserve"> {</w:t>
      </w:r>
      <w:r>
        <w:rPr>
          <w:rFonts w:ascii="Consolas" w:hAnsi="Consolas"/>
          <w:sz w:val="22"/>
          <w:szCs w:val="22"/>
        </w:rPr>
        <w:br/>
        <w:t xml:space="preserve">  </w:t>
      </w:r>
      <w:r>
        <w:rPr>
          <w:rStyle w:val="cm-builtin"/>
          <w:rFonts w:ascii="Consolas" w:hAnsi="Consolas"/>
          <w:color w:val="3300AA"/>
          <w:sz w:val="22"/>
          <w:szCs w:val="22"/>
        </w:rPr>
        <w:t>#header</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color</w:t>
      </w:r>
      <w:r>
        <w:rPr>
          <w:rFonts w:ascii="Consolas" w:hAnsi="Consolas"/>
          <w:sz w:val="22"/>
          <w:szCs w:val="22"/>
        </w:rPr>
        <w:t xml:space="preserve">: </w:t>
      </w:r>
      <w:r>
        <w:rPr>
          <w:rStyle w:val="cm-variable-2"/>
          <w:rFonts w:ascii="Consolas" w:hAnsi="Consolas"/>
          <w:color w:val="0055AA"/>
          <w:sz w:val="22"/>
          <w:szCs w:val="22"/>
        </w:rPr>
        <w:t>@var</w:t>
      </w:r>
      <w:r>
        <w:rPr>
          <w:rFonts w:ascii="Consolas" w:hAnsi="Consolas"/>
          <w:sz w:val="22"/>
          <w:szCs w:val="22"/>
        </w:rPr>
        <w:t xml:space="preserve">; </w:t>
      </w:r>
      <w:r>
        <w:rPr>
          <w:rStyle w:val="cm-comment"/>
          <w:rFonts w:ascii="Consolas" w:hAnsi="Consolas"/>
          <w:color w:val="AA5500"/>
          <w:sz w:val="22"/>
          <w:szCs w:val="22"/>
        </w:rPr>
        <w:t>// white</w:t>
      </w:r>
      <w:r>
        <w:rPr>
          <w:rStyle w:val="cm-comment"/>
          <w:rFonts w:ascii="Consolas" w:hAnsi="Consolas"/>
          <w:color w:val="AA5500"/>
          <w:sz w:val="22"/>
          <w:szCs w:val="22"/>
        </w:rPr>
        <w:t>，内部变量不影响外部变量</w:t>
      </w:r>
      <w:r>
        <w:rPr>
          <w:rFonts w:ascii="Consolas" w:hAnsi="Consolas"/>
          <w:sz w:val="22"/>
          <w:szCs w:val="22"/>
        </w:rPr>
        <w:br/>
        <w:t xml:space="preserve">  }</w:t>
      </w:r>
      <w:r>
        <w:rPr>
          <w:rFonts w:ascii="Consolas" w:hAnsi="Consolas"/>
          <w:sz w:val="22"/>
          <w:szCs w:val="22"/>
        </w:rPr>
        <w:br/>
        <w:t xml:space="preserve">  </w:t>
      </w:r>
      <w:r>
        <w:rPr>
          <w:rStyle w:val="cm-variable-2"/>
          <w:rFonts w:ascii="Consolas" w:hAnsi="Consolas"/>
          <w:color w:val="0055AA"/>
          <w:sz w:val="22"/>
          <w:szCs w:val="22"/>
        </w:rPr>
        <w:t>@var</w:t>
      </w:r>
      <w:r>
        <w:rPr>
          <w:rFonts w:ascii="Consolas" w:hAnsi="Consolas"/>
          <w:sz w:val="22"/>
          <w:szCs w:val="22"/>
        </w:rPr>
        <w:t xml:space="preserve">: </w:t>
      </w:r>
      <w:r>
        <w:rPr>
          <w:rStyle w:val="cm-keyword"/>
          <w:rFonts w:ascii="Consolas" w:hAnsi="Consolas"/>
          <w:color w:val="770088"/>
          <w:sz w:val="22"/>
          <w:szCs w:val="22"/>
        </w:rPr>
        <w:t>white</w:t>
      </w:r>
      <w:r>
        <w:rPr>
          <w:rFonts w:ascii="Consolas" w:hAnsi="Consolas"/>
          <w:sz w:val="22"/>
          <w:szCs w:val="22"/>
        </w:rPr>
        <w:t>;</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variable-2"/>
          <w:rFonts w:ascii="Consolas" w:hAnsi="Consolas"/>
          <w:color w:val="0055AA"/>
          <w:sz w:val="22"/>
          <w:szCs w:val="22"/>
        </w:rPr>
        <w:t>@var</w:t>
      </w:r>
      <w:r>
        <w:rPr>
          <w:rFonts w:ascii="Consolas" w:hAnsi="Consolas"/>
          <w:sz w:val="22"/>
          <w:szCs w:val="22"/>
        </w:rPr>
        <w:t xml:space="preserve">: </w:t>
      </w:r>
      <w:r>
        <w:rPr>
          <w:rStyle w:val="cm-keyword"/>
          <w:rFonts w:ascii="Consolas" w:hAnsi="Consolas"/>
          <w:color w:val="770088"/>
          <w:sz w:val="22"/>
          <w:szCs w:val="22"/>
        </w:rPr>
        <w:t>yellow</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builtin"/>
          <w:rFonts w:ascii="Consolas" w:hAnsi="Consolas"/>
          <w:color w:val="3300AA"/>
          <w:sz w:val="22"/>
          <w:szCs w:val="22"/>
        </w:rPr>
        <w:lastRenderedPageBreak/>
        <w:t>#ppp</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color</w:t>
      </w:r>
      <w:r>
        <w:rPr>
          <w:rFonts w:ascii="Consolas" w:hAnsi="Consolas"/>
          <w:sz w:val="22"/>
          <w:szCs w:val="22"/>
        </w:rPr>
        <w:t xml:space="preserve">: </w:t>
      </w:r>
      <w:r>
        <w:rPr>
          <w:rStyle w:val="cm-variable-2"/>
          <w:rFonts w:ascii="Consolas" w:hAnsi="Consolas"/>
          <w:color w:val="0055AA"/>
          <w:sz w:val="22"/>
          <w:szCs w:val="22"/>
        </w:rPr>
        <w:t>@var</w:t>
      </w:r>
      <w:r>
        <w:rPr>
          <w:rFonts w:ascii="Consolas" w:hAnsi="Consolas"/>
          <w:sz w:val="22"/>
          <w:szCs w:val="22"/>
        </w:rPr>
        <w:t>;  </w:t>
      </w:r>
      <w:r>
        <w:rPr>
          <w:rStyle w:val="cm-comment"/>
          <w:rFonts w:ascii="Consolas" w:hAnsi="Consolas"/>
          <w:color w:val="AA5500"/>
          <w:sz w:val="22"/>
          <w:szCs w:val="22"/>
        </w:rPr>
        <w:t>//yellow</w:t>
      </w:r>
      <w:r>
        <w:rPr>
          <w:rFonts w:ascii="Consolas" w:hAnsi="Consolas"/>
          <w:sz w:val="22"/>
          <w:szCs w:val="22"/>
        </w:rPr>
        <w:b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看看转换成</w:t>
      </w:r>
      <w:r>
        <w:rPr>
          <w:rStyle w:val="md-line"/>
          <w:rFonts w:ascii="Open Sans" w:hAnsi="Open Sans" w:cs="Open Sans"/>
        </w:rPr>
        <w:t xml:space="preserve"> CSS </w:t>
      </w:r>
      <w:r>
        <w:rPr>
          <w:rStyle w:val="md-line"/>
          <w:rFonts w:ascii="Open Sans" w:hAnsi="Open Sans" w:cs="Open Sans"/>
        </w:rPr>
        <w:t>后：</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builtin"/>
          <w:rFonts w:ascii="Consolas" w:hAnsi="Consolas"/>
          <w:color w:val="3300AA"/>
          <w:sz w:val="22"/>
          <w:szCs w:val="22"/>
        </w:rPr>
        <w:t>#aaa</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color</w:t>
      </w:r>
      <w:r>
        <w:rPr>
          <w:rFonts w:ascii="Consolas" w:hAnsi="Consolas"/>
          <w:sz w:val="22"/>
          <w:szCs w:val="22"/>
        </w:rPr>
        <w:t xml:space="preserve">: </w:t>
      </w:r>
      <w:r>
        <w:rPr>
          <w:rStyle w:val="cm-keyword"/>
          <w:rFonts w:ascii="Consolas" w:hAnsi="Consolas"/>
          <w:color w:val="770088"/>
          <w:sz w:val="22"/>
          <w:szCs w:val="22"/>
        </w:rPr>
        <w:t>yellow</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builtin"/>
          <w:rFonts w:ascii="Consolas" w:hAnsi="Consolas"/>
          <w:color w:val="3300AA"/>
          <w:sz w:val="22"/>
          <w:szCs w:val="22"/>
        </w:rPr>
        <w:t>#page</w:t>
      </w:r>
      <w:r>
        <w:rPr>
          <w:rFonts w:ascii="Consolas" w:hAnsi="Consolas"/>
          <w:sz w:val="22"/>
          <w:szCs w:val="22"/>
        </w:rPr>
        <w:t xml:space="preserve"> </w:t>
      </w:r>
      <w:r>
        <w:rPr>
          <w:rStyle w:val="cm-builtin"/>
          <w:rFonts w:ascii="Consolas" w:hAnsi="Consolas"/>
          <w:color w:val="3300AA"/>
          <w:sz w:val="22"/>
          <w:szCs w:val="22"/>
        </w:rPr>
        <w:t>#header</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color</w:t>
      </w:r>
      <w:r>
        <w:rPr>
          <w:rFonts w:ascii="Consolas" w:hAnsi="Consolas"/>
          <w:sz w:val="22"/>
          <w:szCs w:val="22"/>
        </w:rPr>
        <w:t xml:space="preserve">: </w:t>
      </w:r>
      <w:r>
        <w:rPr>
          <w:rStyle w:val="cm-keyword"/>
          <w:rFonts w:ascii="Consolas" w:hAnsi="Consolas"/>
          <w:color w:val="770088"/>
          <w:sz w:val="22"/>
          <w:szCs w:val="22"/>
        </w:rPr>
        <w:t>white</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builtin"/>
          <w:rFonts w:ascii="Consolas" w:hAnsi="Consolas"/>
          <w:color w:val="3300AA"/>
          <w:sz w:val="22"/>
          <w:szCs w:val="22"/>
        </w:rPr>
        <w:t>#ppp</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color</w:t>
      </w:r>
      <w:r>
        <w:rPr>
          <w:rFonts w:ascii="Consolas" w:hAnsi="Consolas"/>
          <w:sz w:val="22"/>
          <w:szCs w:val="22"/>
        </w:rPr>
        <w:t xml:space="preserve">: </w:t>
      </w:r>
      <w:r>
        <w:rPr>
          <w:rStyle w:val="cm-keyword"/>
          <w:rFonts w:ascii="Consolas" w:hAnsi="Consolas"/>
          <w:color w:val="770088"/>
          <w:sz w:val="22"/>
          <w:szCs w:val="22"/>
        </w:rPr>
        <w:t>yellow</w:t>
      </w:r>
      <w:r>
        <w:rPr>
          <w:rFonts w:ascii="Consolas" w:hAnsi="Consolas"/>
          <w:sz w:val="22"/>
          <w:szCs w:val="22"/>
        </w:rPr>
        <w:t>;</w:t>
      </w:r>
      <w:r>
        <w:rPr>
          <w:rFonts w:ascii="Consolas" w:hAnsi="Consolas"/>
          <w:sz w:val="22"/>
          <w:szCs w:val="22"/>
        </w:rPr>
        <w:br/>
        <w:t>}</w:t>
      </w:r>
    </w:p>
    <w:p w:rsidR="000D7DBA" w:rsidRDefault="000D7DBA" w:rsidP="00110730">
      <w:pPr>
        <w:pStyle w:val="a4"/>
        <w:numPr>
          <w:ilvl w:val="0"/>
          <w:numId w:val="66"/>
        </w:numPr>
        <w:spacing w:line="240" w:lineRule="auto"/>
        <w:ind w:left="0"/>
        <w:rPr>
          <w:rFonts w:ascii="Open Sans" w:hAnsi="Open Sans" w:cs="Open Sans"/>
        </w:rPr>
      </w:pPr>
      <w:r>
        <w:rPr>
          <w:rStyle w:val="ad"/>
          <w:rFonts w:ascii="Open Sans" w:hAnsi="Open Sans" w:cs="Open Sans"/>
        </w:rPr>
        <w:t>import</w:t>
      </w:r>
      <w:r>
        <w:rPr>
          <w:rStyle w:val="ad"/>
          <w:rFonts w:ascii="Open Sans" w:hAnsi="Open Sans" w:cs="Open Sans"/>
        </w:rPr>
        <w:t>（导入）</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如果某份</w:t>
      </w:r>
      <w:r>
        <w:rPr>
          <w:rStyle w:val="md-line"/>
          <w:rFonts w:ascii="Open Sans" w:hAnsi="Open Sans" w:cs="Open Sans"/>
        </w:rPr>
        <w:t xml:space="preserve"> less </w:t>
      </w:r>
      <w:r>
        <w:rPr>
          <w:rStyle w:val="md-line"/>
          <w:rFonts w:ascii="Open Sans" w:hAnsi="Open Sans" w:cs="Open Sans"/>
        </w:rPr>
        <w:t>文件是可以复用的，那么可以使用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@import</w:t>
      </w:r>
      <w:r>
        <w:rPr>
          <w:rStyle w:val="md-line"/>
          <w:rFonts w:ascii="Open Sans" w:hAnsi="Open Sans" w:cs="Open Sans"/>
        </w:rPr>
        <w:t xml:space="preserve"> </w:t>
      </w:r>
      <w:r>
        <w:rPr>
          <w:rStyle w:val="md-line"/>
          <w:rFonts w:ascii="Open Sans" w:hAnsi="Open Sans" w:cs="Open Sans"/>
        </w:rPr>
        <w:t>命令将其全部引入使用。</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def"/>
          <w:rFonts w:ascii="Consolas" w:hAnsi="Consolas"/>
          <w:color w:val="0000FF"/>
          <w:sz w:val="22"/>
          <w:szCs w:val="22"/>
        </w:rPr>
        <w:t>@import</w:t>
      </w:r>
      <w:r>
        <w:rPr>
          <w:rFonts w:ascii="Consolas" w:hAnsi="Consolas"/>
          <w:sz w:val="22"/>
          <w:szCs w:val="22"/>
        </w:rPr>
        <w:t xml:space="preserve"> </w:t>
      </w:r>
      <w:r>
        <w:rPr>
          <w:rStyle w:val="cm-string"/>
          <w:rFonts w:ascii="Consolas" w:hAnsi="Consolas"/>
          <w:color w:val="AA1111"/>
          <w:sz w:val="22"/>
          <w:szCs w:val="22"/>
        </w:rPr>
        <w:t>"main"</w:t>
      </w:r>
      <w:r>
        <w:rPr>
          <w:rFonts w:ascii="Consolas" w:hAnsi="Consolas"/>
          <w:sz w:val="22"/>
          <w:szCs w:val="22"/>
        </w:rPr>
        <w:t>;</w:t>
      </w:r>
    </w:p>
    <w:p w:rsidR="000D7DBA" w:rsidRDefault="000D7DBA" w:rsidP="000D7DBA">
      <w:pPr>
        <w:pStyle w:val="a4"/>
        <w:spacing w:before="192" w:beforeAutospacing="0" w:after="192" w:afterAutospacing="0"/>
        <w:rPr>
          <w:rFonts w:ascii="Open Sans" w:hAnsi="Open Sans" w:cs="Open Sans"/>
        </w:rPr>
      </w:pPr>
      <w:r>
        <w:rPr>
          <w:rFonts w:ascii="Courier New" w:hAnsi="Courier New" w:cs="Courier New"/>
          <w:noProof/>
        </w:rPr>
        <w:drawing>
          <wp:inline distT="0" distB="0" distL="0" distR="0">
            <wp:extent cx="2260600" cy="1670050"/>
            <wp:effectExtent l="0" t="0" r="6350" b="6350"/>
            <wp:docPr id="71707" name="图片 71707" descr="https://upload-images.jianshu.io/upload_images/1924341-dc39a7a68fbca83f.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images.jianshu.io/upload_images/1924341-dc39a7a68fbca83f.png?imageMogr2/auto-orient/strip%7CimageView2/2/w/12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0600" cy="1670050"/>
                    </a:xfrm>
                    <a:prstGeom prst="rect">
                      <a:avLst/>
                    </a:prstGeom>
                    <a:noFill/>
                    <a:ln>
                      <a:noFill/>
                    </a:ln>
                  </pic:spPr>
                </pic:pic>
              </a:graphicData>
            </a:graphic>
          </wp:inline>
        </w:drawing>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最后在</w:t>
      </w:r>
      <w:r>
        <w:rPr>
          <w:rStyle w:val="md-line"/>
          <w:rFonts w:ascii="Open Sans" w:hAnsi="Open Sans" w:cs="Open Sans"/>
        </w:rPr>
        <w:t xml:space="preserve"> test.css </w:t>
      </w:r>
      <w:r>
        <w:rPr>
          <w:rStyle w:val="md-line"/>
          <w:rFonts w:ascii="Open Sans" w:hAnsi="Open Sans" w:cs="Open Sans"/>
        </w:rPr>
        <w:t>里会汇合</w:t>
      </w:r>
      <w:r>
        <w:rPr>
          <w:rStyle w:val="md-line"/>
          <w:rFonts w:ascii="Open Sans" w:hAnsi="Open Sans" w:cs="Open Sans"/>
        </w:rPr>
        <w:t xml:space="preserve"> main.less </w:t>
      </w:r>
      <w:r>
        <w:rPr>
          <w:rStyle w:val="md-line"/>
          <w:rFonts w:ascii="Open Sans" w:hAnsi="Open Sans" w:cs="Open Sans"/>
        </w:rPr>
        <w:t>里的代码。</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以上，只是介绍</w:t>
      </w:r>
      <w:r>
        <w:rPr>
          <w:rStyle w:val="md-line"/>
          <w:rFonts w:ascii="Open Sans" w:hAnsi="Open Sans" w:cs="Open Sans"/>
        </w:rPr>
        <w:t xml:space="preserve"> less </w:t>
      </w:r>
      <w:r>
        <w:rPr>
          <w:rStyle w:val="md-line"/>
          <w:rFonts w:ascii="Open Sans" w:hAnsi="Open Sans" w:cs="Open Sans"/>
        </w:rPr>
        <w:t>的基础语法，还有更多详细、复杂的语法用途，需要时再翻阅文档吧。</w:t>
      </w:r>
    </w:p>
    <w:p w:rsidR="000D7DBA" w:rsidRDefault="000D7DBA" w:rsidP="000D7DBA">
      <w:pPr>
        <w:pStyle w:val="2"/>
      </w:pPr>
      <w:bookmarkStart w:id="67" w:name="_Toc533020493"/>
      <w:r>
        <w:t>Sass</w:t>
      </w:r>
      <w:r>
        <w:t>（</w:t>
      </w:r>
      <w:r>
        <w:t>Scss</w:t>
      </w:r>
      <w:r>
        <w:t>）</w:t>
      </w:r>
      <w:bookmarkEnd w:id="67"/>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Sass </w:t>
      </w:r>
      <w:r>
        <w:rPr>
          <w:rStyle w:val="md-line"/>
          <w:rFonts w:ascii="Open Sans" w:hAnsi="Open Sans" w:cs="Open Sans"/>
        </w:rPr>
        <w:t>相比于</w:t>
      </w:r>
      <w:r>
        <w:rPr>
          <w:rStyle w:val="md-line"/>
          <w:rFonts w:ascii="Open Sans" w:hAnsi="Open Sans" w:cs="Open Sans"/>
        </w:rPr>
        <w:t xml:space="preserve"> Less </w:t>
      </w:r>
      <w:r>
        <w:rPr>
          <w:rStyle w:val="md-line"/>
          <w:rFonts w:ascii="Open Sans" w:hAnsi="Open Sans" w:cs="Open Sans"/>
        </w:rPr>
        <w:t>功能会更强大，但也更复杂。</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Sass </w:t>
      </w:r>
      <w:r>
        <w:rPr>
          <w:rStyle w:val="md-line"/>
          <w:rFonts w:ascii="Open Sans" w:hAnsi="Open Sans" w:cs="Open Sans"/>
        </w:rPr>
        <w:t>和</w:t>
      </w:r>
      <w:r>
        <w:rPr>
          <w:rStyle w:val="md-line"/>
          <w:rFonts w:ascii="Open Sans" w:hAnsi="Open Sans" w:cs="Open Sans"/>
        </w:rPr>
        <w:t xml:space="preserve"> Scss </w:t>
      </w:r>
      <w:r>
        <w:rPr>
          <w:rStyle w:val="md-line"/>
          <w:rFonts w:ascii="Open Sans" w:hAnsi="Open Sans" w:cs="Open Sans"/>
        </w:rPr>
        <w:t>本质是一家，</w:t>
      </w:r>
      <w:r>
        <w:rPr>
          <w:rStyle w:val="md-line"/>
          <w:rFonts w:ascii="Open Sans" w:hAnsi="Open Sans" w:cs="Open Sans"/>
        </w:rPr>
        <w:t xml:space="preserve">Sass </w:t>
      </w:r>
      <w:r>
        <w:rPr>
          <w:rStyle w:val="md-line"/>
          <w:rFonts w:ascii="Open Sans" w:hAnsi="Open Sans" w:cs="Open Sans"/>
        </w:rPr>
        <w:t>早期版本的文件后缀名是</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.sass</w:t>
      </w:r>
      <w:r>
        <w:rPr>
          <w:rStyle w:val="md-line"/>
          <w:rFonts w:ascii="Open Sans" w:hAnsi="Open Sans" w:cs="Open Sans"/>
        </w:rPr>
        <w:t>，从</w:t>
      </w:r>
      <w:r>
        <w:rPr>
          <w:rStyle w:val="md-line"/>
          <w:rFonts w:ascii="Open Sans" w:hAnsi="Open Sans" w:cs="Open Sans"/>
        </w:rPr>
        <w:t xml:space="preserve"> Sass 3 </w:t>
      </w:r>
      <w:r>
        <w:rPr>
          <w:rStyle w:val="md-line"/>
          <w:rFonts w:ascii="Open Sans" w:hAnsi="Open Sans" w:cs="Open Sans"/>
        </w:rPr>
        <w:t>之后，因为修改了一些特性语法，</w:t>
      </w:r>
      <w:r>
        <w:rPr>
          <w:rStyle w:val="md-line"/>
          <w:rFonts w:ascii="Open Sans" w:hAnsi="Open Sans" w:cs="Open Sans"/>
        </w:rPr>
        <w:t xml:space="preserve">Sass </w:t>
      </w:r>
      <w:r>
        <w:rPr>
          <w:rStyle w:val="md-line"/>
          <w:rFonts w:ascii="Open Sans" w:hAnsi="Open Sans" w:cs="Open Sans"/>
        </w:rPr>
        <w:t>更加强大且易使用，从这个版本之后的文件后缀名改成了</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.scss</w:t>
      </w:r>
      <w:r>
        <w:rPr>
          <w:rStyle w:val="md-line"/>
          <w:rFonts w:ascii="Open Sans" w:hAnsi="Open Sans" w:cs="Open Sans"/>
        </w:rPr>
        <w:t>，所以</w:t>
      </w:r>
      <w:r>
        <w:rPr>
          <w:rStyle w:val="md-line"/>
          <w:rFonts w:ascii="Open Sans" w:hAnsi="Open Sans" w:cs="Open Sans"/>
        </w:rPr>
        <w:t xml:space="preserve"> Scss </w:t>
      </w:r>
      <w:r>
        <w:rPr>
          <w:rStyle w:val="md-line"/>
          <w:rFonts w:ascii="Open Sans" w:hAnsi="Open Sans" w:cs="Open Sans"/>
        </w:rPr>
        <w:t>其实</w:t>
      </w:r>
      <w:r>
        <w:rPr>
          <w:rStyle w:val="md-line"/>
          <w:rFonts w:ascii="Open Sans" w:hAnsi="Open Sans" w:cs="Open Sans"/>
        </w:rPr>
        <w:t xml:space="preserve"> Sass </w:t>
      </w:r>
      <w:r>
        <w:rPr>
          <w:rStyle w:val="md-line"/>
          <w:rFonts w:ascii="Open Sans" w:hAnsi="Open Sans" w:cs="Open Sans"/>
        </w:rPr>
        <w:t>的新版本的称呼，但两者本质上没太大区别。</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lastRenderedPageBreak/>
        <w:t xml:space="preserve">Scss </w:t>
      </w:r>
      <w:r>
        <w:rPr>
          <w:rStyle w:val="md-line"/>
          <w:rFonts w:ascii="Open Sans" w:hAnsi="Open Sans" w:cs="Open Sans"/>
        </w:rPr>
        <w:t>是基于</w:t>
      </w:r>
      <w:r>
        <w:rPr>
          <w:rStyle w:val="md-line"/>
          <w:rFonts w:ascii="Open Sans" w:hAnsi="Open Sans" w:cs="Open Sans"/>
        </w:rPr>
        <w:t xml:space="preserve"> Sass </w:t>
      </w:r>
      <w:r>
        <w:rPr>
          <w:rStyle w:val="md-line"/>
          <w:rFonts w:ascii="Open Sans" w:hAnsi="Open Sans" w:cs="Open Sans"/>
        </w:rPr>
        <w:t>的语法基础上，修改了一部分的语法。比如早期的</w:t>
      </w:r>
      <w:r>
        <w:rPr>
          <w:rStyle w:val="md-line"/>
          <w:rFonts w:ascii="Open Sans" w:hAnsi="Open Sans" w:cs="Open Sans"/>
        </w:rPr>
        <w:t xml:space="preserve"> Sass </w:t>
      </w:r>
      <w:r>
        <w:rPr>
          <w:rStyle w:val="md-line"/>
          <w:rFonts w:ascii="Open Sans" w:hAnsi="Open Sans" w:cs="Open Sans"/>
        </w:rPr>
        <w:t>是通过换行和缩进如：</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#sidebar</w:t>
      </w:r>
      <w:r>
        <w:rPr>
          <w:rFonts w:ascii="Consolas" w:hAnsi="Consolas"/>
          <w:sz w:val="22"/>
          <w:szCs w:val="22"/>
        </w:rPr>
        <w:br/>
        <w:t xml:space="preserve">  width: 30%</w:t>
      </w:r>
      <w:r>
        <w:rPr>
          <w:rFonts w:ascii="Consolas" w:hAnsi="Consolas"/>
          <w:sz w:val="22"/>
          <w:szCs w:val="22"/>
        </w:rPr>
        <w:br/>
        <w:t xml:space="preserve">  background-color: #faa</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这种语法格式跟</w:t>
      </w:r>
      <w:r>
        <w:rPr>
          <w:rStyle w:val="md-line"/>
          <w:rFonts w:ascii="Open Sans" w:hAnsi="Open Sans" w:cs="Open Sans"/>
        </w:rPr>
        <w:t xml:space="preserve"> CSS </w:t>
      </w:r>
      <w:r>
        <w:rPr>
          <w:rStyle w:val="md-line"/>
          <w:rFonts w:ascii="Open Sans" w:hAnsi="Open Sans" w:cs="Open Sans"/>
        </w:rPr>
        <w:t>不一致，让使用者会很不习惯，</w:t>
      </w:r>
      <w:r>
        <w:rPr>
          <w:rStyle w:val="md-line"/>
          <w:rFonts w:ascii="Open Sans" w:hAnsi="Open Sans" w:cs="Open Sans"/>
        </w:rPr>
        <w:t xml:space="preserve">Scss </w:t>
      </w:r>
      <w:r>
        <w:rPr>
          <w:rStyle w:val="md-line"/>
          <w:rFonts w:ascii="Open Sans" w:hAnsi="Open Sans" w:cs="Open Sans"/>
        </w:rPr>
        <w:t>之后就换成用分号和括号了：</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builtin"/>
          <w:rFonts w:ascii="Consolas" w:hAnsi="Consolas"/>
          <w:color w:val="3300AA"/>
          <w:sz w:val="22"/>
          <w:szCs w:val="22"/>
        </w:rPr>
        <w:t>#sidebar</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sz w:val="22"/>
          <w:szCs w:val="22"/>
        </w:rPr>
        <w:t>width</w:t>
      </w:r>
      <w:r>
        <w:rPr>
          <w:rFonts w:ascii="Consolas" w:hAnsi="Consolas"/>
          <w:sz w:val="22"/>
          <w:szCs w:val="22"/>
        </w:rPr>
        <w:t xml:space="preserve">: </w:t>
      </w:r>
      <w:r>
        <w:rPr>
          <w:rStyle w:val="cm-number"/>
          <w:rFonts w:ascii="Consolas" w:hAnsi="Consolas"/>
          <w:color w:val="116644"/>
          <w:sz w:val="22"/>
          <w:szCs w:val="22"/>
        </w:rPr>
        <w:t>30%</w:t>
      </w:r>
      <w:r>
        <w:rPr>
          <w:rFonts w:ascii="Consolas" w:hAnsi="Consolas"/>
          <w:sz w:val="22"/>
          <w:szCs w:val="22"/>
        </w:rPr>
        <w:t>;</w:t>
      </w:r>
      <w:r>
        <w:rPr>
          <w:rFonts w:ascii="Consolas" w:hAnsi="Consolas"/>
          <w:sz w:val="22"/>
          <w:szCs w:val="22"/>
        </w:rPr>
        <w:br/>
        <w:t xml:space="preserve">  </w:t>
      </w:r>
      <w:r>
        <w:rPr>
          <w:rStyle w:val="cm-property"/>
          <w:rFonts w:ascii="Consolas" w:hAnsi="Consolas"/>
          <w:sz w:val="22"/>
          <w:szCs w:val="22"/>
        </w:rPr>
        <w:t>background-color</w:t>
      </w:r>
      <w:r>
        <w:rPr>
          <w:rFonts w:ascii="Consolas" w:hAnsi="Consolas"/>
          <w:sz w:val="22"/>
          <w:szCs w:val="22"/>
        </w:rPr>
        <w:t xml:space="preserve">: </w:t>
      </w:r>
      <w:r>
        <w:rPr>
          <w:rStyle w:val="cm-atom"/>
          <w:rFonts w:ascii="Consolas" w:hAnsi="Consolas"/>
          <w:color w:val="221199"/>
          <w:sz w:val="22"/>
          <w:szCs w:val="22"/>
        </w:rPr>
        <w:t>#faa</w:t>
      </w:r>
      <w:r>
        <w:rPr>
          <w:rFonts w:ascii="Consolas" w:hAnsi="Consolas"/>
          <w:sz w:val="22"/>
          <w:szCs w:val="22"/>
        </w:rPr>
        <w:t>;</w:t>
      </w:r>
      <w:r>
        <w:rPr>
          <w:rFonts w:ascii="Consolas" w:hAnsi="Consolas"/>
          <w:sz w:val="22"/>
          <w:szCs w:val="22"/>
        </w:rPr>
        <w:br/>
        <w:t>}</w:t>
      </w:r>
    </w:p>
    <w:p w:rsidR="000D7DBA" w:rsidRDefault="000D7DBA" w:rsidP="000D7DBA">
      <w:pPr>
        <w:pStyle w:val="a5"/>
      </w:pPr>
      <w:r>
        <w:t>使用</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Sass </w:t>
      </w:r>
      <w:r>
        <w:rPr>
          <w:rStyle w:val="md-line"/>
          <w:rFonts w:ascii="Open Sans" w:hAnsi="Open Sans" w:cs="Open Sans"/>
        </w:rPr>
        <w:t>不像</w:t>
      </w:r>
      <w:r>
        <w:rPr>
          <w:rStyle w:val="md-line"/>
          <w:rFonts w:ascii="Open Sans" w:hAnsi="Open Sans" w:cs="Open Sans"/>
        </w:rPr>
        <w:t xml:space="preserve"> Less </w:t>
      </w:r>
      <w:r>
        <w:rPr>
          <w:rStyle w:val="md-line"/>
          <w:rFonts w:ascii="Open Sans" w:hAnsi="Open Sans" w:cs="Open Sans"/>
        </w:rPr>
        <w:t>一样可以直接借助</w:t>
      </w:r>
      <w:r>
        <w:rPr>
          <w:rStyle w:val="md-line"/>
          <w:rFonts w:ascii="Open Sans" w:hAnsi="Open Sans" w:cs="Open Sans"/>
        </w:rPr>
        <w:t xml:space="preserve"> less.js </w:t>
      </w:r>
      <w:r>
        <w:rPr>
          <w:rStyle w:val="md-line"/>
          <w:rFonts w:ascii="Open Sans" w:hAnsi="Open Sans" w:cs="Open Sans"/>
        </w:rPr>
        <w:t>来进行转换，它是基于</w:t>
      </w:r>
      <w:r>
        <w:rPr>
          <w:rStyle w:val="md-line"/>
          <w:rFonts w:ascii="Open Sans" w:hAnsi="Open Sans" w:cs="Open Sans"/>
        </w:rPr>
        <w:t xml:space="preserve"> Ruby </w:t>
      </w:r>
      <w:r>
        <w:rPr>
          <w:rStyle w:val="md-line"/>
          <w:rFonts w:ascii="Open Sans" w:hAnsi="Open Sans" w:cs="Open Sans"/>
        </w:rPr>
        <w:t>运行环境，所以电脑上需要先安装</w:t>
      </w:r>
      <w:r>
        <w:rPr>
          <w:rStyle w:val="md-line"/>
          <w:rFonts w:ascii="Open Sans" w:hAnsi="Open Sans" w:cs="Open Sans"/>
        </w:rPr>
        <w:t xml:space="preserve"> Ruby</w:t>
      </w:r>
      <w:r>
        <w:rPr>
          <w:rStyle w:val="md-line"/>
          <w:rFonts w:ascii="Open Sans" w:hAnsi="Open Sans" w:cs="Open Sans"/>
        </w:rPr>
        <w:t>，然后才能有办法将</w:t>
      </w:r>
      <w:r>
        <w:rPr>
          <w:rStyle w:val="md-line"/>
          <w:rFonts w:ascii="Open Sans" w:hAnsi="Open Sans" w:cs="Open Sans"/>
        </w:rPr>
        <w:t xml:space="preserve"> Sass </w:t>
      </w:r>
      <w:r>
        <w:rPr>
          <w:rStyle w:val="md-line"/>
          <w:rFonts w:ascii="Open Sans" w:hAnsi="Open Sans" w:cs="Open Sans"/>
        </w:rPr>
        <w:t>文件转成</w:t>
      </w:r>
      <w:r>
        <w:rPr>
          <w:rStyle w:val="md-line"/>
          <w:rFonts w:ascii="Open Sans" w:hAnsi="Open Sans" w:cs="Open Sans"/>
        </w:rPr>
        <w:t xml:space="preserve"> CSS</w:t>
      </w:r>
      <w:r>
        <w:rPr>
          <w:rStyle w:val="md-line"/>
          <w:rFonts w:ascii="Open Sans" w:hAnsi="Open Sans" w:cs="Open Sans"/>
        </w:rPr>
        <w:t>。</w:t>
      </w:r>
    </w:p>
    <w:p w:rsidR="000D7DBA" w:rsidRDefault="00813F15" w:rsidP="000D7DBA">
      <w:pPr>
        <w:pStyle w:val="a4"/>
        <w:spacing w:before="192" w:beforeAutospacing="0" w:after="192" w:afterAutospacing="0"/>
        <w:rPr>
          <w:rFonts w:ascii="Open Sans" w:hAnsi="Open Sans" w:cs="Open Sans"/>
        </w:rPr>
      </w:pPr>
      <w:hyperlink r:id="rId69" w:history="1">
        <w:r w:rsidR="000D7DBA">
          <w:rPr>
            <w:rStyle w:val="a8"/>
            <w:rFonts w:ascii="Open Sans" w:hAnsi="Open Sans" w:cs="Open Sans"/>
            <w:color w:val="4183C4"/>
          </w:rPr>
          <w:t xml:space="preserve">Ruby </w:t>
        </w:r>
        <w:r w:rsidR="000D7DBA">
          <w:rPr>
            <w:rStyle w:val="a8"/>
            <w:rFonts w:ascii="Open Sans" w:hAnsi="Open Sans" w:cs="Open Sans"/>
            <w:color w:val="4183C4"/>
          </w:rPr>
          <w:t>下载地址：</w:t>
        </w:r>
        <w:r w:rsidR="000D7DBA">
          <w:rPr>
            <w:rStyle w:val="a8"/>
            <w:rFonts w:ascii="Open Sans" w:hAnsi="Open Sans" w:cs="Open Sans"/>
            <w:color w:val="4183C4"/>
          </w:rPr>
          <w:t>https://rubyinstaller.org/downloads/</w:t>
        </w:r>
      </w:hyperlink>
      <w:r w:rsidR="000D7DBA">
        <w:rPr>
          <w:rStyle w:val="md-line"/>
          <w:rFonts w:ascii="Open Sans" w:hAnsi="Open Sans" w:cs="Open Sans"/>
        </w:rPr>
        <w:t xml:space="preserve"> </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因为是</w:t>
      </w:r>
      <w:r>
        <w:rPr>
          <w:rStyle w:val="md-line"/>
          <w:rFonts w:ascii="Open Sans" w:hAnsi="Open Sans" w:cs="Open Sans"/>
        </w:rPr>
        <w:t xml:space="preserve"> exe </w:t>
      </w:r>
      <w:r>
        <w:rPr>
          <w:rStyle w:val="md-line"/>
          <w:rFonts w:ascii="Open Sans" w:hAnsi="Open Sans" w:cs="Open Sans"/>
        </w:rPr>
        <w:t>文件，下载完直接按提示安装就可以了，安装后打开终端，执行</w:t>
      </w:r>
      <w:r>
        <w:rPr>
          <w:rStyle w:val="md-line"/>
          <w:rFonts w:ascii="Open Sans" w:hAnsi="Open Sans" w:cs="Open Sans"/>
        </w:rPr>
        <w:t xml:space="preserve"> gem </w:t>
      </w:r>
      <w:r>
        <w:rPr>
          <w:rStyle w:val="md-line"/>
          <w:rFonts w:ascii="Open Sans" w:hAnsi="Open Sans" w:cs="Open Sans"/>
        </w:rPr>
        <w:t>命名安装</w:t>
      </w:r>
      <w:r>
        <w:rPr>
          <w:rStyle w:val="md-line"/>
          <w:rFonts w:ascii="Open Sans" w:hAnsi="Open Sans" w:cs="Open Sans"/>
        </w:rPr>
        <w:t xml:space="preserve"> Sass</w:t>
      </w:r>
      <w:r>
        <w:rPr>
          <w:rStyle w:val="md-line"/>
          <w:rFonts w:ascii="Open Sans" w:hAnsi="Open Sans" w:cs="Open Sans"/>
        </w:rPr>
        <w:t>：</w:t>
      </w:r>
    </w:p>
    <w:p w:rsidR="000D7DBA" w:rsidRDefault="000D7DBA" w:rsidP="000D7DBA">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gem install sass</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安装完</w:t>
      </w:r>
      <w:r>
        <w:rPr>
          <w:rStyle w:val="md-line"/>
          <w:rFonts w:ascii="Open Sans" w:hAnsi="Open Sans" w:cs="Open Sans"/>
        </w:rPr>
        <w:t xml:space="preserve"> Sass </w:t>
      </w:r>
      <w:r>
        <w:rPr>
          <w:rStyle w:val="md-line"/>
          <w:rFonts w:ascii="Open Sans" w:hAnsi="Open Sans" w:cs="Open Sans"/>
        </w:rPr>
        <w:t>后，就可以通过</w:t>
      </w:r>
      <w:r>
        <w:rPr>
          <w:rStyle w:val="md-line"/>
          <w:rFonts w:ascii="Open Sans" w:hAnsi="Open Sans" w:cs="Open Sans"/>
        </w:rPr>
        <w:t xml:space="preserve"> scss </w:t>
      </w:r>
      <w:r>
        <w:rPr>
          <w:rStyle w:val="md-line"/>
          <w:rFonts w:ascii="Open Sans" w:hAnsi="Open Sans" w:cs="Open Sans"/>
        </w:rPr>
        <w:t>命令来进行转换工作了，如：</w:t>
      </w:r>
    </w:p>
    <w:p w:rsidR="000D7DBA" w:rsidRDefault="000D7DBA" w:rsidP="000D7DBA">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scss main.scss main.css</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上述命令中，</w:t>
      </w:r>
      <w:r>
        <w:rPr>
          <w:rStyle w:val="md-line"/>
          <w:rFonts w:ascii="Open Sans" w:hAnsi="Open Sans" w:cs="Open Sans"/>
        </w:rPr>
        <w:t xml:space="preserve">scss </w:t>
      </w:r>
      <w:r>
        <w:rPr>
          <w:rStyle w:val="md-line"/>
          <w:rFonts w:ascii="Open Sans" w:hAnsi="Open Sans" w:cs="Open Sans"/>
        </w:rPr>
        <w:t>换成</w:t>
      </w:r>
      <w:r>
        <w:rPr>
          <w:rStyle w:val="md-line"/>
          <w:rFonts w:ascii="Open Sans" w:hAnsi="Open Sans" w:cs="Open Sans"/>
        </w:rPr>
        <w:t xml:space="preserve"> sass </w:t>
      </w:r>
      <w:r>
        <w:rPr>
          <w:rStyle w:val="md-line"/>
          <w:rFonts w:ascii="Open Sans" w:hAnsi="Open Sans" w:cs="Open Sans"/>
        </w:rPr>
        <w:t>也可以，但注意，</w:t>
      </w:r>
      <w:r>
        <w:rPr>
          <w:rStyle w:val="md-line"/>
          <w:rFonts w:ascii="Open Sans" w:hAnsi="Open Sans" w:cs="Open Sans"/>
        </w:rPr>
        <w:t xml:space="preserve">scss </w:t>
      </w:r>
      <w:r>
        <w:rPr>
          <w:rStyle w:val="md-line"/>
          <w:rFonts w:ascii="Open Sans" w:hAnsi="Open Sans" w:cs="Open Sans"/>
        </w:rPr>
        <w:t>或</w:t>
      </w:r>
      <w:r>
        <w:rPr>
          <w:rStyle w:val="md-line"/>
          <w:rFonts w:ascii="Open Sans" w:hAnsi="Open Sans" w:cs="Open Sans"/>
        </w:rPr>
        <w:t xml:space="preserve"> sass </w:t>
      </w:r>
      <w:r>
        <w:rPr>
          <w:rStyle w:val="md-line"/>
          <w:rFonts w:ascii="Open Sans" w:hAnsi="Open Sans" w:cs="Open Sans"/>
        </w:rPr>
        <w:t>命令是基于</w:t>
      </w:r>
      <w:r>
        <w:rPr>
          <w:rStyle w:val="md-line"/>
          <w:rFonts w:ascii="Open Sans" w:hAnsi="Open Sans" w:cs="Open Sans"/>
        </w:rPr>
        <w:t xml:space="preserve"> Ruby </w:t>
      </w:r>
      <w:r>
        <w:rPr>
          <w:rStyle w:val="md-line"/>
          <w:rFonts w:ascii="Open Sans" w:hAnsi="Open Sans" w:cs="Open Sans"/>
        </w:rPr>
        <w:t>环境下运行的命令，因为电脑上已经安装过</w:t>
      </w:r>
      <w:r>
        <w:rPr>
          <w:rStyle w:val="md-line"/>
          <w:rFonts w:ascii="Open Sans" w:hAnsi="Open Sans" w:cs="Open Sans"/>
        </w:rPr>
        <w:t xml:space="preserve"> Ruby </w:t>
      </w:r>
      <w:r>
        <w:rPr>
          <w:rStyle w:val="md-line"/>
          <w:rFonts w:ascii="Open Sans" w:hAnsi="Open Sans" w:cs="Open Sans"/>
        </w:rPr>
        <w:t>了，也通过</w:t>
      </w:r>
      <w:r>
        <w:rPr>
          <w:rStyle w:val="md-line"/>
          <w:rFonts w:ascii="Open Sans" w:hAnsi="Open Sans" w:cs="Open Sans"/>
        </w:rPr>
        <w:t xml:space="preserve"> Ruby </w:t>
      </w:r>
      <w:r>
        <w:rPr>
          <w:rStyle w:val="md-line"/>
          <w:rFonts w:ascii="Open Sans" w:hAnsi="Open Sans" w:cs="Open Sans"/>
        </w:rPr>
        <w:t>安装了</w:t>
      </w:r>
      <w:r>
        <w:rPr>
          <w:rStyle w:val="md-line"/>
          <w:rFonts w:ascii="Open Sans" w:hAnsi="Open Sans" w:cs="Open Sans"/>
        </w:rPr>
        <w:t xml:space="preserve"> Sass</w:t>
      </w:r>
      <w:r>
        <w:rPr>
          <w:rStyle w:val="md-line"/>
          <w:rFonts w:ascii="Open Sans" w:hAnsi="Open Sans" w:cs="Open Sans"/>
        </w:rPr>
        <w:t>，所以才可以在终端里直接执行</w:t>
      </w:r>
      <w:r>
        <w:rPr>
          <w:rStyle w:val="md-line"/>
          <w:rFonts w:ascii="Open Sans" w:hAnsi="Open Sans" w:cs="Open Sans"/>
        </w:rPr>
        <w:t xml:space="preserve"> scss </w:t>
      </w:r>
      <w:r>
        <w:rPr>
          <w:rStyle w:val="md-line"/>
          <w:rFonts w:ascii="Open Sans" w:hAnsi="Open Sans" w:cs="Open Sans"/>
        </w:rPr>
        <w:t>命令。</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而类似于</w:t>
      </w:r>
      <w:r>
        <w:rPr>
          <w:rStyle w:val="md-line"/>
          <w:rFonts w:ascii="Open Sans" w:hAnsi="Open Sans" w:cs="Open Sans"/>
        </w:rPr>
        <w:t xml:space="preserve"> Less </w:t>
      </w:r>
      <w:r>
        <w:rPr>
          <w:rStyle w:val="md-line"/>
          <w:rFonts w:ascii="Open Sans" w:hAnsi="Open Sans" w:cs="Open Sans"/>
        </w:rPr>
        <w:t>中说到的，</w:t>
      </w:r>
      <w:r>
        <w:rPr>
          <w:rStyle w:val="md-line"/>
          <w:rFonts w:ascii="Open Sans" w:hAnsi="Open Sans" w:cs="Open Sans"/>
        </w:rPr>
        <w:t xml:space="preserve">WebStrom </w:t>
      </w:r>
      <w:r>
        <w:rPr>
          <w:rStyle w:val="md-line"/>
          <w:rFonts w:ascii="Open Sans" w:hAnsi="Open Sans" w:cs="Open Sans"/>
        </w:rPr>
        <w:t>可以借助</w:t>
      </w:r>
      <w:r>
        <w:rPr>
          <w:rStyle w:val="md-line"/>
          <w:rFonts w:ascii="Open Sans" w:hAnsi="Open Sans" w:cs="Open Sans"/>
        </w:rPr>
        <w:t xml:space="preserve"> package.json </w:t>
      </w:r>
      <w:r>
        <w:rPr>
          <w:rStyle w:val="md-line"/>
          <w:rFonts w:ascii="Open Sans" w:hAnsi="Open Sans" w:cs="Open Sans"/>
        </w:rPr>
        <w:t>里的</w:t>
      </w:r>
      <w:r>
        <w:rPr>
          <w:rStyle w:val="md-line"/>
          <w:rFonts w:ascii="Open Sans" w:hAnsi="Open Sans" w:cs="Open Sans"/>
        </w:rPr>
        <w:t xml:space="preserve"> scripts </w:t>
      </w:r>
      <w:r>
        <w:rPr>
          <w:rStyle w:val="md-line"/>
          <w:rFonts w:ascii="Open Sans" w:hAnsi="Open Sans" w:cs="Open Sans"/>
        </w:rPr>
        <w:t>来手动运行脚本命令，这有个前提，就这些脚本命令是运行在</w:t>
      </w:r>
      <w:r>
        <w:rPr>
          <w:rStyle w:val="md-line"/>
          <w:rFonts w:ascii="Open Sans" w:hAnsi="Open Sans" w:cs="Open Sans"/>
        </w:rPr>
        <w:t xml:space="preserve"> node.js </w:t>
      </w:r>
      <w:r>
        <w:rPr>
          <w:rStyle w:val="md-line"/>
          <w:rFonts w:ascii="Open Sans" w:hAnsi="Open Sans" w:cs="Open Sans"/>
        </w:rPr>
        <w:t>环境上的，所以如果你直接将上述</w:t>
      </w:r>
      <w:r>
        <w:rPr>
          <w:rStyle w:val="md-line"/>
          <w:rFonts w:ascii="Open Sans" w:hAnsi="Open Sans" w:cs="Open Sans"/>
        </w:rPr>
        <w:t xml:space="preserve"> scss </w:t>
      </w:r>
      <w:r>
        <w:rPr>
          <w:rStyle w:val="md-line"/>
          <w:rFonts w:ascii="Open Sans" w:hAnsi="Open Sans" w:cs="Open Sans"/>
        </w:rPr>
        <w:t>命令配置到</w:t>
      </w:r>
      <w:r>
        <w:rPr>
          <w:rStyle w:val="md-line"/>
          <w:rFonts w:ascii="Open Sans" w:hAnsi="Open Sans" w:cs="Open Sans"/>
        </w:rPr>
        <w:t xml:space="preserve"> package.json </w:t>
      </w:r>
      <w:r>
        <w:rPr>
          <w:rStyle w:val="md-line"/>
          <w:rFonts w:ascii="Open Sans" w:hAnsi="Open Sans" w:cs="Open Sans"/>
        </w:rPr>
        <w:t>的</w:t>
      </w:r>
      <w:r>
        <w:rPr>
          <w:rStyle w:val="md-line"/>
          <w:rFonts w:ascii="Open Sans" w:hAnsi="Open Sans" w:cs="Open Sans"/>
        </w:rPr>
        <w:t xml:space="preserve"> script </w:t>
      </w:r>
      <w:r>
        <w:rPr>
          <w:rStyle w:val="md-line"/>
          <w:rFonts w:ascii="Open Sans" w:hAnsi="Open Sans" w:cs="Open Sans"/>
        </w:rPr>
        <w:t>里，你会发现，是运行不了的。</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lastRenderedPageBreak/>
        <w:t>要解决这个问题，让</w:t>
      </w:r>
      <w:r>
        <w:rPr>
          <w:rStyle w:val="md-line"/>
          <w:rFonts w:ascii="Open Sans" w:hAnsi="Open Sans" w:cs="Open Sans"/>
        </w:rPr>
        <w:t xml:space="preserve"> WebStrom </w:t>
      </w:r>
      <w:r>
        <w:rPr>
          <w:rStyle w:val="md-line"/>
          <w:rFonts w:ascii="Open Sans" w:hAnsi="Open Sans" w:cs="Open Sans"/>
        </w:rPr>
        <w:t>能够运行</w:t>
      </w:r>
      <w:r>
        <w:rPr>
          <w:rStyle w:val="md-line"/>
          <w:rFonts w:ascii="Open Sans" w:hAnsi="Open Sans" w:cs="Open Sans"/>
        </w:rPr>
        <w:t xml:space="preserve"> sass </w:t>
      </w:r>
      <w:r>
        <w:rPr>
          <w:rStyle w:val="md-line"/>
          <w:rFonts w:ascii="Open Sans" w:hAnsi="Open Sans" w:cs="Open Sans"/>
        </w:rPr>
        <w:t>命令来处理转换工作有两种方式：</w:t>
      </w:r>
    </w:p>
    <w:p w:rsidR="000D7DBA" w:rsidRDefault="000D7DBA" w:rsidP="00110730">
      <w:pPr>
        <w:pStyle w:val="a4"/>
        <w:numPr>
          <w:ilvl w:val="0"/>
          <w:numId w:val="67"/>
        </w:numPr>
        <w:spacing w:line="240" w:lineRule="auto"/>
        <w:ind w:left="0"/>
        <w:rPr>
          <w:rFonts w:ascii="Open Sans" w:hAnsi="Open Sans" w:cs="Open Sans"/>
        </w:rPr>
      </w:pPr>
      <w:r>
        <w:rPr>
          <w:rStyle w:val="md-line"/>
          <w:rFonts w:ascii="Open Sans" w:hAnsi="Open Sans" w:cs="Open Sans"/>
        </w:rPr>
        <w:t>直接去</w:t>
      </w:r>
      <w:r>
        <w:rPr>
          <w:rStyle w:val="md-line"/>
          <w:rFonts w:ascii="Open Sans" w:hAnsi="Open Sans" w:cs="Open Sans"/>
        </w:rPr>
        <w:t xml:space="preserve"> WebStrom </w:t>
      </w:r>
      <w:r>
        <w:rPr>
          <w:rStyle w:val="md-line"/>
          <w:rFonts w:ascii="Open Sans" w:hAnsi="Open Sans" w:cs="Open Sans"/>
        </w:rPr>
        <w:t>配置</w:t>
      </w:r>
      <w:r>
        <w:rPr>
          <w:rStyle w:val="md-line"/>
          <w:rFonts w:ascii="Open Sans" w:hAnsi="Open Sans" w:cs="Open Sans"/>
        </w:rPr>
        <w:t xml:space="preserve"> File Watcher</w:t>
      </w:r>
      <w:r>
        <w:rPr>
          <w:rStyle w:val="md-line"/>
          <w:rFonts w:ascii="Open Sans" w:hAnsi="Open Sans" w:cs="Open Sans"/>
        </w:rPr>
        <w:t>，</w:t>
      </w:r>
      <w:r>
        <w:rPr>
          <w:rStyle w:val="md-line"/>
          <w:rFonts w:ascii="Open Sans" w:hAnsi="Open Sans" w:cs="Open Sans"/>
        </w:rPr>
        <w:t xml:space="preserve">program </w:t>
      </w:r>
      <w:r>
        <w:rPr>
          <w:rStyle w:val="md-line"/>
          <w:rFonts w:ascii="Open Sans" w:hAnsi="Open Sans" w:cs="Open Sans"/>
        </w:rPr>
        <w:t>选择</w:t>
      </w:r>
      <w:r>
        <w:rPr>
          <w:rStyle w:val="md-line"/>
          <w:rFonts w:ascii="Open Sans" w:hAnsi="Open Sans" w:cs="Open Sans"/>
        </w:rPr>
        <w:t xml:space="preserve"> Ruby </w:t>
      </w:r>
      <w:r>
        <w:rPr>
          <w:rStyle w:val="md-line"/>
          <w:rFonts w:ascii="Open Sans" w:hAnsi="Open Sans" w:cs="Open Sans"/>
        </w:rPr>
        <w:t>目录中的</w:t>
      </w:r>
      <w:r>
        <w:rPr>
          <w:rStyle w:val="md-line"/>
          <w:rFonts w:ascii="Open Sans" w:hAnsi="Open Sans" w:cs="Open Sans"/>
        </w:rPr>
        <w:t xml:space="preserve"> sass.bat </w:t>
      </w:r>
      <w:r>
        <w:rPr>
          <w:rStyle w:val="md-line"/>
          <w:rFonts w:ascii="Open Sans" w:hAnsi="Open Sans" w:cs="Open Sans"/>
        </w:rPr>
        <w:t>或</w:t>
      </w:r>
      <w:r>
        <w:rPr>
          <w:rStyle w:val="md-line"/>
          <w:rFonts w:ascii="Open Sans" w:hAnsi="Open Sans" w:cs="Open Sans"/>
        </w:rPr>
        <w:t xml:space="preserve"> scss.bat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这种方式下，每次配置的文件变动时，会自动生成对应的</w:t>
      </w:r>
      <w:r>
        <w:rPr>
          <w:rStyle w:val="md-line"/>
          <w:rFonts w:ascii="Open Sans" w:hAnsi="Open Sans" w:cs="Open Sans"/>
        </w:rPr>
        <w:t xml:space="preserve"> css </w:t>
      </w:r>
      <w:r>
        <w:rPr>
          <w:rStyle w:val="md-line"/>
          <w:rFonts w:ascii="Open Sans" w:hAnsi="Open Sans" w:cs="Open Sans"/>
        </w:rPr>
        <w:t>文件，转换工作会自动实时进行。但如果不习惯这种方式，想要每次编写完</w:t>
      </w:r>
      <w:r>
        <w:rPr>
          <w:rStyle w:val="md-line"/>
          <w:rFonts w:ascii="Open Sans" w:hAnsi="Open Sans" w:cs="Open Sans"/>
        </w:rPr>
        <w:t xml:space="preserve"> scss </w:t>
      </w:r>
      <w:r>
        <w:rPr>
          <w:rStyle w:val="md-line"/>
          <w:rFonts w:ascii="Open Sans" w:hAnsi="Open Sans" w:cs="Open Sans"/>
        </w:rPr>
        <w:t>代码后，手动来触发转换工作，那么可以选择第二种方式：</w:t>
      </w:r>
    </w:p>
    <w:p w:rsidR="000D7DBA" w:rsidRDefault="000D7DBA" w:rsidP="00110730">
      <w:pPr>
        <w:pStyle w:val="a4"/>
        <w:numPr>
          <w:ilvl w:val="0"/>
          <w:numId w:val="68"/>
        </w:numPr>
        <w:spacing w:line="240" w:lineRule="auto"/>
        <w:ind w:left="0"/>
        <w:rPr>
          <w:rFonts w:ascii="Open Sans" w:hAnsi="Open Sans" w:cs="Open Sans"/>
        </w:rPr>
      </w:pPr>
      <w:r>
        <w:rPr>
          <w:rStyle w:val="md-line"/>
          <w:rFonts w:ascii="Open Sans" w:hAnsi="Open Sans" w:cs="Open Sans"/>
        </w:rPr>
        <w:t>通过</w:t>
      </w:r>
      <w:r>
        <w:rPr>
          <w:rStyle w:val="md-line"/>
          <w:rFonts w:ascii="Open Sans" w:hAnsi="Open Sans" w:cs="Open Sans"/>
        </w:rPr>
        <w:t xml:space="preserve"> npm </w:t>
      </w:r>
      <w:r>
        <w:rPr>
          <w:rStyle w:val="md-line"/>
          <w:rFonts w:ascii="Open Sans" w:hAnsi="Open Sans" w:cs="Open Sans"/>
        </w:rPr>
        <w:t>命令安装</w:t>
      </w:r>
      <w:r>
        <w:rPr>
          <w:rStyle w:val="md-line"/>
          <w:rFonts w:ascii="Open Sans" w:hAnsi="Open Sans" w:cs="Open Sans"/>
        </w:rPr>
        <w:t xml:space="preserve"> sass</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在终端里执行</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npm install -g sass</w:t>
      </w:r>
      <w:r>
        <w:rPr>
          <w:rStyle w:val="md-line"/>
          <w:rFonts w:ascii="Open Sans" w:hAnsi="Open Sans" w:cs="Open Sans"/>
        </w:rPr>
        <w:t>，这样就可以类似配置</w:t>
      </w:r>
      <w:r>
        <w:rPr>
          <w:rStyle w:val="md-line"/>
          <w:rFonts w:ascii="Open Sans" w:hAnsi="Open Sans" w:cs="Open Sans"/>
        </w:rPr>
        <w:t xml:space="preserve"> less </w:t>
      </w:r>
      <w:r>
        <w:rPr>
          <w:rStyle w:val="md-line"/>
          <w:rFonts w:ascii="Open Sans" w:hAnsi="Open Sans" w:cs="Open Sans"/>
        </w:rPr>
        <w:t>那样的步骤来使用</w:t>
      </w:r>
      <w:r>
        <w:rPr>
          <w:rStyle w:val="md-line"/>
          <w:rFonts w:ascii="Open Sans" w:hAnsi="Open Sans" w:cs="Open Sans"/>
        </w:rPr>
        <w:t xml:space="preserve"> sass </w:t>
      </w:r>
      <w:r>
        <w:rPr>
          <w:rStyle w:val="md-line"/>
          <w:rFonts w:ascii="Open Sans" w:hAnsi="Open Sans" w:cs="Open Sans"/>
        </w:rPr>
        <w:t>命令了，在</w:t>
      </w:r>
      <w:r>
        <w:rPr>
          <w:rStyle w:val="md-line"/>
          <w:rFonts w:ascii="Open Sans" w:hAnsi="Open Sans" w:cs="Open Sans"/>
        </w:rPr>
        <w:t xml:space="preserve"> package.json </w:t>
      </w:r>
      <w:r>
        <w:rPr>
          <w:rStyle w:val="md-line"/>
          <w:rFonts w:ascii="Open Sans" w:hAnsi="Open Sans" w:cs="Open Sans"/>
        </w:rPr>
        <w:t>里配置相关命令，然后手动点击脚本的运行即可。</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但</w:t>
      </w:r>
      <w:r>
        <w:rPr>
          <w:rStyle w:val="md-line"/>
          <w:rFonts w:ascii="Open Sans" w:hAnsi="Open Sans" w:cs="Open Sans"/>
        </w:rPr>
        <w:t xml:space="preserve"> npm </w:t>
      </w:r>
      <w:r>
        <w:rPr>
          <w:rStyle w:val="md-line"/>
          <w:rFonts w:ascii="Open Sans" w:hAnsi="Open Sans" w:cs="Open Sans"/>
        </w:rPr>
        <w:t>安装的</w:t>
      </w:r>
      <w:r>
        <w:rPr>
          <w:rStyle w:val="md-line"/>
          <w:rFonts w:ascii="Open Sans" w:hAnsi="Open Sans" w:cs="Open Sans"/>
        </w:rPr>
        <w:t xml:space="preserve"> sass </w:t>
      </w:r>
      <w:r>
        <w:rPr>
          <w:rStyle w:val="md-line"/>
          <w:rFonts w:ascii="Open Sans" w:hAnsi="Open Sans" w:cs="Open Sans"/>
        </w:rPr>
        <w:t>跟在</w:t>
      </w:r>
      <w:r>
        <w:rPr>
          <w:rStyle w:val="md-line"/>
          <w:rFonts w:ascii="Open Sans" w:hAnsi="Open Sans" w:cs="Open Sans"/>
        </w:rPr>
        <w:t xml:space="preserve"> Ruby </w:t>
      </w:r>
      <w:r>
        <w:rPr>
          <w:rStyle w:val="md-line"/>
          <w:rFonts w:ascii="Open Sans" w:hAnsi="Open Sans" w:cs="Open Sans"/>
        </w:rPr>
        <w:t>下安装的</w:t>
      </w:r>
      <w:r>
        <w:rPr>
          <w:rStyle w:val="md-line"/>
          <w:rFonts w:ascii="Open Sans" w:hAnsi="Open Sans" w:cs="Open Sans"/>
        </w:rPr>
        <w:t xml:space="preserve"> sass </w:t>
      </w:r>
      <w:r>
        <w:rPr>
          <w:rStyle w:val="md-line"/>
          <w:rFonts w:ascii="Open Sans" w:hAnsi="Open Sans" w:cs="Open Sans"/>
        </w:rPr>
        <w:t>是否有和区别，我不清楚，用段时间，如果有啥问题再来说说。</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而且，对于选择使用</w:t>
      </w:r>
      <w:r>
        <w:rPr>
          <w:rStyle w:val="md-line"/>
          <w:rFonts w:ascii="Open Sans" w:hAnsi="Open Sans" w:cs="Open Sans"/>
        </w:rPr>
        <w:t xml:space="preserve"> Sass</w:t>
      </w:r>
      <w:r>
        <w:rPr>
          <w:rStyle w:val="md-line"/>
          <w:rFonts w:ascii="Open Sans" w:hAnsi="Open Sans" w:cs="Open Sans"/>
        </w:rPr>
        <w:t>，刚接触可能会有些困惑，是应该使用哪个后缀名的文件，命令是该用</w:t>
      </w:r>
      <w:r>
        <w:rPr>
          <w:rStyle w:val="md-line"/>
          <w:rFonts w:ascii="Open Sans" w:hAnsi="Open Sans" w:cs="Open Sans"/>
        </w:rPr>
        <w:t xml:space="preserve"> sass </w:t>
      </w:r>
      <w:r>
        <w:rPr>
          <w:rStyle w:val="md-line"/>
          <w:rFonts w:ascii="Open Sans" w:hAnsi="Open Sans" w:cs="Open Sans"/>
        </w:rPr>
        <w:t>还是</w:t>
      </w:r>
      <w:r>
        <w:rPr>
          <w:rStyle w:val="md-line"/>
          <w:rFonts w:ascii="Open Sans" w:hAnsi="Open Sans" w:cs="Open Sans"/>
        </w:rPr>
        <w:t xml:space="preserve"> scss </w:t>
      </w:r>
      <w:r>
        <w:rPr>
          <w:rStyle w:val="md-line"/>
          <w:rFonts w:ascii="Open Sans" w:hAnsi="Open Sans" w:cs="Open Sans"/>
        </w:rPr>
        <w:t>来进行转换，我也有这个困惑，但感觉好像并没有什么区别，先试着用段时间，以后熟悉了再来讲讲。</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最后，</w:t>
      </w:r>
      <w:r>
        <w:rPr>
          <w:rStyle w:val="md-line"/>
          <w:rFonts w:ascii="Open Sans" w:hAnsi="Open Sans" w:cs="Open Sans"/>
        </w:rPr>
        <w:t xml:space="preserve">Sass </w:t>
      </w:r>
      <w:r>
        <w:rPr>
          <w:rStyle w:val="md-line"/>
          <w:rFonts w:ascii="Open Sans" w:hAnsi="Open Sans" w:cs="Open Sans"/>
        </w:rPr>
        <w:t>虽然有</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.sass</w:t>
      </w:r>
      <w:r>
        <w:rPr>
          <w:rStyle w:val="md-line"/>
          <w:rFonts w:ascii="Open Sans" w:hAnsi="Open Sans" w:cs="Open Sans"/>
        </w:rPr>
        <w:t xml:space="preserve"> </w:t>
      </w:r>
      <w:r>
        <w:rPr>
          <w:rStyle w:val="md-line"/>
          <w:rFonts w:ascii="Open Sans" w:hAnsi="Open Sans" w:cs="Open Sans"/>
        </w:rPr>
        <w:t>和</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.scss</w:t>
      </w:r>
      <w:r>
        <w:rPr>
          <w:rStyle w:val="md-line"/>
          <w:rFonts w:ascii="Open Sans" w:hAnsi="Open Sans" w:cs="Open Sans"/>
        </w:rPr>
        <w:t xml:space="preserve"> </w:t>
      </w:r>
      <w:r>
        <w:rPr>
          <w:rStyle w:val="md-line"/>
          <w:rFonts w:ascii="Open Sans" w:hAnsi="Open Sans" w:cs="Open Sans"/>
        </w:rPr>
        <w:t>两种后缀名的文件，但建议使用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.scss</w:t>
      </w:r>
      <w:r>
        <w:rPr>
          <w:rStyle w:val="md-line"/>
          <w:rFonts w:ascii="Open Sans" w:hAnsi="Open Sans" w:cs="Open Sans"/>
        </w:rPr>
        <w:t>，因为前者的语法跟</w:t>
      </w:r>
      <w:r>
        <w:rPr>
          <w:rStyle w:val="md-line"/>
          <w:rFonts w:ascii="Open Sans" w:hAnsi="Open Sans" w:cs="Open Sans"/>
        </w:rPr>
        <w:t xml:space="preserve"> CSS </w:t>
      </w:r>
      <w:r>
        <w:rPr>
          <w:rStyle w:val="md-line"/>
          <w:rFonts w:ascii="Open Sans" w:hAnsi="Open Sans" w:cs="Open Sans"/>
        </w:rPr>
        <w:t>很不一样，使用起来会有些不习惯，当然如果你有</w:t>
      </w:r>
      <w:r>
        <w:rPr>
          <w:rStyle w:val="md-line"/>
          <w:rFonts w:ascii="Open Sans" w:hAnsi="Open Sans" w:cs="Open Sans"/>
        </w:rPr>
        <w:t xml:space="preserve"> Ruby </w:t>
      </w:r>
      <w:r>
        <w:rPr>
          <w:rStyle w:val="md-line"/>
          <w:rFonts w:ascii="Open Sans" w:hAnsi="Open Sans" w:cs="Open Sans"/>
        </w:rPr>
        <w:t>基础的话，可能会比较喜欢这种。我个人会选择后者。</w:t>
      </w:r>
    </w:p>
    <w:p w:rsidR="000D7DBA" w:rsidRDefault="000D7DBA" w:rsidP="000D7DBA">
      <w:pPr>
        <w:pStyle w:val="a5"/>
      </w:pPr>
      <w:r>
        <w:t>语法</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语法方面，大部分类似于</w:t>
      </w:r>
      <w:r>
        <w:rPr>
          <w:rStyle w:val="md-line"/>
          <w:rFonts w:ascii="Open Sans" w:hAnsi="Open Sans" w:cs="Open Sans"/>
        </w:rPr>
        <w:t xml:space="preserve"> Less</w:t>
      </w:r>
      <w:r>
        <w:rPr>
          <w:rStyle w:val="md-line"/>
          <w:rFonts w:ascii="Open Sans" w:hAnsi="Open Sans" w:cs="Open Sans"/>
        </w:rPr>
        <w:t>，但就细节方面可能有些不一样，还有，支持更多更强大的功能吧。</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上面介绍的</w:t>
      </w:r>
      <w:r>
        <w:rPr>
          <w:rStyle w:val="md-line"/>
          <w:rFonts w:ascii="Open Sans" w:hAnsi="Open Sans" w:cs="Open Sans"/>
        </w:rPr>
        <w:t xml:space="preserve"> Less </w:t>
      </w:r>
      <w:r>
        <w:rPr>
          <w:rStyle w:val="md-line"/>
          <w:rFonts w:ascii="Open Sans" w:hAnsi="Open Sans" w:cs="Open Sans"/>
        </w:rPr>
        <w:t>的基础语法、基础功能，</w:t>
      </w:r>
      <w:r>
        <w:rPr>
          <w:rStyle w:val="md-line"/>
          <w:rFonts w:ascii="Open Sans" w:hAnsi="Open Sans" w:cs="Open Sans"/>
        </w:rPr>
        <w:t xml:space="preserve">Sass </w:t>
      </w:r>
      <w:r>
        <w:rPr>
          <w:rStyle w:val="md-line"/>
          <w:rFonts w:ascii="Open Sans" w:hAnsi="Open Sans" w:cs="Open Sans"/>
        </w:rPr>
        <w:t>也基本全部支持，也差不了多少，所以下面就不一个个来介绍了，详细的到开头声明部分给的中文网链接中去查阅即可。</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下面就主要列一些不同的地方：</w:t>
      </w:r>
    </w:p>
    <w:p w:rsidR="000D7DBA" w:rsidRDefault="000D7DBA" w:rsidP="00110730">
      <w:pPr>
        <w:pStyle w:val="a4"/>
        <w:numPr>
          <w:ilvl w:val="0"/>
          <w:numId w:val="69"/>
        </w:numPr>
        <w:spacing w:line="240" w:lineRule="auto"/>
        <w:ind w:left="0"/>
        <w:rPr>
          <w:rFonts w:ascii="Open Sans" w:hAnsi="Open Sans" w:cs="Open Sans"/>
        </w:rPr>
      </w:pPr>
      <w:r>
        <w:rPr>
          <w:rStyle w:val="ad"/>
          <w:rFonts w:ascii="Open Sans" w:hAnsi="Open Sans" w:cs="Open Sans"/>
        </w:rPr>
        <w:t>变量</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lastRenderedPageBreak/>
        <w:t xml:space="preserve">Sass </w:t>
      </w:r>
      <w:r>
        <w:rPr>
          <w:rStyle w:val="md-line"/>
          <w:rFonts w:ascii="Open Sans" w:hAnsi="Open Sans" w:cs="Open Sans"/>
        </w:rPr>
        <w:t>中的变量用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HTML0"/>
          <w:rFonts w:ascii="Consolas" w:hAnsi="Consolas"/>
          <w:sz w:val="22"/>
          <w:szCs w:val="22"/>
          <w:bdr w:val="single" w:sz="6" w:space="2" w:color="DDDDDD" w:frame="1"/>
          <w:shd w:val="clear" w:color="auto" w:fill="F8F8F8"/>
        </w:rPr>
        <w:t>变量名</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定义，用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HTML0"/>
          <w:rFonts w:ascii="Consolas" w:hAnsi="Consolas"/>
          <w:sz w:val="22"/>
          <w:szCs w:val="22"/>
          <w:bdr w:val="single" w:sz="6" w:space="2" w:color="DDDDDD" w:frame="1"/>
          <w:shd w:val="clear" w:color="auto" w:fill="F8F8F8"/>
        </w:rPr>
        <w:t>变量名</w:t>
      </w:r>
      <w:r>
        <w:rPr>
          <w:rStyle w:val="md-line"/>
          <w:rFonts w:ascii="Open Sans" w:hAnsi="Open Sans" w:cs="Open Sans"/>
        </w:rPr>
        <w:t xml:space="preserve"> </w:t>
      </w:r>
      <w:r>
        <w:rPr>
          <w:rStyle w:val="md-line"/>
          <w:rFonts w:ascii="Open Sans" w:hAnsi="Open Sans" w:cs="Open Sans"/>
        </w:rPr>
        <w:t>使用，其余跟</w:t>
      </w:r>
      <w:r>
        <w:rPr>
          <w:rStyle w:val="md-line"/>
          <w:rFonts w:ascii="Open Sans" w:hAnsi="Open Sans" w:cs="Open Sans"/>
        </w:rPr>
        <w:t xml:space="preserve"> Less </w:t>
      </w:r>
      <w:r>
        <w:rPr>
          <w:rStyle w:val="md-line"/>
          <w:rFonts w:ascii="Open Sans" w:hAnsi="Open Sans" w:cs="Open Sans"/>
        </w:rPr>
        <w:t>差不了多少。</w:t>
      </w:r>
    </w:p>
    <w:p w:rsidR="000D7DBA" w:rsidRDefault="000D7DBA" w:rsidP="00110730">
      <w:pPr>
        <w:pStyle w:val="a4"/>
        <w:numPr>
          <w:ilvl w:val="0"/>
          <w:numId w:val="70"/>
        </w:numPr>
        <w:spacing w:line="240" w:lineRule="auto"/>
        <w:ind w:left="0"/>
        <w:rPr>
          <w:rFonts w:ascii="Open Sans" w:hAnsi="Open Sans" w:cs="Open Sans"/>
        </w:rPr>
      </w:pPr>
      <w:r>
        <w:rPr>
          <w:rStyle w:val="ad"/>
          <w:rFonts w:ascii="Open Sans" w:hAnsi="Open Sans" w:cs="Open Sans"/>
        </w:rPr>
        <w:t>作用域</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Less </w:t>
      </w:r>
      <w:r>
        <w:rPr>
          <w:rStyle w:val="md-line"/>
          <w:rFonts w:ascii="Open Sans" w:hAnsi="Open Sans" w:cs="Open Sans"/>
        </w:rPr>
        <w:t>中的变量分局部作用域和全局作用域，但在</w:t>
      </w:r>
      <w:r>
        <w:rPr>
          <w:rStyle w:val="md-line"/>
          <w:rFonts w:ascii="Open Sans" w:hAnsi="Open Sans" w:cs="Open Sans"/>
        </w:rPr>
        <w:t xml:space="preserve"> Sass </w:t>
      </w:r>
      <w:r>
        <w:rPr>
          <w:rStyle w:val="md-line"/>
          <w:rFonts w:ascii="Open Sans" w:hAnsi="Open Sans" w:cs="Open Sans"/>
        </w:rPr>
        <w:t>中，不同版本，作用域范围并不一样，摘抄一段原文中描述：</w:t>
      </w:r>
    </w:p>
    <w:p w:rsidR="000D7DBA" w:rsidRDefault="000D7DBA" w:rsidP="000D7DBA">
      <w:pPr>
        <w:pStyle w:val="a4"/>
        <w:spacing w:before="0" w:beforeAutospacing="0" w:after="0" w:afterAutospacing="0"/>
        <w:rPr>
          <w:rFonts w:ascii="Open Sans" w:hAnsi="Open Sans" w:cs="Open Sans"/>
          <w:color w:val="777777"/>
        </w:rPr>
      </w:pPr>
      <w:r>
        <w:rPr>
          <w:rStyle w:val="md-line"/>
          <w:rFonts w:ascii="Open Sans" w:hAnsi="Open Sans" w:cs="Open Sans"/>
          <w:color w:val="777777"/>
        </w:rPr>
        <w:t xml:space="preserve">Sass </w:t>
      </w:r>
      <w:r>
        <w:rPr>
          <w:rStyle w:val="md-line"/>
          <w:rFonts w:ascii="Open Sans" w:hAnsi="Open Sans" w:cs="Open Sans"/>
          <w:color w:val="777777"/>
        </w:rPr>
        <w:t>中变量的作用域在过去几年已经发生了一些改变。直到最近，规则集和其他范围内声明变量的作用域才默认为本地。如果已经存在同名的全局变量，则局部变量覆盖全局变量。从</w:t>
      </w:r>
      <w:r>
        <w:rPr>
          <w:rStyle w:val="md-line"/>
          <w:rFonts w:ascii="Open Sans" w:hAnsi="Open Sans" w:cs="Open Sans"/>
          <w:color w:val="777777"/>
        </w:rPr>
        <w:t xml:space="preserve"> Sass 3.4 </w:t>
      </w:r>
      <w:r>
        <w:rPr>
          <w:rStyle w:val="md-line"/>
          <w:rFonts w:ascii="Open Sans" w:hAnsi="Open Sans" w:cs="Open Sans"/>
          <w:color w:val="777777"/>
        </w:rPr>
        <w:t>版本开始，</w:t>
      </w:r>
      <w:r>
        <w:rPr>
          <w:rStyle w:val="md-line"/>
          <w:rFonts w:ascii="Open Sans" w:hAnsi="Open Sans" w:cs="Open Sans"/>
          <w:color w:val="777777"/>
        </w:rPr>
        <w:t xml:space="preserve">Sass </w:t>
      </w:r>
      <w:r>
        <w:rPr>
          <w:rStyle w:val="md-line"/>
          <w:rFonts w:ascii="Open Sans" w:hAnsi="Open Sans" w:cs="Open Sans"/>
          <w:color w:val="777777"/>
        </w:rPr>
        <w:t>已经可以正确处理作用域的概念，并通过创建一个新的局部变量来代替。</w:t>
      </w:r>
      <w:r>
        <w:rPr>
          <w:rStyle w:val="md-line"/>
          <w:rFonts w:ascii="Open Sans" w:hAnsi="Open Sans" w:cs="Open Sans"/>
          <w:color w:val="777777"/>
        </w:rPr>
        <w:t xml:space="preserve"> </w:t>
      </w:r>
    </w:p>
    <w:p w:rsidR="000D7DBA" w:rsidRDefault="000D7DBA" w:rsidP="00110730">
      <w:pPr>
        <w:pStyle w:val="a4"/>
        <w:numPr>
          <w:ilvl w:val="0"/>
          <w:numId w:val="71"/>
        </w:numPr>
        <w:spacing w:line="240" w:lineRule="auto"/>
        <w:ind w:left="0"/>
        <w:rPr>
          <w:rFonts w:ascii="Open Sans" w:hAnsi="Open Sans" w:cs="Open Sans"/>
        </w:rPr>
      </w:pPr>
      <w:r>
        <w:rPr>
          <w:rStyle w:val="ad"/>
          <w:rFonts w:ascii="Open Sans" w:hAnsi="Open Sans" w:cs="Open Sans"/>
        </w:rPr>
        <w:t>条件语句</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Less </w:t>
      </w:r>
      <w:r>
        <w:rPr>
          <w:rStyle w:val="md-line"/>
          <w:rFonts w:ascii="Open Sans" w:hAnsi="Open Sans" w:cs="Open Sans"/>
        </w:rPr>
        <w:t>中并不支持条件语句，当然，可以通过内置函数</w:t>
      </w:r>
      <w:r>
        <w:rPr>
          <w:rStyle w:val="md-line"/>
          <w:rFonts w:ascii="Open Sans" w:hAnsi="Open Sans" w:cs="Open Sans"/>
        </w:rPr>
        <w:t xml:space="preserve"> if </w:t>
      </w:r>
      <w:r>
        <w:rPr>
          <w:rStyle w:val="md-line"/>
          <w:rFonts w:ascii="Open Sans" w:hAnsi="Open Sans" w:cs="Open Sans"/>
        </w:rPr>
        <w:t>以及</w:t>
      </w:r>
      <w:r>
        <w:rPr>
          <w:rStyle w:val="md-line"/>
          <w:rFonts w:ascii="Open Sans" w:hAnsi="Open Sans" w:cs="Open Sans"/>
        </w:rPr>
        <w:t xml:space="preserve"> and</w:t>
      </w:r>
      <w:r>
        <w:rPr>
          <w:rStyle w:val="md-line"/>
          <w:rFonts w:ascii="Open Sans" w:hAnsi="Open Sans" w:cs="Open Sans"/>
        </w:rPr>
        <w:t>，</w:t>
      </w:r>
      <w:r>
        <w:rPr>
          <w:rStyle w:val="md-line"/>
          <w:rFonts w:ascii="Open Sans" w:hAnsi="Open Sans" w:cs="Open Sans"/>
        </w:rPr>
        <w:t>or</w:t>
      </w:r>
      <w:r>
        <w:rPr>
          <w:rStyle w:val="md-line"/>
          <w:rFonts w:ascii="Open Sans" w:hAnsi="Open Sans" w:cs="Open Sans"/>
        </w:rPr>
        <w:t>，</w:t>
      </w:r>
      <w:r>
        <w:rPr>
          <w:rStyle w:val="md-line"/>
          <w:rFonts w:ascii="Open Sans" w:hAnsi="Open Sans" w:cs="Open Sans"/>
        </w:rPr>
        <w:t xml:space="preserve">not </w:t>
      </w:r>
      <w:r>
        <w:rPr>
          <w:rStyle w:val="md-line"/>
          <w:rFonts w:ascii="Open Sans" w:hAnsi="Open Sans" w:cs="Open Sans"/>
        </w:rPr>
        <w:t>这些来模拟条件语句。</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在</w:t>
      </w:r>
      <w:r>
        <w:rPr>
          <w:rStyle w:val="md-line"/>
          <w:rFonts w:ascii="Open Sans" w:hAnsi="Open Sans" w:cs="Open Sans"/>
        </w:rPr>
        <w:t xml:space="preserve"> Sass </w:t>
      </w:r>
      <w:r>
        <w:rPr>
          <w:rStyle w:val="md-line"/>
          <w:rFonts w:ascii="Open Sans" w:hAnsi="Open Sans" w:cs="Open Sans"/>
        </w:rPr>
        <w:t>中是支持条件语句的，但也不是像其他编程语言直接</w:t>
      </w:r>
      <w:r>
        <w:rPr>
          <w:rStyle w:val="md-line"/>
          <w:rFonts w:ascii="Open Sans" w:hAnsi="Open Sans" w:cs="Open Sans"/>
        </w:rPr>
        <w:t xml:space="preserve"> if </w:t>
      </w:r>
      <w:r>
        <w:rPr>
          <w:rStyle w:val="md-line"/>
          <w:rFonts w:ascii="Open Sans" w:hAnsi="Open Sans" w:cs="Open Sans"/>
        </w:rPr>
        <w:t>这样通过保留字来编写，需要加个</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符合，如：</w:t>
      </w:r>
    </w:p>
    <w:p w:rsidR="000D7DBA" w:rsidRDefault="000D7DBA" w:rsidP="000D7DBA">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def"/>
          <w:rFonts w:ascii="Consolas" w:hAnsi="Consolas"/>
          <w:color w:val="0000FF"/>
          <w:sz w:val="22"/>
          <w:szCs w:val="22"/>
        </w:rPr>
        <w:t>@if</w:t>
      </w:r>
      <w:r>
        <w:rPr>
          <w:rFonts w:ascii="Consolas" w:hAnsi="Consolas"/>
          <w:sz w:val="22"/>
          <w:szCs w:val="22"/>
        </w:rPr>
        <w:t xml:space="preserve"> </w:t>
      </w:r>
      <w:r>
        <w:rPr>
          <w:rStyle w:val="cm-variable-2"/>
          <w:rFonts w:ascii="Consolas" w:hAnsi="Consolas"/>
          <w:color w:val="0055AA"/>
          <w:sz w:val="22"/>
          <w:szCs w:val="22"/>
        </w:rPr>
        <w:t>$support-legacy</w:t>
      </w:r>
      <w:r>
        <w:rPr>
          <w:rFonts w:ascii="Consolas" w:hAnsi="Consolas"/>
          <w:sz w:val="22"/>
          <w:szCs w:val="22"/>
        </w:rPr>
        <w:t xml:space="preserve"> {</w:t>
      </w:r>
      <w:r>
        <w:rPr>
          <w:rFonts w:ascii="Consolas" w:hAnsi="Consolas"/>
          <w:sz w:val="22"/>
          <w:szCs w:val="22"/>
        </w:rPr>
        <w:br/>
        <w:t xml:space="preserve">  </w:t>
      </w:r>
      <w:r>
        <w:rPr>
          <w:rStyle w:val="cm-comment"/>
          <w:rFonts w:ascii="Consolas" w:hAnsi="Consolas"/>
          <w:color w:val="AA5500"/>
          <w:sz w:val="22"/>
          <w:szCs w:val="22"/>
        </w:rPr>
        <w:t>// …</w:t>
      </w:r>
      <w:r>
        <w:rPr>
          <w:rFonts w:ascii="Consolas" w:hAnsi="Consolas"/>
          <w:sz w:val="22"/>
          <w:szCs w:val="22"/>
        </w:rPr>
        <w:br/>
        <w:t xml:space="preserve">} </w:t>
      </w:r>
      <w:r>
        <w:rPr>
          <w:rStyle w:val="cm-def"/>
          <w:rFonts w:ascii="Consolas" w:hAnsi="Consolas"/>
          <w:color w:val="0000FF"/>
          <w:sz w:val="22"/>
          <w:szCs w:val="22"/>
        </w:rPr>
        <w:t>@else</w:t>
      </w:r>
      <w:r>
        <w:rPr>
          <w:rFonts w:ascii="Consolas" w:hAnsi="Consolas"/>
          <w:sz w:val="22"/>
          <w:szCs w:val="22"/>
        </w:rPr>
        <w:t xml:space="preserve"> {</w:t>
      </w:r>
      <w:r>
        <w:rPr>
          <w:rFonts w:ascii="Consolas" w:hAnsi="Consolas"/>
          <w:sz w:val="22"/>
          <w:szCs w:val="22"/>
        </w:rPr>
        <w:br/>
        <w:t xml:space="preserve">  </w:t>
      </w:r>
      <w:r>
        <w:rPr>
          <w:rStyle w:val="cm-comment"/>
          <w:rFonts w:ascii="Consolas" w:hAnsi="Consolas"/>
          <w:color w:val="AA5500"/>
          <w:sz w:val="22"/>
          <w:szCs w:val="22"/>
        </w:rPr>
        <w:t>// …</w:t>
      </w:r>
      <w:r>
        <w:rPr>
          <w:rFonts w:ascii="Consolas" w:hAnsi="Consolas"/>
          <w:sz w:val="22"/>
          <w:szCs w:val="22"/>
        </w:rPr>
        <w:br/>
        <w:t>}</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教程中给了几条准则要求：</w:t>
      </w:r>
    </w:p>
    <w:p w:rsidR="000D7DBA" w:rsidRDefault="000D7DBA" w:rsidP="00110730">
      <w:pPr>
        <w:pStyle w:val="a4"/>
        <w:numPr>
          <w:ilvl w:val="0"/>
          <w:numId w:val="72"/>
        </w:numPr>
        <w:spacing w:line="240" w:lineRule="auto"/>
        <w:ind w:left="0"/>
        <w:rPr>
          <w:rFonts w:ascii="Open Sans" w:hAnsi="Open Sans" w:cs="Open Sans"/>
        </w:rPr>
      </w:pPr>
      <w:r>
        <w:rPr>
          <w:rStyle w:val="md-line"/>
          <w:rFonts w:ascii="Open Sans" w:hAnsi="Open Sans" w:cs="Open Sans"/>
        </w:rPr>
        <w:t>除非必要，不然不需要括号；</w:t>
      </w:r>
    </w:p>
    <w:p w:rsidR="000D7DBA" w:rsidRDefault="000D7DBA" w:rsidP="00110730">
      <w:pPr>
        <w:pStyle w:val="a4"/>
        <w:numPr>
          <w:ilvl w:val="0"/>
          <w:numId w:val="72"/>
        </w:numPr>
        <w:spacing w:line="240" w:lineRule="auto"/>
        <w:ind w:left="0"/>
        <w:rPr>
          <w:rFonts w:ascii="Open Sans" w:hAnsi="Open Sans" w:cs="Open Sans"/>
        </w:rPr>
      </w:pPr>
      <w:r>
        <w:rPr>
          <w:rStyle w:val="md-line"/>
          <w:rFonts w:ascii="Open Sans" w:hAnsi="Open Sans" w:cs="Open Sans"/>
        </w:rPr>
        <w:t>务必在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@if</w:t>
      </w:r>
      <w:r>
        <w:rPr>
          <w:rStyle w:val="md-line"/>
          <w:rFonts w:ascii="Open Sans" w:hAnsi="Open Sans" w:cs="Open Sans"/>
        </w:rPr>
        <w:t xml:space="preserve"> </w:t>
      </w:r>
      <w:r>
        <w:rPr>
          <w:rStyle w:val="md-line"/>
          <w:rFonts w:ascii="Open Sans" w:hAnsi="Open Sans" w:cs="Open Sans"/>
        </w:rPr>
        <w:t>之前添加空行；</w:t>
      </w:r>
    </w:p>
    <w:p w:rsidR="000D7DBA" w:rsidRDefault="000D7DBA" w:rsidP="00110730">
      <w:pPr>
        <w:pStyle w:val="a4"/>
        <w:numPr>
          <w:ilvl w:val="0"/>
          <w:numId w:val="72"/>
        </w:numPr>
        <w:spacing w:line="240" w:lineRule="auto"/>
        <w:ind w:left="0"/>
        <w:rPr>
          <w:rFonts w:ascii="Open Sans" w:hAnsi="Open Sans" w:cs="Open Sans"/>
        </w:rPr>
      </w:pPr>
      <w:r>
        <w:rPr>
          <w:rStyle w:val="md-line"/>
          <w:rFonts w:ascii="Open Sans" w:hAnsi="Open Sans" w:cs="Open Sans"/>
        </w:rPr>
        <w:t>务必在左开大括号</w:t>
      </w:r>
      <w:r>
        <w:rPr>
          <w:rStyle w:val="md-line"/>
          <w:rFonts w:ascii="Open Sans" w:hAnsi="Open Sans" w:cs="Open Sans"/>
        </w:rPr>
        <w:t>(</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w:t>
      </w:r>
      <w:r>
        <w:rPr>
          <w:rStyle w:val="md-line"/>
          <w:rFonts w:ascii="Open Sans" w:hAnsi="Open Sans" w:cs="Open Sans"/>
        </w:rPr>
        <w:t>后换行；</w:t>
      </w:r>
    </w:p>
    <w:p w:rsidR="000D7DBA" w:rsidRDefault="000D7DBA" w:rsidP="00110730">
      <w:pPr>
        <w:pStyle w:val="a4"/>
        <w:numPr>
          <w:ilvl w:val="0"/>
          <w:numId w:val="72"/>
        </w:numPr>
        <w:spacing w:line="240" w:lineRule="auto"/>
        <w:ind w:left="0"/>
        <w:rPr>
          <w:rFonts w:ascii="Open Sans" w:hAnsi="Open Sans" w:cs="Open Sans"/>
        </w:rPr>
      </w:pPr>
      <w:r>
        <w:rPr>
          <w:rStyle w:val="HTML0"/>
          <w:rFonts w:ascii="Consolas" w:hAnsi="Consolas"/>
          <w:sz w:val="22"/>
          <w:szCs w:val="22"/>
          <w:bdr w:val="single" w:sz="6" w:space="2" w:color="DDDDDD" w:frame="1"/>
          <w:shd w:val="clear" w:color="auto" w:fill="F8F8F8"/>
        </w:rPr>
        <w:t>@else</w:t>
      </w:r>
      <w:r>
        <w:rPr>
          <w:rStyle w:val="md-line"/>
          <w:rFonts w:ascii="Open Sans" w:hAnsi="Open Sans" w:cs="Open Sans"/>
        </w:rPr>
        <w:t xml:space="preserve"> </w:t>
      </w:r>
      <w:r>
        <w:rPr>
          <w:rStyle w:val="md-line"/>
          <w:rFonts w:ascii="Open Sans" w:hAnsi="Open Sans" w:cs="Open Sans"/>
        </w:rPr>
        <w:t>语句和它前面的右闭大括号</w:t>
      </w:r>
      <w:r>
        <w:rPr>
          <w:rStyle w:val="md-line"/>
          <w:rFonts w:ascii="Open Sans" w:hAnsi="Open Sans" w:cs="Open Sans"/>
        </w:rPr>
        <w:t>(</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w:t>
      </w:r>
      <w:r>
        <w:rPr>
          <w:rStyle w:val="md-line"/>
          <w:rFonts w:ascii="Open Sans" w:hAnsi="Open Sans" w:cs="Open Sans"/>
        </w:rPr>
        <w:t>写在同一行；</w:t>
      </w:r>
    </w:p>
    <w:p w:rsidR="000D7DBA" w:rsidRDefault="000D7DBA" w:rsidP="00110730">
      <w:pPr>
        <w:pStyle w:val="a4"/>
        <w:numPr>
          <w:ilvl w:val="0"/>
          <w:numId w:val="72"/>
        </w:numPr>
        <w:spacing w:line="240" w:lineRule="auto"/>
        <w:ind w:left="0"/>
        <w:rPr>
          <w:rFonts w:ascii="Open Sans" w:hAnsi="Open Sans" w:cs="Open Sans"/>
        </w:rPr>
      </w:pPr>
      <w:r>
        <w:rPr>
          <w:rStyle w:val="md-line"/>
          <w:rFonts w:ascii="Open Sans" w:hAnsi="Open Sans" w:cs="Open Sans"/>
        </w:rPr>
        <w:t>务必在右闭大括号</w:t>
      </w:r>
      <w:r>
        <w:rPr>
          <w:rStyle w:val="md-line"/>
          <w:rFonts w:ascii="Open Sans" w:hAnsi="Open Sans" w:cs="Open Sans"/>
        </w:rPr>
        <w:t>(</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w:t>
      </w:r>
      <w:r>
        <w:rPr>
          <w:rStyle w:val="md-line"/>
          <w:rFonts w:ascii="Open Sans" w:hAnsi="Open Sans" w:cs="Open Sans"/>
        </w:rPr>
        <w:t>后添加空行，除非下一行还是右闭大括号</w:t>
      </w:r>
      <w:r>
        <w:rPr>
          <w:rStyle w:val="md-line"/>
          <w:rFonts w:ascii="Open Sans" w:hAnsi="Open Sans" w:cs="Open Sans"/>
        </w:rPr>
        <w:t>(</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w:t>
      </w:r>
      <w:r>
        <w:rPr>
          <w:rStyle w:val="md-line"/>
          <w:rFonts w:ascii="Open Sans" w:hAnsi="Open Sans" w:cs="Open Sans"/>
        </w:rPr>
        <w:t>，那么就在最后一个右闭大括号</w:t>
      </w:r>
      <w:r>
        <w:rPr>
          <w:rStyle w:val="md-line"/>
          <w:rFonts w:ascii="Open Sans" w:hAnsi="Open Sans" w:cs="Open Sans"/>
        </w:rPr>
        <w:t>(</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w:t>
      </w:r>
      <w:r>
        <w:rPr>
          <w:rStyle w:val="md-line"/>
          <w:rFonts w:ascii="Open Sans" w:hAnsi="Open Sans" w:cs="Open Sans"/>
        </w:rPr>
        <w:t>后添加空行。</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另外，教程中也说了：</w:t>
      </w:r>
    </w:p>
    <w:p w:rsidR="000D7DBA" w:rsidRDefault="000D7DBA" w:rsidP="000D7DBA">
      <w:pPr>
        <w:pStyle w:val="a4"/>
        <w:spacing w:before="0" w:beforeAutospacing="0" w:after="0" w:afterAutospacing="0"/>
        <w:rPr>
          <w:rFonts w:ascii="Open Sans" w:hAnsi="Open Sans" w:cs="Open Sans"/>
          <w:color w:val="777777"/>
        </w:rPr>
      </w:pPr>
      <w:r>
        <w:rPr>
          <w:rStyle w:val="md-line"/>
          <w:rFonts w:ascii="Open Sans" w:hAnsi="Open Sans" w:cs="Open Sans"/>
          <w:color w:val="777777"/>
        </w:rPr>
        <w:lastRenderedPageBreak/>
        <w:t>除非你的代码中有偏复杂的逻辑，否则没必要在日常开发的样式表中使用条件语句。实际上，条件语句主要适用于库和框架。</w:t>
      </w:r>
      <w:r>
        <w:rPr>
          <w:rStyle w:val="md-line"/>
          <w:rFonts w:ascii="Open Sans" w:hAnsi="Open Sans" w:cs="Open Sans"/>
          <w:color w:val="777777"/>
        </w:rPr>
        <w:t xml:space="preserve"> </w:t>
      </w:r>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其他区别，等用段时间，熟悉了再来讲讲。</w:t>
      </w:r>
    </w:p>
    <w:p w:rsidR="000D7DBA" w:rsidRDefault="000D7DBA" w:rsidP="000D7DBA">
      <w:pPr>
        <w:pStyle w:val="a5"/>
      </w:pPr>
      <w:r>
        <w:t>框架</w:t>
      </w:r>
      <w:r>
        <w:t>-</w:t>
      </w:r>
      <w:hyperlink r:id="rId70" w:history="1">
        <w:r>
          <w:rPr>
            <w:rStyle w:val="a8"/>
            <w:color w:val="4183C4"/>
            <w:sz w:val="30"/>
            <w:szCs w:val="30"/>
          </w:rPr>
          <w:t>Compass</w:t>
        </w:r>
      </w:hyperlink>
    </w:p>
    <w:p w:rsidR="000D7DBA" w:rsidRDefault="000D7DBA" w:rsidP="000D7DBA">
      <w:pPr>
        <w:pStyle w:val="a4"/>
        <w:spacing w:before="192" w:beforeAutospacing="0" w:after="192" w:afterAutospacing="0"/>
        <w:rPr>
          <w:rFonts w:ascii="Open Sans" w:hAnsi="Open Sans" w:cs="Open Sans"/>
        </w:rPr>
      </w:pPr>
      <w:r>
        <w:rPr>
          <w:rStyle w:val="md-line"/>
          <w:rFonts w:ascii="Open Sans" w:hAnsi="Open Sans" w:cs="Open Sans"/>
        </w:rPr>
        <w:t xml:space="preserve">Sass </w:t>
      </w:r>
      <w:r>
        <w:rPr>
          <w:rStyle w:val="md-line"/>
          <w:rFonts w:ascii="Open Sans" w:hAnsi="Open Sans" w:cs="Open Sans"/>
        </w:rPr>
        <w:t>有一点比</w:t>
      </w:r>
      <w:r>
        <w:rPr>
          <w:rStyle w:val="md-line"/>
          <w:rFonts w:ascii="Open Sans" w:hAnsi="Open Sans" w:cs="Open Sans"/>
        </w:rPr>
        <w:t xml:space="preserve"> Less </w:t>
      </w:r>
      <w:r>
        <w:rPr>
          <w:rStyle w:val="md-line"/>
          <w:rFonts w:ascii="Open Sans" w:hAnsi="Open Sans" w:cs="Open Sans"/>
        </w:rPr>
        <w:t>有优势的就是，目前有很多稳定且热门的基于</w:t>
      </w:r>
      <w:r>
        <w:rPr>
          <w:rStyle w:val="md-line"/>
          <w:rFonts w:ascii="Open Sans" w:hAnsi="Open Sans" w:cs="Open Sans"/>
        </w:rPr>
        <w:t xml:space="preserve"> Sass </w:t>
      </w:r>
      <w:r>
        <w:rPr>
          <w:rStyle w:val="md-line"/>
          <w:rFonts w:ascii="Open Sans" w:hAnsi="Open Sans" w:cs="Open Sans"/>
        </w:rPr>
        <w:t>编写的框架库，比如：</w:t>
      </w:r>
      <w:hyperlink r:id="rId71" w:history="1">
        <w:r>
          <w:rPr>
            <w:rStyle w:val="a8"/>
            <w:rFonts w:ascii="Open Sans" w:hAnsi="Open Sans" w:cs="Open Sans"/>
            <w:color w:val="4183C4"/>
          </w:rPr>
          <w:t>Compass</w:t>
        </w:r>
      </w:hyperlink>
      <w:r>
        <w:rPr>
          <w:rStyle w:val="md-line"/>
          <w:rFonts w:ascii="Open Sans" w:hAnsi="Open Sans" w:cs="Open Sans"/>
        </w:rPr>
        <w:t>、</w:t>
      </w:r>
      <w:hyperlink r:id="rId72" w:history="1">
        <w:r>
          <w:rPr>
            <w:rStyle w:val="a8"/>
            <w:rFonts w:ascii="Open Sans" w:hAnsi="Open Sans" w:cs="Open Sans"/>
            <w:color w:val="4183C4"/>
          </w:rPr>
          <w:t>Bourbon</w:t>
        </w:r>
      </w:hyperlink>
      <w:r>
        <w:rPr>
          <w:rStyle w:val="md-line"/>
          <w:rFonts w:ascii="Open Sans" w:hAnsi="Open Sans" w:cs="Open Sans"/>
        </w:rPr>
        <w:t> </w:t>
      </w:r>
      <w:r>
        <w:rPr>
          <w:rStyle w:val="md-line"/>
          <w:rFonts w:ascii="Open Sans" w:hAnsi="Open Sans" w:cs="Open Sans"/>
        </w:rPr>
        <w:t>和</w:t>
      </w:r>
      <w:r>
        <w:rPr>
          <w:rStyle w:val="md-line"/>
          <w:rFonts w:ascii="Open Sans" w:hAnsi="Open Sans" w:cs="Open Sans"/>
        </w:rPr>
        <w:t> </w:t>
      </w:r>
      <w:hyperlink r:id="rId73" w:history="1">
        <w:r>
          <w:rPr>
            <w:rStyle w:val="a8"/>
            <w:rFonts w:ascii="Open Sans" w:hAnsi="Open Sans" w:cs="Open Sans"/>
            <w:color w:val="4183C4"/>
          </w:rPr>
          <w:t>Susy</w:t>
        </w:r>
      </w:hyperlink>
      <w:r>
        <w:rPr>
          <w:rStyle w:val="md-line"/>
          <w:rFonts w:ascii="Open Sans" w:hAnsi="Open Sans" w:cs="Open Sans"/>
        </w:rPr>
        <w:t> </w:t>
      </w:r>
      <w:r>
        <w:rPr>
          <w:rStyle w:val="md-line"/>
          <w:rFonts w:ascii="Open Sans" w:hAnsi="Open Sans" w:cs="Open Sans"/>
        </w:rPr>
        <w:t>等。</w:t>
      </w:r>
    </w:p>
    <w:p w:rsidR="000D7DBA" w:rsidRDefault="000D7DBA" w:rsidP="000D7DBA">
      <w:r>
        <w:rPr>
          <w:rStyle w:val="md-line"/>
        </w:rPr>
        <w:t>这些框架库就类似于</w:t>
      </w:r>
      <w:r>
        <w:rPr>
          <w:rStyle w:val="md-line"/>
        </w:rPr>
        <w:t xml:space="preserve"> jQurey </w:t>
      </w:r>
      <w:r>
        <w:rPr>
          <w:rStyle w:val="md-line"/>
        </w:rPr>
        <w:t>和</w:t>
      </w:r>
      <w:r>
        <w:rPr>
          <w:rStyle w:val="md-line"/>
        </w:rPr>
        <w:t xml:space="preserve"> JavaScript </w:t>
      </w:r>
      <w:r>
        <w:rPr>
          <w:rStyle w:val="md-line"/>
        </w:rPr>
        <w:t>关系，对</w:t>
      </w:r>
      <w:r>
        <w:rPr>
          <w:rStyle w:val="md-line"/>
        </w:rPr>
        <w:t xml:space="preserve"> Sass </w:t>
      </w:r>
      <w:r>
        <w:rPr>
          <w:rStyle w:val="md-line"/>
        </w:rPr>
        <w:t>进行了一层封装，让编写</w:t>
      </w:r>
      <w:r>
        <w:rPr>
          <w:rStyle w:val="md-line"/>
        </w:rPr>
        <w:t xml:space="preserve"> Sass </w:t>
      </w:r>
      <w:r>
        <w:rPr>
          <w:rStyle w:val="md-line"/>
        </w:rPr>
        <w:t>代码的人，可以极为简便的开发，我还没用过，就不过多介绍了。</w:t>
      </w:r>
    </w:p>
    <w:p w:rsidR="000D7DBA" w:rsidRPr="000D7DBA" w:rsidRDefault="000D7DBA" w:rsidP="000D7DBA"/>
    <w:p w:rsidR="000D7DBA" w:rsidRPr="000D7DBA" w:rsidRDefault="000D7DBA" w:rsidP="000D7DBA">
      <w:pPr>
        <w:spacing w:before="0" w:after="0" w:line="240" w:lineRule="auto"/>
      </w:pPr>
      <w:r>
        <w:br w:type="page"/>
      </w:r>
      <w:r>
        <w:lastRenderedPageBreak/>
        <w:br w:type="page"/>
      </w:r>
    </w:p>
    <w:p w:rsidR="002005CC" w:rsidRDefault="002005CC" w:rsidP="002005CC">
      <w:pPr>
        <w:pStyle w:val="1"/>
      </w:pPr>
      <w:bookmarkStart w:id="68" w:name="_Toc533020494"/>
      <w:r>
        <w:rPr>
          <w:rFonts w:hint="eastAsia"/>
        </w:rPr>
        <w:lastRenderedPageBreak/>
        <w:t>Java</w:t>
      </w:r>
      <w:r>
        <w:t>Script</w:t>
      </w:r>
      <w:r w:rsidR="006E1CF7">
        <w:t>快速入门</w:t>
      </w:r>
      <w:bookmarkEnd w:id="68"/>
    </w:p>
    <w:p w:rsidR="002005CC" w:rsidRDefault="00291EDC" w:rsidP="00291EDC">
      <w:pPr>
        <w:pStyle w:val="2"/>
      </w:pPr>
      <w:bookmarkStart w:id="69" w:name="_Toc533020495"/>
      <w:r>
        <w:rPr>
          <w:rFonts w:hint="eastAsia"/>
        </w:rPr>
        <w:t>ES5 ES6</w:t>
      </w:r>
      <w:bookmarkEnd w:id="69"/>
    </w:p>
    <w:p w:rsidR="00291EDC" w:rsidRDefault="00291EDC" w:rsidP="00291EDC">
      <w:r>
        <w:t>经常会看见一些网页或招聘要求上写着需要掌握</w:t>
      </w:r>
      <w:r>
        <w:rPr>
          <w:rFonts w:hint="eastAsia"/>
        </w:rPr>
        <w:t>ES5,ES6</w:t>
      </w:r>
      <w:r>
        <w:rPr>
          <w:rFonts w:hint="eastAsia"/>
        </w:rPr>
        <w:t>，这个是什么意思呢？</w:t>
      </w:r>
    </w:p>
    <w:p w:rsidR="00291EDC" w:rsidRDefault="00291EDC" w:rsidP="00291EDC">
      <w:r>
        <w:rPr>
          <w:rFonts w:hint="eastAsia"/>
        </w:rPr>
        <w:t>ES</w:t>
      </w:r>
      <w:r>
        <w:rPr>
          <w:rFonts w:hint="eastAsia"/>
        </w:rPr>
        <w:t>：</w:t>
      </w:r>
      <w:r>
        <w:rPr>
          <w:rFonts w:hint="eastAsia"/>
        </w:rPr>
        <w:t>ECMAScript</w:t>
      </w:r>
      <w:r>
        <w:t xml:space="preserve"> </w:t>
      </w:r>
    </w:p>
    <w:p w:rsidR="00291EDC" w:rsidRDefault="00291EDC" w:rsidP="00291EDC">
      <w:r>
        <w:t>其实也就是制定和发布脚本语言的规范</w:t>
      </w:r>
      <w:r>
        <w:rPr>
          <w:rFonts w:hint="eastAsia"/>
        </w:rPr>
        <w:t>，</w:t>
      </w:r>
      <w:r>
        <w:t>这不是一门语言</w:t>
      </w:r>
      <w:r>
        <w:rPr>
          <w:rFonts w:hint="eastAsia"/>
        </w:rPr>
        <w:t>，</w:t>
      </w:r>
      <w:r>
        <w:t>是一个标准</w:t>
      </w:r>
      <w:r>
        <w:rPr>
          <w:rFonts w:hint="eastAsia"/>
        </w:rPr>
        <w:t>。</w:t>
      </w:r>
    </w:p>
    <w:p w:rsidR="00291EDC" w:rsidRDefault="00291EDC" w:rsidP="00291EDC">
      <w:r>
        <w:t>所以</w:t>
      </w:r>
      <w:r>
        <w:rPr>
          <w:rFonts w:hint="eastAsia"/>
        </w:rPr>
        <w:t>，</w:t>
      </w:r>
      <w:r>
        <w:rPr>
          <w:rFonts w:hint="eastAsia"/>
        </w:rPr>
        <w:t>ES5</w:t>
      </w:r>
      <w:r>
        <w:rPr>
          <w:rFonts w:hint="eastAsia"/>
        </w:rPr>
        <w:t>，</w:t>
      </w:r>
      <w:r>
        <w:rPr>
          <w:rFonts w:hint="eastAsia"/>
        </w:rPr>
        <w:t>ES6</w:t>
      </w:r>
      <w:r>
        <w:rPr>
          <w:rFonts w:hint="eastAsia"/>
        </w:rPr>
        <w:t>也就是类似于</w:t>
      </w:r>
      <w:r>
        <w:rPr>
          <w:rFonts w:hint="eastAsia"/>
        </w:rPr>
        <w:t>JDK8, JDK9</w:t>
      </w:r>
      <w:r>
        <w:rPr>
          <w:rFonts w:hint="eastAsia"/>
        </w:rPr>
        <w:t>的意思，指的是不同版本的</w:t>
      </w:r>
      <w:r>
        <w:rPr>
          <w:rFonts w:hint="eastAsia"/>
        </w:rPr>
        <w:t>Java</w:t>
      </w:r>
      <w:r>
        <w:t>Script</w:t>
      </w:r>
      <w:r>
        <w:rPr>
          <w:rFonts w:hint="eastAsia"/>
        </w:rPr>
        <w:t>，</w:t>
      </w:r>
      <w:r>
        <w:t>每个版本有其自己的一些新特性</w:t>
      </w:r>
      <w:r>
        <w:rPr>
          <w:rFonts w:hint="eastAsia"/>
        </w:rPr>
        <w:t>。</w:t>
      </w:r>
    </w:p>
    <w:p w:rsidR="00291EDC" w:rsidRDefault="00291EDC" w:rsidP="00291EDC">
      <w:pPr>
        <w:pStyle w:val="2"/>
      </w:pPr>
      <w:bookmarkStart w:id="70" w:name="_Toc533020496"/>
      <w:r>
        <w:t>语法</w:t>
      </w:r>
      <w:bookmarkEnd w:id="70"/>
    </w:p>
    <w:p w:rsidR="00291EDC" w:rsidRDefault="00291EDC" w:rsidP="00291EDC">
      <w:pPr>
        <w:pStyle w:val="a5"/>
      </w:pPr>
      <w:r>
        <w:rPr>
          <w:rFonts w:hint="eastAsia"/>
        </w:rPr>
        <w:t>弱类型语言</w:t>
      </w:r>
    </w:p>
    <w:p w:rsidR="00291EDC" w:rsidRDefault="00291EDC" w:rsidP="00291EDC">
      <w:r>
        <w:rPr>
          <w:rFonts w:hint="eastAsia"/>
        </w:rPr>
        <w:t>声明变量类型时不必明确声明其类型，只需用</w:t>
      </w:r>
      <w:r>
        <w:rPr>
          <w:rFonts w:hint="eastAsia"/>
        </w:rPr>
        <w:t>var</w:t>
      </w:r>
      <w:r>
        <w:rPr>
          <w:rFonts w:hint="eastAsia"/>
        </w:rPr>
        <w:t>声明即可：</w:t>
      </w:r>
    </w:p>
    <w:p w:rsidR="00291EDC" w:rsidRPr="00291EDC" w:rsidRDefault="00291EDC" w:rsidP="00291EDC">
      <w:pPr>
        <w:pStyle w:val="a4"/>
        <w:spacing w:before="0" w:beforeAutospacing="0" w:after="240" w:afterAutospacing="0"/>
        <w:rPr>
          <w:rFonts w:ascii="Segoe UI" w:hAnsi="Segoe UI" w:cs="Segoe UI"/>
          <w:color w:val="24292E"/>
        </w:rPr>
      </w:pPr>
      <w:r w:rsidRPr="00291EDC">
        <w:rPr>
          <w:rFonts w:ascii="Segoe UI" w:hAnsi="Segoe UI" w:cs="Segoe UI"/>
          <w:color w:val="24292E"/>
        </w:rPr>
        <w:t>比如</w:t>
      </w:r>
      <w:r w:rsidRPr="00291EDC">
        <w:rPr>
          <w:rFonts w:ascii="Segoe UI" w:hAnsi="Segoe UI" w:cs="Segoe UI"/>
          <w:color w:val="24292E"/>
        </w:rPr>
        <w:t>Java</w:t>
      </w:r>
      <w:r w:rsidRPr="00291EDC">
        <w:rPr>
          <w:rFonts w:ascii="Segoe UI" w:hAnsi="Segoe UI" w:cs="Segoe UI"/>
          <w:color w:val="24292E"/>
        </w:rPr>
        <w:t>中需要定义如下变量：</w:t>
      </w:r>
    </w:p>
    <w:p w:rsidR="00291EDC" w:rsidRPr="00291EDC" w:rsidRDefault="00291EDC" w:rsidP="00F325DC">
      <w:pPr>
        <w:shd w:val="clear" w:color="auto" w:fill="F6F8FA"/>
        <w:tabs>
          <w:tab w:val="left" w:pos="916"/>
          <w:tab w:val="left" w:pos="2057"/>
        </w:tabs>
        <w:spacing w:before="0" w:after="0" w:line="240" w:lineRule="auto"/>
        <w:rPr>
          <w:rFonts w:ascii="Consolas" w:hAnsi="Consolas" w:cs="宋体"/>
          <w:color w:val="24292E"/>
          <w:sz w:val="20"/>
          <w:szCs w:val="20"/>
        </w:rPr>
      </w:pPr>
      <w:r w:rsidRPr="00291EDC">
        <w:rPr>
          <w:rFonts w:ascii="Consolas" w:hAnsi="Consolas" w:cs="宋体"/>
          <w:color w:val="24292E"/>
          <w:sz w:val="20"/>
          <w:szCs w:val="20"/>
        </w:rPr>
        <w:tab/>
      </w:r>
      <w:r w:rsidRPr="00291EDC">
        <w:rPr>
          <w:rFonts w:ascii="Consolas" w:hAnsi="Consolas" w:cs="宋体"/>
          <w:color w:val="D73A49"/>
          <w:sz w:val="20"/>
          <w:szCs w:val="20"/>
        </w:rPr>
        <w:t>int</w:t>
      </w:r>
      <w:r w:rsidRPr="00291EDC">
        <w:rPr>
          <w:rFonts w:ascii="Consolas" w:hAnsi="Consolas" w:cs="宋体"/>
          <w:color w:val="24292E"/>
          <w:sz w:val="20"/>
          <w:szCs w:val="20"/>
        </w:rPr>
        <w:t xml:space="preserve"> a;</w:t>
      </w:r>
      <w:r w:rsidR="00F325DC">
        <w:rPr>
          <w:rFonts w:ascii="Consolas" w:hAnsi="Consolas" w:cs="宋体"/>
          <w:color w:val="24292E"/>
          <w:sz w:val="20"/>
          <w:szCs w:val="20"/>
        </w:rPr>
        <w:tab/>
      </w:r>
    </w:p>
    <w:p w:rsidR="00291EDC" w:rsidRPr="00291EDC" w:rsidRDefault="00291EDC" w:rsidP="00291EDC">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291EDC">
        <w:rPr>
          <w:rFonts w:ascii="Consolas" w:hAnsi="Consolas" w:cs="宋体"/>
          <w:color w:val="24292E"/>
          <w:sz w:val="20"/>
          <w:szCs w:val="20"/>
        </w:rPr>
        <w:tab/>
      </w:r>
      <w:r w:rsidRPr="00291EDC">
        <w:rPr>
          <w:rFonts w:ascii="Consolas" w:hAnsi="Consolas" w:cs="宋体"/>
          <w:color w:val="D73A49"/>
          <w:sz w:val="20"/>
          <w:szCs w:val="20"/>
        </w:rPr>
        <w:t>float</w:t>
      </w:r>
      <w:r w:rsidRPr="00291EDC">
        <w:rPr>
          <w:rFonts w:ascii="Consolas" w:hAnsi="Consolas" w:cs="宋体"/>
          <w:color w:val="24292E"/>
          <w:sz w:val="20"/>
          <w:szCs w:val="20"/>
        </w:rPr>
        <w:t xml:space="preserve"> a;</w:t>
      </w:r>
    </w:p>
    <w:p w:rsidR="00291EDC" w:rsidRPr="00291EDC" w:rsidRDefault="00291EDC" w:rsidP="00291EDC">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291EDC">
        <w:rPr>
          <w:rFonts w:ascii="Consolas" w:hAnsi="Consolas" w:cs="宋体"/>
          <w:color w:val="24292E"/>
          <w:sz w:val="20"/>
          <w:szCs w:val="20"/>
        </w:rPr>
        <w:tab/>
      </w:r>
      <w:r w:rsidRPr="00291EDC">
        <w:rPr>
          <w:rFonts w:ascii="Consolas" w:hAnsi="Consolas" w:cs="宋体"/>
          <w:color w:val="D73A49"/>
          <w:sz w:val="20"/>
          <w:szCs w:val="20"/>
        </w:rPr>
        <w:t>double</w:t>
      </w:r>
      <w:r w:rsidRPr="00291EDC">
        <w:rPr>
          <w:rFonts w:ascii="Consolas" w:hAnsi="Consolas" w:cs="宋体"/>
          <w:color w:val="24292E"/>
          <w:sz w:val="20"/>
          <w:szCs w:val="20"/>
        </w:rPr>
        <w:t xml:space="preserve"> a;</w:t>
      </w:r>
    </w:p>
    <w:p w:rsidR="00291EDC" w:rsidRPr="00291EDC" w:rsidRDefault="00291EDC" w:rsidP="00291EDC">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291EDC">
        <w:rPr>
          <w:rFonts w:ascii="Consolas" w:hAnsi="Consolas" w:cs="宋体"/>
          <w:color w:val="24292E"/>
          <w:sz w:val="20"/>
          <w:szCs w:val="20"/>
        </w:rPr>
        <w:tab/>
        <w:t>String a;</w:t>
      </w:r>
    </w:p>
    <w:p w:rsidR="00291EDC" w:rsidRPr="00291EDC" w:rsidRDefault="00291EDC" w:rsidP="00291EDC">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nsolas" w:hAnsi="Consolas" w:cs="宋体"/>
          <w:color w:val="24292E"/>
          <w:sz w:val="20"/>
          <w:szCs w:val="20"/>
        </w:rPr>
      </w:pPr>
      <w:r w:rsidRPr="00291EDC">
        <w:rPr>
          <w:rFonts w:ascii="Consolas" w:hAnsi="Consolas" w:cs="宋体"/>
          <w:color w:val="24292E"/>
          <w:sz w:val="20"/>
          <w:szCs w:val="20"/>
        </w:rPr>
        <w:tab/>
      </w:r>
      <w:r w:rsidRPr="00291EDC">
        <w:rPr>
          <w:rFonts w:ascii="Consolas" w:hAnsi="Consolas" w:cs="宋体"/>
          <w:color w:val="D73A49"/>
          <w:sz w:val="20"/>
          <w:szCs w:val="20"/>
        </w:rPr>
        <w:t>boolean</w:t>
      </w:r>
      <w:r w:rsidRPr="00291EDC">
        <w:rPr>
          <w:rFonts w:ascii="Consolas" w:hAnsi="Consolas" w:cs="宋体"/>
          <w:color w:val="24292E"/>
          <w:sz w:val="20"/>
          <w:szCs w:val="20"/>
        </w:rPr>
        <w:t xml:space="preserve"> a;</w:t>
      </w:r>
    </w:p>
    <w:p w:rsidR="00291EDC" w:rsidRPr="00291EDC" w:rsidRDefault="00291EDC" w:rsidP="00291EDC">
      <w:pPr>
        <w:spacing w:before="0" w:after="240" w:line="240" w:lineRule="auto"/>
        <w:rPr>
          <w:rFonts w:ascii="Segoe UI" w:hAnsi="Segoe UI" w:cs="Segoe UI"/>
          <w:color w:val="24292E"/>
        </w:rPr>
      </w:pPr>
      <w:r w:rsidRPr="00291EDC">
        <w:rPr>
          <w:rFonts w:ascii="Segoe UI" w:hAnsi="Segoe UI" w:cs="Segoe UI"/>
          <w:color w:val="24292E"/>
        </w:rPr>
        <w:t>而</w:t>
      </w:r>
      <w:r w:rsidRPr="00291EDC">
        <w:rPr>
          <w:rFonts w:ascii="Segoe UI" w:hAnsi="Segoe UI" w:cs="Segoe UI"/>
          <w:color w:val="24292E"/>
        </w:rPr>
        <w:t>JavaScript</w:t>
      </w:r>
      <w:r w:rsidRPr="00291EDC">
        <w:rPr>
          <w:rFonts w:ascii="Segoe UI" w:hAnsi="Segoe UI" w:cs="Segoe UI"/>
          <w:color w:val="24292E"/>
        </w:rPr>
        <w:t>中，只用定义一个变量：</w:t>
      </w:r>
    </w:p>
    <w:p w:rsidR="00291EDC" w:rsidRPr="00291EDC" w:rsidRDefault="00291EDC" w:rsidP="00291EDC">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nsolas" w:hAnsi="Consolas" w:cs="宋体"/>
          <w:color w:val="24292E"/>
          <w:sz w:val="20"/>
          <w:szCs w:val="20"/>
        </w:rPr>
      </w:pPr>
      <w:r w:rsidRPr="00291EDC">
        <w:rPr>
          <w:rFonts w:ascii="Consolas" w:hAnsi="Consolas" w:cs="宋体"/>
          <w:color w:val="24292E"/>
          <w:sz w:val="20"/>
          <w:szCs w:val="20"/>
        </w:rPr>
        <w:tab/>
      </w:r>
      <w:r w:rsidRPr="00291EDC">
        <w:rPr>
          <w:rFonts w:ascii="Consolas" w:hAnsi="Consolas" w:cs="宋体"/>
          <w:color w:val="D73A49"/>
          <w:sz w:val="20"/>
          <w:szCs w:val="20"/>
        </w:rPr>
        <w:t>var</w:t>
      </w:r>
      <w:r w:rsidRPr="00291EDC">
        <w:rPr>
          <w:rFonts w:ascii="Consolas" w:hAnsi="Consolas" w:cs="宋体"/>
          <w:color w:val="24292E"/>
          <w:sz w:val="20"/>
          <w:szCs w:val="20"/>
        </w:rPr>
        <w:t xml:space="preserve"> a;</w:t>
      </w:r>
    </w:p>
    <w:p w:rsidR="00291EDC" w:rsidRDefault="00291EDC" w:rsidP="00291EDC">
      <w:pPr>
        <w:pStyle w:val="a5"/>
      </w:pPr>
      <w:r>
        <w:rPr>
          <w:rFonts w:hint="eastAsia"/>
        </w:rPr>
        <w:t>变量的数据类型</w:t>
      </w:r>
    </w:p>
    <w:p w:rsidR="00291EDC" w:rsidRDefault="00291EDC" w:rsidP="00291EDC">
      <w:r>
        <w:rPr>
          <w:noProof/>
        </w:rPr>
        <w:drawing>
          <wp:anchor distT="0" distB="0" distL="114300" distR="114300" simplePos="0" relativeHeight="251703296" behindDoc="0" locked="0" layoutInCell="1" allowOverlap="1">
            <wp:simplePos x="0" y="0"/>
            <wp:positionH relativeFrom="margin">
              <wp:posOffset>124681</wp:posOffset>
            </wp:positionH>
            <wp:positionV relativeFrom="paragraph">
              <wp:posOffset>557475</wp:posOffset>
            </wp:positionV>
            <wp:extent cx="5274310" cy="527050"/>
            <wp:effectExtent l="0" t="0" r="2540" b="635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274310" cy="527050"/>
                    </a:xfrm>
                    <a:prstGeom prst="rect">
                      <a:avLst/>
                    </a:prstGeom>
                  </pic:spPr>
                </pic:pic>
              </a:graphicData>
            </a:graphic>
          </wp:anchor>
        </w:drawing>
      </w:r>
      <w:r>
        <w:rPr>
          <w:rFonts w:hint="eastAsia"/>
        </w:rPr>
        <w:t>虽然声明变量时，不必指出变量的类型，但也要清楚下，</w:t>
      </w:r>
      <w:r>
        <w:rPr>
          <w:rFonts w:hint="eastAsia"/>
        </w:rPr>
        <w:t>JS</w:t>
      </w:r>
      <w:r>
        <w:rPr>
          <w:rFonts w:hint="eastAsia"/>
        </w:rPr>
        <w:t>中的基本数据类型：</w:t>
      </w:r>
    </w:p>
    <w:p w:rsidR="0027660C" w:rsidRDefault="0027660C" w:rsidP="00291EDC">
      <w:pPr>
        <w:rPr>
          <w:rFonts w:ascii="Segoe UI" w:hAnsi="Segoe UI" w:cs="Segoe UI"/>
          <w:color w:val="24292E"/>
          <w:shd w:val="clear" w:color="auto" w:fill="FFFFFF"/>
        </w:rPr>
      </w:pPr>
      <w:r>
        <w:rPr>
          <w:rFonts w:ascii="Segoe UI" w:hAnsi="Segoe UI" w:cs="Segoe UI"/>
          <w:color w:val="24292E"/>
          <w:shd w:val="clear" w:color="auto" w:fill="FFFFFF"/>
        </w:rPr>
        <w:lastRenderedPageBreak/>
        <w:t>在</w:t>
      </w:r>
      <w:r>
        <w:rPr>
          <w:rFonts w:ascii="Segoe UI" w:hAnsi="Segoe UI" w:cs="Segoe UI"/>
          <w:color w:val="24292E"/>
          <w:shd w:val="clear" w:color="auto" w:fill="FFFFFF"/>
        </w:rPr>
        <w:t>JavaScript</w:t>
      </w:r>
      <w:r>
        <w:rPr>
          <w:rFonts w:ascii="Segoe UI" w:hAnsi="Segoe UI" w:cs="Segoe UI"/>
          <w:color w:val="24292E"/>
          <w:shd w:val="clear" w:color="auto" w:fill="FFFFFF"/>
        </w:rPr>
        <w:t>中，只要是数，就是</w:t>
      </w:r>
      <w:r>
        <w:rPr>
          <w:rFonts w:ascii="Segoe UI" w:hAnsi="Segoe UI" w:cs="Segoe UI"/>
          <w:color w:val="24292E"/>
          <w:shd w:val="clear" w:color="auto" w:fill="FFFFFF"/>
        </w:rPr>
        <w:t xml:space="preserve"> number </w:t>
      </w:r>
      <w:r>
        <w:rPr>
          <w:rFonts w:ascii="Segoe UI" w:hAnsi="Segoe UI" w:cs="Segoe UI"/>
          <w:color w:val="24292E"/>
          <w:shd w:val="clear" w:color="auto" w:fill="FFFFFF"/>
        </w:rPr>
        <w:t>数值型的。无论整浮、浮点数（即小数）、无论大小、无论正负，都是</w:t>
      </w:r>
      <w:r>
        <w:rPr>
          <w:rFonts w:ascii="Segoe UI" w:hAnsi="Segoe UI" w:cs="Segoe UI"/>
          <w:color w:val="24292E"/>
          <w:shd w:val="clear" w:color="auto" w:fill="FFFFFF"/>
        </w:rPr>
        <w:t xml:space="preserve"> number </w:t>
      </w:r>
      <w:r>
        <w:rPr>
          <w:rFonts w:ascii="Segoe UI" w:hAnsi="Segoe UI" w:cs="Segoe UI"/>
          <w:color w:val="24292E"/>
          <w:shd w:val="clear" w:color="auto" w:fill="FFFFFF"/>
        </w:rPr>
        <w:t>类型的</w:t>
      </w:r>
      <w:r>
        <w:rPr>
          <w:rFonts w:ascii="Segoe UI" w:hAnsi="Segoe UI" w:cs="Segoe UI" w:hint="eastAsia"/>
          <w:color w:val="24292E"/>
          <w:shd w:val="clear" w:color="auto" w:fill="FFFFFF"/>
        </w:rPr>
        <w:t>。</w:t>
      </w:r>
    </w:p>
    <w:p w:rsidR="0027660C" w:rsidRDefault="0027660C" w:rsidP="00291EDC">
      <w:r>
        <w:rPr>
          <w:rFonts w:ascii="Segoe UI" w:hAnsi="Segoe UI" w:cs="Segoe UI"/>
          <w:color w:val="24292E"/>
          <w:shd w:val="clear" w:color="auto" w:fill="FFFFFF"/>
        </w:rPr>
        <w:t>可以使用内置方法</w:t>
      </w:r>
      <w:r>
        <w:rPr>
          <w:rFonts w:ascii="Segoe UI" w:hAnsi="Segoe UI" w:cs="Segoe UI" w:hint="eastAsia"/>
          <w:color w:val="24292E"/>
          <w:shd w:val="clear" w:color="auto" w:fill="FFFFFF"/>
        </w:rPr>
        <w:t>：</w:t>
      </w:r>
      <w:r>
        <w:rPr>
          <w:rFonts w:ascii="Segoe UI" w:hAnsi="Segoe UI" w:cs="Segoe UI" w:hint="eastAsia"/>
          <w:color w:val="24292E"/>
          <w:shd w:val="clear" w:color="auto" w:fill="FFFFFF"/>
        </w:rPr>
        <w:t>i</w:t>
      </w:r>
      <w:r>
        <w:rPr>
          <w:rFonts w:ascii="Segoe UI" w:hAnsi="Segoe UI" w:cs="Segoe UI"/>
          <w:color w:val="24292E"/>
          <w:shd w:val="clear" w:color="auto" w:fill="FFFFFF"/>
        </w:rPr>
        <w:t>sNaN()</w:t>
      </w:r>
      <w:r>
        <w:rPr>
          <w:rFonts w:ascii="Segoe UI" w:hAnsi="Segoe UI" w:cs="Segoe UI" w:hint="eastAsia"/>
          <w:color w:val="24292E"/>
          <w:shd w:val="clear" w:color="auto" w:fill="FFFFFF"/>
        </w:rPr>
        <w:t>，</w:t>
      </w:r>
      <w:r>
        <w:rPr>
          <w:rFonts w:ascii="Segoe UI" w:hAnsi="Segoe UI" w:cs="Segoe UI"/>
          <w:color w:val="24292E"/>
          <w:shd w:val="clear" w:color="auto" w:fill="FFFFFF"/>
        </w:rPr>
        <w:t>来判断某个变量是否是数值类型</w:t>
      </w:r>
      <w:r>
        <w:rPr>
          <w:rFonts w:ascii="Segoe UI" w:hAnsi="Segoe UI" w:cs="Segoe UI" w:hint="eastAsia"/>
          <w:color w:val="24292E"/>
          <w:shd w:val="clear" w:color="auto" w:fill="FFFFFF"/>
        </w:rPr>
        <w:t>。</w:t>
      </w:r>
    </w:p>
    <w:p w:rsidR="00291EDC" w:rsidRDefault="0027660C" w:rsidP="00291EDC">
      <w:r>
        <w:rPr>
          <w:rFonts w:hint="eastAsia"/>
        </w:rPr>
        <w:t>关键字</w:t>
      </w:r>
      <w:r>
        <w:rPr>
          <w:rFonts w:hint="eastAsia"/>
        </w:rPr>
        <w:t xml:space="preserve"> typeof </w:t>
      </w:r>
      <w:r>
        <w:rPr>
          <w:rFonts w:hint="eastAsia"/>
        </w:rPr>
        <w:t>可以打出变量的类型，如果需要查看某个变量的类型时。</w:t>
      </w:r>
    </w:p>
    <w:p w:rsidR="0027660C" w:rsidRDefault="00333652" w:rsidP="00333652">
      <w:pPr>
        <w:pStyle w:val="a5"/>
      </w:pPr>
      <w:r>
        <w:rPr>
          <w:rFonts w:hint="eastAsia"/>
        </w:rPr>
        <w:t>类型的强制转换</w:t>
      </w:r>
    </w:p>
    <w:p w:rsidR="00333652" w:rsidRDefault="00333652" w:rsidP="00291EDC">
      <w:r>
        <w:rPr>
          <w:rFonts w:hint="eastAsia"/>
        </w:rPr>
        <w:t>转</w:t>
      </w:r>
      <w:r>
        <w:rPr>
          <w:rFonts w:hint="eastAsia"/>
        </w:rPr>
        <w:t>String</w:t>
      </w:r>
      <w:r>
        <w:t>:</w:t>
      </w:r>
    </w:p>
    <w:p w:rsidR="00333652" w:rsidRDefault="00333652" w:rsidP="00110730">
      <w:pPr>
        <w:pStyle w:val="ac"/>
        <w:numPr>
          <w:ilvl w:val="0"/>
          <w:numId w:val="1"/>
        </w:numPr>
        <w:ind w:firstLineChars="0"/>
      </w:pPr>
      <w:r>
        <w:t>变量</w:t>
      </w:r>
      <w:r>
        <w:rPr>
          <w:rFonts w:hint="eastAsia"/>
        </w:rPr>
        <w:t xml:space="preserve"> +</w:t>
      </w:r>
      <w:r>
        <w:t xml:space="preserve"> “”</w:t>
      </w:r>
    </w:p>
    <w:p w:rsidR="00333652" w:rsidRDefault="00333652" w:rsidP="00110730">
      <w:pPr>
        <w:pStyle w:val="ac"/>
        <w:numPr>
          <w:ilvl w:val="0"/>
          <w:numId w:val="1"/>
        </w:numPr>
        <w:ind w:firstLineChars="0"/>
      </w:pPr>
      <w:r>
        <w:t>变量</w:t>
      </w:r>
      <w:r>
        <w:rPr>
          <w:rFonts w:hint="eastAsia"/>
        </w:rPr>
        <w:t>.toString()</w:t>
      </w:r>
    </w:p>
    <w:p w:rsidR="00333652" w:rsidRDefault="00333652" w:rsidP="00110730">
      <w:pPr>
        <w:pStyle w:val="ac"/>
        <w:numPr>
          <w:ilvl w:val="0"/>
          <w:numId w:val="1"/>
        </w:numPr>
        <w:ind w:firstLineChars="0"/>
      </w:pPr>
      <w:r>
        <w:t>String(</w:t>
      </w:r>
      <w:r>
        <w:t>变量</w:t>
      </w:r>
      <w:r>
        <w:t>)</w:t>
      </w:r>
    </w:p>
    <w:p w:rsidR="00333652" w:rsidRDefault="00333652" w:rsidP="00333652">
      <w:r>
        <w:rPr>
          <w:rFonts w:hint="eastAsia"/>
        </w:rPr>
        <w:t>转</w:t>
      </w:r>
      <w:r>
        <w:rPr>
          <w:rFonts w:hint="eastAsia"/>
        </w:rPr>
        <w:t>Number</w:t>
      </w:r>
    </w:p>
    <w:p w:rsidR="00333652" w:rsidRDefault="00333652" w:rsidP="00110730">
      <w:pPr>
        <w:pStyle w:val="ac"/>
        <w:numPr>
          <w:ilvl w:val="0"/>
          <w:numId w:val="1"/>
        </w:numPr>
        <w:ind w:firstLineChars="0"/>
      </w:pPr>
      <w:r>
        <w:rPr>
          <w:rFonts w:hint="eastAsia"/>
        </w:rPr>
        <w:t>parse</w:t>
      </w:r>
      <w:r>
        <w:t>Int/Float(</w:t>
      </w:r>
      <w:r>
        <w:t>变量</w:t>
      </w:r>
      <w:r>
        <w:t>)</w:t>
      </w:r>
    </w:p>
    <w:p w:rsidR="00333652" w:rsidRDefault="001B5E8A" w:rsidP="001B5E8A">
      <w:pPr>
        <w:pStyle w:val="a5"/>
      </w:pPr>
      <w:r>
        <w:t>函数</w:t>
      </w:r>
    </w:p>
    <w:p w:rsidR="001B5E8A" w:rsidRPr="001B5E8A" w:rsidRDefault="001B5E8A" w:rsidP="001B5E8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1B5E8A">
        <w:rPr>
          <w:rFonts w:ascii="Consolas" w:hAnsi="Consolas" w:cs="宋体"/>
          <w:color w:val="D73A49"/>
          <w:sz w:val="20"/>
          <w:szCs w:val="20"/>
        </w:rPr>
        <w:t>function</w:t>
      </w:r>
      <w:r w:rsidRPr="001B5E8A">
        <w:rPr>
          <w:rFonts w:ascii="Consolas" w:hAnsi="Consolas" w:cs="宋体"/>
          <w:color w:val="24292E"/>
          <w:sz w:val="20"/>
          <w:szCs w:val="20"/>
        </w:rPr>
        <w:t xml:space="preserve"> </w:t>
      </w:r>
      <w:r w:rsidRPr="001B5E8A">
        <w:rPr>
          <w:rFonts w:ascii="Consolas" w:hAnsi="Consolas" w:cs="宋体"/>
          <w:color w:val="6F42C1"/>
          <w:sz w:val="20"/>
          <w:szCs w:val="20"/>
        </w:rPr>
        <w:t>sum</w:t>
      </w:r>
      <w:r w:rsidRPr="001B5E8A">
        <w:rPr>
          <w:rFonts w:ascii="Consolas" w:hAnsi="Consolas" w:cs="宋体"/>
          <w:color w:val="24292E"/>
          <w:sz w:val="20"/>
          <w:szCs w:val="20"/>
        </w:rPr>
        <w:t>(a, b){</w:t>
      </w:r>
    </w:p>
    <w:p w:rsidR="001B5E8A" w:rsidRPr="001B5E8A" w:rsidRDefault="00C946E8" w:rsidP="00C946E8">
      <w:pPr>
        <w:shd w:val="clear" w:color="auto" w:fill="F6F8FA"/>
        <w:tabs>
          <w:tab w:val="left" w:pos="32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Pr>
          <w:rFonts w:ascii="Consolas" w:hAnsi="Consolas" w:cs="宋体"/>
          <w:color w:val="24292E"/>
          <w:sz w:val="20"/>
          <w:szCs w:val="20"/>
        </w:rPr>
        <w:tab/>
      </w:r>
      <w:r w:rsidR="001B5E8A" w:rsidRPr="001B5E8A">
        <w:rPr>
          <w:rFonts w:ascii="Consolas" w:hAnsi="Consolas" w:cs="宋体"/>
          <w:color w:val="D73A49"/>
          <w:sz w:val="20"/>
          <w:szCs w:val="20"/>
        </w:rPr>
        <w:t>return</w:t>
      </w:r>
      <w:r w:rsidR="001B5E8A" w:rsidRPr="001B5E8A">
        <w:rPr>
          <w:rFonts w:ascii="Consolas" w:hAnsi="Consolas" w:cs="宋体"/>
          <w:color w:val="24292E"/>
          <w:sz w:val="20"/>
          <w:szCs w:val="20"/>
        </w:rPr>
        <w:t xml:space="preserve"> a</w:t>
      </w:r>
      <w:r w:rsidR="001B5E8A" w:rsidRPr="001B5E8A">
        <w:rPr>
          <w:rFonts w:ascii="Consolas" w:hAnsi="Consolas" w:cs="宋体"/>
          <w:color w:val="D73A49"/>
          <w:sz w:val="20"/>
          <w:szCs w:val="20"/>
        </w:rPr>
        <w:t>+</w:t>
      </w:r>
      <w:r w:rsidR="001B5E8A" w:rsidRPr="001B5E8A">
        <w:rPr>
          <w:rFonts w:ascii="Consolas" w:hAnsi="Consolas" w:cs="宋体"/>
          <w:color w:val="24292E"/>
          <w:sz w:val="20"/>
          <w:szCs w:val="20"/>
        </w:rPr>
        <w:t>b;</w:t>
      </w:r>
    </w:p>
    <w:p w:rsidR="001B5E8A" w:rsidRPr="001B5E8A" w:rsidRDefault="001B5E8A" w:rsidP="00C946E8">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1B5E8A">
        <w:rPr>
          <w:rFonts w:ascii="Consolas" w:hAnsi="Consolas" w:cs="宋体"/>
          <w:color w:val="24292E"/>
          <w:sz w:val="20"/>
          <w:szCs w:val="20"/>
        </w:rPr>
        <w:t>}</w:t>
      </w:r>
    </w:p>
    <w:p w:rsidR="001B5E8A" w:rsidRDefault="001B5E8A" w:rsidP="001B5E8A">
      <w:r>
        <w:rPr>
          <w:rFonts w:hint="eastAsia"/>
        </w:rPr>
        <w:t>函数的定义如上，不用声明是否有返回值，当需要有返回值时，直接在最后一行代码里加上</w:t>
      </w:r>
      <w:r>
        <w:rPr>
          <w:rFonts w:hint="eastAsia"/>
        </w:rPr>
        <w:t>return</w:t>
      </w:r>
      <w:r>
        <w:rPr>
          <w:rFonts w:hint="eastAsia"/>
        </w:rPr>
        <w:t>。函数名也可以省略，此时称匿名函数。</w:t>
      </w:r>
    </w:p>
    <w:p w:rsidR="001B5E8A" w:rsidRDefault="001B5E8A" w:rsidP="001B5E8A">
      <w:r>
        <w:t>当定义了函数之后</w:t>
      </w:r>
      <w:r>
        <w:rPr>
          <w:rFonts w:hint="eastAsia"/>
        </w:rPr>
        <w:t>，</w:t>
      </w:r>
      <w:r>
        <w:t>需要调用函数的时候</w:t>
      </w:r>
      <w:r>
        <w:rPr>
          <w:rFonts w:hint="eastAsia"/>
        </w:rPr>
        <w:t>，</w:t>
      </w:r>
      <w:r>
        <w:t>直接用函数名</w:t>
      </w:r>
      <w:r>
        <w:rPr>
          <w:rFonts w:hint="eastAsia"/>
        </w:rPr>
        <w:t>()</w:t>
      </w:r>
      <w:r>
        <w:rPr>
          <w:rFonts w:hint="eastAsia"/>
        </w:rPr>
        <w:t>，如</w:t>
      </w:r>
      <w:r>
        <w:rPr>
          <w:rFonts w:hint="eastAsia"/>
        </w:rPr>
        <w:t>sum(</w:t>
      </w:r>
      <w:r>
        <w:t>1,2</w:t>
      </w:r>
      <w:r>
        <w:rPr>
          <w:rFonts w:hint="eastAsia"/>
        </w:rPr>
        <w:t>)</w:t>
      </w:r>
    </w:p>
    <w:p w:rsidR="001B5E8A" w:rsidRDefault="001B5E8A" w:rsidP="001B5E8A">
      <w:r>
        <w:t>但如果只是想把函数跟某一事件绑定时</w:t>
      </w:r>
      <w:r>
        <w:rPr>
          <w:rFonts w:hint="eastAsia"/>
        </w:rPr>
        <w:t>，</w:t>
      </w:r>
      <w:r>
        <w:t>此时只需要函数名</w:t>
      </w:r>
      <w:r>
        <w:rPr>
          <w:rFonts w:hint="eastAsia"/>
        </w:rPr>
        <w:t>，</w:t>
      </w:r>
      <w:r>
        <w:t>如</w:t>
      </w:r>
      <w:r>
        <w:rPr>
          <w:rFonts w:hint="eastAsia"/>
        </w:rPr>
        <w:t>：</w:t>
      </w:r>
    </w:p>
    <w:p w:rsidR="001B5E8A" w:rsidRDefault="001B5E8A" w:rsidP="001B5E8A">
      <w:r>
        <w:rPr>
          <w:rFonts w:hint="eastAsia"/>
        </w:rPr>
        <w:t>button.onclick() = sum;</w:t>
      </w:r>
    </w:p>
    <w:p w:rsidR="001B5E8A" w:rsidRDefault="001B5E8A" w:rsidP="001B5E8A">
      <w:r>
        <w:t>如果此时</w:t>
      </w:r>
      <w:r>
        <w:rPr>
          <w:rFonts w:hint="eastAsia"/>
        </w:rPr>
        <w:t>sum</w:t>
      </w:r>
      <w:r>
        <w:rPr>
          <w:rFonts w:hint="eastAsia"/>
        </w:rPr>
        <w:t>也带上括号，</w:t>
      </w:r>
      <w:r>
        <w:rPr>
          <w:rFonts w:hint="eastAsia"/>
        </w:rPr>
        <w:t>sum()</w:t>
      </w:r>
      <w:r>
        <w:rPr>
          <w:rFonts w:hint="eastAsia"/>
        </w:rPr>
        <w:t>，那么函数就会被调用，这里需要注意。</w:t>
      </w:r>
    </w:p>
    <w:p w:rsidR="00C946E8" w:rsidRDefault="00C946E8" w:rsidP="00C946E8">
      <w:pPr>
        <w:pStyle w:val="a5"/>
      </w:pPr>
      <w:r>
        <w:t>对象</w:t>
      </w:r>
    </w:p>
    <w:p w:rsidR="00C946E8" w:rsidRDefault="0084379A" w:rsidP="00C946E8">
      <w:r>
        <w:rPr>
          <w:rFonts w:hint="eastAsia"/>
        </w:rPr>
        <w:t>在</w:t>
      </w:r>
      <w:r>
        <w:rPr>
          <w:rFonts w:hint="eastAsia"/>
        </w:rPr>
        <w:t>js</w:t>
      </w:r>
      <w:r>
        <w:rPr>
          <w:rFonts w:hint="eastAsia"/>
        </w:rPr>
        <w:t>中不必像</w:t>
      </w:r>
      <w:r>
        <w:rPr>
          <w:rFonts w:hint="eastAsia"/>
        </w:rPr>
        <w:t>Java</w:t>
      </w:r>
      <w:r>
        <w:rPr>
          <w:rFonts w:hint="eastAsia"/>
        </w:rPr>
        <w:t>那样新建个类，然后从这个类</w:t>
      </w:r>
      <w:r>
        <w:rPr>
          <w:rFonts w:hint="eastAsia"/>
        </w:rPr>
        <w:t>new</w:t>
      </w:r>
      <w:r>
        <w:rPr>
          <w:rFonts w:hint="eastAsia"/>
        </w:rPr>
        <w:t>出对象。在</w:t>
      </w:r>
      <w:r>
        <w:rPr>
          <w:rFonts w:hint="eastAsia"/>
        </w:rPr>
        <w:t>js</w:t>
      </w:r>
      <w:r>
        <w:rPr>
          <w:rFonts w:hint="eastAsia"/>
        </w:rPr>
        <w:t>中，需要对象时，直接</w:t>
      </w:r>
      <w:r>
        <w:rPr>
          <w:rFonts w:hint="eastAsia"/>
        </w:rPr>
        <w:t>new Object</w:t>
      </w:r>
      <w:r>
        <w:t>()</w:t>
      </w:r>
      <w:r>
        <w:rPr>
          <w:rFonts w:hint="eastAsia"/>
        </w:rPr>
        <w:t>，</w:t>
      </w:r>
      <w:r>
        <w:t>然后赋予想要的属性和行为即可</w:t>
      </w:r>
      <w:r>
        <w:rPr>
          <w:rFonts w:hint="eastAsia"/>
        </w:rPr>
        <w:t>。</w:t>
      </w:r>
    </w:p>
    <w:p w:rsidR="0084379A" w:rsidRPr="0084379A" w:rsidRDefault="0084379A" w:rsidP="0084379A">
      <w:pPr>
        <w:spacing w:before="0" w:after="240" w:line="240" w:lineRule="auto"/>
        <w:rPr>
          <w:rFonts w:ascii="Segoe UI" w:hAnsi="Segoe UI" w:cs="Segoe UI"/>
          <w:color w:val="24292E"/>
        </w:rPr>
      </w:pPr>
      <w:r w:rsidRPr="0084379A">
        <w:rPr>
          <w:rFonts w:ascii="Segoe UI" w:hAnsi="Segoe UI" w:cs="Segoe UI"/>
          <w:color w:val="24292E"/>
        </w:rPr>
        <w:t>首先创建一个对象：</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nsolas" w:hAnsi="Consolas" w:cs="宋体"/>
          <w:color w:val="24292E"/>
          <w:sz w:val="20"/>
          <w:szCs w:val="20"/>
        </w:rPr>
      </w:pPr>
      <w:r w:rsidRPr="0084379A">
        <w:rPr>
          <w:rFonts w:ascii="Consolas" w:hAnsi="Consolas" w:cs="宋体"/>
          <w:color w:val="D73A49"/>
          <w:sz w:val="20"/>
          <w:szCs w:val="20"/>
        </w:rPr>
        <w:t>var</w:t>
      </w:r>
      <w:r w:rsidRPr="0084379A">
        <w:rPr>
          <w:rFonts w:ascii="Consolas" w:hAnsi="Consolas" w:cs="宋体"/>
          <w:color w:val="24292E"/>
          <w:sz w:val="20"/>
          <w:szCs w:val="20"/>
        </w:rPr>
        <w:t xml:space="preserve"> obj </w:t>
      </w:r>
      <w:r w:rsidRPr="0084379A">
        <w:rPr>
          <w:rFonts w:ascii="Consolas" w:hAnsi="Consolas" w:cs="宋体"/>
          <w:color w:val="D73A49"/>
          <w:sz w:val="20"/>
          <w:szCs w:val="20"/>
        </w:rPr>
        <w:t>=</w:t>
      </w:r>
      <w:r w:rsidRPr="0084379A">
        <w:rPr>
          <w:rFonts w:ascii="Consolas" w:hAnsi="Consolas" w:cs="宋体"/>
          <w:color w:val="24292E"/>
          <w:sz w:val="20"/>
          <w:szCs w:val="20"/>
        </w:rPr>
        <w:t xml:space="preserve"> </w:t>
      </w:r>
      <w:r w:rsidRPr="0084379A">
        <w:rPr>
          <w:rFonts w:ascii="Consolas" w:hAnsi="Consolas" w:cs="宋体"/>
          <w:color w:val="D73A49"/>
          <w:sz w:val="20"/>
          <w:szCs w:val="20"/>
        </w:rPr>
        <w:t>new</w:t>
      </w:r>
      <w:r w:rsidRPr="0084379A">
        <w:rPr>
          <w:rFonts w:ascii="Consolas" w:hAnsi="Consolas" w:cs="宋体"/>
          <w:color w:val="24292E"/>
          <w:sz w:val="20"/>
          <w:szCs w:val="20"/>
        </w:rPr>
        <w:t xml:space="preserve"> </w:t>
      </w:r>
      <w:r w:rsidRPr="0084379A">
        <w:rPr>
          <w:rFonts w:ascii="Consolas" w:hAnsi="Consolas" w:cs="宋体"/>
          <w:color w:val="6F42C1"/>
          <w:sz w:val="20"/>
          <w:szCs w:val="20"/>
        </w:rPr>
        <w:t>Object</w:t>
      </w:r>
      <w:r w:rsidRPr="0084379A">
        <w:rPr>
          <w:rFonts w:ascii="Consolas" w:hAnsi="Consolas" w:cs="宋体"/>
          <w:color w:val="24292E"/>
          <w:sz w:val="20"/>
          <w:szCs w:val="20"/>
        </w:rPr>
        <w:t>();</w:t>
      </w:r>
    </w:p>
    <w:p w:rsidR="0084379A" w:rsidRPr="0084379A" w:rsidRDefault="0084379A" w:rsidP="0084379A">
      <w:pPr>
        <w:spacing w:before="0" w:after="240" w:line="240" w:lineRule="auto"/>
        <w:rPr>
          <w:rFonts w:ascii="Segoe UI" w:hAnsi="Segoe UI" w:cs="Segoe UI"/>
          <w:color w:val="24292E"/>
        </w:rPr>
      </w:pPr>
      <w:r w:rsidRPr="0084379A">
        <w:rPr>
          <w:rFonts w:ascii="Segoe UI" w:hAnsi="Segoe UI" w:cs="Segoe UI"/>
          <w:color w:val="24292E"/>
        </w:rPr>
        <w:lastRenderedPageBreak/>
        <w:t>向对象中添加属性：</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84379A">
        <w:rPr>
          <w:rFonts w:ascii="Consolas" w:hAnsi="Consolas" w:cs="宋体"/>
          <w:color w:val="24292E"/>
          <w:sz w:val="20"/>
          <w:szCs w:val="20"/>
        </w:rPr>
        <w:t>obj.</w:t>
      </w:r>
      <w:r w:rsidRPr="0084379A">
        <w:rPr>
          <w:rFonts w:ascii="Consolas" w:hAnsi="Consolas" w:cs="宋体"/>
          <w:color w:val="005CC5"/>
          <w:sz w:val="20"/>
          <w:szCs w:val="20"/>
        </w:rPr>
        <w:t>name</w:t>
      </w:r>
      <w:r w:rsidRPr="0084379A">
        <w:rPr>
          <w:rFonts w:ascii="Consolas" w:hAnsi="Consolas" w:cs="宋体"/>
          <w:color w:val="24292E"/>
          <w:sz w:val="20"/>
          <w:szCs w:val="20"/>
        </w:rPr>
        <w:t xml:space="preserve"> </w:t>
      </w:r>
      <w:r w:rsidRPr="0084379A">
        <w:rPr>
          <w:rFonts w:ascii="Consolas" w:hAnsi="Consolas" w:cs="宋体"/>
          <w:color w:val="D73A49"/>
          <w:sz w:val="20"/>
          <w:szCs w:val="20"/>
        </w:rPr>
        <w:t>=</w:t>
      </w:r>
      <w:r w:rsidRPr="0084379A">
        <w:rPr>
          <w:rFonts w:ascii="Consolas" w:hAnsi="Consolas" w:cs="宋体"/>
          <w:color w:val="24292E"/>
          <w:sz w:val="20"/>
          <w:szCs w:val="20"/>
        </w:rPr>
        <w:t xml:space="preserve"> </w:t>
      </w:r>
      <w:r w:rsidRPr="0084379A">
        <w:rPr>
          <w:rFonts w:ascii="Consolas" w:hAnsi="Consolas" w:cs="宋体"/>
          <w:color w:val="032F62"/>
          <w:sz w:val="20"/>
          <w:szCs w:val="20"/>
        </w:rPr>
        <w:t>"</w:t>
      </w:r>
      <w:r w:rsidRPr="0084379A">
        <w:rPr>
          <w:rFonts w:ascii="Consolas" w:hAnsi="Consolas" w:cs="宋体"/>
          <w:color w:val="032F62"/>
          <w:sz w:val="20"/>
          <w:szCs w:val="20"/>
        </w:rPr>
        <w:t>孙悟空</w:t>
      </w:r>
      <w:r w:rsidRPr="0084379A">
        <w:rPr>
          <w:rFonts w:ascii="Consolas" w:hAnsi="Consolas" w:cs="宋体"/>
          <w:color w:val="032F62"/>
          <w:sz w:val="20"/>
          <w:szCs w:val="20"/>
        </w:rPr>
        <w:t>"</w:t>
      </w:r>
      <w:r w:rsidRPr="0084379A">
        <w:rPr>
          <w:rFonts w:ascii="Consolas" w:hAnsi="Consolas" w:cs="宋体"/>
          <w:color w:val="24292E"/>
          <w:sz w:val="20"/>
          <w:szCs w:val="20"/>
        </w:rPr>
        <w:t>;</w:t>
      </w:r>
    </w:p>
    <w:p w:rsidR="0084379A" w:rsidRPr="0084379A" w:rsidRDefault="0084379A" w:rsidP="0084379A">
      <w:pPr>
        <w:shd w:val="clear" w:color="auto" w:fill="F6F8FA"/>
        <w:tabs>
          <w:tab w:val="left" w:pos="916"/>
          <w:tab w:val="left" w:pos="143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nsolas" w:hAnsi="Consolas" w:cs="宋体"/>
          <w:color w:val="24292E"/>
          <w:sz w:val="20"/>
          <w:szCs w:val="20"/>
        </w:rPr>
      </w:pPr>
      <w:r w:rsidRPr="0084379A">
        <w:rPr>
          <w:rFonts w:ascii="Consolas" w:hAnsi="Consolas" w:cs="宋体"/>
          <w:color w:val="24292E"/>
          <w:sz w:val="20"/>
          <w:szCs w:val="20"/>
        </w:rPr>
        <w:t xml:space="preserve">obj.age </w:t>
      </w:r>
      <w:r w:rsidRPr="0084379A">
        <w:rPr>
          <w:rFonts w:ascii="Consolas" w:hAnsi="Consolas" w:cs="宋体"/>
          <w:color w:val="D73A49"/>
          <w:sz w:val="20"/>
          <w:szCs w:val="20"/>
        </w:rPr>
        <w:t>=</w:t>
      </w:r>
      <w:r w:rsidRPr="0084379A">
        <w:rPr>
          <w:rFonts w:ascii="Consolas" w:hAnsi="Consolas" w:cs="宋体"/>
          <w:color w:val="24292E"/>
          <w:sz w:val="20"/>
          <w:szCs w:val="20"/>
        </w:rPr>
        <w:t xml:space="preserve"> </w:t>
      </w:r>
      <w:r w:rsidRPr="0084379A">
        <w:rPr>
          <w:rFonts w:ascii="Consolas" w:hAnsi="Consolas" w:cs="宋体"/>
          <w:color w:val="005CC5"/>
          <w:sz w:val="20"/>
          <w:szCs w:val="20"/>
        </w:rPr>
        <w:t>18</w:t>
      </w:r>
      <w:r w:rsidRPr="0084379A">
        <w:rPr>
          <w:rFonts w:ascii="Consolas" w:hAnsi="Consolas" w:cs="宋体"/>
          <w:color w:val="24292E"/>
          <w:sz w:val="20"/>
          <w:szCs w:val="20"/>
        </w:rPr>
        <w:t>;</w:t>
      </w:r>
    </w:p>
    <w:p w:rsidR="0084379A" w:rsidRPr="0084379A" w:rsidRDefault="0084379A" w:rsidP="0084379A">
      <w:pPr>
        <w:spacing w:before="0" w:after="240" w:line="240" w:lineRule="auto"/>
        <w:rPr>
          <w:rFonts w:ascii="Segoe UI" w:hAnsi="Segoe UI" w:cs="Segoe UI"/>
          <w:color w:val="24292E"/>
        </w:rPr>
      </w:pPr>
      <w:r w:rsidRPr="0084379A">
        <w:rPr>
          <w:rFonts w:ascii="Segoe UI" w:hAnsi="Segoe UI" w:cs="Segoe UI"/>
          <w:color w:val="24292E"/>
        </w:rPr>
        <w:t>对象的属性值可以是任何的数据类型，也可以是个</w:t>
      </w:r>
      <w:r w:rsidRPr="0084379A">
        <w:rPr>
          <w:rFonts w:ascii="Segoe UI" w:hAnsi="Segoe UI" w:cs="Segoe UI"/>
          <w:b/>
          <w:bCs/>
          <w:color w:val="24292E"/>
        </w:rPr>
        <w:t>函数</w:t>
      </w:r>
      <w:r w:rsidRPr="0084379A">
        <w:rPr>
          <w:rFonts w:ascii="Segoe UI" w:hAnsi="Segoe UI" w:cs="Segoe UI"/>
          <w:color w:val="24292E"/>
        </w:rPr>
        <w:t>：</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84379A">
        <w:rPr>
          <w:rFonts w:ascii="Consolas" w:hAnsi="Consolas" w:cs="宋体"/>
          <w:color w:val="24292E"/>
          <w:sz w:val="20"/>
          <w:szCs w:val="20"/>
        </w:rPr>
        <w:t>obj.</w:t>
      </w:r>
      <w:r w:rsidRPr="0084379A">
        <w:rPr>
          <w:rFonts w:ascii="Consolas" w:hAnsi="Consolas" w:cs="宋体"/>
          <w:color w:val="6F42C1"/>
          <w:sz w:val="20"/>
          <w:szCs w:val="20"/>
        </w:rPr>
        <w:t>sayName</w:t>
      </w:r>
      <w:r w:rsidRPr="0084379A">
        <w:rPr>
          <w:rFonts w:ascii="Consolas" w:hAnsi="Consolas" w:cs="宋体"/>
          <w:color w:val="24292E"/>
          <w:sz w:val="20"/>
          <w:szCs w:val="20"/>
        </w:rPr>
        <w:t xml:space="preserve"> </w:t>
      </w:r>
      <w:r w:rsidRPr="0084379A">
        <w:rPr>
          <w:rFonts w:ascii="Consolas" w:hAnsi="Consolas" w:cs="宋体"/>
          <w:color w:val="D73A49"/>
          <w:sz w:val="20"/>
          <w:szCs w:val="20"/>
        </w:rPr>
        <w:t>=</w:t>
      </w:r>
      <w:r w:rsidRPr="0084379A">
        <w:rPr>
          <w:rFonts w:ascii="Consolas" w:hAnsi="Consolas" w:cs="宋体"/>
          <w:color w:val="24292E"/>
          <w:sz w:val="20"/>
          <w:szCs w:val="20"/>
        </w:rPr>
        <w:t xml:space="preserve"> </w:t>
      </w:r>
      <w:r w:rsidRPr="0084379A">
        <w:rPr>
          <w:rFonts w:ascii="Consolas" w:hAnsi="Consolas" w:cs="宋体"/>
          <w:color w:val="D73A49"/>
          <w:sz w:val="20"/>
          <w:szCs w:val="20"/>
        </w:rPr>
        <w:t>function</w:t>
      </w:r>
      <w:r w:rsidRPr="0084379A">
        <w:rPr>
          <w:rFonts w:ascii="Consolas" w:hAnsi="Consolas" w:cs="宋体"/>
          <w:color w:val="24292E"/>
          <w:sz w:val="20"/>
          <w:szCs w:val="20"/>
        </w:rPr>
        <w:t xml:space="preserve"> () {</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84379A">
        <w:rPr>
          <w:rFonts w:ascii="Consolas" w:hAnsi="Consolas" w:cs="宋体"/>
          <w:color w:val="24292E"/>
          <w:sz w:val="20"/>
          <w:szCs w:val="20"/>
        </w:rPr>
        <w:t xml:space="preserve">    </w:t>
      </w:r>
      <w:r w:rsidRPr="0084379A">
        <w:rPr>
          <w:rFonts w:ascii="Consolas" w:hAnsi="Consolas" w:cs="宋体"/>
          <w:color w:val="6F42C1"/>
          <w:sz w:val="20"/>
          <w:szCs w:val="20"/>
        </w:rPr>
        <w:t>console</w:t>
      </w:r>
      <w:r w:rsidRPr="0084379A">
        <w:rPr>
          <w:rFonts w:ascii="Consolas" w:hAnsi="Consolas" w:cs="宋体"/>
          <w:color w:val="24292E"/>
          <w:sz w:val="20"/>
          <w:szCs w:val="20"/>
        </w:rPr>
        <w:t>.</w:t>
      </w:r>
      <w:r w:rsidRPr="0084379A">
        <w:rPr>
          <w:rFonts w:ascii="Consolas" w:hAnsi="Consolas" w:cs="宋体"/>
          <w:color w:val="005CC5"/>
          <w:sz w:val="20"/>
          <w:szCs w:val="20"/>
        </w:rPr>
        <w:t>log</w:t>
      </w:r>
      <w:r w:rsidRPr="0084379A">
        <w:rPr>
          <w:rFonts w:ascii="Consolas" w:hAnsi="Consolas" w:cs="宋体"/>
          <w:color w:val="24292E"/>
          <w:sz w:val="20"/>
          <w:szCs w:val="20"/>
        </w:rPr>
        <w:t>(</w:t>
      </w:r>
      <w:r w:rsidRPr="0084379A">
        <w:rPr>
          <w:rFonts w:ascii="Consolas" w:hAnsi="Consolas" w:cs="宋体"/>
          <w:color w:val="032F62"/>
          <w:sz w:val="20"/>
          <w:szCs w:val="20"/>
        </w:rPr>
        <w:t>'smyhvae'</w:t>
      </w:r>
      <w:r w:rsidRPr="0084379A">
        <w:rPr>
          <w:rFonts w:ascii="Consolas" w:hAnsi="Consolas" w:cs="宋体"/>
          <w:color w:val="24292E"/>
          <w:sz w:val="20"/>
          <w:szCs w:val="20"/>
        </w:rPr>
        <w:t>);</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84379A">
        <w:rPr>
          <w:rFonts w:ascii="Consolas" w:hAnsi="Consolas" w:cs="宋体"/>
          <w:color w:val="24292E"/>
          <w:sz w:val="20"/>
          <w:szCs w:val="20"/>
        </w:rPr>
        <w:t>};</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84379A">
        <w:rPr>
          <w:rFonts w:ascii="Consolas" w:hAnsi="Consolas" w:cs="宋体"/>
          <w:color w:val="6F42C1"/>
          <w:sz w:val="20"/>
          <w:szCs w:val="20"/>
        </w:rPr>
        <w:t>console</w:t>
      </w:r>
      <w:r w:rsidRPr="0084379A">
        <w:rPr>
          <w:rFonts w:ascii="Consolas" w:hAnsi="Consolas" w:cs="宋体"/>
          <w:color w:val="24292E"/>
          <w:sz w:val="20"/>
          <w:szCs w:val="20"/>
        </w:rPr>
        <w:t>.</w:t>
      </w:r>
      <w:r w:rsidRPr="0084379A">
        <w:rPr>
          <w:rFonts w:ascii="Consolas" w:hAnsi="Consolas" w:cs="宋体"/>
          <w:color w:val="005CC5"/>
          <w:sz w:val="20"/>
          <w:szCs w:val="20"/>
        </w:rPr>
        <w:t>log</w:t>
      </w:r>
      <w:r w:rsidRPr="0084379A">
        <w:rPr>
          <w:rFonts w:ascii="Consolas" w:hAnsi="Consolas" w:cs="宋体"/>
          <w:color w:val="24292E"/>
          <w:sz w:val="20"/>
          <w:szCs w:val="20"/>
        </w:rPr>
        <w:t xml:space="preserve">(obj.sayName);  </w:t>
      </w:r>
      <w:r w:rsidRPr="0084379A">
        <w:rPr>
          <w:rFonts w:ascii="Consolas" w:hAnsi="Consolas" w:cs="宋体"/>
          <w:color w:val="6A737D"/>
          <w:sz w:val="20"/>
          <w:szCs w:val="20"/>
        </w:rPr>
        <w:t>//</w:t>
      </w:r>
      <w:r w:rsidRPr="0084379A">
        <w:rPr>
          <w:rFonts w:ascii="Consolas" w:hAnsi="Consolas" w:cs="宋体"/>
          <w:color w:val="6A737D"/>
          <w:sz w:val="20"/>
          <w:szCs w:val="20"/>
        </w:rPr>
        <w:t>没加括号，获取的是对象</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84379A">
        <w:rPr>
          <w:rFonts w:ascii="Consolas" w:hAnsi="Consolas" w:cs="宋体"/>
          <w:color w:val="6F42C1"/>
          <w:sz w:val="20"/>
          <w:szCs w:val="20"/>
        </w:rPr>
        <w:t>console</w:t>
      </w:r>
      <w:r w:rsidRPr="0084379A">
        <w:rPr>
          <w:rFonts w:ascii="Consolas" w:hAnsi="Consolas" w:cs="宋体"/>
          <w:color w:val="24292E"/>
          <w:sz w:val="20"/>
          <w:szCs w:val="20"/>
        </w:rPr>
        <w:t>.</w:t>
      </w:r>
      <w:r w:rsidRPr="0084379A">
        <w:rPr>
          <w:rFonts w:ascii="Consolas" w:hAnsi="Consolas" w:cs="宋体"/>
          <w:color w:val="005CC5"/>
          <w:sz w:val="20"/>
          <w:szCs w:val="20"/>
        </w:rPr>
        <w:t>log</w:t>
      </w:r>
      <w:r w:rsidRPr="0084379A">
        <w:rPr>
          <w:rFonts w:ascii="Consolas" w:hAnsi="Consolas" w:cs="宋体"/>
          <w:color w:val="24292E"/>
          <w:sz w:val="20"/>
          <w:szCs w:val="20"/>
        </w:rPr>
        <w:t>(</w:t>
      </w:r>
      <w:r w:rsidRPr="0084379A">
        <w:rPr>
          <w:rFonts w:ascii="Consolas" w:hAnsi="Consolas" w:cs="宋体"/>
          <w:color w:val="032F62"/>
          <w:sz w:val="20"/>
          <w:szCs w:val="20"/>
        </w:rPr>
        <w:t>'-----------'</w:t>
      </w:r>
      <w:r w:rsidRPr="0084379A">
        <w:rPr>
          <w:rFonts w:ascii="Consolas" w:hAnsi="Consolas" w:cs="宋体"/>
          <w:color w:val="24292E"/>
          <w:sz w:val="20"/>
          <w:szCs w:val="20"/>
        </w:rPr>
        <w:t>);</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nsolas" w:hAnsi="Consolas" w:cs="宋体"/>
          <w:color w:val="24292E"/>
          <w:sz w:val="20"/>
          <w:szCs w:val="20"/>
        </w:rPr>
      </w:pPr>
      <w:r>
        <w:rPr>
          <w:noProof/>
        </w:rPr>
        <w:drawing>
          <wp:anchor distT="0" distB="0" distL="114300" distR="114300" simplePos="0" relativeHeight="251704320" behindDoc="0" locked="0" layoutInCell="1" allowOverlap="1">
            <wp:simplePos x="0" y="0"/>
            <wp:positionH relativeFrom="margin">
              <wp:align>left</wp:align>
            </wp:positionH>
            <wp:positionV relativeFrom="paragraph">
              <wp:posOffset>375395</wp:posOffset>
            </wp:positionV>
            <wp:extent cx="2457450" cy="127635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457450" cy="1276350"/>
                    </a:xfrm>
                    <a:prstGeom prst="rect">
                      <a:avLst/>
                    </a:prstGeom>
                  </pic:spPr>
                </pic:pic>
              </a:graphicData>
            </a:graphic>
          </wp:anchor>
        </w:drawing>
      </w:r>
      <w:r w:rsidRPr="0084379A">
        <w:rPr>
          <w:rFonts w:ascii="Consolas" w:hAnsi="Consolas" w:cs="宋体"/>
          <w:color w:val="6F42C1"/>
          <w:sz w:val="20"/>
          <w:szCs w:val="20"/>
        </w:rPr>
        <w:t>console</w:t>
      </w:r>
      <w:r w:rsidRPr="0084379A">
        <w:rPr>
          <w:rFonts w:ascii="Consolas" w:hAnsi="Consolas" w:cs="宋体"/>
          <w:color w:val="24292E"/>
          <w:sz w:val="20"/>
          <w:szCs w:val="20"/>
        </w:rPr>
        <w:t>.</w:t>
      </w:r>
      <w:r w:rsidRPr="0084379A">
        <w:rPr>
          <w:rFonts w:ascii="Consolas" w:hAnsi="Consolas" w:cs="宋体"/>
          <w:color w:val="005CC5"/>
          <w:sz w:val="20"/>
          <w:szCs w:val="20"/>
        </w:rPr>
        <w:t>log</w:t>
      </w:r>
      <w:r w:rsidRPr="0084379A">
        <w:rPr>
          <w:rFonts w:ascii="Consolas" w:hAnsi="Consolas" w:cs="宋体"/>
          <w:color w:val="24292E"/>
          <w:sz w:val="20"/>
          <w:szCs w:val="20"/>
        </w:rPr>
        <w:t>(obj.</w:t>
      </w:r>
      <w:r w:rsidRPr="0084379A">
        <w:rPr>
          <w:rFonts w:ascii="Consolas" w:hAnsi="Consolas" w:cs="宋体"/>
          <w:color w:val="6F42C1"/>
          <w:sz w:val="20"/>
          <w:szCs w:val="20"/>
        </w:rPr>
        <w:t>sayName</w:t>
      </w:r>
      <w:r w:rsidRPr="0084379A">
        <w:rPr>
          <w:rFonts w:ascii="Consolas" w:hAnsi="Consolas" w:cs="宋体"/>
          <w:color w:val="24292E"/>
          <w:sz w:val="20"/>
          <w:szCs w:val="20"/>
        </w:rPr>
        <w:t xml:space="preserve">());  </w:t>
      </w:r>
      <w:r w:rsidRPr="0084379A">
        <w:rPr>
          <w:rFonts w:ascii="Consolas" w:hAnsi="Consolas" w:cs="宋体"/>
          <w:color w:val="6A737D"/>
          <w:sz w:val="20"/>
          <w:szCs w:val="20"/>
        </w:rPr>
        <w:t>//</w:t>
      </w:r>
      <w:r w:rsidRPr="0084379A">
        <w:rPr>
          <w:rFonts w:ascii="Consolas" w:hAnsi="Consolas" w:cs="宋体"/>
          <w:color w:val="6A737D"/>
          <w:sz w:val="20"/>
          <w:szCs w:val="20"/>
        </w:rPr>
        <w:t>加了括号，执行函数内容，并执行函数体的内容</w:t>
      </w:r>
    </w:p>
    <w:p w:rsidR="00612F9F" w:rsidRDefault="00612F9F" w:rsidP="00612F9F">
      <w:r>
        <w:rPr>
          <w:rFonts w:hint="eastAsia"/>
        </w:rPr>
        <w:t>创建对象的方式也可以用另外一种方式：</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D73A49"/>
          <w:sz w:val="20"/>
          <w:szCs w:val="20"/>
        </w:rPr>
        <w:t>var</w:t>
      </w:r>
      <w:r w:rsidRPr="00612F9F">
        <w:rPr>
          <w:rFonts w:ascii="Consolas" w:hAnsi="Consolas" w:cs="宋体"/>
          <w:color w:val="24292E"/>
          <w:sz w:val="20"/>
          <w:szCs w:val="20"/>
        </w:rPr>
        <w:t xml:space="preserve"> o </w:t>
      </w:r>
      <w:r w:rsidRPr="00612F9F">
        <w:rPr>
          <w:rFonts w:ascii="Consolas" w:hAnsi="Consolas" w:cs="宋体"/>
          <w:color w:val="D73A49"/>
          <w:sz w:val="20"/>
          <w:szCs w:val="20"/>
        </w:rPr>
        <w:t>=</w:t>
      </w:r>
      <w:r w:rsidRPr="00612F9F">
        <w:rPr>
          <w:rFonts w:ascii="Consolas" w:hAnsi="Consolas" w:cs="宋体"/>
          <w:color w:val="24292E"/>
          <w:sz w:val="20"/>
          <w:szCs w:val="20"/>
        </w:rPr>
        <w:t xml:space="preserve"> {</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24292E"/>
          <w:sz w:val="20"/>
          <w:szCs w:val="20"/>
        </w:rPr>
        <w:t xml:space="preserve">            name</w:t>
      </w:r>
      <w:r w:rsidRPr="00612F9F">
        <w:rPr>
          <w:rFonts w:ascii="Consolas" w:hAnsi="Consolas" w:cs="宋体"/>
          <w:color w:val="D73A49"/>
          <w:sz w:val="20"/>
          <w:szCs w:val="20"/>
        </w:rPr>
        <w:t>:</w:t>
      </w:r>
      <w:r w:rsidRPr="00612F9F">
        <w:rPr>
          <w:rFonts w:ascii="Consolas" w:hAnsi="Consolas" w:cs="宋体"/>
          <w:color w:val="24292E"/>
          <w:sz w:val="20"/>
          <w:szCs w:val="20"/>
        </w:rPr>
        <w:t xml:space="preserve"> </w:t>
      </w:r>
      <w:r w:rsidRPr="00612F9F">
        <w:rPr>
          <w:rFonts w:ascii="Consolas" w:hAnsi="Consolas" w:cs="宋体"/>
          <w:color w:val="032F62"/>
          <w:sz w:val="20"/>
          <w:szCs w:val="20"/>
        </w:rPr>
        <w:t>"</w:t>
      </w:r>
      <w:r w:rsidRPr="0084379A">
        <w:rPr>
          <w:rFonts w:ascii="Consolas" w:hAnsi="Consolas" w:cs="宋体"/>
          <w:color w:val="032F62"/>
          <w:sz w:val="20"/>
          <w:szCs w:val="20"/>
        </w:rPr>
        <w:t>孙悟空</w:t>
      </w:r>
      <w:r w:rsidRPr="00612F9F">
        <w:rPr>
          <w:rFonts w:ascii="Consolas" w:hAnsi="Consolas" w:cs="宋体"/>
          <w:color w:val="032F62"/>
          <w:sz w:val="20"/>
          <w:szCs w:val="20"/>
        </w:rPr>
        <w:t>"</w:t>
      </w:r>
      <w:r w:rsidRPr="00612F9F">
        <w:rPr>
          <w:rFonts w:ascii="Consolas" w:hAnsi="Consolas" w:cs="宋体"/>
          <w:color w:val="24292E"/>
          <w:sz w:val="20"/>
          <w:szCs w:val="20"/>
        </w:rPr>
        <w:t>,</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24292E"/>
          <w:sz w:val="20"/>
          <w:szCs w:val="20"/>
        </w:rPr>
        <w:t xml:space="preserve">            age</w:t>
      </w:r>
      <w:r w:rsidRPr="00612F9F">
        <w:rPr>
          <w:rFonts w:ascii="Consolas" w:hAnsi="Consolas" w:cs="宋体"/>
          <w:color w:val="D73A49"/>
          <w:sz w:val="20"/>
          <w:szCs w:val="20"/>
        </w:rPr>
        <w:t>:</w:t>
      </w:r>
      <w:r w:rsidRPr="00612F9F">
        <w:rPr>
          <w:rFonts w:ascii="Consolas" w:hAnsi="Consolas" w:cs="宋体"/>
          <w:color w:val="24292E"/>
          <w:sz w:val="20"/>
          <w:szCs w:val="20"/>
        </w:rPr>
        <w:t xml:space="preserve"> </w:t>
      </w:r>
      <w:r>
        <w:rPr>
          <w:rFonts w:ascii="Consolas" w:hAnsi="Consolas" w:cs="宋体"/>
          <w:color w:val="005CC5"/>
          <w:sz w:val="20"/>
          <w:szCs w:val="20"/>
        </w:rPr>
        <w:t>18</w:t>
      </w:r>
      <w:r w:rsidRPr="00612F9F">
        <w:rPr>
          <w:rFonts w:ascii="Consolas" w:hAnsi="Consolas" w:cs="宋体"/>
          <w:color w:val="24292E"/>
          <w:sz w:val="20"/>
          <w:szCs w:val="20"/>
        </w:rPr>
        <w:t>,</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24292E"/>
          <w:sz w:val="20"/>
          <w:szCs w:val="20"/>
        </w:rPr>
        <w:t xml:space="preserve">            </w:t>
      </w:r>
      <w:r>
        <w:rPr>
          <w:rFonts w:ascii="Consolas" w:hAnsi="Consolas" w:cs="宋体"/>
          <w:color w:val="6F42C1"/>
          <w:sz w:val="20"/>
          <w:szCs w:val="20"/>
        </w:rPr>
        <w:t>sayName</w:t>
      </w:r>
      <w:r w:rsidRPr="00612F9F">
        <w:rPr>
          <w:rFonts w:ascii="Consolas" w:hAnsi="Consolas" w:cs="宋体"/>
          <w:color w:val="D73A49"/>
          <w:sz w:val="20"/>
          <w:szCs w:val="20"/>
        </w:rPr>
        <w:t>:</w:t>
      </w:r>
      <w:r w:rsidRPr="00612F9F">
        <w:rPr>
          <w:rFonts w:ascii="Consolas" w:hAnsi="Consolas" w:cs="宋体"/>
          <w:color w:val="24292E"/>
          <w:sz w:val="20"/>
          <w:szCs w:val="20"/>
        </w:rPr>
        <w:t xml:space="preserve"> </w:t>
      </w:r>
      <w:r w:rsidRPr="00612F9F">
        <w:rPr>
          <w:rFonts w:ascii="Consolas" w:hAnsi="Consolas" w:cs="宋体"/>
          <w:color w:val="D73A49"/>
          <w:sz w:val="20"/>
          <w:szCs w:val="20"/>
        </w:rPr>
        <w:t>function</w:t>
      </w:r>
      <w:r w:rsidRPr="00612F9F">
        <w:rPr>
          <w:rFonts w:ascii="Consolas" w:hAnsi="Consolas" w:cs="宋体"/>
          <w:color w:val="24292E"/>
          <w:sz w:val="20"/>
          <w:szCs w:val="20"/>
        </w:rPr>
        <w:t>() {</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24292E"/>
          <w:sz w:val="20"/>
          <w:szCs w:val="20"/>
        </w:rPr>
        <w:t xml:space="preserve">                </w:t>
      </w:r>
      <w:r w:rsidRPr="00612F9F">
        <w:rPr>
          <w:rFonts w:ascii="Consolas" w:hAnsi="Consolas" w:cs="宋体"/>
          <w:color w:val="6F42C1"/>
          <w:sz w:val="20"/>
          <w:szCs w:val="20"/>
        </w:rPr>
        <w:t>console</w:t>
      </w:r>
      <w:r w:rsidRPr="00612F9F">
        <w:rPr>
          <w:rFonts w:ascii="Consolas" w:hAnsi="Consolas" w:cs="宋体"/>
          <w:color w:val="24292E"/>
          <w:sz w:val="20"/>
          <w:szCs w:val="20"/>
        </w:rPr>
        <w:t>.</w:t>
      </w:r>
      <w:r w:rsidRPr="00612F9F">
        <w:rPr>
          <w:rFonts w:ascii="Consolas" w:hAnsi="Consolas" w:cs="宋体"/>
          <w:color w:val="005CC5"/>
          <w:sz w:val="20"/>
          <w:szCs w:val="20"/>
        </w:rPr>
        <w:t>log</w:t>
      </w:r>
      <w:r w:rsidRPr="00612F9F">
        <w:rPr>
          <w:rFonts w:ascii="Consolas" w:hAnsi="Consolas" w:cs="宋体"/>
          <w:color w:val="24292E"/>
          <w:sz w:val="20"/>
          <w:szCs w:val="20"/>
        </w:rPr>
        <w:t>(</w:t>
      </w:r>
      <w:r w:rsidRPr="00612F9F">
        <w:rPr>
          <w:rFonts w:ascii="Consolas" w:hAnsi="Consolas" w:cs="宋体"/>
          <w:color w:val="005CC5"/>
          <w:sz w:val="20"/>
          <w:szCs w:val="20"/>
        </w:rPr>
        <w:t>this</w:t>
      </w:r>
      <w:r w:rsidRPr="00612F9F">
        <w:rPr>
          <w:rFonts w:ascii="Consolas" w:hAnsi="Consolas" w:cs="宋体"/>
          <w:color w:val="24292E"/>
          <w:sz w:val="20"/>
          <w:szCs w:val="20"/>
        </w:rPr>
        <w:t>.</w:t>
      </w:r>
      <w:r w:rsidRPr="00612F9F">
        <w:rPr>
          <w:rFonts w:ascii="Consolas" w:hAnsi="Consolas" w:cs="宋体"/>
          <w:color w:val="005CC5"/>
          <w:sz w:val="20"/>
          <w:szCs w:val="20"/>
        </w:rPr>
        <w:t>name</w:t>
      </w:r>
      <w:r w:rsidRPr="00612F9F">
        <w:rPr>
          <w:rFonts w:ascii="Consolas" w:hAnsi="Consolas" w:cs="宋体"/>
          <w:color w:val="24292E"/>
          <w:sz w:val="20"/>
          <w:szCs w:val="20"/>
        </w:rPr>
        <w:t>);</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24292E"/>
          <w:sz w:val="20"/>
          <w:szCs w:val="20"/>
        </w:rPr>
        <w:t xml:space="preserve">            }</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24292E"/>
          <w:sz w:val="20"/>
          <w:szCs w:val="20"/>
        </w:rPr>
        <w:t xml:space="preserve">        };</w:t>
      </w:r>
    </w:p>
    <w:p w:rsidR="00612F9F" w:rsidRPr="00612F9F" w:rsidRDefault="00612F9F" w:rsidP="00612F9F">
      <w:r>
        <w:rPr>
          <w:rFonts w:hint="eastAsia"/>
        </w:rPr>
        <w:t>也可以使用类似于</w:t>
      </w:r>
      <w:r>
        <w:rPr>
          <w:rFonts w:hint="eastAsia"/>
        </w:rPr>
        <w:t>Java</w:t>
      </w:r>
      <w:r>
        <w:rPr>
          <w:rFonts w:hint="eastAsia"/>
        </w:rPr>
        <w:t>定义类，实例化对象的方式。</w:t>
      </w:r>
    </w:p>
    <w:p w:rsidR="0084379A" w:rsidRDefault="0084379A" w:rsidP="0084379A">
      <w:pPr>
        <w:pStyle w:val="a5"/>
      </w:pPr>
      <w:r>
        <w:rPr>
          <w:rFonts w:hint="eastAsia"/>
        </w:rPr>
        <w:t>函数和方法的区别</w:t>
      </w:r>
    </w:p>
    <w:p w:rsidR="0084379A" w:rsidRDefault="0084379A" w:rsidP="00C946E8">
      <w:r>
        <w:rPr>
          <w:rFonts w:hint="eastAsia"/>
        </w:rPr>
        <w:t>在很多地方，都会看到有的人说方法，有的人说函数，其实这两个可以说没什么区别，可以认为是同一个事物的两种叫法，但如果真较真，想要区分的话，也可以。</w:t>
      </w:r>
    </w:p>
    <w:p w:rsidR="0084379A" w:rsidRPr="0084379A" w:rsidRDefault="0084379A" w:rsidP="00C946E8">
      <w:r>
        <w:rPr>
          <w:rFonts w:ascii="Segoe UI" w:hAnsi="Segoe UI" w:cs="Segoe UI"/>
          <w:color w:val="24292E"/>
          <w:shd w:val="clear" w:color="auto" w:fill="FFFFFF"/>
        </w:rPr>
        <w:t>如果一个函数作为一个对象的属性保存，那么我们称这个函数是这个对象的</w:t>
      </w:r>
      <w:r>
        <w:rPr>
          <w:rStyle w:val="ad"/>
          <w:rFonts w:ascii="Segoe UI" w:hAnsi="Segoe UI" w:cs="Segoe UI"/>
          <w:color w:val="24292E"/>
          <w:shd w:val="clear" w:color="auto" w:fill="FFFFFF"/>
        </w:rPr>
        <w:t>方法</w:t>
      </w:r>
      <w:r>
        <w:rPr>
          <w:rFonts w:ascii="Segoe UI" w:hAnsi="Segoe UI" w:cs="Segoe UI"/>
          <w:color w:val="24292E"/>
          <w:shd w:val="clear" w:color="auto" w:fill="FFFFFF"/>
        </w:rPr>
        <w:t>。调用这个函数就说调用对象的方法（</w:t>
      </w:r>
      <w:r>
        <w:rPr>
          <w:rFonts w:ascii="Segoe UI" w:hAnsi="Segoe UI" w:cs="Segoe UI"/>
          <w:color w:val="24292E"/>
          <w:shd w:val="clear" w:color="auto" w:fill="FFFFFF"/>
        </w:rPr>
        <w:t>method</w:t>
      </w:r>
      <w:r>
        <w:rPr>
          <w:rFonts w:ascii="Segoe UI" w:hAnsi="Segoe UI" w:cs="Segoe UI"/>
          <w:color w:val="24292E"/>
          <w:shd w:val="clear" w:color="auto" w:fill="FFFFFF"/>
        </w:rPr>
        <w:t>）。</w:t>
      </w:r>
    </w:p>
    <w:p w:rsidR="00C946E8" w:rsidRDefault="0084379A" w:rsidP="001B5E8A">
      <w:r>
        <w:rPr>
          <w:rFonts w:hint="eastAsia"/>
        </w:rPr>
        <w:t>如：</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84379A">
        <w:rPr>
          <w:rFonts w:ascii="Consolas" w:hAnsi="Consolas" w:cs="宋体"/>
          <w:color w:val="6A737D"/>
          <w:sz w:val="20"/>
          <w:szCs w:val="20"/>
        </w:rPr>
        <w:t>//</w:t>
      </w:r>
      <w:r w:rsidRPr="0084379A">
        <w:rPr>
          <w:rFonts w:ascii="Consolas" w:hAnsi="Consolas" w:cs="宋体"/>
          <w:color w:val="6A737D"/>
          <w:sz w:val="20"/>
          <w:szCs w:val="20"/>
        </w:rPr>
        <w:t>调方法</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84379A">
        <w:rPr>
          <w:rFonts w:ascii="Consolas" w:hAnsi="Consolas" w:cs="宋体"/>
          <w:color w:val="24292E"/>
          <w:sz w:val="20"/>
          <w:szCs w:val="20"/>
        </w:rPr>
        <w:lastRenderedPageBreak/>
        <w:t>obj.</w:t>
      </w:r>
      <w:r w:rsidRPr="0084379A">
        <w:rPr>
          <w:rFonts w:ascii="Consolas" w:hAnsi="Consolas" w:cs="宋体"/>
          <w:color w:val="6F42C1"/>
          <w:sz w:val="20"/>
          <w:szCs w:val="20"/>
        </w:rPr>
        <w:t>sayName</w:t>
      </w:r>
      <w:r w:rsidRPr="0084379A">
        <w:rPr>
          <w:rFonts w:ascii="Consolas" w:hAnsi="Consolas" w:cs="宋体"/>
          <w:color w:val="24292E"/>
          <w:sz w:val="20"/>
          <w:szCs w:val="20"/>
        </w:rPr>
        <w:t>();</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84379A">
        <w:rPr>
          <w:rFonts w:ascii="Consolas" w:hAnsi="Consolas" w:cs="宋体"/>
          <w:color w:val="6A737D"/>
          <w:sz w:val="20"/>
          <w:szCs w:val="20"/>
        </w:rPr>
        <w:t>//</w:t>
      </w:r>
      <w:r w:rsidRPr="0084379A">
        <w:rPr>
          <w:rFonts w:ascii="Consolas" w:hAnsi="Consolas" w:cs="宋体"/>
          <w:color w:val="6A737D"/>
          <w:sz w:val="20"/>
          <w:szCs w:val="20"/>
        </w:rPr>
        <w:t>调函数</w:t>
      </w:r>
    </w:p>
    <w:p w:rsidR="0084379A" w:rsidRPr="0084379A" w:rsidRDefault="0084379A" w:rsidP="008437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84379A">
        <w:rPr>
          <w:rFonts w:ascii="Consolas" w:hAnsi="Consolas" w:cs="宋体"/>
          <w:color w:val="6F42C1"/>
          <w:sz w:val="20"/>
          <w:szCs w:val="20"/>
        </w:rPr>
        <w:t>fun</w:t>
      </w:r>
      <w:r w:rsidRPr="0084379A">
        <w:rPr>
          <w:rFonts w:ascii="Consolas" w:hAnsi="Consolas" w:cs="宋体"/>
          <w:color w:val="24292E"/>
          <w:sz w:val="20"/>
          <w:szCs w:val="20"/>
        </w:rPr>
        <w:t>();</w:t>
      </w:r>
    </w:p>
    <w:p w:rsidR="0084379A" w:rsidRDefault="005A483E" w:rsidP="005A483E">
      <w:pPr>
        <w:pStyle w:val="a5"/>
      </w:pPr>
      <w:r>
        <w:t>比较</w:t>
      </w:r>
    </w:p>
    <w:p w:rsidR="005A483E" w:rsidRDefault="005A483E" w:rsidP="005A483E">
      <w:r>
        <w:rPr>
          <w:rFonts w:hint="eastAsia"/>
        </w:rPr>
        <w:t>===</w:t>
      </w:r>
      <w:r>
        <w:t xml:space="preserve">  </w:t>
      </w:r>
      <w:r>
        <w:rPr>
          <w:rFonts w:hint="eastAsia"/>
        </w:rPr>
        <w:t xml:space="preserve">!== </w:t>
      </w:r>
      <w:r>
        <w:rPr>
          <w:rFonts w:hint="eastAsia"/>
        </w:rPr>
        <w:t>以及</w:t>
      </w:r>
      <w:r>
        <w:rPr>
          <w:rFonts w:hint="eastAsia"/>
        </w:rPr>
        <w:t xml:space="preserve"> == </w:t>
      </w:r>
      <w:r>
        <w:t xml:space="preserve"> </w:t>
      </w:r>
      <w:r>
        <w:rPr>
          <w:rFonts w:hint="eastAsia"/>
        </w:rPr>
        <w:t>!=</w:t>
      </w:r>
    </w:p>
    <w:p w:rsidR="005A483E" w:rsidRDefault="005A483E" w:rsidP="005A483E">
      <w:r>
        <w:t>前者为严格模式下的比较</w:t>
      </w:r>
      <w:r>
        <w:rPr>
          <w:rFonts w:hint="eastAsia"/>
        </w:rPr>
        <w:t>，</w:t>
      </w:r>
      <w:r>
        <w:t>比对的两者将从数据类型和数值上都进行比较</w:t>
      </w:r>
      <w:r>
        <w:rPr>
          <w:rFonts w:hint="eastAsia"/>
        </w:rPr>
        <w:t>，</w:t>
      </w:r>
      <w:r>
        <w:t>相同时才返回</w:t>
      </w:r>
      <w:r>
        <w:rPr>
          <w:rFonts w:hint="eastAsia"/>
        </w:rPr>
        <w:t>true</w:t>
      </w:r>
      <w:r>
        <w:rPr>
          <w:rFonts w:hint="eastAsia"/>
        </w:rPr>
        <w:t>。</w:t>
      </w:r>
    </w:p>
    <w:p w:rsidR="005A483E" w:rsidRDefault="005A483E" w:rsidP="005A483E">
      <w:r>
        <w:t>后者为非严格模式下的比较</w:t>
      </w:r>
      <w:r>
        <w:rPr>
          <w:rFonts w:hint="eastAsia"/>
        </w:rPr>
        <w:t>，</w:t>
      </w:r>
      <w:r>
        <w:t>只比对两者的数值</w:t>
      </w:r>
      <w:r>
        <w:rPr>
          <w:rFonts w:hint="eastAsia"/>
        </w:rPr>
        <w:t>，</w:t>
      </w:r>
      <w:r>
        <w:t>即使数据类型不一致</w:t>
      </w:r>
      <w:r>
        <w:rPr>
          <w:rFonts w:hint="eastAsia"/>
        </w:rPr>
        <w:t>。</w:t>
      </w:r>
    </w:p>
    <w:p w:rsidR="005A483E" w:rsidRPr="005A483E" w:rsidRDefault="005A483E" w:rsidP="005A483E">
      <w:pPr>
        <w:pStyle w:val="a5"/>
      </w:pPr>
    </w:p>
    <w:p w:rsidR="005A483E" w:rsidRDefault="005A483E" w:rsidP="00612F9F">
      <w:pPr>
        <w:pStyle w:val="2"/>
      </w:pPr>
      <w:bookmarkStart w:id="71" w:name="_Toc533020497"/>
      <w:r>
        <w:t>字符串操作</w:t>
      </w:r>
      <w:bookmarkEnd w:id="71"/>
    </w:p>
    <w:p w:rsidR="00822BDD" w:rsidRDefault="005A483E" w:rsidP="00822BDD">
      <w:pPr>
        <w:pStyle w:val="a5"/>
      </w:pPr>
      <w:r>
        <w:t>查找</w:t>
      </w:r>
      <w:r w:rsidR="00822BDD">
        <w:rPr>
          <w:rFonts w:hint="eastAsia"/>
        </w:rPr>
        <w:t>: indexOf()</w:t>
      </w:r>
    </w:p>
    <w:p w:rsidR="00822BDD" w:rsidRPr="00822BDD" w:rsidRDefault="00822BDD" w:rsidP="00822BDD">
      <w:r w:rsidRPr="00822BDD">
        <w:rPr>
          <w:rFonts w:ascii="Consolas" w:hAnsi="Consolas"/>
          <w:color w:val="669900"/>
          <w:spacing w:val="-1"/>
          <w:bdr w:val="none" w:sz="0" w:space="0" w:color="auto" w:frame="1"/>
        </w:rPr>
        <w:t>'</w:t>
      </w:r>
      <w:r>
        <w:rPr>
          <w:rFonts w:ascii="Consolas" w:hAnsi="Consolas"/>
          <w:color w:val="669900"/>
          <w:spacing w:val="-1"/>
          <w:bdr w:val="none" w:sz="0" w:space="0" w:color="auto" w:frame="1"/>
        </w:rPr>
        <w:t>hello world</w:t>
      </w:r>
      <w:r w:rsidRPr="00822BDD">
        <w:rPr>
          <w:rFonts w:ascii="Consolas" w:hAnsi="Consolas"/>
          <w:color w:val="669900"/>
          <w:spacing w:val="-1"/>
          <w:bdr w:val="none" w:sz="0" w:space="0" w:color="auto" w:frame="1"/>
        </w:rPr>
        <w:t>'</w:t>
      </w:r>
      <w:r w:rsidRPr="00822BDD">
        <w:rPr>
          <w:rFonts w:ascii="Consolas" w:hAnsi="Consolas"/>
          <w:color w:val="999999"/>
          <w:spacing w:val="-1"/>
          <w:bdr w:val="none" w:sz="0" w:space="0" w:color="auto" w:frame="1"/>
        </w:rPr>
        <w:t>.</w:t>
      </w:r>
      <w:r w:rsidRPr="00822BDD">
        <w:rPr>
          <w:rFonts w:ascii="Consolas" w:hAnsi="Consolas"/>
          <w:color w:val="DD4A68"/>
          <w:spacing w:val="-1"/>
          <w:bdr w:val="none" w:sz="0" w:space="0" w:color="auto" w:frame="1"/>
        </w:rPr>
        <w:t>indexOf</w:t>
      </w:r>
      <w:r w:rsidRPr="00822BDD">
        <w:rPr>
          <w:rFonts w:ascii="Consolas" w:hAnsi="Consolas"/>
          <w:color w:val="999999"/>
          <w:spacing w:val="-1"/>
          <w:bdr w:val="none" w:sz="0" w:space="0" w:color="auto" w:frame="1"/>
        </w:rPr>
        <w:t>(</w:t>
      </w:r>
      <w:r w:rsidRPr="00822BDD">
        <w:rPr>
          <w:rFonts w:ascii="Consolas" w:hAnsi="Consolas"/>
          <w:color w:val="669900"/>
          <w:spacing w:val="-1"/>
          <w:bdr w:val="none" w:sz="0" w:space="0" w:color="auto" w:frame="1"/>
        </w:rPr>
        <w:t>'</w:t>
      </w:r>
      <w:r>
        <w:rPr>
          <w:rFonts w:ascii="Consolas" w:hAnsi="Consolas"/>
          <w:color w:val="669900"/>
          <w:spacing w:val="-1"/>
          <w:bdr w:val="none" w:sz="0" w:space="0" w:color="auto" w:frame="1"/>
        </w:rPr>
        <w:t>world</w:t>
      </w:r>
      <w:r w:rsidRPr="00822BDD">
        <w:rPr>
          <w:rFonts w:ascii="Consolas" w:hAnsi="Consolas"/>
          <w:color w:val="669900"/>
          <w:spacing w:val="-1"/>
          <w:bdr w:val="none" w:sz="0" w:space="0" w:color="auto" w:frame="1"/>
        </w:rPr>
        <w:t>'</w:t>
      </w:r>
      <w:r w:rsidRPr="00822BDD">
        <w:rPr>
          <w:rFonts w:ascii="Consolas" w:hAnsi="Consolas"/>
          <w:color w:val="999999"/>
          <w:spacing w:val="-1"/>
          <w:bdr w:val="none" w:sz="0" w:space="0" w:color="auto" w:frame="1"/>
        </w:rPr>
        <w:t>);</w:t>
      </w:r>
    </w:p>
    <w:p w:rsidR="005A483E" w:rsidRDefault="005A483E" w:rsidP="005A483E">
      <w:pPr>
        <w:pStyle w:val="a5"/>
      </w:pPr>
      <w:r>
        <w:t>截取字符串</w:t>
      </w:r>
      <w:r>
        <w:rPr>
          <w:rFonts w:hint="eastAsia"/>
        </w:rPr>
        <w:t>：</w:t>
      </w:r>
      <w:r w:rsidR="00822BDD">
        <w:t>slice()</w:t>
      </w:r>
    </w:p>
    <w:p w:rsidR="00822BDD" w:rsidRDefault="00822BDD" w:rsidP="00822BDD">
      <w:r w:rsidRPr="00822BDD">
        <w:rPr>
          <w:rFonts w:ascii="Consolas" w:hAnsi="Consolas"/>
          <w:color w:val="669900"/>
          <w:spacing w:val="-1"/>
          <w:bdr w:val="none" w:sz="0" w:space="0" w:color="auto" w:frame="1"/>
        </w:rPr>
        <w:t>'</w:t>
      </w:r>
      <w:r>
        <w:rPr>
          <w:rFonts w:ascii="Consolas" w:hAnsi="Consolas"/>
          <w:color w:val="669900"/>
          <w:spacing w:val="-1"/>
          <w:bdr w:val="none" w:sz="0" w:space="0" w:color="auto" w:frame="1"/>
        </w:rPr>
        <w:t>hello world</w:t>
      </w:r>
      <w:r w:rsidRPr="00822BDD">
        <w:rPr>
          <w:rFonts w:ascii="Consolas" w:hAnsi="Consolas"/>
          <w:color w:val="669900"/>
          <w:spacing w:val="-1"/>
          <w:bdr w:val="none" w:sz="0" w:space="0" w:color="auto" w:frame="1"/>
        </w:rPr>
        <w:t>'</w:t>
      </w:r>
      <w:r w:rsidRPr="00822BDD">
        <w:rPr>
          <w:rFonts w:ascii="Consolas" w:hAnsi="Consolas"/>
          <w:color w:val="999999"/>
          <w:spacing w:val="-1"/>
          <w:bdr w:val="none" w:sz="0" w:space="0" w:color="auto" w:frame="1"/>
        </w:rPr>
        <w:t>.</w:t>
      </w:r>
      <w:r>
        <w:rPr>
          <w:rFonts w:ascii="Consolas" w:hAnsi="Consolas"/>
          <w:color w:val="DD4A68"/>
          <w:spacing w:val="-1"/>
          <w:bdr w:val="none" w:sz="0" w:space="0" w:color="auto" w:frame="1"/>
        </w:rPr>
        <w:t>slice</w:t>
      </w:r>
      <w:r w:rsidRPr="00822BDD">
        <w:rPr>
          <w:rFonts w:ascii="Consolas" w:hAnsi="Consolas"/>
          <w:color w:val="999999"/>
          <w:spacing w:val="-1"/>
          <w:bdr w:val="none" w:sz="0" w:space="0" w:color="auto" w:frame="1"/>
        </w:rPr>
        <w:t>(</w:t>
      </w:r>
      <w:r>
        <w:rPr>
          <w:rFonts w:ascii="Consolas" w:hAnsi="Consolas"/>
          <w:color w:val="999999"/>
          <w:spacing w:val="-1"/>
          <w:bdr w:val="none" w:sz="0" w:space="0" w:color="auto" w:frame="1"/>
        </w:rPr>
        <w:t>0, 5</w:t>
      </w:r>
      <w:r w:rsidRPr="00822BDD">
        <w:rPr>
          <w:rFonts w:ascii="Consolas" w:hAnsi="Consolas"/>
          <w:color w:val="999999"/>
          <w:spacing w:val="-1"/>
          <w:bdr w:val="none" w:sz="0" w:space="0" w:color="auto" w:frame="1"/>
        </w:rPr>
        <w:t>);</w:t>
      </w:r>
      <w:r>
        <w:rPr>
          <w:rFonts w:ascii="Consolas" w:hAnsi="Consolas"/>
          <w:color w:val="999999"/>
          <w:spacing w:val="-1"/>
          <w:bdr w:val="none" w:sz="0" w:space="0" w:color="auto" w:frame="1"/>
        </w:rPr>
        <w:t xml:space="preserve"> // hello [0, 5</w:t>
      </w:r>
      <w:r w:rsidRPr="00822BDD">
        <w:rPr>
          <w:rFonts w:ascii="Consolas" w:hAnsi="Consolas"/>
          <w:color w:val="999999"/>
          <w:spacing w:val="-1"/>
          <w:bdr w:val="none" w:sz="0" w:space="0" w:color="auto" w:frame="1"/>
        </w:rPr>
        <w:t>)</w:t>
      </w:r>
    </w:p>
    <w:p w:rsidR="00822BDD" w:rsidRPr="005A483E" w:rsidRDefault="00822BDD" w:rsidP="00822BDD">
      <w:r w:rsidRPr="00822BDD">
        <w:rPr>
          <w:rFonts w:ascii="Consolas" w:hAnsi="Consolas"/>
          <w:color w:val="669900"/>
          <w:spacing w:val="-1"/>
          <w:bdr w:val="none" w:sz="0" w:space="0" w:color="auto" w:frame="1"/>
        </w:rPr>
        <w:t>'</w:t>
      </w:r>
      <w:r>
        <w:rPr>
          <w:rFonts w:ascii="Consolas" w:hAnsi="Consolas"/>
          <w:color w:val="669900"/>
          <w:spacing w:val="-1"/>
          <w:bdr w:val="none" w:sz="0" w:space="0" w:color="auto" w:frame="1"/>
        </w:rPr>
        <w:t>hello world</w:t>
      </w:r>
      <w:r w:rsidRPr="00822BDD">
        <w:rPr>
          <w:rFonts w:ascii="Consolas" w:hAnsi="Consolas"/>
          <w:color w:val="669900"/>
          <w:spacing w:val="-1"/>
          <w:bdr w:val="none" w:sz="0" w:space="0" w:color="auto" w:frame="1"/>
        </w:rPr>
        <w:t>'</w:t>
      </w:r>
      <w:r w:rsidRPr="00822BDD">
        <w:rPr>
          <w:rFonts w:ascii="Consolas" w:hAnsi="Consolas"/>
          <w:color w:val="999999"/>
          <w:spacing w:val="-1"/>
          <w:bdr w:val="none" w:sz="0" w:space="0" w:color="auto" w:frame="1"/>
        </w:rPr>
        <w:t>.</w:t>
      </w:r>
      <w:r>
        <w:rPr>
          <w:rFonts w:ascii="Consolas" w:hAnsi="Consolas"/>
          <w:color w:val="DD4A68"/>
          <w:spacing w:val="-1"/>
          <w:bdr w:val="none" w:sz="0" w:space="0" w:color="auto" w:frame="1"/>
        </w:rPr>
        <w:t>slice</w:t>
      </w:r>
      <w:r w:rsidRPr="00822BDD">
        <w:rPr>
          <w:rFonts w:ascii="Consolas" w:hAnsi="Consolas"/>
          <w:color w:val="999999"/>
          <w:spacing w:val="-1"/>
          <w:bdr w:val="none" w:sz="0" w:space="0" w:color="auto" w:frame="1"/>
        </w:rPr>
        <w:t>(</w:t>
      </w:r>
      <w:r>
        <w:rPr>
          <w:rFonts w:ascii="Consolas" w:hAnsi="Consolas"/>
          <w:color w:val="999999"/>
          <w:spacing w:val="-1"/>
          <w:bdr w:val="none" w:sz="0" w:space="0" w:color="auto" w:frame="1"/>
        </w:rPr>
        <w:t>6</w:t>
      </w:r>
      <w:r w:rsidRPr="00822BDD">
        <w:rPr>
          <w:rFonts w:ascii="Consolas" w:hAnsi="Consolas"/>
          <w:color w:val="999999"/>
          <w:spacing w:val="-1"/>
          <w:bdr w:val="none" w:sz="0" w:space="0" w:color="auto" w:frame="1"/>
        </w:rPr>
        <w:t>);</w:t>
      </w:r>
      <w:r>
        <w:rPr>
          <w:rFonts w:ascii="Consolas" w:hAnsi="Consolas"/>
          <w:color w:val="999999"/>
          <w:spacing w:val="-1"/>
          <w:bdr w:val="none" w:sz="0" w:space="0" w:color="auto" w:frame="1"/>
        </w:rPr>
        <w:t xml:space="preserve"> // world [6, end]</w:t>
      </w:r>
    </w:p>
    <w:p w:rsidR="00A5455D" w:rsidRDefault="00A5455D" w:rsidP="00612F9F">
      <w:pPr>
        <w:pStyle w:val="2"/>
      </w:pPr>
      <w:bookmarkStart w:id="72" w:name="_Toc533020498"/>
      <w:r>
        <w:t>作用域</w:t>
      </w:r>
      <w:bookmarkEnd w:id="72"/>
    </w:p>
    <w:p w:rsidR="00A5455D" w:rsidRDefault="00A5455D" w:rsidP="00A5455D">
      <w:r>
        <w:rPr>
          <w:rFonts w:hint="eastAsia"/>
        </w:rPr>
        <w:t>由于</w:t>
      </w:r>
      <w:r>
        <w:rPr>
          <w:rFonts w:hint="eastAsia"/>
        </w:rPr>
        <w:t>js</w:t>
      </w:r>
      <w:r>
        <w:rPr>
          <w:rFonts w:hint="eastAsia"/>
        </w:rPr>
        <w:t>中很少使用</w:t>
      </w:r>
      <w:r w:rsidR="000976CB">
        <w:rPr>
          <w:rFonts w:hint="eastAsia"/>
        </w:rPr>
        <w:t>class</w:t>
      </w:r>
      <w:r w:rsidR="000976CB">
        <w:rPr>
          <w:rFonts w:hint="eastAsia"/>
        </w:rPr>
        <w:t>概念，虽然也可以用，基本上都是引入一份份的</w:t>
      </w:r>
      <w:r w:rsidR="000976CB">
        <w:rPr>
          <w:rFonts w:hint="eastAsia"/>
        </w:rPr>
        <w:t>js</w:t>
      </w:r>
      <w:r w:rsidR="000976CB">
        <w:rPr>
          <w:rFonts w:hint="eastAsia"/>
        </w:rPr>
        <w:t>文件代码，而这些文件里的</w:t>
      </w:r>
      <w:r w:rsidR="000976CB">
        <w:rPr>
          <w:rFonts w:hint="eastAsia"/>
        </w:rPr>
        <w:t>js</w:t>
      </w:r>
      <w:r w:rsidR="000976CB">
        <w:rPr>
          <w:rFonts w:hint="eastAsia"/>
        </w:rPr>
        <w:t>代码基本都是一些</w:t>
      </w:r>
      <w:r w:rsidR="000976CB">
        <w:rPr>
          <w:rFonts w:hint="eastAsia"/>
        </w:rPr>
        <w:t>function</w:t>
      </w:r>
      <w:r w:rsidR="000976CB">
        <w:rPr>
          <w:rFonts w:hint="eastAsia"/>
        </w:rPr>
        <w:t>，因此有必要理清在</w:t>
      </w:r>
      <w:r w:rsidR="000976CB">
        <w:rPr>
          <w:rFonts w:hint="eastAsia"/>
        </w:rPr>
        <w:t>js</w:t>
      </w:r>
      <w:r w:rsidR="000976CB">
        <w:rPr>
          <w:rFonts w:hint="eastAsia"/>
        </w:rPr>
        <w:t>中变量的作用域。</w:t>
      </w:r>
    </w:p>
    <w:p w:rsidR="000976CB" w:rsidRDefault="00730B10" w:rsidP="00A5455D">
      <w:r>
        <w:rPr>
          <w:rFonts w:hint="eastAsia"/>
        </w:rPr>
        <w:t>作用域就分两个：全局作用域和局部作用域</w:t>
      </w:r>
    </w:p>
    <w:p w:rsidR="00730B10" w:rsidRDefault="00730B10" w:rsidP="00730B10">
      <w:pPr>
        <w:pStyle w:val="a5"/>
      </w:pPr>
      <w:r>
        <w:rPr>
          <w:rFonts w:hint="eastAsia"/>
        </w:rPr>
        <w:t>全局作用域</w:t>
      </w:r>
    </w:p>
    <w:p w:rsidR="00730B10" w:rsidRPr="00A5455D" w:rsidRDefault="00730B10" w:rsidP="00730B10">
      <w:r>
        <w:rPr>
          <w:rFonts w:hint="eastAsia"/>
        </w:rPr>
        <w:lastRenderedPageBreak/>
        <w:t>只要不在任何</w:t>
      </w:r>
      <w:r>
        <w:rPr>
          <w:rFonts w:hint="eastAsia"/>
        </w:rPr>
        <w:t xml:space="preserve"> {} </w:t>
      </w:r>
      <w:r>
        <w:rPr>
          <w:rFonts w:hint="eastAsia"/>
        </w:rPr>
        <w:t>代码块中声明的变量和函数，作用域都是全局，并且，变量会自动变成</w:t>
      </w:r>
      <w:r>
        <w:rPr>
          <w:rFonts w:hint="eastAsia"/>
        </w:rPr>
        <w:t xml:space="preserve"> window </w:t>
      </w:r>
      <w:r>
        <w:rPr>
          <w:rFonts w:hint="eastAsia"/>
        </w:rPr>
        <w:t>的成员变量，函数自动变成</w:t>
      </w:r>
      <w:r>
        <w:rPr>
          <w:rFonts w:hint="eastAsia"/>
        </w:rPr>
        <w:t xml:space="preserve"> window </w:t>
      </w:r>
      <w:r>
        <w:rPr>
          <w:rFonts w:hint="eastAsia"/>
        </w:rPr>
        <w:t>的成员方法，在任何地方都可以直接访问这些变量或者通过</w:t>
      </w:r>
      <w:r>
        <w:rPr>
          <w:rFonts w:hint="eastAsia"/>
        </w:rPr>
        <w:t xml:space="preserve"> window.</w:t>
      </w:r>
      <w:r>
        <w:rPr>
          <w:rFonts w:hint="eastAsia"/>
        </w:rPr>
        <w:t>变量名访问。</w:t>
      </w:r>
    </w:p>
    <w:p w:rsidR="000976CB" w:rsidRDefault="00747286" w:rsidP="00612F9F">
      <w:pPr>
        <w:pStyle w:val="2"/>
      </w:pPr>
      <w:bookmarkStart w:id="73" w:name="_Toc533020499"/>
      <w:r>
        <w:rPr>
          <w:noProof/>
        </w:rPr>
        <w:drawing>
          <wp:anchor distT="0" distB="0" distL="114300" distR="114300" simplePos="0" relativeHeight="251705344" behindDoc="0" locked="0" layoutInCell="1" allowOverlap="1">
            <wp:simplePos x="0" y="0"/>
            <wp:positionH relativeFrom="column">
              <wp:posOffset>28575</wp:posOffset>
            </wp:positionH>
            <wp:positionV relativeFrom="paragraph">
              <wp:posOffset>605790</wp:posOffset>
            </wp:positionV>
            <wp:extent cx="5274310" cy="3056890"/>
            <wp:effectExtent l="0" t="0" r="254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274310" cy="3056890"/>
                    </a:xfrm>
                    <a:prstGeom prst="rect">
                      <a:avLst/>
                    </a:prstGeom>
                  </pic:spPr>
                </pic:pic>
              </a:graphicData>
            </a:graphic>
          </wp:anchor>
        </w:drawing>
      </w:r>
      <w:r w:rsidR="000976CB">
        <w:t>null undefined</w:t>
      </w:r>
      <w:bookmarkEnd w:id="73"/>
      <w:r w:rsidR="00D85D03">
        <w:t xml:space="preserve"> </w:t>
      </w:r>
    </w:p>
    <w:p w:rsidR="00747286" w:rsidRPr="00747286" w:rsidRDefault="00747286" w:rsidP="00747286"/>
    <w:p w:rsidR="000976CB" w:rsidRDefault="003535C3" w:rsidP="00612F9F">
      <w:pPr>
        <w:pStyle w:val="2"/>
      </w:pPr>
      <w:bookmarkStart w:id="74" w:name="_Toc533020500"/>
      <w:r>
        <w:rPr>
          <w:rFonts w:hint="eastAsia"/>
        </w:rPr>
        <w:t>类型隐式转换</w:t>
      </w:r>
      <w:bookmarkEnd w:id="74"/>
    </w:p>
    <w:p w:rsidR="00612F9F" w:rsidRDefault="00612F9F" w:rsidP="00612F9F">
      <w:pPr>
        <w:pStyle w:val="2"/>
      </w:pPr>
      <w:bookmarkStart w:id="75" w:name="_Toc533020501"/>
      <w:r>
        <w:rPr>
          <w:rFonts w:hint="eastAsia"/>
        </w:rPr>
        <w:t>回调写法</w:t>
      </w:r>
      <w:bookmarkEnd w:id="75"/>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D73A49"/>
          <w:sz w:val="20"/>
          <w:szCs w:val="20"/>
        </w:rPr>
        <w:t>function</w:t>
      </w:r>
      <w:r w:rsidRPr="00612F9F">
        <w:rPr>
          <w:rFonts w:ascii="Consolas" w:hAnsi="Consolas" w:cs="宋体"/>
          <w:color w:val="24292E"/>
          <w:sz w:val="20"/>
          <w:szCs w:val="20"/>
        </w:rPr>
        <w:t xml:space="preserve"> </w:t>
      </w:r>
      <w:r w:rsidRPr="00612F9F">
        <w:rPr>
          <w:rFonts w:ascii="Consolas" w:hAnsi="Consolas" w:cs="宋体"/>
          <w:color w:val="6F42C1"/>
          <w:sz w:val="20"/>
          <w:szCs w:val="20"/>
        </w:rPr>
        <w:t>foo</w:t>
      </w:r>
      <w:r w:rsidRPr="00612F9F">
        <w:rPr>
          <w:rFonts w:ascii="Consolas" w:hAnsi="Consolas" w:cs="宋体"/>
          <w:color w:val="24292E"/>
          <w:sz w:val="20"/>
          <w:szCs w:val="20"/>
        </w:rPr>
        <w:t>(callback) {</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24292E"/>
          <w:sz w:val="20"/>
          <w:szCs w:val="20"/>
        </w:rPr>
        <w:t xml:space="preserve">    {</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24292E"/>
          <w:sz w:val="20"/>
          <w:szCs w:val="20"/>
        </w:rPr>
        <w:t xml:space="preserve">        </w:t>
      </w:r>
      <w:r w:rsidRPr="00612F9F">
        <w:rPr>
          <w:rFonts w:ascii="Consolas" w:hAnsi="Consolas" w:cs="宋体"/>
          <w:color w:val="6A737D"/>
          <w:sz w:val="20"/>
          <w:szCs w:val="20"/>
        </w:rPr>
        <w:t xml:space="preserve">// do something </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24292E"/>
          <w:sz w:val="20"/>
          <w:szCs w:val="20"/>
        </w:rPr>
        <w:t xml:space="preserve">    }</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24292E"/>
          <w:sz w:val="20"/>
          <w:szCs w:val="20"/>
        </w:rPr>
        <w:t xml:space="preserve">    callback </w:t>
      </w:r>
      <w:r w:rsidRPr="00612F9F">
        <w:rPr>
          <w:rFonts w:ascii="Consolas" w:hAnsi="Consolas" w:cs="宋体"/>
          <w:color w:val="D73A49"/>
          <w:sz w:val="20"/>
          <w:szCs w:val="20"/>
        </w:rPr>
        <w:t>&amp;&amp;</w:t>
      </w:r>
      <w:r w:rsidRPr="00612F9F">
        <w:rPr>
          <w:rFonts w:ascii="Consolas" w:hAnsi="Consolas" w:cs="宋体"/>
          <w:color w:val="24292E"/>
          <w:sz w:val="20"/>
          <w:szCs w:val="20"/>
        </w:rPr>
        <w:t xml:space="preserve"> </w:t>
      </w:r>
      <w:r w:rsidRPr="00612F9F">
        <w:rPr>
          <w:rFonts w:ascii="Consolas" w:hAnsi="Consolas" w:cs="宋体"/>
          <w:color w:val="6F42C1"/>
          <w:sz w:val="20"/>
          <w:szCs w:val="20"/>
        </w:rPr>
        <w:t>callback</w:t>
      </w:r>
      <w:r w:rsidRPr="00612F9F">
        <w:rPr>
          <w:rFonts w:ascii="Consolas" w:hAnsi="Consolas" w:cs="宋体"/>
          <w:color w:val="24292E"/>
          <w:sz w:val="20"/>
          <w:szCs w:val="20"/>
        </w:rPr>
        <w:t xml:space="preserve">() </w:t>
      </w:r>
      <w:r w:rsidRPr="00612F9F">
        <w:rPr>
          <w:rFonts w:ascii="Consolas" w:hAnsi="Consolas" w:cs="宋体"/>
          <w:color w:val="6A737D"/>
          <w:sz w:val="20"/>
          <w:szCs w:val="20"/>
        </w:rPr>
        <w:t xml:space="preserve">// </w:t>
      </w:r>
      <w:r w:rsidRPr="00612F9F">
        <w:rPr>
          <w:rFonts w:ascii="Consolas" w:hAnsi="Consolas" w:cs="宋体"/>
          <w:color w:val="6A737D"/>
          <w:sz w:val="20"/>
          <w:szCs w:val="20"/>
        </w:rPr>
        <w:t>不传</w:t>
      </w:r>
      <w:r w:rsidRPr="00612F9F">
        <w:rPr>
          <w:rFonts w:ascii="Consolas" w:hAnsi="Consolas" w:cs="宋体"/>
          <w:color w:val="6A737D"/>
          <w:sz w:val="20"/>
          <w:szCs w:val="20"/>
        </w:rPr>
        <w:t xml:space="preserve"> callback </w:t>
      </w:r>
      <w:r w:rsidRPr="00612F9F">
        <w:rPr>
          <w:rFonts w:ascii="Consolas" w:hAnsi="Consolas" w:cs="宋体"/>
          <w:color w:val="6A737D"/>
          <w:sz w:val="20"/>
          <w:szCs w:val="20"/>
        </w:rPr>
        <w:t>参数，则不会执行</w:t>
      </w:r>
      <w:r w:rsidRPr="00612F9F">
        <w:rPr>
          <w:rFonts w:ascii="Consolas" w:hAnsi="Consolas" w:cs="宋体"/>
          <w:color w:val="6A737D"/>
          <w:sz w:val="20"/>
          <w:szCs w:val="20"/>
        </w:rPr>
        <w:t xml:space="preserve"> callback() </w:t>
      </w:r>
      <w:r w:rsidRPr="00612F9F">
        <w:rPr>
          <w:rFonts w:ascii="Consolas" w:hAnsi="Consolas" w:cs="宋体"/>
          <w:color w:val="6A737D"/>
          <w:sz w:val="20"/>
          <w:szCs w:val="20"/>
        </w:rPr>
        <w:t>函数</w:t>
      </w:r>
      <w:r w:rsidRPr="00612F9F">
        <w:rPr>
          <w:rFonts w:ascii="Consolas" w:hAnsi="Consolas" w:cs="宋体"/>
          <w:color w:val="6A737D"/>
          <w:sz w:val="20"/>
          <w:szCs w:val="20"/>
        </w:rPr>
        <w:t xml:space="preserve"> </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24292E"/>
          <w:sz w:val="20"/>
          <w:szCs w:val="20"/>
        </w:rPr>
        <w:t>}</w:t>
      </w: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p>
    <w:p w:rsidR="00612F9F" w:rsidRPr="00612F9F" w:rsidRDefault="00612F9F" w:rsidP="00612F9F">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6F42C1"/>
          <w:sz w:val="20"/>
          <w:szCs w:val="20"/>
        </w:rPr>
        <w:t>foo</w:t>
      </w:r>
      <w:r w:rsidRPr="00612F9F">
        <w:rPr>
          <w:rFonts w:ascii="Consolas" w:hAnsi="Consolas" w:cs="宋体"/>
          <w:color w:val="24292E"/>
          <w:sz w:val="20"/>
          <w:szCs w:val="20"/>
        </w:rPr>
        <w:t xml:space="preserve">(); </w:t>
      </w:r>
      <w:r w:rsidRPr="00612F9F">
        <w:rPr>
          <w:rFonts w:ascii="Consolas" w:hAnsi="Consolas" w:cs="宋体"/>
          <w:color w:val="6A737D"/>
          <w:sz w:val="20"/>
          <w:szCs w:val="20"/>
        </w:rPr>
        <w:t xml:space="preserve">// </w:t>
      </w:r>
      <w:r w:rsidRPr="00612F9F">
        <w:rPr>
          <w:rFonts w:ascii="Consolas" w:hAnsi="Consolas" w:cs="宋体"/>
          <w:color w:val="6A737D"/>
          <w:sz w:val="20"/>
          <w:szCs w:val="20"/>
        </w:rPr>
        <w:t>只执行</w:t>
      </w:r>
      <w:r w:rsidRPr="00612F9F">
        <w:rPr>
          <w:rFonts w:ascii="Consolas" w:hAnsi="Consolas" w:cs="宋体"/>
          <w:color w:val="6A737D"/>
          <w:sz w:val="20"/>
          <w:szCs w:val="20"/>
        </w:rPr>
        <w:t>do something</w:t>
      </w:r>
      <w:r w:rsidRPr="00612F9F">
        <w:rPr>
          <w:rFonts w:ascii="Consolas" w:hAnsi="Consolas" w:cs="宋体"/>
          <w:color w:val="6A737D"/>
          <w:sz w:val="20"/>
          <w:szCs w:val="20"/>
        </w:rPr>
        <w:t>中的代码</w:t>
      </w:r>
      <w:r w:rsidRPr="00612F9F">
        <w:rPr>
          <w:rFonts w:ascii="Consolas" w:hAnsi="Consolas" w:cs="宋体"/>
          <w:color w:val="6A737D"/>
          <w:sz w:val="20"/>
          <w:szCs w:val="20"/>
        </w:rPr>
        <w:t xml:space="preserve"> </w:t>
      </w:r>
    </w:p>
    <w:p w:rsidR="00612F9F" w:rsidRPr="002D4579" w:rsidRDefault="00612F9F" w:rsidP="002D4579">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612F9F">
        <w:rPr>
          <w:rFonts w:ascii="Consolas" w:hAnsi="Consolas" w:cs="宋体"/>
          <w:color w:val="6F42C1"/>
          <w:sz w:val="20"/>
          <w:szCs w:val="20"/>
        </w:rPr>
        <w:t>foo</w:t>
      </w:r>
      <w:r w:rsidRPr="00612F9F">
        <w:rPr>
          <w:rFonts w:ascii="Consolas" w:hAnsi="Consolas" w:cs="宋体"/>
          <w:color w:val="24292E"/>
          <w:sz w:val="20"/>
          <w:szCs w:val="20"/>
        </w:rPr>
        <w:t>(callback);</w:t>
      </w:r>
      <w:r w:rsidRPr="00612F9F">
        <w:rPr>
          <w:rFonts w:ascii="Consolas" w:hAnsi="Consolas" w:cs="宋体"/>
          <w:color w:val="6A737D"/>
          <w:sz w:val="20"/>
          <w:szCs w:val="20"/>
        </w:rPr>
        <w:t>//callback</w:t>
      </w:r>
      <w:r w:rsidRPr="00612F9F">
        <w:rPr>
          <w:rFonts w:ascii="Consolas" w:hAnsi="Consolas" w:cs="宋体"/>
          <w:color w:val="6A737D"/>
          <w:sz w:val="20"/>
          <w:szCs w:val="20"/>
        </w:rPr>
        <w:t>是另一个函数，将此函数传入</w:t>
      </w:r>
      <w:r w:rsidRPr="00612F9F">
        <w:rPr>
          <w:rFonts w:ascii="Consolas" w:hAnsi="Consolas" w:cs="宋体"/>
          <w:color w:val="6A737D"/>
          <w:sz w:val="20"/>
          <w:szCs w:val="20"/>
        </w:rPr>
        <w:t xml:space="preserve"> foo</w:t>
      </w:r>
      <w:r w:rsidRPr="00612F9F">
        <w:rPr>
          <w:rFonts w:ascii="Consolas" w:hAnsi="Consolas" w:cs="宋体"/>
          <w:color w:val="6A737D"/>
          <w:sz w:val="20"/>
          <w:szCs w:val="20"/>
        </w:rPr>
        <w:t>，将会执行</w:t>
      </w:r>
      <w:r w:rsidRPr="00612F9F">
        <w:rPr>
          <w:rFonts w:ascii="Consolas" w:hAnsi="Consolas" w:cs="宋体"/>
          <w:color w:val="6A737D"/>
          <w:sz w:val="20"/>
          <w:szCs w:val="20"/>
        </w:rPr>
        <w:t xml:space="preserve">callback() </w:t>
      </w:r>
    </w:p>
    <w:p w:rsidR="005E4D93" w:rsidRPr="005E4D93" w:rsidRDefault="005E4D93" w:rsidP="005E4D93"/>
    <w:p w:rsidR="002005CC" w:rsidRDefault="002005CC">
      <w:pPr>
        <w:spacing w:before="0" w:after="0" w:line="240" w:lineRule="auto"/>
      </w:pPr>
      <w:r>
        <w:br w:type="page"/>
      </w:r>
    </w:p>
    <w:p w:rsidR="00AC3873" w:rsidRDefault="00AC3873" w:rsidP="00AC3873">
      <w:pPr>
        <w:pStyle w:val="1"/>
      </w:pPr>
      <w:bookmarkStart w:id="76" w:name="_Toc533020502"/>
      <w:r>
        <w:rPr>
          <w:rFonts w:hint="eastAsia"/>
        </w:rPr>
        <w:lastRenderedPageBreak/>
        <w:t>DOM</w:t>
      </w:r>
      <w:bookmarkEnd w:id="76"/>
    </w:p>
    <w:p w:rsidR="00AC3873" w:rsidRDefault="00AC3873" w:rsidP="00AC3873">
      <w:r>
        <w:rPr>
          <w:rFonts w:hint="eastAsia"/>
        </w:rPr>
        <w:t>DOM</w:t>
      </w:r>
      <w:r>
        <w:rPr>
          <w:rFonts w:hint="eastAsia"/>
        </w:rPr>
        <w:t>（</w:t>
      </w:r>
      <w:r>
        <w:rPr>
          <w:rFonts w:hint="eastAsia"/>
        </w:rPr>
        <w:t>docu</w:t>
      </w:r>
      <w:r>
        <w:t>ment object model</w:t>
      </w:r>
      <w:r>
        <w:rPr>
          <w:rFonts w:hint="eastAsia"/>
        </w:rPr>
        <w:t>）：文档对象模型</w:t>
      </w:r>
    </w:p>
    <w:p w:rsidR="00AC3873" w:rsidRDefault="00AC3873" w:rsidP="00AC3873">
      <w:r>
        <w:t>了解</w:t>
      </w:r>
      <w:r>
        <w:rPr>
          <w:rFonts w:hint="eastAsia"/>
        </w:rPr>
        <w:t>Java</w:t>
      </w:r>
      <w:r>
        <w:t>Script</w:t>
      </w:r>
      <w:r w:rsidR="002005CC">
        <w:t>基本语法后</w:t>
      </w:r>
      <w:r>
        <w:rPr>
          <w:rFonts w:hint="eastAsia"/>
        </w:rPr>
        <w:t>，</w:t>
      </w:r>
      <w:r w:rsidR="002005CC">
        <w:t>就要接着</w:t>
      </w:r>
      <w:r>
        <w:t>了解</w:t>
      </w:r>
      <w:r>
        <w:rPr>
          <w:rFonts w:hint="eastAsia"/>
        </w:rPr>
        <w:t>DOM</w:t>
      </w:r>
      <w:r>
        <w:rPr>
          <w:rFonts w:hint="eastAsia"/>
        </w:rPr>
        <w:t>概念。类似于</w:t>
      </w:r>
      <w:r>
        <w:rPr>
          <w:rFonts w:hint="eastAsia"/>
        </w:rPr>
        <w:t>CSS</w:t>
      </w:r>
      <w:r>
        <w:rPr>
          <w:rFonts w:hint="eastAsia"/>
        </w:rPr>
        <w:t>通过选择器来操作</w:t>
      </w:r>
      <w:r>
        <w:rPr>
          <w:rFonts w:hint="eastAsia"/>
        </w:rPr>
        <w:t>HTML</w:t>
      </w:r>
      <w:r>
        <w:rPr>
          <w:rFonts w:hint="eastAsia"/>
        </w:rPr>
        <w:t>文档中的元素。那么，同样的道理，</w:t>
      </w:r>
      <w:r>
        <w:rPr>
          <w:rFonts w:hint="eastAsia"/>
        </w:rPr>
        <w:t>js</w:t>
      </w:r>
      <w:r>
        <w:rPr>
          <w:rFonts w:hint="eastAsia"/>
        </w:rPr>
        <w:t>也需要有个中间媒介来操作</w:t>
      </w:r>
      <w:r>
        <w:rPr>
          <w:rFonts w:hint="eastAsia"/>
        </w:rPr>
        <w:t>HTML</w:t>
      </w:r>
      <w:r>
        <w:rPr>
          <w:rFonts w:hint="eastAsia"/>
        </w:rPr>
        <w:t>文档中的元素，这个媒介就是</w:t>
      </w:r>
      <w:r>
        <w:rPr>
          <w:rFonts w:hint="eastAsia"/>
        </w:rPr>
        <w:t>DOM</w:t>
      </w:r>
      <w:r>
        <w:rPr>
          <w:rFonts w:hint="eastAsia"/>
        </w:rPr>
        <w:t>。</w:t>
      </w:r>
    </w:p>
    <w:p w:rsidR="00E14561" w:rsidRDefault="00E14561" w:rsidP="00E14561">
      <w:pPr>
        <w:pStyle w:val="2"/>
      </w:pPr>
      <w:bookmarkStart w:id="77" w:name="_Toc533020503"/>
      <w:r>
        <w:t>概念</w:t>
      </w:r>
      <w:bookmarkEnd w:id="77"/>
    </w:p>
    <w:p w:rsidR="00E14561" w:rsidRDefault="00E14561" w:rsidP="00E14561">
      <w:r>
        <w:t>那么</w:t>
      </w:r>
      <w:r>
        <w:rPr>
          <w:rFonts w:hint="eastAsia"/>
        </w:rPr>
        <w:t>，</w:t>
      </w:r>
      <w:r>
        <w:t>什么是</w:t>
      </w:r>
      <w:r>
        <w:rPr>
          <w:rFonts w:hint="eastAsia"/>
        </w:rPr>
        <w:t>DOM</w:t>
      </w:r>
      <w:r>
        <w:rPr>
          <w:rFonts w:hint="eastAsia"/>
        </w:rPr>
        <w:t>呢，其实就是浏览器根据</w:t>
      </w:r>
      <w:r>
        <w:rPr>
          <w:rFonts w:hint="eastAsia"/>
        </w:rPr>
        <w:t>HTML</w:t>
      </w:r>
      <w:r>
        <w:rPr>
          <w:rFonts w:hint="eastAsia"/>
        </w:rPr>
        <w:t>文档构建出的一颗</w:t>
      </w:r>
      <w:r>
        <w:rPr>
          <w:rFonts w:hint="eastAsia"/>
        </w:rPr>
        <w:t>DOM</w:t>
      </w:r>
      <w:r>
        <w:rPr>
          <w:rFonts w:hint="eastAsia"/>
        </w:rPr>
        <w:t>树，树中每个节点对应着</w:t>
      </w:r>
      <w:r>
        <w:rPr>
          <w:rFonts w:hint="eastAsia"/>
        </w:rPr>
        <w:t>HTML</w:t>
      </w:r>
      <w:r>
        <w:rPr>
          <w:rFonts w:hint="eastAsia"/>
        </w:rPr>
        <w:t>文档中的每个元素标签，因此树的结构可以很好的表现出各个元素之间的层级关系。</w:t>
      </w:r>
    </w:p>
    <w:p w:rsidR="00E14561" w:rsidRDefault="00E14561" w:rsidP="00E14561">
      <w:r>
        <w:t>另外</w:t>
      </w:r>
      <w:r>
        <w:rPr>
          <w:rFonts w:hint="eastAsia"/>
        </w:rPr>
        <w:t>，</w:t>
      </w:r>
      <w:r>
        <w:t>每个节点都携带着当前元素的所有信息</w:t>
      </w:r>
      <w:r>
        <w:rPr>
          <w:rFonts w:hint="eastAsia"/>
        </w:rPr>
        <w:t>，</w:t>
      </w:r>
      <w:r>
        <w:t>包括</w:t>
      </w:r>
      <w:r>
        <w:t>CSS</w:t>
      </w:r>
      <w:r>
        <w:t>作用的样式属性表</w:t>
      </w:r>
      <w:r>
        <w:rPr>
          <w:rFonts w:hint="eastAsia"/>
        </w:rPr>
        <w:t>，</w:t>
      </w:r>
      <w:r>
        <w:t>设置的类型</w:t>
      </w:r>
      <w:r>
        <w:rPr>
          <w:rFonts w:hint="eastAsia"/>
        </w:rPr>
        <w:t>，</w:t>
      </w:r>
      <w:r>
        <w:rPr>
          <w:rFonts w:hint="eastAsia"/>
        </w:rPr>
        <w:t>id</w:t>
      </w:r>
      <w:r>
        <w:rPr>
          <w:rFonts w:hint="eastAsia"/>
        </w:rPr>
        <w:t>等等</w:t>
      </w:r>
      <w:r w:rsidR="004B6D16">
        <w:rPr>
          <w:rFonts w:hint="eastAsia"/>
        </w:rPr>
        <w:t>，这些信息可以通过节点的各种属性方法获取到。</w:t>
      </w:r>
    </w:p>
    <w:p w:rsidR="004B6D16" w:rsidRDefault="004B6D16" w:rsidP="00E14561">
      <w:r>
        <w:t>但有一点需要注意下</w:t>
      </w:r>
      <w:r>
        <w:rPr>
          <w:rFonts w:hint="eastAsia"/>
        </w:rPr>
        <w:t>，</w:t>
      </w:r>
      <w:r>
        <w:t>元素修饰的文本内容也会被创建成一个节点</w:t>
      </w:r>
      <w:r>
        <w:rPr>
          <w:rFonts w:hint="eastAsia"/>
        </w:rPr>
        <w:t>，</w:t>
      </w:r>
      <w:r>
        <w:t>作为这个元素的子元素加入</w:t>
      </w:r>
      <w:r>
        <w:rPr>
          <w:rFonts w:hint="eastAsia"/>
        </w:rPr>
        <w:t>DOM</w:t>
      </w:r>
      <w:r>
        <w:rPr>
          <w:rFonts w:hint="eastAsia"/>
        </w:rPr>
        <w:t>树中。</w:t>
      </w:r>
    </w:p>
    <w:p w:rsidR="00E14561" w:rsidRDefault="00E14561" w:rsidP="00E14561">
      <w:r>
        <w:t>这种</w:t>
      </w:r>
      <w:r>
        <w:rPr>
          <w:rFonts w:hint="eastAsia"/>
        </w:rPr>
        <w:t>DOM</w:t>
      </w:r>
      <w:r>
        <w:rPr>
          <w:rFonts w:hint="eastAsia"/>
        </w:rPr>
        <w:t>树的概念跟</w:t>
      </w:r>
      <w:r>
        <w:rPr>
          <w:rFonts w:hint="eastAsia"/>
        </w:rPr>
        <w:t>Android</w:t>
      </w:r>
      <w:r>
        <w:rPr>
          <w:rFonts w:hint="eastAsia"/>
        </w:rPr>
        <w:t>中的视图树很类似。所以，每份</w:t>
      </w:r>
      <w:r>
        <w:rPr>
          <w:rFonts w:hint="eastAsia"/>
        </w:rPr>
        <w:t>HTML</w:t>
      </w:r>
      <w:r>
        <w:rPr>
          <w:rFonts w:hint="eastAsia"/>
        </w:rPr>
        <w:t>文档都会对应一颗</w:t>
      </w:r>
      <w:r>
        <w:rPr>
          <w:rFonts w:hint="eastAsia"/>
        </w:rPr>
        <w:t>DOM</w:t>
      </w:r>
      <w:r>
        <w:rPr>
          <w:rFonts w:hint="eastAsia"/>
        </w:rPr>
        <w:t>树。</w:t>
      </w:r>
    </w:p>
    <w:p w:rsidR="00E14561" w:rsidRDefault="00E14561" w:rsidP="00E14561">
      <w:r>
        <w:rPr>
          <w:rFonts w:hint="eastAsia"/>
        </w:rPr>
        <w:t>Ja</w:t>
      </w:r>
      <w:r>
        <w:t>vaScript</w:t>
      </w:r>
      <w:r>
        <w:t>可以通过全局变量</w:t>
      </w:r>
      <w:r>
        <w:t>document</w:t>
      </w:r>
      <w:r>
        <w:t>拿到这个</w:t>
      </w:r>
      <w:r>
        <w:rPr>
          <w:rFonts w:hint="eastAsia"/>
        </w:rPr>
        <w:t>DOM</w:t>
      </w:r>
      <w:r>
        <w:rPr>
          <w:rFonts w:hint="eastAsia"/>
        </w:rPr>
        <w:t>树对象，那么之后就可以根据</w:t>
      </w:r>
      <w:r>
        <w:rPr>
          <w:rFonts w:hint="eastAsia"/>
        </w:rPr>
        <w:t>DOM</w:t>
      </w:r>
      <w:r>
        <w:rPr>
          <w:rFonts w:hint="eastAsia"/>
        </w:rPr>
        <w:t>提供的各种</w:t>
      </w:r>
      <w:r>
        <w:rPr>
          <w:rFonts w:hint="eastAsia"/>
        </w:rPr>
        <w:t>API</w:t>
      </w:r>
      <w:r>
        <w:rPr>
          <w:rFonts w:hint="eastAsia"/>
        </w:rPr>
        <w:t>接口来操纵这颗</w:t>
      </w:r>
      <w:r>
        <w:rPr>
          <w:rFonts w:hint="eastAsia"/>
        </w:rPr>
        <w:t>DOM</w:t>
      </w:r>
      <w:r>
        <w:rPr>
          <w:rFonts w:hint="eastAsia"/>
        </w:rPr>
        <w:t>树，包括获取指定节点的元素，动态修改该节点元素的信息，给这个节点元素绑定上事件操作等等。</w:t>
      </w:r>
    </w:p>
    <w:p w:rsidR="00E14561" w:rsidRDefault="00E14561" w:rsidP="00E14561">
      <w:pPr>
        <w:pStyle w:val="a5"/>
      </w:pPr>
      <w:r>
        <w:t>兼容性</w:t>
      </w:r>
    </w:p>
    <w:p w:rsidR="00E14561" w:rsidRDefault="00E14561" w:rsidP="00E14561">
      <w:r>
        <w:rPr>
          <w:rFonts w:hint="eastAsia"/>
        </w:rPr>
        <w:t>想想，这颗</w:t>
      </w:r>
      <w:r>
        <w:rPr>
          <w:rFonts w:hint="eastAsia"/>
        </w:rPr>
        <w:t>DOM</w:t>
      </w:r>
      <w:r>
        <w:rPr>
          <w:rFonts w:hint="eastAsia"/>
        </w:rPr>
        <w:t>树是谁来建模生成的呢？很明显，是浏览器吧，浏览器解析</w:t>
      </w:r>
      <w:r>
        <w:rPr>
          <w:rFonts w:hint="eastAsia"/>
        </w:rPr>
        <w:t>HTML</w:t>
      </w:r>
      <w:r>
        <w:rPr>
          <w:rFonts w:hint="eastAsia"/>
        </w:rPr>
        <w:t>文档以及</w:t>
      </w:r>
      <w:r>
        <w:rPr>
          <w:rFonts w:hint="eastAsia"/>
        </w:rPr>
        <w:t>CSS</w:t>
      </w:r>
      <w:r>
        <w:rPr>
          <w:rFonts w:hint="eastAsia"/>
        </w:rPr>
        <w:t>后，根据当前的视图建模出一颗</w:t>
      </w:r>
      <w:r>
        <w:rPr>
          <w:rFonts w:hint="eastAsia"/>
        </w:rPr>
        <w:t>DOM</w:t>
      </w:r>
      <w:r>
        <w:rPr>
          <w:rFonts w:hint="eastAsia"/>
        </w:rPr>
        <w:t>树出来。并提供了各种</w:t>
      </w:r>
      <w:r>
        <w:rPr>
          <w:rFonts w:hint="eastAsia"/>
        </w:rPr>
        <w:t>API</w:t>
      </w:r>
      <w:r>
        <w:rPr>
          <w:rFonts w:hint="eastAsia"/>
        </w:rPr>
        <w:t>接口供</w:t>
      </w:r>
      <w:r>
        <w:rPr>
          <w:rFonts w:hint="eastAsia"/>
        </w:rPr>
        <w:t>Java</w:t>
      </w:r>
      <w:r>
        <w:t>Script</w:t>
      </w:r>
      <w:r>
        <w:t>来操纵</w:t>
      </w:r>
      <w:r>
        <w:rPr>
          <w:rFonts w:hint="eastAsia"/>
        </w:rPr>
        <w:t>。</w:t>
      </w:r>
    </w:p>
    <w:p w:rsidR="00E14561" w:rsidRDefault="00E14561" w:rsidP="00E14561">
      <w:r>
        <w:t>那么</w:t>
      </w:r>
      <w:r>
        <w:rPr>
          <w:rFonts w:hint="eastAsia"/>
        </w:rPr>
        <w:t>，</w:t>
      </w:r>
      <w:r>
        <w:t>不同的浏览器厂商实现可能就会有所不同</w:t>
      </w:r>
      <w:r>
        <w:rPr>
          <w:rFonts w:hint="eastAsia"/>
        </w:rPr>
        <w:t>，</w:t>
      </w:r>
      <w:r>
        <w:t>比如</w:t>
      </w:r>
      <w:r>
        <w:rPr>
          <w:rFonts w:hint="eastAsia"/>
        </w:rPr>
        <w:t>W3C</w:t>
      </w:r>
      <w:r>
        <w:rPr>
          <w:rFonts w:hint="eastAsia"/>
        </w:rPr>
        <w:t>规定了一系列操纵</w:t>
      </w:r>
      <w:r>
        <w:rPr>
          <w:rFonts w:hint="eastAsia"/>
        </w:rPr>
        <w:t>DOM</w:t>
      </w:r>
      <w:r>
        <w:rPr>
          <w:rFonts w:hint="eastAsia"/>
        </w:rPr>
        <w:t>的</w:t>
      </w:r>
      <w:r>
        <w:rPr>
          <w:rFonts w:hint="eastAsia"/>
        </w:rPr>
        <w:t>API</w:t>
      </w:r>
      <w:r>
        <w:rPr>
          <w:rFonts w:hint="eastAsia"/>
        </w:rPr>
        <w:t>接口，但浏览器不想全部实现，就实现了其中核心部分，或者就算实现了，具体表现也有可能有所不同。</w:t>
      </w:r>
    </w:p>
    <w:p w:rsidR="00E14561" w:rsidRDefault="00E14561" w:rsidP="00E14561">
      <w:r>
        <w:t>那么</w:t>
      </w:r>
      <w:r>
        <w:rPr>
          <w:rFonts w:hint="eastAsia"/>
        </w:rPr>
        <w:t>，</w:t>
      </w:r>
      <w:r>
        <w:t>这时就会存在一个问题了</w:t>
      </w:r>
      <w:r>
        <w:rPr>
          <w:rFonts w:hint="eastAsia"/>
        </w:rPr>
        <w:t>，</w:t>
      </w:r>
      <w:r>
        <w:t>也就是我们通过</w:t>
      </w:r>
      <w:r>
        <w:rPr>
          <w:rFonts w:hint="eastAsia"/>
        </w:rPr>
        <w:t>Java</w:t>
      </w:r>
      <w:r>
        <w:t>Script</w:t>
      </w:r>
      <w:r>
        <w:rPr>
          <w:rFonts w:hint="eastAsia"/>
        </w:rPr>
        <w:t>，</w:t>
      </w:r>
      <w:r>
        <w:t>然后根据</w:t>
      </w:r>
      <w:r>
        <w:rPr>
          <w:rFonts w:hint="eastAsia"/>
        </w:rPr>
        <w:t>W3C</w:t>
      </w:r>
      <w:r>
        <w:rPr>
          <w:rFonts w:hint="eastAsia"/>
        </w:rPr>
        <w:t>规范的</w:t>
      </w:r>
      <w:r>
        <w:rPr>
          <w:rFonts w:hint="eastAsia"/>
        </w:rPr>
        <w:t>API</w:t>
      </w:r>
      <w:r>
        <w:rPr>
          <w:rFonts w:hint="eastAsia"/>
        </w:rPr>
        <w:t>接口来操纵</w:t>
      </w:r>
      <w:r>
        <w:rPr>
          <w:rFonts w:hint="eastAsia"/>
        </w:rPr>
        <w:t>DOM</w:t>
      </w:r>
      <w:r>
        <w:rPr>
          <w:rFonts w:hint="eastAsia"/>
        </w:rPr>
        <w:t>时，可能</w:t>
      </w:r>
      <w:r w:rsidR="00B86119">
        <w:rPr>
          <w:rFonts w:hint="eastAsia"/>
        </w:rPr>
        <w:t>在不同浏览器上有不同的变现行为。所以，这时就需要考虑兼容性处理了。</w:t>
      </w:r>
    </w:p>
    <w:p w:rsidR="00B86119" w:rsidRDefault="00B86119" w:rsidP="00E14561">
      <w:r>
        <w:lastRenderedPageBreak/>
        <w:t>但有一个更方便的解决方案</w:t>
      </w:r>
      <w:r>
        <w:rPr>
          <w:rFonts w:hint="eastAsia"/>
        </w:rPr>
        <w:t>，</w:t>
      </w:r>
      <w:r>
        <w:t>那就是使用</w:t>
      </w:r>
      <w:r w:rsidRPr="00B86119">
        <w:rPr>
          <w:rFonts w:hint="eastAsia"/>
          <w:b/>
        </w:rPr>
        <w:t>j</w:t>
      </w:r>
      <w:r w:rsidRPr="00B86119">
        <w:rPr>
          <w:b/>
        </w:rPr>
        <w:t>Query</w:t>
      </w:r>
      <w:r>
        <w:rPr>
          <w:rFonts w:hint="eastAsia"/>
        </w:rPr>
        <w:t>，这是一个基于</w:t>
      </w:r>
      <w:r>
        <w:rPr>
          <w:rFonts w:hint="eastAsia"/>
        </w:rPr>
        <w:t>Java</w:t>
      </w:r>
      <w:r>
        <w:t>Script</w:t>
      </w:r>
      <w:r>
        <w:t>的框架库</w:t>
      </w:r>
      <w:r>
        <w:rPr>
          <w:rFonts w:hint="eastAsia"/>
        </w:rPr>
        <w:t>，</w:t>
      </w:r>
      <w:r>
        <w:t>它封装了操纵</w:t>
      </w:r>
      <w:r>
        <w:rPr>
          <w:rFonts w:hint="eastAsia"/>
        </w:rPr>
        <w:t>DOM</w:t>
      </w:r>
      <w:r>
        <w:rPr>
          <w:rFonts w:hint="eastAsia"/>
        </w:rPr>
        <w:t>的各种功能，内部对不同浏览器进行了兼容性处理，那么我们使用的时候就可以不用再去考虑那么兼容性的处理了。</w:t>
      </w:r>
    </w:p>
    <w:p w:rsidR="00BC4152" w:rsidRDefault="00BC4152" w:rsidP="00BC4152">
      <w:pPr>
        <w:pStyle w:val="2"/>
      </w:pPr>
      <w:bookmarkStart w:id="78" w:name="_Toc533020504"/>
      <w:r>
        <w:rPr>
          <w:rFonts w:hint="eastAsia"/>
        </w:rPr>
        <w:t>document</w:t>
      </w:r>
      <w:bookmarkEnd w:id="78"/>
    </w:p>
    <w:p w:rsidR="00B86119" w:rsidRDefault="003875BF" w:rsidP="00B86119">
      <w:r>
        <w:rPr>
          <w:rFonts w:hint="eastAsia"/>
        </w:rPr>
        <w:t>do</w:t>
      </w:r>
      <w:r>
        <w:t>cument</w:t>
      </w:r>
      <w:r>
        <w:t>是内置的全局变量</w:t>
      </w:r>
      <w:r>
        <w:rPr>
          <w:rFonts w:hint="eastAsia"/>
        </w:rPr>
        <w:t>，</w:t>
      </w:r>
      <w:r>
        <w:t>在</w:t>
      </w:r>
      <w:r>
        <w:rPr>
          <w:rFonts w:hint="eastAsia"/>
        </w:rPr>
        <w:t>Java</w:t>
      </w:r>
      <w:r>
        <w:t>Script</w:t>
      </w:r>
      <w:r>
        <w:t>可以直接通过该关键字使用</w:t>
      </w:r>
      <w:r>
        <w:rPr>
          <w:rFonts w:hint="eastAsia"/>
        </w:rPr>
        <w:t>，</w:t>
      </w:r>
      <w:r>
        <w:t>使用时会获取到当前</w:t>
      </w:r>
      <w:r>
        <w:rPr>
          <w:rFonts w:hint="eastAsia"/>
        </w:rPr>
        <w:t>HTML</w:t>
      </w:r>
      <w:r>
        <w:rPr>
          <w:rFonts w:hint="eastAsia"/>
        </w:rPr>
        <w:t>文档对应的</w:t>
      </w:r>
      <w:r>
        <w:rPr>
          <w:rFonts w:hint="eastAsia"/>
        </w:rPr>
        <w:t xml:space="preserve"> Document</w:t>
      </w:r>
      <w:r>
        <w:rPr>
          <w:rFonts w:hint="eastAsia"/>
        </w:rPr>
        <w:t>对象。</w:t>
      </w:r>
    </w:p>
    <w:p w:rsidR="003875BF" w:rsidRDefault="003875BF" w:rsidP="00B86119">
      <w:r>
        <w:t>拿到这个对象后</w:t>
      </w:r>
      <w:r>
        <w:rPr>
          <w:rFonts w:hint="eastAsia"/>
        </w:rPr>
        <w:t>，</w:t>
      </w:r>
      <w:r>
        <w:t>就可以调用它的一些属性和方法来获取或修改我们想要的数据</w:t>
      </w:r>
      <w:r>
        <w:rPr>
          <w:rFonts w:hint="eastAsia"/>
        </w:rPr>
        <w:t>。</w:t>
      </w:r>
    </w:p>
    <w:tbl>
      <w:tblPr>
        <w:tblStyle w:val="aa"/>
        <w:tblW w:w="0" w:type="auto"/>
        <w:tblLook w:val="04A0" w:firstRow="1" w:lastRow="0" w:firstColumn="1" w:lastColumn="0" w:noHBand="0" w:noVBand="1"/>
      </w:tblPr>
      <w:tblGrid>
        <w:gridCol w:w="3256"/>
        <w:gridCol w:w="5040"/>
      </w:tblGrid>
      <w:tr w:rsidR="00437422" w:rsidRPr="00437422" w:rsidTr="00C423E6">
        <w:tc>
          <w:tcPr>
            <w:tcW w:w="3256" w:type="dxa"/>
          </w:tcPr>
          <w:p w:rsidR="00437422" w:rsidRPr="00437422" w:rsidRDefault="00437422" w:rsidP="00C423E6">
            <w:pPr>
              <w:rPr>
                <w:b/>
              </w:rPr>
            </w:pPr>
            <w:r w:rsidRPr="00437422">
              <w:rPr>
                <w:b/>
              </w:rPr>
              <w:t>readyState</w:t>
            </w:r>
          </w:p>
        </w:tc>
        <w:tc>
          <w:tcPr>
            <w:tcW w:w="5040" w:type="dxa"/>
          </w:tcPr>
          <w:p w:rsidR="00437422" w:rsidRPr="00437422" w:rsidRDefault="00437422" w:rsidP="00C423E6">
            <w:pPr>
              <w:rPr>
                <w:b/>
              </w:rPr>
            </w:pPr>
            <w:r w:rsidRPr="00437422">
              <w:rPr>
                <w:b/>
              </w:rPr>
              <w:t>查看当前文档的被浏览器加载的状态</w:t>
            </w:r>
            <w:r w:rsidRPr="00437422">
              <w:rPr>
                <w:rFonts w:hint="eastAsia"/>
                <w:b/>
              </w:rPr>
              <w:t>（加载中等）</w:t>
            </w:r>
          </w:p>
        </w:tc>
      </w:tr>
      <w:tr w:rsidR="00437422" w:rsidRPr="00437422" w:rsidTr="00C423E6">
        <w:tc>
          <w:tcPr>
            <w:tcW w:w="3256" w:type="dxa"/>
          </w:tcPr>
          <w:p w:rsidR="00437422" w:rsidRPr="00437422" w:rsidRDefault="00437422" w:rsidP="00C423E6">
            <w:pPr>
              <w:rPr>
                <w:b/>
              </w:rPr>
            </w:pPr>
            <w:r w:rsidRPr="00437422">
              <w:rPr>
                <w:rFonts w:hint="eastAsia"/>
                <w:b/>
              </w:rPr>
              <w:t>body/head/title</w:t>
            </w:r>
          </w:p>
        </w:tc>
        <w:tc>
          <w:tcPr>
            <w:tcW w:w="5040" w:type="dxa"/>
          </w:tcPr>
          <w:p w:rsidR="00437422" w:rsidRPr="00437422" w:rsidRDefault="00437422" w:rsidP="00C423E6">
            <w:r w:rsidRPr="00437422">
              <w:t>直接获取文档的相关元素标签信息</w:t>
            </w:r>
          </w:p>
        </w:tc>
      </w:tr>
      <w:tr w:rsidR="00437422" w:rsidRPr="00437422" w:rsidTr="00C423E6">
        <w:tc>
          <w:tcPr>
            <w:tcW w:w="3256" w:type="dxa"/>
          </w:tcPr>
          <w:p w:rsidR="00437422" w:rsidRPr="00437422" w:rsidRDefault="00437422" w:rsidP="00C423E6">
            <w:pPr>
              <w:rPr>
                <w:b/>
              </w:rPr>
            </w:pPr>
            <w:r w:rsidRPr="00437422">
              <w:rPr>
                <w:rFonts w:hint="eastAsia"/>
                <w:b/>
              </w:rPr>
              <w:t>getElementByXXX()</w:t>
            </w:r>
          </w:p>
        </w:tc>
        <w:tc>
          <w:tcPr>
            <w:tcW w:w="5040" w:type="dxa"/>
          </w:tcPr>
          <w:p w:rsidR="00437422" w:rsidRPr="00437422" w:rsidRDefault="00437422" w:rsidP="00C423E6">
            <w:r w:rsidRPr="00437422">
              <w:rPr>
                <w:rFonts w:hint="eastAsia"/>
              </w:rPr>
              <w:t>根据</w:t>
            </w:r>
            <w:r w:rsidRPr="00437422">
              <w:rPr>
                <w:rFonts w:hint="eastAsia"/>
              </w:rPr>
              <w:t>id</w:t>
            </w:r>
            <w:r w:rsidRPr="00437422">
              <w:rPr>
                <w:rFonts w:hint="eastAsia"/>
              </w:rPr>
              <w:t>，</w:t>
            </w:r>
            <w:r w:rsidRPr="00437422">
              <w:rPr>
                <w:rFonts w:hint="eastAsia"/>
              </w:rPr>
              <w:t>class</w:t>
            </w:r>
            <w:r w:rsidRPr="00437422">
              <w:rPr>
                <w:rFonts w:hint="eastAsia"/>
              </w:rPr>
              <w:t>，</w:t>
            </w:r>
            <w:r w:rsidRPr="00437422">
              <w:t>tag</w:t>
            </w:r>
            <w:r w:rsidRPr="00437422">
              <w:t>等在文档中查找指定元素</w:t>
            </w:r>
          </w:p>
        </w:tc>
      </w:tr>
      <w:tr w:rsidR="00437422" w:rsidRPr="00437422" w:rsidTr="00C423E6">
        <w:tc>
          <w:tcPr>
            <w:tcW w:w="3256" w:type="dxa"/>
          </w:tcPr>
          <w:p w:rsidR="00437422" w:rsidRPr="00437422" w:rsidRDefault="00437422" w:rsidP="00C423E6">
            <w:pPr>
              <w:rPr>
                <w:b/>
              </w:rPr>
            </w:pPr>
            <w:r w:rsidRPr="00437422">
              <w:rPr>
                <w:rFonts w:hint="eastAsia"/>
                <w:b/>
              </w:rPr>
              <w:t>createElement(</w:t>
            </w:r>
            <w:r w:rsidRPr="00437422">
              <w:rPr>
                <w:b/>
              </w:rPr>
              <w:t>tag</w:t>
            </w:r>
            <w:r w:rsidRPr="00437422">
              <w:rPr>
                <w:rFonts w:hint="eastAsia"/>
                <w:b/>
              </w:rPr>
              <w:t>)</w:t>
            </w:r>
          </w:p>
        </w:tc>
        <w:tc>
          <w:tcPr>
            <w:tcW w:w="5040" w:type="dxa"/>
          </w:tcPr>
          <w:p w:rsidR="00437422" w:rsidRPr="00437422" w:rsidRDefault="00437422" w:rsidP="00C423E6">
            <w:r w:rsidRPr="00437422">
              <w:rPr>
                <w:rFonts w:hint="eastAsia"/>
              </w:rPr>
              <w:t>创建指定标签的元素节点</w:t>
            </w:r>
          </w:p>
        </w:tc>
      </w:tr>
      <w:tr w:rsidR="00437422" w:rsidRPr="00437422" w:rsidTr="00C423E6">
        <w:tc>
          <w:tcPr>
            <w:tcW w:w="3256" w:type="dxa"/>
          </w:tcPr>
          <w:p w:rsidR="00437422" w:rsidRPr="00437422" w:rsidRDefault="00437422" w:rsidP="00C423E6">
            <w:pPr>
              <w:rPr>
                <w:b/>
              </w:rPr>
            </w:pPr>
            <w:r w:rsidRPr="00437422">
              <w:rPr>
                <w:rFonts w:hint="eastAsia"/>
                <w:b/>
              </w:rPr>
              <w:t>craeteTextNode(</w:t>
            </w:r>
            <w:r w:rsidRPr="00437422">
              <w:rPr>
                <w:b/>
              </w:rPr>
              <w:t>text</w:t>
            </w:r>
            <w:r w:rsidRPr="00437422">
              <w:rPr>
                <w:rFonts w:hint="eastAsia"/>
                <w:b/>
              </w:rPr>
              <w:t>)</w:t>
            </w:r>
          </w:p>
        </w:tc>
        <w:tc>
          <w:tcPr>
            <w:tcW w:w="5040" w:type="dxa"/>
          </w:tcPr>
          <w:p w:rsidR="00437422" w:rsidRPr="00437422" w:rsidRDefault="00437422" w:rsidP="00C423E6">
            <w:r w:rsidRPr="00437422">
              <w:rPr>
                <w:rFonts w:hint="eastAsia"/>
              </w:rPr>
              <w:t>创建指定文本内容的</w:t>
            </w:r>
            <w:r w:rsidRPr="00437422">
              <w:rPr>
                <w:rFonts w:hint="eastAsia"/>
              </w:rPr>
              <w:t>Text</w:t>
            </w:r>
            <w:r w:rsidRPr="00437422">
              <w:rPr>
                <w:rFonts w:hint="eastAsia"/>
              </w:rPr>
              <w:t>对象</w:t>
            </w:r>
          </w:p>
        </w:tc>
      </w:tr>
      <w:tr w:rsidR="00437422" w:rsidRPr="00437422" w:rsidTr="00C423E6">
        <w:tc>
          <w:tcPr>
            <w:tcW w:w="3256" w:type="dxa"/>
          </w:tcPr>
          <w:p w:rsidR="00437422" w:rsidRPr="00437422" w:rsidRDefault="00437422" w:rsidP="00C423E6">
            <w:pPr>
              <w:rPr>
                <w:b/>
              </w:rPr>
            </w:pPr>
            <w:r>
              <w:rPr>
                <w:rFonts w:hint="eastAsia"/>
                <w:b/>
              </w:rPr>
              <w:t>location</w:t>
            </w:r>
          </w:p>
        </w:tc>
        <w:tc>
          <w:tcPr>
            <w:tcW w:w="5040" w:type="dxa"/>
          </w:tcPr>
          <w:p w:rsidR="00437422" w:rsidRPr="00437422" w:rsidRDefault="00437422" w:rsidP="00C423E6">
            <w:r>
              <w:rPr>
                <w:rFonts w:hint="eastAsia"/>
              </w:rPr>
              <w:t>返回当前文档地址的</w:t>
            </w:r>
            <w:r>
              <w:rPr>
                <w:rFonts w:hint="eastAsia"/>
              </w:rPr>
              <w:t>Location</w:t>
            </w:r>
            <w:r>
              <w:rPr>
                <w:rFonts w:hint="eastAsia"/>
              </w:rPr>
              <w:t>对象</w:t>
            </w:r>
          </w:p>
        </w:tc>
      </w:tr>
    </w:tbl>
    <w:p w:rsidR="009B49DF" w:rsidRPr="00B86119" w:rsidRDefault="003875BF" w:rsidP="00B86119">
      <w:r>
        <w:rPr>
          <w:rFonts w:hint="eastAsia"/>
        </w:rPr>
        <w:t>API</w:t>
      </w:r>
      <w:r>
        <w:rPr>
          <w:rFonts w:hint="eastAsia"/>
        </w:rPr>
        <w:t>很多，需要的时候再查就行，主要清楚下，</w:t>
      </w:r>
      <w:r>
        <w:rPr>
          <w:rFonts w:hint="eastAsia"/>
        </w:rPr>
        <w:t>document</w:t>
      </w:r>
      <w:r>
        <w:rPr>
          <w:rFonts w:hint="eastAsia"/>
        </w:rPr>
        <w:t>是</w:t>
      </w:r>
      <w:r>
        <w:rPr>
          <w:rFonts w:hint="eastAsia"/>
        </w:rPr>
        <w:t>Java</w:t>
      </w:r>
      <w:r>
        <w:t>Script</w:t>
      </w:r>
      <w:r>
        <w:t>操纵</w:t>
      </w:r>
      <w:r>
        <w:rPr>
          <w:rFonts w:hint="eastAsia"/>
        </w:rPr>
        <w:t>DOM</w:t>
      </w:r>
      <w:r>
        <w:rPr>
          <w:rFonts w:hint="eastAsia"/>
        </w:rPr>
        <w:t>树的入口，从这里开始，可以获取一些关于文档的元数据方面的属性信息</w:t>
      </w:r>
      <w:r w:rsidR="009B49DF">
        <w:rPr>
          <w:rFonts w:hint="eastAsia"/>
        </w:rPr>
        <w:t>，也可以来查找指定的文档中某个节点的元素对象。</w:t>
      </w:r>
    </w:p>
    <w:p w:rsidR="00BC4152" w:rsidRDefault="00BC4152" w:rsidP="00BC4152">
      <w:pPr>
        <w:pStyle w:val="2"/>
      </w:pPr>
      <w:bookmarkStart w:id="79" w:name="_Toc533020505"/>
      <w:r>
        <w:rPr>
          <w:rFonts w:hint="eastAsia"/>
        </w:rPr>
        <w:t>location</w:t>
      </w:r>
      <w:bookmarkEnd w:id="79"/>
    </w:p>
    <w:p w:rsidR="009B49DF" w:rsidRDefault="004B6D16" w:rsidP="009B49DF">
      <w:r>
        <w:rPr>
          <w:rFonts w:hint="eastAsia"/>
        </w:rPr>
        <w:t>Location</w:t>
      </w:r>
      <w:r>
        <w:rPr>
          <w:rFonts w:hint="eastAsia"/>
        </w:rPr>
        <w:t>对象提供了细粒度的文档地址信息，也支持导航到其他文档上。</w:t>
      </w:r>
    </w:p>
    <w:p w:rsidR="004B6D16" w:rsidRDefault="004B6D16" w:rsidP="009B49DF">
      <w:r>
        <w:t>当打开新文档在</w:t>
      </w:r>
      <w:r>
        <w:rPr>
          <w:rFonts w:hint="eastAsia"/>
        </w:rPr>
        <w:t>URL</w:t>
      </w:r>
      <w:r>
        <w:rPr>
          <w:rFonts w:hint="eastAsia"/>
        </w:rPr>
        <w:t>中有携带了一些信息时，可以通过这个来获取这些信息。</w:t>
      </w:r>
    </w:p>
    <w:tbl>
      <w:tblPr>
        <w:tblStyle w:val="aa"/>
        <w:tblW w:w="0" w:type="auto"/>
        <w:tblLook w:val="04A0" w:firstRow="1" w:lastRow="0" w:firstColumn="1" w:lastColumn="0" w:noHBand="0" w:noVBand="1"/>
      </w:tblPr>
      <w:tblGrid>
        <w:gridCol w:w="3256"/>
        <w:gridCol w:w="5040"/>
      </w:tblGrid>
      <w:tr w:rsidR="004B6D16" w:rsidRPr="004B6D16" w:rsidTr="00C423E6">
        <w:tc>
          <w:tcPr>
            <w:tcW w:w="3256" w:type="dxa"/>
          </w:tcPr>
          <w:p w:rsidR="004B6D16" w:rsidRPr="004B6D16" w:rsidRDefault="004B6D16" w:rsidP="00C423E6">
            <w:pPr>
              <w:rPr>
                <w:b/>
              </w:rPr>
            </w:pPr>
            <w:r w:rsidRPr="004B6D16">
              <w:rPr>
                <w:rFonts w:hint="eastAsia"/>
                <w:b/>
              </w:rPr>
              <w:t>protocol</w:t>
            </w:r>
          </w:p>
        </w:tc>
        <w:tc>
          <w:tcPr>
            <w:tcW w:w="5040" w:type="dxa"/>
          </w:tcPr>
          <w:p w:rsidR="004B6D16" w:rsidRPr="004B6D16" w:rsidRDefault="004B6D16" w:rsidP="00C423E6">
            <w:pPr>
              <w:rPr>
                <w:b/>
              </w:rPr>
            </w:pPr>
            <w:r w:rsidRPr="004B6D16">
              <w:rPr>
                <w:rFonts w:hint="eastAsia"/>
                <w:b/>
              </w:rPr>
              <w:t>获取或设置文档</w:t>
            </w:r>
            <w:r w:rsidRPr="004B6D16">
              <w:rPr>
                <w:rFonts w:hint="eastAsia"/>
                <w:b/>
              </w:rPr>
              <w:t>URL</w:t>
            </w:r>
            <w:r w:rsidRPr="004B6D16">
              <w:rPr>
                <w:rFonts w:hint="eastAsia"/>
                <w:b/>
              </w:rPr>
              <w:t>的协议部分</w:t>
            </w:r>
          </w:p>
        </w:tc>
      </w:tr>
      <w:tr w:rsidR="004B6D16" w:rsidRPr="004B6D16" w:rsidTr="00C423E6">
        <w:tc>
          <w:tcPr>
            <w:tcW w:w="3256" w:type="dxa"/>
          </w:tcPr>
          <w:p w:rsidR="004B6D16" w:rsidRPr="004B6D16" w:rsidRDefault="004B6D16" w:rsidP="004B6D16">
            <w:pPr>
              <w:rPr>
                <w:b/>
              </w:rPr>
            </w:pPr>
            <w:r w:rsidRPr="004B6D16">
              <w:rPr>
                <w:rFonts w:hint="eastAsia"/>
                <w:b/>
              </w:rPr>
              <w:t>host</w:t>
            </w:r>
          </w:p>
        </w:tc>
        <w:tc>
          <w:tcPr>
            <w:tcW w:w="5040" w:type="dxa"/>
          </w:tcPr>
          <w:p w:rsidR="004B6D16" w:rsidRPr="004B6D16" w:rsidRDefault="004B6D16" w:rsidP="004B6D16">
            <w:r w:rsidRPr="004B6D16">
              <w:rPr>
                <w:rFonts w:hint="eastAsia"/>
              </w:rPr>
              <w:t>获取或设置文档</w:t>
            </w:r>
            <w:r w:rsidRPr="004B6D16">
              <w:rPr>
                <w:rFonts w:hint="eastAsia"/>
              </w:rPr>
              <w:t>URL</w:t>
            </w:r>
            <w:r w:rsidRPr="004B6D16">
              <w:rPr>
                <w:rFonts w:hint="eastAsia"/>
              </w:rPr>
              <w:t>的主机和端口部分</w:t>
            </w:r>
          </w:p>
        </w:tc>
      </w:tr>
      <w:tr w:rsidR="004B6D16" w:rsidRPr="004B6D16" w:rsidTr="00C423E6">
        <w:tc>
          <w:tcPr>
            <w:tcW w:w="3256" w:type="dxa"/>
          </w:tcPr>
          <w:p w:rsidR="004B6D16" w:rsidRPr="004B6D16" w:rsidRDefault="004B6D16" w:rsidP="004B6D16">
            <w:pPr>
              <w:rPr>
                <w:b/>
              </w:rPr>
            </w:pPr>
            <w:r w:rsidRPr="004B6D16">
              <w:rPr>
                <w:rFonts w:hint="eastAsia"/>
                <w:b/>
              </w:rPr>
              <w:lastRenderedPageBreak/>
              <w:t>href</w:t>
            </w:r>
          </w:p>
        </w:tc>
        <w:tc>
          <w:tcPr>
            <w:tcW w:w="5040" w:type="dxa"/>
          </w:tcPr>
          <w:p w:rsidR="004B6D16" w:rsidRPr="004B6D16" w:rsidRDefault="004B6D16" w:rsidP="004B6D16">
            <w:r w:rsidRPr="004B6D16">
              <w:rPr>
                <w:rFonts w:hint="eastAsia"/>
              </w:rPr>
              <w:t>获取或设置当前文档的地址</w:t>
            </w:r>
          </w:p>
        </w:tc>
      </w:tr>
      <w:tr w:rsidR="004B6D16" w:rsidRPr="004B6D16" w:rsidTr="00C423E6">
        <w:tc>
          <w:tcPr>
            <w:tcW w:w="3256" w:type="dxa"/>
          </w:tcPr>
          <w:p w:rsidR="004B6D16" w:rsidRPr="004B6D16" w:rsidRDefault="004B6D16" w:rsidP="004B6D16">
            <w:pPr>
              <w:rPr>
                <w:b/>
              </w:rPr>
            </w:pPr>
            <w:r w:rsidRPr="004B6D16">
              <w:rPr>
                <w:rFonts w:hint="eastAsia"/>
                <w:b/>
              </w:rPr>
              <w:t>hostname</w:t>
            </w:r>
          </w:p>
        </w:tc>
        <w:tc>
          <w:tcPr>
            <w:tcW w:w="5040" w:type="dxa"/>
          </w:tcPr>
          <w:p w:rsidR="004B6D16" w:rsidRPr="004B6D16" w:rsidRDefault="004B6D16" w:rsidP="004B6D16">
            <w:r w:rsidRPr="004B6D16">
              <w:rPr>
                <w:rFonts w:hint="eastAsia"/>
              </w:rPr>
              <w:t>获取或设置文档</w:t>
            </w:r>
            <w:r w:rsidRPr="004B6D16">
              <w:rPr>
                <w:rFonts w:hint="eastAsia"/>
              </w:rPr>
              <w:t>URL</w:t>
            </w:r>
            <w:r w:rsidRPr="004B6D16">
              <w:rPr>
                <w:rFonts w:hint="eastAsia"/>
              </w:rPr>
              <w:t>的主机名部分</w:t>
            </w:r>
          </w:p>
        </w:tc>
      </w:tr>
      <w:tr w:rsidR="004B6D16" w:rsidRPr="004B6D16" w:rsidTr="00C423E6">
        <w:tc>
          <w:tcPr>
            <w:tcW w:w="3256" w:type="dxa"/>
          </w:tcPr>
          <w:p w:rsidR="004B6D16" w:rsidRPr="004B6D16" w:rsidRDefault="004B6D16" w:rsidP="004B6D16">
            <w:pPr>
              <w:rPr>
                <w:b/>
              </w:rPr>
            </w:pPr>
            <w:r w:rsidRPr="004B6D16">
              <w:rPr>
                <w:rFonts w:hint="eastAsia"/>
                <w:b/>
              </w:rPr>
              <w:t>port</w:t>
            </w:r>
          </w:p>
        </w:tc>
        <w:tc>
          <w:tcPr>
            <w:tcW w:w="5040" w:type="dxa"/>
          </w:tcPr>
          <w:p w:rsidR="004B6D16" w:rsidRPr="004B6D16" w:rsidRDefault="004B6D16" w:rsidP="004B6D16">
            <w:r w:rsidRPr="004B6D16">
              <w:rPr>
                <w:rFonts w:hint="eastAsia"/>
              </w:rPr>
              <w:t>获取或设置文档</w:t>
            </w:r>
            <w:r w:rsidRPr="004B6D16">
              <w:rPr>
                <w:rFonts w:hint="eastAsia"/>
              </w:rPr>
              <w:t>URL</w:t>
            </w:r>
            <w:r w:rsidRPr="004B6D16">
              <w:rPr>
                <w:rFonts w:hint="eastAsia"/>
              </w:rPr>
              <w:t>的端口部分</w:t>
            </w:r>
          </w:p>
        </w:tc>
      </w:tr>
      <w:tr w:rsidR="004B6D16" w:rsidRPr="004B6D16" w:rsidTr="00C423E6">
        <w:tc>
          <w:tcPr>
            <w:tcW w:w="3256" w:type="dxa"/>
          </w:tcPr>
          <w:p w:rsidR="004B6D16" w:rsidRPr="004B6D16" w:rsidRDefault="004B6D16" w:rsidP="004B6D16">
            <w:pPr>
              <w:rPr>
                <w:b/>
              </w:rPr>
            </w:pPr>
            <w:r w:rsidRPr="004B6D16">
              <w:rPr>
                <w:rFonts w:hint="eastAsia"/>
                <w:b/>
              </w:rPr>
              <w:t>pathname</w:t>
            </w:r>
          </w:p>
        </w:tc>
        <w:tc>
          <w:tcPr>
            <w:tcW w:w="5040" w:type="dxa"/>
          </w:tcPr>
          <w:p w:rsidR="004B6D16" w:rsidRPr="004B6D16" w:rsidRDefault="004B6D16" w:rsidP="004B6D16">
            <w:r w:rsidRPr="004B6D16">
              <w:rPr>
                <w:rFonts w:hint="eastAsia"/>
              </w:rPr>
              <w:t>获取或设置文档</w:t>
            </w:r>
            <w:r w:rsidRPr="004B6D16">
              <w:rPr>
                <w:rFonts w:hint="eastAsia"/>
              </w:rPr>
              <w:t>URL</w:t>
            </w:r>
            <w:r w:rsidRPr="004B6D16">
              <w:rPr>
                <w:rFonts w:hint="eastAsia"/>
              </w:rPr>
              <w:t>的路径部分</w:t>
            </w:r>
          </w:p>
        </w:tc>
      </w:tr>
      <w:tr w:rsidR="004B6D16" w:rsidRPr="004B6D16" w:rsidTr="00C423E6">
        <w:tc>
          <w:tcPr>
            <w:tcW w:w="3256" w:type="dxa"/>
          </w:tcPr>
          <w:p w:rsidR="004B6D16" w:rsidRPr="004B6D16" w:rsidRDefault="004B6D16" w:rsidP="004B6D16">
            <w:pPr>
              <w:rPr>
                <w:b/>
              </w:rPr>
            </w:pPr>
            <w:r w:rsidRPr="004B6D16">
              <w:rPr>
                <w:rFonts w:hint="eastAsia"/>
                <w:b/>
              </w:rPr>
              <w:t>search</w:t>
            </w:r>
          </w:p>
        </w:tc>
        <w:tc>
          <w:tcPr>
            <w:tcW w:w="5040" w:type="dxa"/>
          </w:tcPr>
          <w:p w:rsidR="004B6D16" w:rsidRPr="004B6D16" w:rsidRDefault="004B6D16" w:rsidP="004B6D16">
            <w:r w:rsidRPr="004B6D16">
              <w:rPr>
                <w:rFonts w:hint="eastAsia"/>
              </w:rPr>
              <w:t>获取或设置文档</w:t>
            </w:r>
            <w:r w:rsidRPr="004B6D16">
              <w:rPr>
                <w:rFonts w:hint="eastAsia"/>
              </w:rPr>
              <w:t>URL</w:t>
            </w:r>
            <w:r w:rsidRPr="004B6D16">
              <w:rPr>
                <w:rFonts w:hint="eastAsia"/>
              </w:rPr>
              <w:t>的查询（问号串）部分</w:t>
            </w:r>
          </w:p>
        </w:tc>
      </w:tr>
      <w:tr w:rsidR="004B6D16" w:rsidRPr="004B6D16" w:rsidTr="00C423E6">
        <w:tc>
          <w:tcPr>
            <w:tcW w:w="3256" w:type="dxa"/>
          </w:tcPr>
          <w:p w:rsidR="004B6D16" w:rsidRPr="004B6D16" w:rsidRDefault="004B6D16" w:rsidP="004B6D16">
            <w:pPr>
              <w:rPr>
                <w:b/>
              </w:rPr>
            </w:pPr>
            <w:r w:rsidRPr="004B6D16">
              <w:rPr>
                <w:rFonts w:hint="eastAsia"/>
                <w:b/>
              </w:rPr>
              <w:t>hash</w:t>
            </w:r>
          </w:p>
        </w:tc>
        <w:tc>
          <w:tcPr>
            <w:tcW w:w="5040" w:type="dxa"/>
          </w:tcPr>
          <w:p w:rsidR="004B6D16" w:rsidRPr="004B6D16" w:rsidRDefault="004B6D16" w:rsidP="004B6D16">
            <w:r w:rsidRPr="004B6D16">
              <w:rPr>
                <w:rFonts w:hint="eastAsia"/>
              </w:rPr>
              <w:t>获取或设置文档</w:t>
            </w:r>
            <w:r w:rsidRPr="004B6D16">
              <w:rPr>
                <w:rFonts w:hint="eastAsia"/>
              </w:rPr>
              <w:t>URL</w:t>
            </w:r>
            <w:r w:rsidRPr="004B6D16">
              <w:rPr>
                <w:rFonts w:hint="eastAsia"/>
              </w:rPr>
              <w:t>的锚（</w:t>
            </w:r>
            <w:r w:rsidRPr="004B6D16">
              <w:rPr>
                <w:rFonts w:hint="eastAsia"/>
              </w:rPr>
              <w:t>#</w:t>
            </w:r>
            <w:r w:rsidRPr="004B6D16">
              <w:rPr>
                <w:rFonts w:hint="eastAsia"/>
              </w:rPr>
              <w:t>号串）部分</w:t>
            </w:r>
          </w:p>
        </w:tc>
      </w:tr>
      <w:tr w:rsidR="004B6D16" w:rsidRPr="004B6D16" w:rsidTr="00C423E6">
        <w:tc>
          <w:tcPr>
            <w:tcW w:w="3256" w:type="dxa"/>
          </w:tcPr>
          <w:p w:rsidR="004B6D16" w:rsidRPr="004B6D16" w:rsidRDefault="004B6D16" w:rsidP="004B6D16">
            <w:pPr>
              <w:rPr>
                <w:b/>
              </w:rPr>
            </w:pPr>
            <w:r w:rsidRPr="004B6D16">
              <w:rPr>
                <w:rFonts w:hint="eastAsia"/>
                <w:b/>
              </w:rPr>
              <w:t>assign</w:t>
            </w:r>
            <w:r w:rsidRPr="004B6D16">
              <w:rPr>
                <w:b/>
              </w:rPr>
              <w:t>(url)</w:t>
            </w:r>
          </w:p>
        </w:tc>
        <w:tc>
          <w:tcPr>
            <w:tcW w:w="5040" w:type="dxa"/>
          </w:tcPr>
          <w:p w:rsidR="004B6D16" w:rsidRPr="004B6D16" w:rsidRDefault="004B6D16" w:rsidP="004B6D16">
            <w:r w:rsidRPr="004B6D16">
              <w:rPr>
                <w:rFonts w:hint="eastAsia"/>
              </w:rPr>
              <w:t>导航到指定的</w:t>
            </w:r>
            <w:r w:rsidRPr="004B6D16">
              <w:rPr>
                <w:rFonts w:hint="eastAsia"/>
              </w:rPr>
              <w:t>URL</w:t>
            </w:r>
          </w:p>
        </w:tc>
      </w:tr>
      <w:tr w:rsidR="004B6D16" w:rsidRPr="004B6D16" w:rsidTr="00C423E6">
        <w:tc>
          <w:tcPr>
            <w:tcW w:w="3256" w:type="dxa"/>
          </w:tcPr>
          <w:p w:rsidR="004B6D16" w:rsidRPr="004B6D16" w:rsidRDefault="004B6D16" w:rsidP="004B6D16">
            <w:pPr>
              <w:rPr>
                <w:b/>
              </w:rPr>
            </w:pPr>
            <w:r w:rsidRPr="004B6D16">
              <w:rPr>
                <w:rFonts w:hint="eastAsia"/>
                <w:b/>
              </w:rPr>
              <w:t>replace</w:t>
            </w:r>
            <w:r w:rsidRPr="004B6D16">
              <w:rPr>
                <w:b/>
              </w:rPr>
              <w:t>(url)</w:t>
            </w:r>
          </w:p>
        </w:tc>
        <w:tc>
          <w:tcPr>
            <w:tcW w:w="5040" w:type="dxa"/>
          </w:tcPr>
          <w:p w:rsidR="004B6D16" w:rsidRPr="004B6D16" w:rsidRDefault="004B6D16" w:rsidP="004B6D16">
            <w:r w:rsidRPr="004B6D16">
              <w:rPr>
                <w:rFonts w:hint="eastAsia"/>
              </w:rPr>
              <w:t>清除当前文档并导航到新的</w:t>
            </w:r>
            <w:r w:rsidRPr="004B6D16">
              <w:rPr>
                <w:rFonts w:hint="eastAsia"/>
              </w:rPr>
              <w:t>URL</w:t>
            </w:r>
          </w:p>
        </w:tc>
      </w:tr>
      <w:tr w:rsidR="004B6D16" w:rsidRPr="004B6D16" w:rsidTr="00C423E6">
        <w:tc>
          <w:tcPr>
            <w:tcW w:w="3256" w:type="dxa"/>
          </w:tcPr>
          <w:p w:rsidR="004B6D16" w:rsidRPr="004B6D16" w:rsidRDefault="004B6D16" w:rsidP="004B6D16">
            <w:pPr>
              <w:rPr>
                <w:b/>
              </w:rPr>
            </w:pPr>
            <w:r w:rsidRPr="004B6D16">
              <w:rPr>
                <w:b/>
              </w:rPr>
              <w:t>reload()</w:t>
            </w:r>
          </w:p>
        </w:tc>
        <w:tc>
          <w:tcPr>
            <w:tcW w:w="5040" w:type="dxa"/>
          </w:tcPr>
          <w:p w:rsidR="004B6D16" w:rsidRPr="004B6D16" w:rsidRDefault="004B6D16" w:rsidP="004B6D16">
            <w:r w:rsidRPr="004B6D16">
              <w:rPr>
                <w:rFonts w:hint="eastAsia"/>
              </w:rPr>
              <w:t>重新载入当前文档</w:t>
            </w:r>
          </w:p>
        </w:tc>
      </w:tr>
      <w:tr w:rsidR="004B6D16" w:rsidRPr="004B6D16" w:rsidTr="00C423E6">
        <w:tc>
          <w:tcPr>
            <w:tcW w:w="3256" w:type="dxa"/>
          </w:tcPr>
          <w:p w:rsidR="004B6D16" w:rsidRPr="004B6D16" w:rsidRDefault="004B6D16" w:rsidP="004B6D16">
            <w:pPr>
              <w:rPr>
                <w:b/>
              </w:rPr>
            </w:pPr>
            <w:r w:rsidRPr="004B6D16">
              <w:rPr>
                <w:rFonts w:hint="eastAsia"/>
                <w:b/>
              </w:rPr>
              <w:t>resolveURL(</w:t>
            </w:r>
            <w:r w:rsidRPr="004B6D16">
              <w:rPr>
                <w:b/>
              </w:rPr>
              <w:t>url</w:t>
            </w:r>
            <w:r w:rsidRPr="004B6D16">
              <w:rPr>
                <w:rFonts w:hint="eastAsia"/>
                <w:b/>
              </w:rPr>
              <w:t>)</w:t>
            </w:r>
          </w:p>
        </w:tc>
        <w:tc>
          <w:tcPr>
            <w:tcW w:w="5040" w:type="dxa"/>
          </w:tcPr>
          <w:p w:rsidR="004B6D16" w:rsidRPr="004B6D16" w:rsidRDefault="004B6D16" w:rsidP="004B6D16">
            <w:r w:rsidRPr="004B6D16">
              <w:rPr>
                <w:rFonts w:hint="eastAsia"/>
              </w:rPr>
              <w:t>将指定的相对</w:t>
            </w:r>
            <w:r w:rsidRPr="004B6D16">
              <w:rPr>
                <w:rFonts w:hint="eastAsia"/>
              </w:rPr>
              <w:t>URL</w:t>
            </w:r>
            <w:r w:rsidRPr="004B6D16">
              <w:rPr>
                <w:rFonts w:hint="eastAsia"/>
              </w:rPr>
              <w:t>解析成绝对</w:t>
            </w:r>
            <w:r w:rsidRPr="004B6D16">
              <w:rPr>
                <w:rFonts w:hint="eastAsia"/>
              </w:rPr>
              <w:t>URL</w:t>
            </w:r>
          </w:p>
        </w:tc>
      </w:tr>
    </w:tbl>
    <w:p w:rsidR="00BC4152" w:rsidRDefault="00BC4152" w:rsidP="00BC4152">
      <w:pPr>
        <w:pStyle w:val="2"/>
      </w:pPr>
      <w:bookmarkStart w:id="80" w:name="_Toc533020506"/>
      <w:r>
        <w:rPr>
          <w:rFonts w:hint="eastAsia"/>
        </w:rPr>
        <w:t>window</w:t>
      </w:r>
      <w:bookmarkEnd w:id="80"/>
    </w:p>
    <w:p w:rsidR="009B49DF" w:rsidRDefault="009B49DF" w:rsidP="009B49DF">
      <w:r>
        <w:rPr>
          <w:rFonts w:hint="eastAsia"/>
        </w:rPr>
        <w:t>window</w:t>
      </w:r>
      <w:r>
        <w:t>直译过来就是窗口</w:t>
      </w:r>
      <w:r>
        <w:rPr>
          <w:rFonts w:hint="eastAsia"/>
        </w:rPr>
        <w:t>，</w:t>
      </w:r>
      <w:r>
        <w:t>其实也就是表示文档当前所显示的窗口对象</w:t>
      </w:r>
      <w:r>
        <w:rPr>
          <w:rFonts w:hint="eastAsia"/>
        </w:rPr>
        <w:t>，</w:t>
      </w:r>
      <w:r>
        <w:t>所以一些窗口性的功能都可以通过这个对象来调用</w:t>
      </w:r>
      <w:r>
        <w:rPr>
          <w:rFonts w:hint="eastAsia"/>
        </w:rPr>
        <w:t>。</w:t>
      </w:r>
    </w:p>
    <w:p w:rsidR="009B49DF" w:rsidRDefault="009B49DF" w:rsidP="009B49DF">
      <w:r>
        <w:t>比如</w:t>
      </w:r>
      <w:r>
        <w:rPr>
          <w:rFonts w:hint="eastAsia"/>
        </w:rPr>
        <w:t>：</w:t>
      </w:r>
      <w:r>
        <w:t>调用浏览器弹框</w:t>
      </w:r>
      <w:r>
        <w:rPr>
          <w:rFonts w:hint="eastAsia"/>
        </w:rPr>
        <w:t>、</w:t>
      </w:r>
      <w:r>
        <w:t>定时器的使用</w:t>
      </w:r>
      <w:r>
        <w:rPr>
          <w:rFonts w:hint="eastAsia"/>
        </w:rPr>
        <w:t>、获取窗口信息包括窗口宽高，屏幕宽高等等、窗口的滑动、操纵浏览器窗口的历史记录、向其他窗口发送消息等等。</w:t>
      </w:r>
    </w:p>
    <w:p w:rsidR="009B49DF" w:rsidRDefault="009B49DF" w:rsidP="009B49DF">
      <w:pPr>
        <w:pStyle w:val="a5"/>
      </w:pPr>
      <w:r>
        <w:rPr>
          <w:rFonts w:hint="eastAsia"/>
        </w:rPr>
        <w:t>窗口信息</w:t>
      </w:r>
    </w:p>
    <w:tbl>
      <w:tblPr>
        <w:tblStyle w:val="aa"/>
        <w:tblW w:w="0" w:type="auto"/>
        <w:tblLook w:val="04A0" w:firstRow="1" w:lastRow="0" w:firstColumn="1" w:lastColumn="0" w:noHBand="0" w:noVBand="1"/>
      </w:tblPr>
      <w:tblGrid>
        <w:gridCol w:w="3256"/>
        <w:gridCol w:w="5040"/>
      </w:tblGrid>
      <w:tr w:rsidR="009B49DF" w:rsidRPr="00932D3F" w:rsidTr="00FA6BD4">
        <w:tc>
          <w:tcPr>
            <w:tcW w:w="3256" w:type="dxa"/>
          </w:tcPr>
          <w:p w:rsidR="009B49DF" w:rsidRPr="00932D3F" w:rsidRDefault="009B49DF" w:rsidP="009B49DF">
            <w:pPr>
              <w:rPr>
                <w:b/>
              </w:rPr>
            </w:pPr>
            <w:r w:rsidRPr="00932D3F">
              <w:rPr>
                <w:rFonts w:hint="eastAsia"/>
                <w:b/>
              </w:rPr>
              <w:t>innerHeight</w:t>
            </w:r>
            <w:r w:rsidRPr="00932D3F">
              <w:rPr>
                <w:b/>
              </w:rPr>
              <w:t>/Width</w:t>
            </w:r>
          </w:p>
        </w:tc>
        <w:tc>
          <w:tcPr>
            <w:tcW w:w="5040" w:type="dxa"/>
          </w:tcPr>
          <w:p w:rsidR="009B49DF" w:rsidRPr="00932D3F" w:rsidRDefault="009B49DF" w:rsidP="009B49DF">
            <w:pPr>
              <w:rPr>
                <w:b/>
              </w:rPr>
            </w:pPr>
            <w:r w:rsidRPr="00932D3F">
              <w:rPr>
                <w:rFonts w:hint="eastAsia"/>
                <w:b/>
              </w:rPr>
              <w:t>获取窗口内容区域的宽高</w:t>
            </w:r>
          </w:p>
        </w:tc>
      </w:tr>
      <w:tr w:rsidR="009B49DF" w:rsidRPr="00932D3F" w:rsidTr="00FA6BD4">
        <w:tc>
          <w:tcPr>
            <w:tcW w:w="3256" w:type="dxa"/>
          </w:tcPr>
          <w:p w:rsidR="009B49DF" w:rsidRPr="00932D3F" w:rsidRDefault="009B49DF" w:rsidP="009B49DF">
            <w:pPr>
              <w:rPr>
                <w:b/>
              </w:rPr>
            </w:pPr>
            <w:r w:rsidRPr="00932D3F">
              <w:rPr>
                <w:rFonts w:hint="eastAsia"/>
                <w:b/>
              </w:rPr>
              <w:t>outerHeight/Width</w:t>
            </w:r>
          </w:p>
        </w:tc>
        <w:tc>
          <w:tcPr>
            <w:tcW w:w="5040" w:type="dxa"/>
          </w:tcPr>
          <w:p w:rsidR="009B49DF" w:rsidRPr="00932D3F" w:rsidRDefault="009B49DF" w:rsidP="009B49DF">
            <w:r w:rsidRPr="00932D3F">
              <w:rPr>
                <w:rFonts w:hint="eastAsia"/>
              </w:rPr>
              <w:t>获取窗口的宽高，包括边框和菜单栏等等</w:t>
            </w:r>
          </w:p>
        </w:tc>
      </w:tr>
      <w:tr w:rsidR="009B49DF" w:rsidRPr="00932D3F" w:rsidTr="00FA6BD4">
        <w:tc>
          <w:tcPr>
            <w:tcW w:w="3256" w:type="dxa"/>
          </w:tcPr>
          <w:p w:rsidR="009B49DF" w:rsidRPr="00932D3F" w:rsidRDefault="00FA6BD4" w:rsidP="009B49DF">
            <w:pPr>
              <w:rPr>
                <w:b/>
              </w:rPr>
            </w:pPr>
            <w:r w:rsidRPr="00932D3F">
              <w:rPr>
                <w:b/>
              </w:rPr>
              <w:t>s</w:t>
            </w:r>
            <w:r w:rsidR="009B49DF" w:rsidRPr="00932D3F">
              <w:rPr>
                <w:rFonts w:hint="eastAsia"/>
                <w:b/>
              </w:rPr>
              <w:t>creen</w:t>
            </w:r>
          </w:p>
        </w:tc>
        <w:tc>
          <w:tcPr>
            <w:tcW w:w="5040" w:type="dxa"/>
          </w:tcPr>
          <w:p w:rsidR="009B49DF" w:rsidRPr="00932D3F" w:rsidRDefault="00FA6BD4" w:rsidP="009B49DF">
            <w:r w:rsidRPr="00932D3F">
              <w:rPr>
                <w:rFonts w:hint="eastAsia"/>
              </w:rPr>
              <w:t>获取描述屏幕的</w:t>
            </w:r>
            <w:r w:rsidRPr="00932D3F">
              <w:rPr>
                <w:rFonts w:hint="eastAsia"/>
              </w:rPr>
              <w:t>Screen</w:t>
            </w:r>
            <w:r w:rsidRPr="00932D3F">
              <w:rPr>
                <w:rFonts w:hint="eastAsia"/>
              </w:rPr>
              <w:t>对象</w:t>
            </w:r>
          </w:p>
        </w:tc>
      </w:tr>
      <w:tr w:rsidR="009B49DF" w:rsidRPr="00932D3F" w:rsidTr="00FA6BD4">
        <w:tc>
          <w:tcPr>
            <w:tcW w:w="3256" w:type="dxa"/>
          </w:tcPr>
          <w:p w:rsidR="009B49DF" w:rsidRPr="00932D3F" w:rsidRDefault="00FA6BD4" w:rsidP="009B49DF">
            <w:pPr>
              <w:rPr>
                <w:b/>
              </w:rPr>
            </w:pPr>
            <w:r w:rsidRPr="00932D3F">
              <w:rPr>
                <w:rFonts w:hint="eastAsia"/>
                <w:b/>
              </w:rPr>
              <w:lastRenderedPageBreak/>
              <w:t>Screen</w:t>
            </w:r>
            <w:r w:rsidRPr="00932D3F">
              <w:rPr>
                <w:b/>
              </w:rPr>
              <w:t>.width/height</w:t>
            </w:r>
          </w:p>
        </w:tc>
        <w:tc>
          <w:tcPr>
            <w:tcW w:w="5040" w:type="dxa"/>
          </w:tcPr>
          <w:p w:rsidR="009B49DF" w:rsidRPr="00932D3F" w:rsidRDefault="00FA6BD4" w:rsidP="009B49DF">
            <w:r w:rsidRPr="00932D3F">
              <w:rPr>
                <w:rFonts w:hint="eastAsia"/>
              </w:rPr>
              <w:t>Screen</w:t>
            </w:r>
            <w:r w:rsidRPr="00932D3F">
              <w:rPr>
                <w:rFonts w:hint="eastAsia"/>
              </w:rPr>
              <w:t>对象获取屏幕宽高</w:t>
            </w:r>
          </w:p>
        </w:tc>
      </w:tr>
      <w:tr w:rsidR="009B49DF" w:rsidRPr="00932D3F" w:rsidTr="00FA6BD4">
        <w:tc>
          <w:tcPr>
            <w:tcW w:w="3256" w:type="dxa"/>
          </w:tcPr>
          <w:p w:rsidR="009B49DF" w:rsidRPr="00932D3F" w:rsidRDefault="00FA6BD4" w:rsidP="009B49DF">
            <w:pPr>
              <w:rPr>
                <w:b/>
              </w:rPr>
            </w:pPr>
            <w:r w:rsidRPr="00932D3F">
              <w:rPr>
                <w:rFonts w:hint="eastAsia"/>
                <w:b/>
              </w:rPr>
              <w:t>Screen.availWidth/Height</w:t>
            </w:r>
          </w:p>
        </w:tc>
        <w:tc>
          <w:tcPr>
            <w:tcW w:w="5040" w:type="dxa"/>
          </w:tcPr>
          <w:p w:rsidR="009B49DF" w:rsidRPr="00932D3F" w:rsidRDefault="00FA6BD4" w:rsidP="009B49DF">
            <w:r w:rsidRPr="00932D3F">
              <w:rPr>
                <w:rFonts w:hint="eastAsia"/>
              </w:rPr>
              <w:t>获取屏幕可用的宽高，去掉工具栏菜单栏</w:t>
            </w:r>
          </w:p>
        </w:tc>
      </w:tr>
      <w:tr w:rsidR="00FA6BD4" w:rsidRPr="00932D3F" w:rsidTr="00FA6BD4">
        <w:tc>
          <w:tcPr>
            <w:tcW w:w="3256" w:type="dxa"/>
          </w:tcPr>
          <w:p w:rsidR="00FA6BD4" w:rsidRPr="00932D3F" w:rsidRDefault="00FA6BD4" w:rsidP="00FA6BD4">
            <w:pPr>
              <w:rPr>
                <w:b/>
              </w:rPr>
            </w:pPr>
            <w:r w:rsidRPr="00932D3F">
              <w:rPr>
                <w:b/>
              </w:rPr>
              <w:t>p</w:t>
            </w:r>
            <w:r w:rsidRPr="00932D3F">
              <w:rPr>
                <w:rFonts w:hint="eastAsia"/>
                <w:b/>
              </w:rPr>
              <w:t>age</w:t>
            </w:r>
            <w:r w:rsidRPr="00932D3F">
              <w:rPr>
                <w:b/>
              </w:rPr>
              <w:t>X/Yoffset</w:t>
            </w:r>
          </w:p>
        </w:tc>
        <w:tc>
          <w:tcPr>
            <w:tcW w:w="5040" w:type="dxa"/>
          </w:tcPr>
          <w:p w:rsidR="00FA6BD4" w:rsidRPr="00932D3F" w:rsidRDefault="00FA6BD4" w:rsidP="00FA6BD4">
            <w:r w:rsidRPr="00932D3F">
              <w:rPr>
                <w:rFonts w:hint="eastAsia"/>
              </w:rPr>
              <w:t>获取窗口在水平</w:t>
            </w:r>
            <w:r w:rsidRPr="00932D3F">
              <w:rPr>
                <w:rFonts w:hint="eastAsia"/>
              </w:rPr>
              <w:t>/</w:t>
            </w:r>
            <w:r w:rsidRPr="00932D3F">
              <w:rPr>
                <w:rFonts w:hint="eastAsia"/>
              </w:rPr>
              <w:t>垂直方向已滚动过的像素</w:t>
            </w:r>
          </w:p>
        </w:tc>
      </w:tr>
      <w:tr w:rsidR="00932D3F" w:rsidRPr="00932D3F" w:rsidTr="00FA6BD4">
        <w:tc>
          <w:tcPr>
            <w:tcW w:w="3256" w:type="dxa"/>
          </w:tcPr>
          <w:p w:rsidR="00932D3F" w:rsidRPr="00932D3F" w:rsidRDefault="00932D3F" w:rsidP="00FA6BD4">
            <w:pPr>
              <w:rPr>
                <w:b/>
              </w:rPr>
            </w:pPr>
            <w:r w:rsidRPr="00932D3F">
              <w:rPr>
                <w:b/>
              </w:rPr>
              <w:t>document</w:t>
            </w:r>
          </w:p>
        </w:tc>
        <w:tc>
          <w:tcPr>
            <w:tcW w:w="5040" w:type="dxa"/>
          </w:tcPr>
          <w:p w:rsidR="00932D3F" w:rsidRPr="00932D3F" w:rsidRDefault="00932D3F" w:rsidP="00FA6BD4">
            <w:r w:rsidRPr="00932D3F">
              <w:rPr>
                <w:rFonts w:hint="eastAsia"/>
              </w:rPr>
              <w:t>获取次窗口关联的</w:t>
            </w:r>
            <w:r w:rsidRPr="00932D3F">
              <w:rPr>
                <w:rFonts w:hint="eastAsia"/>
              </w:rPr>
              <w:t>Document</w:t>
            </w:r>
            <w:r w:rsidRPr="00932D3F">
              <w:rPr>
                <w:rFonts w:hint="eastAsia"/>
              </w:rPr>
              <w:t>对象</w:t>
            </w:r>
          </w:p>
        </w:tc>
      </w:tr>
      <w:tr w:rsidR="00932D3F" w:rsidRPr="00932D3F" w:rsidTr="00FA6BD4">
        <w:tc>
          <w:tcPr>
            <w:tcW w:w="3256" w:type="dxa"/>
          </w:tcPr>
          <w:p w:rsidR="00932D3F" w:rsidRPr="00932D3F" w:rsidRDefault="00932D3F" w:rsidP="00FA6BD4">
            <w:pPr>
              <w:rPr>
                <w:b/>
              </w:rPr>
            </w:pPr>
            <w:r w:rsidRPr="00932D3F">
              <w:rPr>
                <w:rFonts w:hint="eastAsia"/>
                <w:b/>
              </w:rPr>
              <w:t>history</w:t>
            </w:r>
          </w:p>
        </w:tc>
        <w:tc>
          <w:tcPr>
            <w:tcW w:w="5040" w:type="dxa"/>
          </w:tcPr>
          <w:p w:rsidR="00932D3F" w:rsidRPr="00932D3F" w:rsidRDefault="00932D3F" w:rsidP="00FA6BD4">
            <w:r w:rsidRPr="00932D3F">
              <w:rPr>
                <w:rFonts w:hint="eastAsia"/>
              </w:rPr>
              <w:t>访问浏览器历史</w:t>
            </w:r>
          </w:p>
        </w:tc>
      </w:tr>
      <w:tr w:rsidR="00932D3F" w:rsidRPr="00932D3F" w:rsidTr="00FA6BD4">
        <w:tc>
          <w:tcPr>
            <w:tcW w:w="3256" w:type="dxa"/>
          </w:tcPr>
          <w:p w:rsidR="00932D3F" w:rsidRPr="00932D3F" w:rsidRDefault="00932D3F" w:rsidP="00FA6BD4">
            <w:pPr>
              <w:rPr>
                <w:b/>
              </w:rPr>
            </w:pPr>
            <w:r w:rsidRPr="00932D3F">
              <w:rPr>
                <w:rFonts w:hint="eastAsia"/>
                <w:b/>
              </w:rPr>
              <w:t>location</w:t>
            </w:r>
          </w:p>
        </w:tc>
        <w:tc>
          <w:tcPr>
            <w:tcW w:w="5040" w:type="dxa"/>
          </w:tcPr>
          <w:p w:rsidR="00932D3F" w:rsidRPr="00932D3F" w:rsidRDefault="00932D3F" w:rsidP="00FA6BD4">
            <w:r w:rsidRPr="00932D3F">
              <w:rPr>
                <w:rFonts w:hint="eastAsia"/>
              </w:rPr>
              <w:t>获取当前文档地址的详细信息</w:t>
            </w:r>
          </w:p>
        </w:tc>
      </w:tr>
    </w:tbl>
    <w:p w:rsidR="009B49DF" w:rsidRDefault="00FA6BD4" w:rsidP="00FA6BD4">
      <w:pPr>
        <w:pStyle w:val="a5"/>
      </w:pPr>
      <w:r>
        <w:rPr>
          <w:rFonts w:hint="eastAsia"/>
        </w:rPr>
        <w:t>与窗口交互</w:t>
      </w:r>
    </w:p>
    <w:tbl>
      <w:tblPr>
        <w:tblStyle w:val="aa"/>
        <w:tblW w:w="0" w:type="auto"/>
        <w:tblLook w:val="04A0" w:firstRow="1" w:lastRow="0" w:firstColumn="1" w:lastColumn="0" w:noHBand="0" w:noVBand="1"/>
      </w:tblPr>
      <w:tblGrid>
        <w:gridCol w:w="3256"/>
        <w:gridCol w:w="5040"/>
      </w:tblGrid>
      <w:tr w:rsidR="00FA6BD4" w:rsidRPr="00FA6BD4" w:rsidTr="00C423E6">
        <w:tc>
          <w:tcPr>
            <w:tcW w:w="3256" w:type="dxa"/>
          </w:tcPr>
          <w:p w:rsidR="00FA6BD4" w:rsidRPr="00FA6BD4" w:rsidRDefault="00FA6BD4" w:rsidP="00C423E6">
            <w:pPr>
              <w:rPr>
                <w:b/>
              </w:rPr>
            </w:pPr>
            <w:r>
              <w:rPr>
                <w:b/>
              </w:rPr>
              <w:t>blur()</w:t>
            </w:r>
          </w:p>
        </w:tc>
        <w:tc>
          <w:tcPr>
            <w:tcW w:w="5040" w:type="dxa"/>
          </w:tcPr>
          <w:p w:rsidR="00FA6BD4" w:rsidRPr="00FA6BD4" w:rsidRDefault="00FA6BD4" w:rsidP="00C423E6">
            <w:pPr>
              <w:rPr>
                <w:b/>
              </w:rPr>
            </w:pPr>
            <w:r>
              <w:rPr>
                <w:rFonts w:hint="eastAsia"/>
                <w:b/>
              </w:rPr>
              <w:t>让窗口失去键盘焦点</w:t>
            </w:r>
          </w:p>
        </w:tc>
      </w:tr>
      <w:tr w:rsidR="00FA6BD4" w:rsidRPr="00FA6BD4" w:rsidTr="00C423E6">
        <w:tc>
          <w:tcPr>
            <w:tcW w:w="3256" w:type="dxa"/>
          </w:tcPr>
          <w:p w:rsidR="00FA6BD4" w:rsidRPr="00FA6BD4" w:rsidRDefault="00FA6BD4" w:rsidP="00C423E6">
            <w:pPr>
              <w:rPr>
                <w:b/>
              </w:rPr>
            </w:pPr>
            <w:r>
              <w:rPr>
                <w:rFonts w:hint="eastAsia"/>
                <w:b/>
              </w:rPr>
              <w:t>close()</w:t>
            </w:r>
          </w:p>
        </w:tc>
        <w:tc>
          <w:tcPr>
            <w:tcW w:w="5040" w:type="dxa"/>
          </w:tcPr>
          <w:p w:rsidR="00FA6BD4" w:rsidRPr="00FA6BD4" w:rsidRDefault="00FA6BD4" w:rsidP="00C423E6">
            <w:r>
              <w:rPr>
                <w:rFonts w:hint="eastAsia"/>
              </w:rPr>
              <w:t>关闭窗口（不是所有浏览器都允许</w:t>
            </w:r>
            <w:r>
              <w:rPr>
                <w:rFonts w:hint="eastAsia"/>
              </w:rPr>
              <w:t>js</w:t>
            </w:r>
            <w:r>
              <w:rPr>
                <w:rFonts w:hint="eastAsia"/>
              </w:rPr>
              <w:t>关闭窗口）</w:t>
            </w:r>
          </w:p>
        </w:tc>
      </w:tr>
      <w:tr w:rsidR="00FA6BD4" w:rsidRPr="00FA6BD4" w:rsidTr="00C423E6">
        <w:tc>
          <w:tcPr>
            <w:tcW w:w="3256" w:type="dxa"/>
          </w:tcPr>
          <w:p w:rsidR="00FA6BD4" w:rsidRPr="00FA6BD4" w:rsidRDefault="00FA6BD4" w:rsidP="00C423E6">
            <w:pPr>
              <w:rPr>
                <w:b/>
              </w:rPr>
            </w:pPr>
            <w:r>
              <w:rPr>
                <w:b/>
              </w:rPr>
              <w:t>focus()</w:t>
            </w:r>
          </w:p>
        </w:tc>
        <w:tc>
          <w:tcPr>
            <w:tcW w:w="5040" w:type="dxa"/>
          </w:tcPr>
          <w:p w:rsidR="00FA6BD4" w:rsidRPr="00FA6BD4" w:rsidRDefault="00FA6BD4" w:rsidP="00C423E6">
            <w:r>
              <w:rPr>
                <w:rFonts w:hint="eastAsia"/>
              </w:rPr>
              <w:t>让窗口获得键盘焦点</w:t>
            </w:r>
          </w:p>
        </w:tc>
      </w:tr>
      <w:tr w:rsidR="00FA6BD4" w:rsidRPr="00FA6BD4" w:rsidTr="00C423E6">
        <w:tc>
          <w:tcPr>
            <w:tcW w:w="3256" w:type="dxa"/>
          </w:tcPr>
          <w:p w:rsidR="00FA6BD4" w:rsidRPr="00FA6BD4" w:rsidRDefault="00FA6BD4" w:rsidP="00C423E6">
            <w:pPr>
              <w:rPr>
                <w:b/>
              </w:rPr>
            </w:pPr>
            <w:r>
              <w:rPr>
                <w:rFonts w:hint="eastAsia"/>
                <w:b/>
              </w:rPr>
              <w:t>scr</w:t>
            </w:r>
            <w:r>
              <w:rPr>
                <w:b/>
              </w:rPr>
              <w:t>ollBy(x, y)</w:t>
            </w:r>
          </w:p>
        </w:tc>
        <w:tc>
          <w:tcPr>
            <w:tcW w:w="5040" w:type="dxa"/>
          </w:tcPr>
          <w:p w:rsidR="00FA6BD4" w:rsidRPr="00FA6BD4" w:rsidRDefault="00FA6BD4" w:rsidP="00C423E6">
            <w:r>
              <w:rPr>
                <w:rFonts w:hint="eastAsia"/>
              </w:rPr>
              <w:t>让文档相对于当前位置进行滚动</w:t>
            </w:r>
          </w:p>
        </w:tc>
      </w:tr>
      <w:tr w:rsidR="00FA6BD4" w:rsidRPr="00FA6BD4" w:rsidTr="00C423E6">
        <w:tc>
          <w:tcPr>
            <w:tcW w:w="3256" w:type="dxa"/>
          </w:tcPr>
          <w:p w:rsidR="00FA6BD4" w:rsidRPr="00FA6BD4" w:rsidRDefault="00FA6BD4" w:rsidP="00C423E6">
            <w:pPr>
              <w:rPr>
                <w:b/>
              </w:rPr>
            </w:pPr>
            <w:r>
              <w:rPr>
                <w:rFonts w:hint="eastAsia"/>
                <w:b/>
              </w:rPr>
              <w:t>scrollTo(</w:t>
            </w:r>
            <w:r>
              <w:rPr>
                <w:b/>
              </w:rPr>
              <w:t>x, y</w:t>
            </w:r>
            <w:r>
              <w:rPr>
                <w:rFonts w:hint="eastAsia"/>
                <w:b/>
              </w:rPr>
              <w:t>)</w:t>
            </w:r>
          </w:p>
        </w:tc>
        <w:tc>
          <w:tcPr>
            <w:tcW w:w="5040" w:type="dxa"/>
          </w:tcPr>
          <w:p w:rsidR="00FA6BD4" w:rsidRPr="00FA6BD4" w:rsidRDefault="00FA6BD4" w:rsidP="00C423E6">
            <w:r>
              <w:rPr>
                <w:rFonts w:hint="eastAsia"/>
              </w:rPr>
              <w:t>滚动到指定位置</w:t>
            </w:r>
          </w:p>
        </w:tc>
      </w:tr>
      <w:tr w:rsidR="00FA6BD4" w:rsidRPr="00FA6BD4" w:rsidTr="00C423E6">
        <w:tc>
          <w:tcPr>
            <w:tcW w:w="3256" w:type="dxa"/>
          </w:tcPr>
          <w:p w:rsidR="00FA6BD4" w:rsidRPr="00FA6BD4" w:rsidRDefault="00FA6BD4" w:rsidP="00C423E6">
            <w:pPr>
              <w:rPr>
                <w:b/>
              </w:rPr>
            </w:pPr>
            <w:r>
              <w:rPr>
                <w:rFonts w:hint="eastAsia"/>
                <w:b/>
              </w:rPr>
              <w:t>alert(</w:t>
            </w:r>
            <w:r>
              <w:rPr>
                <w:b/>
              </w:rPr>
              <w:t>msg</w:t>
            </w:r>
            <w:r>
              <w:rPr>
                <w:rFonts w:hint="eastAsia"/>
                <w:b/>
              </w:rPr>
              <w:t>)</w:t>
            </w:r>
          </w:p>
        </w:tc>
        <w:tc>
          <w:tcPr>
            <w:tcW w:w="5040" w:type="dxa"/>
          </w:tcPr>
          <w:p w:rsidR="00FA6BD4" w:rsidRPr="00FA6BD4" w:rsidRDefault="00FA6BD4" w:rsidP="00C423E6">
            <w:r>
              <w:rPr>
                <w:rFonts w:hint="eastAsia"/>
              </w:rPr>
              <w:t>弹出一个对话框</w:t>
            </w:r>
          </w:p>
        </w:tc>
      </w:tr>
      <w:tr w:rsidR="00FA6BD4" w:rsidRPr="00FA6BD4" w:rsidTr="00C423E6">
        <w:tc>
          <w:tcPr>
            <w:tcW w:w="3256" w:type="dxa"/>
          </w:tcPr>
          <w:p w:rsidR="00FA6BD4" w:rsidRDefault="00FA6BD4" w:rsidP="00C423E6">
            <w:pPr>
              <w:rPr>
                <w:b/>
              </w:rPr>
            </w:pPr>
            <w:r>
              <w:rPr>
                <w:rFonts w:hint="eastAsia"/>
                <w:b/>
              </w:rPr>
              <w:t>confirm(</w:t>
            </w:r>
            <w:r>
              <w:rPr>
                <w:b/>
              </w:rPr>
              <w:t>msg</w:t>
            </w:r>
            <w:r>
              <w:rPr>
                <w:rFonts w:hint="eastAsia"/>
                <w:b/>
              </w:rPr>
              <w:t>)</w:t>
            </w:r>
          </w:p>
        </w:tc>
        <w:tc>
          <w:tcPr>
            <w:tcW w:w="5040" w:type="dxa"/>
          </w:tcPr>
          <w:p w:rsidR="00FA6BD4" w:rsidRDefault="00FA6BD4" w:rsidP="00C423E6">
            <w:r>
              <w:rPr>
                <w:rFonts w:hint="eastAsia"/>
              </w:rPr>
              <w:t>弹出一个带有确认和取消的对话框</w:t>
            </w:r>
          </w:p>
        </w:tc>
      </w:tr>
      <w:tr w:rsidR="00FA6BD4" w:rsidRPr="00FA6BD4" w:rsidTr="00C423E6">
        <w:tc>
          <w:tcPr>
            <w:tcW w:w="3256" w:type="dxa"/>
          </w:tcPr>
          <w:p w:rsidR="00FA6BD4" w:rsidRDefault="00FA6BD4" w:rsidP="00C423E6">
            <w:pPr>
              <w:rPr>
                <w:b/>
              </w:rPr>
            </w:pPr>
            <w:r>
              <w:rPr>
                <w:rFonts w:hint="eastAsia"/>
                <w:b/>
              </w:rPr>
              <w:t>showModalDialog(</w:t>
            </w:r>
            <w:r>
              <w:rPr>
                <w:b/>
              </w:rPr>
              <w:t>url</w:t>
            </w:r>
            <w:r>
              <w:rPr>
                <w:rFonts w:hint="eastAsia"/>
                <w:b/>
              </w:rPr>
              <w:t>)</w:t>
            </w:r>
          </w:p>
        </w:tc>
        <w:tc>
          <w:tcPr>
            <w:tcW w:w="5040" w:type="dxa"/>
          </w:tcPr>
          <w:p w:rsidR="00FA6BD4" w:rsidRDefault="00FA6BD4" w:rsidP="00C423E6">
            <w:r>
              <w:rPr>
                <w:rFonts w:hint="eastAsia"/>
              </w:rPr>
              <w:t>弹出窗口，显示指定的</w:t>
            </w:r>
            <w:r>
              <w:rPr>
                <w:rFonts w:hint="eastAsia"/>
              </w:rPr>
              <w:t>URL</w:t>
            </w:r>
          </w:p>
        </w:tc>
      </w:tr>
      <w:tr w:rsidR="00FA6BD4" w:rsidRPr="00FA6BD4" w:rsidTr="00C423E6">
        <w:tc>
          <w:tcPr>
            <w:tcW w:w="3256" w:type="dxa"/>
          </w:tcPr>
          <w:p w:rsidR="00FA6BD4" w:rsidRDefault="00FA6BD4" w:rsidP="00C423E6">
            <w:pPr>
              <w:rPr>
                <w:b/>
              </w:rPr>
            </w:pPr>
            <w:r>
              <w:rPr>
                <w:rFonts w:hint="eastAsia"/>
                <w:b/>
              </w:rPr>
              <w:t>post</w:t>
            </w:r>
            <w:r>
              <w:rPr>
                <w:b/>
              </w:rPr>
              <w:t>Message(msg, origin)</w:t>
            </w:r>
          </w:p>
        </w:tc>
        <w:tc>
          <w:tcPr>
            <w:tcW w:w="5040" w:type="dxa"/>
          </w:tcPr>
          <w:p w:rsidR="00FA6BD4" w:rsidRDefault="00FA6BD4" w:rsidP="00C423E6">
            <w:r>
              <w:rPr>
                <w:rFonts w:hint="eastAsia"/>
              </w:rPr>
              <w:t>给另一个文档发送消息</w:t>
            </w:r>
          </w:p>
        </w:tc>
      </w:tr>
      <w:tr w:rsidR="00932D3F" w:rsidRPr="00FA6BD4" w:rsidTr="00C423E6">
        <w:tc>
          <w:tcPr>
            <w:tcW w:w="3256" w:type="dxa"/>
          </w:tcPr>
          <w:p w:rsidR="00932D3F" w:rsidRDefault="00932D3F" w:rsidP="00C423E6">
            <w:pPr>
              <w:rPr>
                <w:b/>
              </w:rPr>
            </w:pPr>
            <w:r>
              <w:rPr>
                <w:rFonts w:hint="eastAsia"/>
                <w:b/>
              </w:rPr>
              <w:t>set/clearInterval(</w:t>
            </w:r>
            <w:r>
              <w:rPr>
                <w:b/>
              </w:rPr>
              <w:t>fun, time</w:t>
            </w:r>
            <w:r>
              <w:rPr>
                <w:rFonts w:hint="eastAsia"/>
                <w:b/>
              </w:rPr>
              <w:t>)</w:t>
            </w:r>
          </w:p>
        </w:tc>
        <w:tc>
          <w:tcPr>
            <w:tcW w:w="5040" w:type="dxa"/>
          </w:tcPr>
          <w:p w:rsidR="00932D3F" w:rsidRDefault="00932D3F" w:rsidP="00C423E6">
            <w:r>
              <w:rPr>
                <w:rFonts w:hint="eastAsia"/>
              </w:rPr>
              <w:t>创建</w:t>
            </w:r>
            <w:r>
              <w:rPr>
                <w:rFonts w:hint="eastAsia"/>
              </w:rPr>
              <w:t>/</w:t>
            </w:r>
            <w:r>
              <w:rPr>
                <w:rFonts w:hint="eastAsia"/>
              </w:rPr>
              <w:t>撤销周期性的任务</w:t>
            </w:r>
          </w:p>
        </w:tc>
      </w:tr>
      <w:tr w:rsidR="00932D3F" w:rsidRPr="00FA6BD4" w:rsidTr="00C423E6">
        <w:tc>
          <w:tcPr>
            <w:tcW w:w="3256" w:type="dxa"/>
          </w:tcPr>
          <w:p w:rsidR="00932D3F" w:rsidRPr="00932D3F" w:rsidRDefault="00932D3F" w:rsidP="00C423E6">
            <w:pPr>
              <w:rPr>
                <w:b/>
              </w:rPr>
            </w:pPr>
            <w:r>
              <w:rPr>
                <w:b/>
              </w:rPr>
              <w:lastRenderedPageBreak/>
              <w:t>set/clearTimeout(fun, time)</w:t>
            </w:r>
          </w:p>
        </w:tc>
        <w:tc>
          <w:tcPr>
            <w:tcW w:w="5040" w:type="dxa"/>
          </w:tcPr>
          <w:p w:rsidR="00932D3F" w:rsidRDefault="00932D3F" w:rsidP="00C423E6">
            <w:r>
              <w:rPr>
                <w:rFonts w:hint="eastAsia"/>
              </w:rPr>
              <w:t>创建</w:t>
            </w:r>
            <w:r>
              <w:rPr>
                <w:rFonts w:hint="eastAsia"/>
              </w:rPr>
              <w:t>/</w:t>
            </w:r>
            <w:r>
              <w:rPr>
                <w:rFonts w:hint="eastAsia"/>
              </w:rPr>
              <w:t>撤销延时任务</w:t>
            </w:r>
          </w:p>
        </w:tc>
      </w:tr>
    </w:tbl>
    <w:p w:rsidR="00BC4152" w:rsidRDefault="00BC4152" w:rsidP="00BC4152">
      <w:pPr>
        <w:pStyle w:val="2"/>
      </w:pPr>
      <w:bookmarkStart w:id="81" w:name="_Toc533020507"/>
      <w:r>
        <w:rPr>
          <w:rFonts w:hint="eastAsia"/>
        </w:rPr>
        <w:t>HTMLElement</w:t>
      </w:r>
      <w:bookmarkEnd w:id="81"/>
    </w:p>
    <w:p w:rsidR="002005CC" w:rsidRDefault="00932D3F" w:rsidP="00AC3873">
      <w:r>
        <w:t>通过</w:t>
      </w:r>
      <w:r>
        <w:rPr>
          <w:rFonts w:hint="eastAsia"/>
        </w:rPr>
        <w:t>document</w:t>
      </w:r>
      <w:r>
        <w:rPr>
          <w:rFonts w:hint="eastAsia"/>
        </w:rPr>
        <w:t>获取到</w:t>
      </w:r>
      <w:r>
        <w:rPr>
          <w:rFonts w:hint="eastAsia"/>
        </w:rPr>
        <w:t>D</w:t>
      </w:r>
      <w:r>
        <w:t>ocument</w:t>
      </w:r>
      <w:r>
        <w:t>对象</w:t>
      </w:r>
      <w:r>
        <w:rPr>
          <w:rFonts w:hint="eastAsia"/>
        </w:rPr>
        <w:t>，以此来获取操纵</w:t>
      </w:r>
      <w:r>
        <w:rPr>
          <w:rFonts w:hint="eastAsia"/>
        </w:rPr>
        <w:t>DOM</w:t>
      </w:r>
      <w:r>
        <w:rPr>
          <w:rFonts w:hint="eastAsia"/>
        </w:rPr>
        <w:t>的入口，根据需要获取所需的文档相关信息，或者搜索指定的</w:t>
      </w:r>
      <w:r>
        <w:rPr>
          <w:rFonts w:hint="eastAsia"/>
        </w:rPr>
        <w:t>DOM</w:t>
      </w:r>
      <w:r>
        <w:rPr>
          <w:rFonts w:hint="eastAsia"/>
        </w:rPr>
        <w:t>中节点的元素，此时这个节点的元素对象就是</w:t>
      </w:r>
      <w:r>
        <w:rPr>
          <w:rFonts w:hint="eastAsia"/>
        </w:rPr>
        <w:t>HTMLElement</w:t>
      </w:r>
      <w:r>
        <w:rPr>
          <w:rFonts w:hint="eastAsia"/>
        </w:rPr>
        <w:t>对象。</w:t>
      </w:r>
    </w:p>
    <w:p w:rsidR="00932D3F" w:rsidRDefault="00932D3F" w:rsidP="00AC3873">
      <w:r>
        <w:t>所有的标签元素的基类对象都是</w:t>
      </w:r>
      <w:r>
        <w:rPr>
          <w:rFonts w:hint="eastAsia"/>
        </w:rPr>
        <w:t>HTMLElement</w:t>
      </w:r>
      <w:r>
        <w:rPr>
          <w:rFonts w:hint="eastAsia"/>
        </w:rPr>
        <w:t>，这个类定义的公共的、基础的操作元素节点的方法和属性。</w:t>
      </w:r>
    </w:p>
    <w:p w:rsidR="00932D3F" w:rsidRDefault="00932D3F" w:rsidP="00AC3873">
      <w:r>
        <w:t>但每个标签实际上</w:t>
      </w:r>
      <w:r w:rsidR="001D2B30">
        <w:t>都有具体的实现类</w:t>
      </w:r>
      <w:r w:rsidR="001D2B30">
        <w:rPr>
          <w:rFonts w:hint="eastAsia"/>
        </w:rPr>
        <w:t>，</w:t>
      </w:r>
      <w:r w:rsidR="001D2B30">
        <w:t>比如</w:t>
      </w:r>
      <w:r w:rsidR="001D2B30">
        <w:rPr>
          <w:rFonts w:hint="eastAsia"/>
        </w:rPr>
        <w:t>body</w:t>
      </w:r>
      <w:r w:rsidR="001D2B30">
        <w:rPr>
          <w:rFonts w:hint="eastAsia"/>
        </w:rPr>
        <w:t>对应</w:t>
      </w:r>
      <w:r w:rsidR="001D2B30">
        <w:rPr>
          <w:rFonts w:hint="eastAsia"/>
        </w:rPr>
        <w:t>HTMLBody</w:t>
      </w:r>
      <w:r w:rsidR="001D2B30">
        <w:t>Element</w:t>
      </w:r>
      <w:r w:rsidR="001D2B30">
        <w:rPr>
          <w:rFonts w:hint="eastAsia"/>
        </w:rPr>
        <w:t>，</w:t>
      </w:r>
      <w:r w:rsidR="001D2B30">
        <w:rPr>
          <w:rFonts w:hint="eastAsia"/>
        </w:rPr>
        <w:t>script</w:t>
      </w:r>
      <w:r w:rsidR="001D2B30">
        <w:rPr>
          <w:rFonts w:hint="eastAsia"/>
        </w:rPr>
        <w:t>对应</w:t>
      </w:r>
      <w:r w:rsidR="001D2B30">
        <w:rPr>
          <w:rFonts w:hint="eastAsia"/>
        </w:rPr>
        <w:t>HTMLScriptElement</w:t>
      </w:r>
      <w:r w:rsidR="001D2B30">
        <w:rPr>
          <w:rFonts w:hint="eastAsia"/>
        </w:rPr>
        <w:t>，具体实现类由这个标签独有的属性和方法。</w:t>
      </w:r>
    </w:p>
    <w:p w:rsidR="001D2B30" w:rsidRDefault="001D2B30" w:rsidP="00AC3873">
      <w:r>
        <w:t>基类</w:t>
      </w:r>
      <w:r>
        <w:rPr>
          <w:rFonts w:hint="eastAsia"/>
        </w:rPr>
        <w:t>HTMLElement</w:t>
      </w:r>
      <w:r>
        <w:rPr>
          <w:rFonts w:hint="eastAsia"/>
        </w:rPr>
        <w:t>对象定义的基础的方法、属性包括：获取或修改元素的指定属性，添加或移除元素某个</w:t>
      </w:r>
      <w:r>
        <w:rPr>
          <w:rFonts w:hint="eastAsia"/>
        </w:rPr>
        <w:t>class</w:t>
      </w:r>
      <w:r>
        <w:rPr>
          <w:rFonts w:hint="eastAsia"/>
        </w:rPr>
        <w:t>，</w:t>
      </w:r>
      <w:r w:rsidR="0090100A">
        <w:rPr>
          <w:rFonts w:hint="eastAsia"/>
        </w:rPr>
        <w:t>查看或修改该标签包装的内容等等。</w:t>
      </w:r>
    </w:p>
    <w:p w:rsidR="0090100A" w:rsidRDefault="0090100A" w:rsidP="0090100A">
      <w:pPr>
        <w:pStyle w:val="a5"/>
      </w:pPr>
      <w:r>
        <w:rPr>
          <w:rFonts w:hint="eastAsia"/>
        </w:rPr>
        <w:t>元数据属性</w:t>
      </w:r>
    </w:p>
    <w:tbl>
      <w:tblPr>
        <w:tblStyle w:val="aa"/>
        <w:tblW w:w="0" w:type="auto"/>
        <w:tblLook w:val="04A0" w:firstRow="1" w:lastRow="0" w:firstColumn="1" w:lastColumn="0" w:noHBand="0" w:noVBand="1"/>
      </w:tblPr>
      <w:tblGrid>
        <w:gridCol w:w="2332"/>
        <w:gridCol w:w="5964"/>
      </w:tblGrid>
      <w:tr w:rsidR="0090100A" w:rsidRPr="0090100A" w:rsidTr="00EE0A37">
        <w:tc>
          <w:tcPr>
            <w:tcW w:w="2330" w:type="dxa"/>
          </w:tcPr>
          <w:p w:rsidR="0090100A" w:rsidRPr="0090100A" w:rsidRDefault="0090100A" w:rsidP="0090100A">
            <w:pPr>
              <w:rPr>
                <w:b/>
              </w:rPr>
            </w:pPr>
            <w:r w:rsidRPr="0090100A">
              <w:rPr>
                <w:rFonts w:hint="eastAsia"/>
                <w:b/>
              </w:rPr>
              <w:t>class</w:t>
            </w:r>
            <w:r w:rsidRPr="0090100A">
              <w:rPr>
                <w:b/>
              </w:rPr>
              <w:t>List</w:t>
            </w:r>
          </w:p>
        </w:tc>
        <w:tc>
          <w:tcPr>
            <w:tcW w:w="5966" w:type="dxa"/>
          </w:tcPr>
          <w:p w:rsidR="0090100A" w:rsidRPr="0090100A" w:rsidRDefault="0090100A" w:rsidP="0090100A">
            <w:pPr>
              <w:rPr>
                <w:b/>
              </w:rPr>
            </w:pPr>
            <w:r w:rsidRPr="0090100A">
              <w:rPr>
                <w:rFonts w:hint="eastAsia"/>
                <w:b/>
              </w:rPr>
              <w:t>获取元素设置的</w:t>
            </w:r>
            <w:r w:rsidRPr="0090100A">
              <w:rPr>
                <w:rFonts w:hint="eastAsia"/>
                <w:b/>
              </w:rPr>
              <w:t>class</w:t>
            </w:r>
            <w:r w:rsidRPr="0090100A">
              <w:rPr>
                <w:rFonts w:hint="eastAsia"/>
                <w:b/>
              </w:rPr>
              <w:t>列表，返回</w:t>
            </w:r>
            <w:r w:rsidRPr="0090100A">
              <w:rPr>
                <w:rFonts w:hint="eastAsia"/>
                <w:b/>
              </w:rPr>
              <w:t>DOMToken</w:t>
            </w:r>
            <w:r w:rsidRPr="0090100A">
              <w:rPr>
                <w:b/>
              </w:rPr>
              <w:t>List</w:t>
            </w:r>
            <w:r w:rsidRPr="0090100A">
              <w:rPr>
                <w:b/>
              </w:rPr>
              <w:t>对象</w:t>
            </w:r>
            <w:r w:rsidRPr="0090100A">
              <w:rPr>
                <w:rFonts w:hint="eastAsia"/>
                <w:b/>
              </w:rPr>
              <w:t>，</w:t>
            </w:r>
            <w:r w:rsidRPr="0090100A">
              <w:rPr>
                <w:b/>
              </w:rPr>
              <w:t>可直接</w:t>
            </w:r>
            <w:r w:rsidRPr="0090100A">
              <w:rPr>
                <w:rFonts w:hint="eastAsia"/>
                <w:b/>
              </w:rPr>
              <w:t>add,remove</w:t>
            </w:r>
            <w:r w:rsidRPr="0090100A">
              <w:rPr>
                <w:rFonts w:hint="eastAsia"/>
                <w:b/>
              </w:rPr>
              <w:t>等操作</w:t>
            </w:r>
          </w:p>
        </w:tc>
      </w:tr>
      <w:tr w:rsidR="0090100A" w:rsidRPr="0090100A" w:rsidTr="00EE0A37">
        <w:tc>
          <w:tcPr>
            <w:tcW w:w="2330" w:type="dxa"/>
          </w:tcPr>
          <w:p w:rsidR="0090100A" w:rsidRPr="0090100A" w:rsidRDefault="0090100A" w:rsidP="0090100A">
            <w:pPr>
              <w:rPr>
                <w:b/>
              </w:rPr>
            </w:pPr>
            <w:r w:rsidRPr="0090100A">
              <w:rPr>
                <w:rFonts w:hint="eastAsia"/>
                <w:b/>
              </w:rPr>
              <w:t>class</w:t>
            </w:r>
            <w:r w:rsidRPr="0090100A">
              <w:rPr>
                <w:b/>
              </w:rPr>
              <w:t>Name</w:t>
            </w:r>
          </w:p>
        </w:tc>
        <w:tc>
          <w:tcPr>
            <w:tcW w:w="5966" w:type="dxa"/>
          </w:tcPr>
          <w:p w:rsidR="0090100A" w:rsidRPr="0090100A" w:rsidRDefault="0090100A" w:rsidP="0090100A">
            <w:r w:rsidRPr="0090100A">
              <w:rPr>
                <w:rFonts w:hint="eastAsia"/>
              </w:rPr>
              <w:t>获取元素设置的</w:t>
            </w:r>
            <w:r w:rsidRPr="0090100A">
              <w:rPr>
                <w:rFonts w:hint="eastAsia"/>
              </w:rPr>
              <w:t>class</w:t>
            </w:r>
            <w:r w:rsidRPr="0090100A">
              <w:rPr>
                <w:rFonts w:hint="eastAsia"/>
              </w:rPr>
              <w:t>列表，返回字符串</w:t>
            </w:r>
          </w:p>
        </w:tc>
      </w:tr>
      <w:tr w:rsidR="0090100A" w:rsidRPr="0090100A" w:rsidTr="00EE0A37">
        <w:tc>
          <w:tcPr>
            <w:tcW w:w="2330" w:type="dxa"/>
          </w:tcPr>
          <w:p w:rsidR="0090100A" w:rsidRPr="0090100A" w:rsidRDefault="0090100A" w:rsidP="0090100A">
            <w:pPr>
              <w:rPr>
                <w:b/>
              </w:rPr>
            </w:pPr>
            <w:r w:rsidRPr="0090100A">
              <w:rPr>
                <w:rFonts w:hint="eastAsia"/>
                <w:b/>
              </w:rPr>
              <w:t>dis</w:t>
            </w:r>
            <w:r w:rsidRPr="0090100A">
              <w:rPr>
                <w:b/>
              </w:rPr>
              <w:t>abled</w:t>
            </w:r>
            <w:r w:rsidR="00EE0A37">
              <w:rPr>
                <w:b/>
              </w:rPr>
              <w:t>/hidden/id</w:t>
            </w:r>
          </w:p>
        </w:tc>
        <w:tc>
          <w:tcPr>
            <w:tcW w:w="5966" w:type="dxa"/>
          </w:tcPr>
          <w:p w:rsidR="0090100A" w:rsidRPr="0090100A" w:rsidRDefault="0090100A" w:rsidP="0090100A">
            <w:r w:rsidRPr="0090100A">
              <w:rPr>
                <w:rFonts w:hint="eastAsia"/>
              </w:rPr>
              <w:t>获取或设置</w:t>
            </w:r>
            <w:r w:rsidRPr="0090100A">
              <w:rPr>
                <w:rFonts w:hint="eastAsia"/>
              </w:rPr>
              <w:t>disable</w:t>
            </w:r>
            <w:r w:rsidR="00EE0A37">
              <w:t>/hidden/id…</w:t>
            </w:r>
          </w:p>
        </w:tc>
      </w:tr>
      <w:tr w:rsidR="00EE0A37" w:rsidRPr="0090100A" w:rsidTr="00EE0A37">
        <w:tc>
          <w:tcPr>
            <w:tcW w:w="2330" w:type="dxa"/>
          </w:tcPr>
          <w:p w:rsidR="00EE0A37" w:rsidRPr="0090100A" w:rsidRDefault="00EE0A37" w:rsidP="00EE0A37">
            <w:pPr>
              <w:rPr>
                <w:b/>
              </w:rPr>
            </w:pPr>
            <w:r>
              <w:rPr>
                <w:b/>
              </w:rPr>
              <w:t>attributes</w:t>
            </w:r>
          </w:p>
        </w:tc>
        <w:tc>
          <w:tcPr>
            <w:tcW w:w="5966" w:type="dxa"/>
          </w:tcPr>
          <w:p w:rsidR="00EE0A37" w:rsidRPr="0090100A" w:rsidRDefault="00EE0A37" w:rsidP="00EE0A37">
            <w:r>
              <w:t>获取元素设置的属性值列表</w:t>
            </w:r>
            <w:r>
              <w:rPr>
                <w:rFonts w:hint="eastAsia"/>
              </w:rPr>
              <w:t>，</w:t>
            </w:r>
            <w:r>
              <w:t>返回</w:t>
            </w:r>
            <w:r>
              <w:rPr>
                <w:rFonts w:hint="eastAsia"/>
              </w:rPr>
              <w:t>Attr</w:t>
            </w:r>
            <w:r>
              <w:t>[]</w:t>
            </w:r>
            <w:r>
              <w:t>对象</w:t>
            </w:r>
          </w:p>
        </w:tc>
      </w:tr>
      <w:tr w:rsidR="00EE0A37" w:rsidRPr="0090100A" w:rsidTr="00EE0A37">
        <w:tc>
          <w:tcPr>
            <w:tcW w:w="2330" w:type="dxa"/>
          </w:tcPr>
          <w:p w:rsidR="00EE0A37" w:rsidRPr="0090100A" w:rsidRDefault="00EE0A37" w:rsidP="00EE0A37">
            <w:pPr>
              <w:rPr>
                <w:b/>
              </w:rPr>
            </w:pPr>
            <w:r>
              <w:rPr>
                <w:rFonts w:hint="eastAsia"/>
                <w:b/>
              </w:rPr>
              <w:t>innerHTML</w:t>
            </w:r>
          </w:p>
        </w:tc>
        <w:tc>
          <w:tcPr>
            <w:tcW w:w="5966" w:type="dxa"/>
          </w:tcPr>
          <w:p w:rsidR="00EE0A37" w:rsidRPr="0090100A" w:rsidRDefault="00EE0A37" w:rsidP="00EE0A37">
            <w:r>
              <w:rPr>
                <w:rFonts w:hint="eastAsia"/>
              </w:rPr>
              <w:t>获取元素标签包装的内容，包括文本内容及子元素</w:t>
            </w:r>
          </w:p>
        </w:tc>
      </w:tr>
      <w:tr w:rsidR="00EE0A37" w:rsidRPr="0090100A" w:rsidTr="00EE0A37">
        <w:tc>
          <w:tcPr>
            <w:tcW w:w="2330" w:type="dxa"/>
          </w:tcPr>
          <w:p w:rsidR="00EE0A37" w:rsidRPr="0090100A" w:rsidRDefault="00EE0A37" w:rsidP="00EE0A37">
            <w:pPr>
              <w:rPr>
                <w:b/>
              </w:rPr>
            </w:pPr>
            <w:r>
              <w:rPr>
                <w:rFonts w:hint="eastAsia"/>
                <w:b/>
              </w:rPr>
              <w:t>outerHTML</w:t>
            </w:r>
          </w:p>
        </w:tc>
        <w:tc>
          <w:tcPr>
            <w:tcW w:w="5966" w:type="dxa"/>
          </w:tcPr>
          <w:p w:rsidR="00EE0A37" w:rsidRPr="0090100A" w:rsidRDefault="00EE0A37" w:rsidP="00EE0A37">
            <w:r>
              <w:rPr>
                <w:rFonts w:hint="eastAsia"/>
              </w:rPr>
              <w:t>获取元素整个内容</w:t>
            </w:r>
          </w:p>
        </w:tc>
      </w:tr>
    </w:tbl>
    <w:p w:rsidR="0090100A" w:rsidRDefault="00EE0A37" w:rsidP="00EE0A37">
      <w:pPr>
        <w:pStyle w:val="a5"/>
      </w:pPr>
      <w:r>
        <w:rPr>
          <w:rFonts w:hint="eastAsia"/>
        </w:rPr>
        <w:t>节点元素操纵</w:t>
      </w:r>
    </w:p>
    <w:tbl>
      <w:tblPr>
        <w:tblStyle w:val="aa"/>
        <w:tblW w:w="0" w:type="auto"/>
        <w:tblLook w:val="04A0" w:firstRow="1" w:lastRow="0" w:firstColumn="1" w:lastColumn="0" w:noHBand="0" w:noVBand="1"/>
      </w:tblPr>
      <w:tblGrid>
        <w:gridCol w:w="3772"/>
        <w:gridCol w:w="4524"/>
      </w:tblGrid>
      <w:tr w:rsidR="00EE0A37" w:rsidRPr="0090100A" w:rsidTr="00437422">
        <w:tc>
          <w:tcPr>
            <w:tcW w:w="3769" w:type="dxa"/>
          </w:tcPr>
          <w:p w:rsidR="00EE0A37" w:rsidRPr="0090100A" w:rsidRDefault="00EE0A37" w:rsidP="00C423E6">
            <w:pPr>
              <w:rPr>
                <w:b/>
              </w:rPr>
            </w:pPr>
            <w:r>
              <w:rPr>
                <w:b/>
              </w:rPr>
              <w:t>get/has/removeAttribute(name)</w:t>
            </w:r>
          </w:p>
        </w:tc>
        <w:tc>
          <w:tcPr>
            <w:tcW w:w="4527" w:type="dxa"/>
          </w:tcPr>
          <w:p w:rsidR="00EE0A37" w:rsidRPr="0090100A" w:rsidRDefault="00EE0A37" w:rsidP="00C423E6">
            <w:pPr>
              <w:rPr>
                <w:b/>
              </w:rPr>
            </w:pPr>
            <w:r>
              <w:rPr>
                <w:rFonts w:hint="eastAsia"/>
                <w:b/>
              </w:rPr>
              <w:t>获取</w:t>
            </w:r>
            <w:r>
              <w:rPr>
                <w:rFonts w:hint="eastAsia"/>
                <w:b/>
              </w:rPr>
              <w:t>/</w:t>
            </w:r>
            <w:r>
              <w:rPr>
                <w:rFonts w:hint="eastAsia"/>
                <w:b/>
              </w:rPr>
              <w:t>判断</w:t>
            </w:r>
            <w:r>
              <w:rPr>
                <w:rFonts w:hint="eastAsia"/>
                <w:b/>
              </w:rPr>
              <w:t>/</w:t>
            </w:r>
            <w:r>
              <w:rPr>
                <w:rFonts w:hint="eastAsia"/>
                <w:b/>
              </w:rPr>
              <w:t>移除元素的某个属性</w:t>
            </w:r>
          </w:p>
        </w:tc>
      </w:tr>
      <w:tr w:rsidR="00EE0A37" w:rsidRPr="0090100A" w:rsidTr="00437422">
        <w:tc>
          <w:tcPr>
            <w:tcW w:w="3769" w:type="dxa"/>
          </w:tcPr>
          <w:p w:rsidR="00EE0A37" w:rsidRPr="0090100A" w:rsidRDefault="00EE0A37" w:rsidP="00C423E6">
            <w:pPr>
              <w:rPr>
                <w:b/>
              </w:rPr>
            </w:pPr>
            <w:r>
              <w:rPr>
                <w:rFonts w:hint="eastAsia"/>
                <w:b/>
              </w:rPr>
              <w:lastRenderedPageBreak/>
              <w:t>set</w:t>
            </w:r>
            <w:r>
              <w:rPr>
                <w:b/>
              </w:rPr>
              <w:t>Attribute(name, value)</w:t>
            </w:r>
          </w:p>
        </w:tc>
        <w:tc>
          <w:tcPr>
            <w:tcW w:w="4527" w:type="dxa"/>
          </w:tcPr>
          <w:p w:rsidR="00EE0A37" w:rsidRPr="00EE0A37" w:rsidRDefault="00EE0A37" w:rsidP="00C423E6">
            <w:r>
              <w:rPr>
                <w:rFonts w:hint="eastAsia"/>
              </w:rPr>
              <w:t>设置元素的某个属性</w:t>
            </w:r>
          </w:p>
        </w:tc>
      </w:tr>
      <w:tr w:rsidR="00EE0A37" w:rsidRPr="0090100A" w:rsidTr="00437422">
        <w:tc>
          <w:tcPr>
            <w:tcW w:w="3769" w:type="dxa"/>
          </w:tcPr>
          <w:p w:rsidR="00EE0A37" w:rsidRPr="0090100A" w:rsidRDefault="00EE0A37" w:rsidP="00C423E6">
            <w:pPr>
              <w:rPr>
                <w:b/>
              </w:rPr>
            </w:pPr>
            <w:r>
              <w:rPr>
                <w:rFonts w:hint="eastAsia"/>
                <w:b/>
              </w:rPr>
              <w:t>appendChild(HTMLElement)</w:t>
            </w:r>
          </w:p>
        </w:tc>
        <w:tc>
          <w:tcPr>
            <w:tcW w:w="4527" w:type="dxa"/>
          </w:tcPr>
          <w:p w:rsidR="00EE0A37" w:rsidRPr="0090100A" w:rsidRDefault="00EE0A37" w:rsidP="00C423E6">
            <w:r>
              <w:rPr>
                <w:rFonts w:hint="eastAsia"/>
              </w:rPr>
              <w:t>为当前元素添加子元素</w:t>
            </w:r>
          </w:p>
        </w:tc>
      </w:tr>
      <w:tr w:rsidR="00EE0A37" w:rsidRPr="0090100A" w:rsidTr="00437422">
        <w:tc>
          <w:tcPr>
            <w:tcW w:w="3769" w:type="dxa"/>
          </w:tcPr>
          <w:p w:rsidR="00EE0A37" w:rsidRPr="0090100A" w:rsidRDefault="00EE0A37" w:rsidP="00C423E6">
            <w:pPr>
              <w:rPr>
                <w:b/>
              </w:rPr>
            </w:pPr>
            <w:r>
              <w:rPr>
                <w:rFonts w:hint="eastAsia"/>
                <w:b/>
              </w:rPr>
              <w:t>cloneNode(boolean)</w:t>
            </w:r>
          </w:p>
        </w:tc>
        <w:tc>
          <w:tcPr>
            <w:tcW w:w="4527" w:type="dxa"/>
          </w:tcPr>
          <w:p w:rsidR="00EE0A37" w:rsidRPr="0090100A" w:rsidRDefault="00EE0A37" w:rsidP="00C423E6">
            <w:r>
              <w:rPr>
                <w:rFonts w:hint="eastAsia"/>
              </w:rPr>
              <w:t>拷贝一份当前的元素，返回新的</w:t>
            </w:r>
            <w:r>
              <w:rPr>
                <w:rFonts w:hint="eastAsia"/>
              </w:rPr>
              <w:t>HTMElement</w:t>
            </w:r>
            <w:r>
              <w:rPr>
                <w:rFonts w:hint="eastAsia"/>
              </w:rPr>
              <w:t>对象，参数设置是否拷贝当前元素的子元素</w:t>
            </w:r>
          </w:p>
        </w:tc>
      </w:tr>
      <w:tr w:rsidR="00EE0A37" w:rsidRPr="0090100A" w:rsidTr="00437422">
        <w:tc>
          <w:tcPr>
            <w:tcW w:w="3769" w:type="dxa"/>
          </w:tcPr>
          <w:p w:rsidR="00EE0A37" w:rsidRPr="0090100A" w:rsidRDefault="00EE0A37" w:rsidP="00C423E6">
            <w:pPr>
              <w:rPr>
                <w:b/>
              </w:rPr>
            </w:pPr>
            <w:r>
              <w:rPr>
                <w:rFonts w:hint="eastAsia"/>
                <w:b/>
              </w:rPr>
              <w:t>isEqualNode(HTMLElement)</w:t>
            </w:r>
          </w:p>
        </w:tc>
        <w:tc>
          <w:tcPr>
            <w:tcW w:w="4527" w:type="dxa"/>
          </w:tcPr>
          <w:p w:rsidR="00EE0A37" w:rsidRPr="0090100A" w:rsidRDefault="00EE0A37" w:rsidP="00C423E6">
            <w:r>
              <w:rPr>
                <w:rFonts w:hint="eastAsia"/>
              </w:rPr>
              <w:t>判断指定元素与当前是否相同</w:t>
            </w:r>
            <w:r w:rsidR="00437422">
              <w:rPr>
                <w:rFonts w:hint="eastAsia"/>
              </w:rPr>
              <w:t>，具有相同的</w:t>
            </w:r>
            <w:r w:rsidR="00437422">
              <w:rPr>
                <w:rFonts w:hint="eastAsia"/>
              </w:rPr>
              <w:t>class</w:t>
            </w:r>
            <w:r w:rsidR="00437422">
              <w:rPr>
                <w:rFonts w:hint="eastAsia"/>
              </w:rPr>
              <w:t>，相同的属性，相同的子元素</w:t>
            </w:r>
          </w:p>
        </w:tc>
      </w:tr>
      <w:tr w:rsidR="00EE0A37" w:rsidRPr="0090100A" w:rsidTr="00437422">
        <w:tc>
          <w:tcPr>
            <w:tcW w:w="3769" w:type="dxa"/>
          </w:tcPr>
          <w:p w:rsidR="00EE0A37" w:rsidRPr="0090100A" w:rsidRDefault="00437422" w:rsidP="00C423E6">
            <w:pPr>
              <w:rPr>
                <w:b/>
              </w:rPr>
            </w:pPr>
            <w:r>
              <w:rPr>
                <w:rFonts w:hint="eastAsia"/>
                <w:b/>
              </w:rPr>
              <w:t>isSameNode(HTMLElement)</w:t>
            </w:r>
          </w:p>
        </w:tc>
        <w:tc>
          <w:tcPr>
            <w:tcW w:w="4527" w:type="dxa"/>
          </w:tcPr>
          <w:p w:rsidR="00437422" w:rsidRPr="0090100A" w:rsidRDefault="00437422" w:rsidP="00C423E6">
            <w:r>
              <w:rPr>
                <w:rFonts w:hint="eastAsia"/>
              </w:rPr>
              <w:t>判断是否是同一个元素</w:t>
            </w:r>
          </w:p>
        </w:tc>
      </w:tr>
      <w:tr w:rsidR="00437422" w:rsidRPr="0090100A" w:rsidTr="00437422">
        <w:tc>
          <w:tcPr>
            <w:tcW w:w="3769" w:type="dxa"/>
          </w:tcPr>
          <w:p w:rsidR="00437422" w:rsidRPr="00437422" w:rsidRDefault="00437422" w:rsidP="00C423E6">
            <w:pPr>
              <w:rPr>
                <w:b/>
              </w:rPr>
            </w:pPr>
            <w:r>
              <w:rPr>
                <w:b/>
              </w:rPr>
              <w:t>removeChild(HTMLElement)</w:t>
            </w:r>
          </w:p>
        </w:tc>
        <w:tc>
          <w:tcPr>
            <w:tcW w:w="4527" w:type="dxa"/>
          </w:tcPr>
          <w:p w:rsidR="00437422" w:rsidRDefault="00437422" w:rsidP="00C423E6">
            <w:r>
              <w:rPr>
                <w:rFonts w:hint="eastAsia"/>
              </w:rPr>
              <w:t>移除指定的子元素</w:t>
            </w:r>
          </w:p>
        </w:tc>
      </w:tr>
      <w:tr w:rsidR="00437422" w:rsidRPr="0090100A" w:rsidTr="00437422">
        <w:tc>
          <w:tcPr>
            <w:tcW w:w="3769" w:type="dxa"/>
          </w:tcPr>
          <w:p w:rsidR="00437422" w:rsidRDefault="00437422" w:rsidP="00C423E6">
            <w:pPr>
              <w:rPr>
                <w:b/>
              </w:rPr>
            </w:pPr>
            <w:r>
              <w:rPr>
                <w:b/>
              </w:rPr>
              <w:t>replaceChild(HTMLElement, H.)</w:t>
            </w:r>
          </w:p>
        </w:tc>
        <w:tc>
          <w:tcPr>
            <w:tcW w:w="4527" w:type="dxa"/>
          </w:tcPr>
          <w:p w:rsidR="00437422" w:rsidRDefault="00437422" w:rsidP="00C423E6">
            <w:r>
              <w:rPr>
                <w:rFonts w:hint="eastAsia"/>
              </w:rPr>
              <w:t>替换指定的子元素</w:t>
            </w:r>
          </w:p>
        </w:tc>
      </w:tr>
    </w:tbl>
    <w:p w:rsidR="00686D48" w:rsidRDefault="00686D48" w:rsidP="00686D48">
      <w:pPr>
        <w:pStyle w:val="2"/>
      </w:pPr>
      <w:bookmarkStart w:id="82" w:name="_Toc533020508"/>
      <w:r>
        <w:t>DOM</w:t>
      </w:r>
      <w:r>
        <w:t>模型示例</w:t>
      </w:r>
      <w:bookmarkEnd w:id="82"/>
    </w:p>
    <w:p w:rsidR="00686D48" w:rsidRDefault="00686D48" w:rsidP="00686D48">
      <w:r>
        <w:rPr>
          <w:rFonts w:hint="eastAsia"/>
        </w:rPr>
        <w:t>一颗</w:t>
      </w:r>
      <w:r>
        <w:rPr>
          <w:rFonts w:hint="eastAsia"/>
        </w:rPr>
        <w:t>DOM</w:t>
      </w:r>
      <w:r>
        <w:rPr>
          <w:rFonts w:hint="eastAsia"/>
        </w:rPr>
        <w:t>树究竟长什么样子呢？看个例子：</w:t>
      </w:r>
    </w:p>
    <w:p w:rsidR="00686D48" w:rsidRPr="00B86119" w:rsidRDefault="00686D48" w:rsidP="00686D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B86119">
        <w:rPr>
          <w:rFonts w:ascii="Consolas" w:hAnsi="Consolas" w:cs="宋体"/>
          <w:color w:val="000000"/>
          <w:sz w:val="18"/>
          <w:szCs w:val="18"/>
          <w:shd w:val="clear" w:color="auto" w:fill="EFEFEF"/>
        </w:rPr>
        <w:t xml:space="preserve">&lt;!DOCTYPE </w:t>
      </w:r>
      <w:r w:rsidRPr="00B86119">
        <w:rPr>
          <w:rFonts w:ascii="Consolas" w:hAnsi="Consolas" w:cs="宋体"/>
          <w:b/>
          <w:bCs/>
          <w:color w:val="0000FF"/>
          <w:sz w:val="18"/>
          <w:szCs w:val="18"/>
          <w:shd w:val="clear" w:color="auto" w:fill="EFEFEF"/>
        </w:rPr>
        <w:t>html</w:t>
      </w:r>
      <w:r w:rsidRPr="00B86119">
        <w:rPr>
          <w:rFonts w:ascii="Consolas" w:hAnsi="Consolas" w:cs="宋体"/>
          <w:color w:val="000000"/>
          <w:sz w:val="18"/>
          <w:szCs w:val="18"/>
          <w:shd w:val="clear" w:color="auto" w:fill="EFEFEF"/>
        </w:rPr>
        <w:t>&gt;</w:t>
      </w:r>
      <w:r w:rsidRPr="00B86119">
        <w:rPr>
          <w:rFonts w:ascii="Consolas" w:hAnsi="Consolas" w:cs="宋体"/>
          <w:color w:val="000000"/>
          <w:sz w:val="18"/>
          <w:szCs w:val="18"/>
        </w:rPr>
        <w:br/>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 xml:space="preserve">html </w:t>
      </w:r>
      <w:r w:rsidRPr="00B86119">
        <w:rPr>
          <w:rFonts w:ascii="Consolas" w:hAnsi="Consolas" w:cs="宋体"/>
          <w:b/>
          <w:bCs/>
          <w:color w:val="0000FF"/>
          <w:sz w:val="18"/>
          <w:szCs w:val="18"/>
          <w:shd w:val="clear" w:color="auto" w:fill="EFEFEF"/>
        </w:rPr>
        <w:t>lang=</w:t>
      </w:r>
      <w:r w:rsidRPr="00B86119">
        <w:rPr>
          <w:rFonts w:ascii="Consolas" w:hAnsi="Consolas" w:cs="宋体"/>
          <w:b/>
          <w:bCs/>
          <w:color w:val="008000"/>
          <w:sz w:val="18"/>
          <w:szCs w:val="18"/>
          <w:shd w:val="clear" w:color="auto" w:fill="EFEFEF"/>
        </w:rPr>
        <w:t>"en"</w:t>
      </w:r>
      <w:r w:rsidRPr="00B86119">
        <w:rPr>
          <w:rFonts w:ascii="Consolas" w:hAnsi="Consolas" w:cs="宋体"/>
          <w:color w:val="000000"/>
          <w:sz w:val="18"/>
          <w:szCs w:val="18"/>
          <w:shd w:val="clear" w:color="auto" w:fill="EFEFEF"/>
        </w:rPr>
        <w:t>&gt;</w:t>
      </w:r>
      <w:r w:rsidRPr="00B86119">
        <w:rPr>
          <w:rFonts w:ascii="Consolas" w:hAnsi="Consolas" w:cs="宋体"/>
          <w:color w:val="000000"/>
          <w:sz w:val="18"/>
          <w:szCs w:val="18"/>
        </w:rPr>
        <w:br/>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head</w:t>
      </w:r>
      <w:r w:rsidRPr="00B86119">
        <w:rPr>
          <w:rFonts w:ascii="Consolas" w:hAnsi="Consolas" w:cs="宋体"/>
          <w:color w:val="000000"/>
          <w:sz w:val="18"/>
          <w:szCs w:val="18"/>
          <w:shd w:val="clear" w:color="auto" w:fill="EFEFEF"/>
        </w:rPr>
        <w:t>&gt;</w:t>
      </w:r>
      <w:r w:rsidRPr="00B86119">
        <w:rPr>
          <w:rFonts w:ascii="Consolas" w:hAnsi="Consolas" w:cs="宋体"/>
          <w:color w:val="000000"/>
          <w:sz w:val="18"/>
          <w:szCs w:val="18"/>
        </w:rPr>
        <w:br/>
        <w:t xml:space="preserve">    </w:t>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 xml:space="preserve">meta </w:t>
      </w:r>
      <w:r w:rsidRPr="00B86119">
        <w:rPr>
          <w:rFonts w:ascii="Consolas" w:hAnsi="Consolas" w:cs="宋体"/>
          <w:b/>
          <w:bCs/>
          <w:color w:val="0000FF"/>
          <w:sz w:val="18"/>
          <w:szCs w:val="18"/>
          <w:shd w:val="clear" w:color="auto" w:fill="EFEFEF"/>
        </w:rPr>
        <w:t>charset=</w:t>
      </w:r>
      <w:r w:rsidRPr="00B86119">
        <w:rPr>
          <w:rFonts w:ascii="Consolas" w:hAnsi="Consolas" w:cs="宋体"/>
          <w:b/>
          <w:bCs/>
          <w:color w:val="008000"/>
          <w:sz w:val="18"/>
          <w:szCs w:val="18"/>
          <w:shd w:val="clear" w:color="auto" w:fill="EFEFEF"/>
        </w:rPr>
        <w:t>"UTF-8"</w:t>
      </w:r>
      <w:r w:rsidRPr="00B86119">
        <w:rPr>
          <w:rFonts w:ascii="Consolas" w:hAnsi="Consolas" w:cs="宋体"/>
          <w:color w:val="000000"/>
          <w:sz w:val="18"/>
          <w:szCs w:val="18"/>
          <w:shd w:val="clear" w:color="auto" w:fill="EFEFEF"/>
        </w:rPr>
        <w:t>&gt;</w:t>
      </w:r>
      <w:r w:rsidRPr="00B86119">
        <w:rPr>
          <w:rFonts w:ascii="Consolas" w:hAnsi="Consolas" w:cs="宋体"/>
          <w:color w:val="000000"/>
          <w:sz w:val="18"/>
          <w:szCs w:val="18"/>
        </w:rPr>
        <w:br/>
        <w:t xml:space="preserve">    </w:t>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title</w:t>
      </w:r>
      <w:r w:rsidRPr="00B86119">
        <w:rPr>
          <w:rFonts w:ascii="Consolas" w:hAnsi="Consolas" w:cs="宋体"/>
          <w:color w:val="000000"/>
          <w:sz w:val="18"/>
          <w:szCs w:val="18"/>
          <w:shd w:val="clear" w:color="auto" w:fill="EFEFEF"/>
        </w:rPr>
        <w:t>&gt;</w:t>
      </w:r>
      <w:r w:rsidRPr="00B86119">
        <w:rPr>
          <w:rFonts w:ascii="宋体" w:hAnsi="宋体" w:cs="宋体" w:hint="eastAsia"/>
          <w:color w:val="000000"/>
          <w:sz w:val="18"/>
          <w:szCs w:val="18"/>
        </w:rPr>
        <w:t>博雅</w:t>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title</w:t>
      </w:r>
      <w:r w:rsidRPr="00B86119">
        <w:rPr>
          <w:rFonts w:ascii="Consolas" w:hAnsi="Consolas" w:cs="宋体"/>
          <w:color w:val="000000"/>
          <w:sz w:val="18"/>
          <w:szCs w:val="18"/>
          <w:shd w:val="clear" w:color="auto" w:fill="EFEFEF"/>
        </w:rPr>
        <w:t>&gt;</w:t>
      </w:r>
      <w:r w:rsidRPr="00B86119">
        <w:rPr>
          <w:rFonts w:ascii="Consolas" w:hAnsi="Consolas" w:cs="宋体"/>
          <w:color w:val="000000"/>
          <w:sz w:val="18"/>
          <w:szCs w:val="18"/>
        </w:rPr>
        <w:br/>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head</w:t>
      </w:r>
      <w:r w:rsidRPr="00B86119">
        <w:rPr>
          <w:rFonts w:ascii="Consolas" w:hAnsi="Consolas" w:cs="宋体"/>
          <w:color w:val="000000"/>
          <w:sz w:val="18"/>
          <w:szCs w:val="18"/>
          <w:shd w:val="clear" w:color="auto" w:fill="EFEFEF"/>
        </w:rPr>
        <w:t>&gt;</w:t>
      </w:r>
      <w:r w:rsidRPr="00B86119">
        <w:rPr>
          <w:rFonts w:ascii="Consolas" w:hAnsi="Consolas" w:cs="宋体"/>
          <w:color w:val="000000"/>
          <w:sz w:val="18"/>
          <w:szCs w:val="18"/>
        </w:rPr>
        <w:br/>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body</w:t>
      </w:r>
      <w:r w:rsidRPr="00B86119">
        <w:rPr>
          <w:rFonts w:ascii="Consolas" w:hAnsi="Consolas" w:cs="宋体"/>
          <w:color w:val="000000"/>
          <w:sz w:val="18"/>
          <w:szCs w:val="18"/>
          <w:shd w:val="clear" w:color="auto" w:fill="EFEFEF"/>
        </w:rPr>
        <w:t>&gt;</w:t>
      </w:r>
      <w:r w:rsidRPr="00B86119">
        <w:rPr>
          <w:rFonts w:ascii="Consolas" w:hAnsi="Consolas" w:cs="宋体"/>
          <w:color w:val="000000"/>
          <w:sz w:val="18"/>
          <w:szCs w:val="18"/>
        </w:rPr>
        <w:br/>
        <w:t xml:space="preserve">    </w:t>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div</w:t>
      </w:r>
      <w:r w:rsidRPr="00B86119">
        <w:rPr>
          <w:rFonts w:ascii="Consolas" w:hAnsi="Consolas" w:cs="宋体"/>
          <w:color w:val="000000"/>
          <w:sz w:val="18"/>
          <w:szCs w:val="18"/>
          <w:shd w:val="clear" w:color="auto" w:fill="EFEFEF"/>
        </w:rPr>
        <w:t>&gt;</w:t>
      </w:r>
      <w:r>
        <w:rPr>
          <w:rFonts w:ascii="宋体" w:hAnsi="宋体" w:cs="宋体" w:hint="eastAsia"/>
          <w:color w:val="000000"/>
          <w:sz w:val="18"/>
          <w:szCs w:val="18"/>
        </w:rPr>
        <w:t>这里</w:t>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span</w:t>
      </w:r>
      <w:r w:rsidRPr="00B86119">
        <w:rPr>
          <w:rFonts w:ascii="Consolas" w:hAnsi="Consolas" w:cs="宋体"/>
          <w:color w:val="000000"/>
          <w:sz w:val="18"/>
          <w:szCs w:val="18"/>
          <w:shd w:val="clear" w:color="auto" w:fill="EFEFEF"/>
        </w:rPr>
        <w:t>&gt;</w:t>
      </w:r>
      <w:r>
        <w:rPr>
          <w:rFonts w:ascii="宋体" w:hAnsi="宋体" w:cs="宋体" w:hint="eastAsia"/>
          <w:color w:val="000000"/>
          <w:sz w:val="18"/>
          <w:szCs w:val="18"/>
        </w:rPr>
        <w:t>行内</w:t>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span</w:t>
      </w:r>
      <w:r w:rsidRPr="00B86119">
        <w:rPr>
          <w:rFonts w:ascii="Consolas" w:hAnsi="Consolas" w:cs="宋体"/>
          <w:color w:val="000000"/>
          <w:sz w:val="18"/>
          <w:szCs w:val="18"/>
          <w:shd w:val="clear" w:color="auto" w:fill="EFEFEF"/>
        </w:rPr>
        <w:t>&gt;</w:t>
      </w:r>
      <w:r>
        <w:rPr>
          <w:rFonts w:ascii="宋体" w:hAnsi="宋体" w:cs="宋体" w:hint="eastAsia"/>
          <w:color w:val="000000"/>
          <w:sz w:val="18"/>
          <w:szCs w:val="18"/>
        </w:rPr>
        <w:t>不</w:t>
      </w:r>
      <w:r w:rsidRPr="00B86119">
        <w:rPr>
          <w:rFonts w:ascii="宋体" w:hAnsi="宋体" w:cs="宋体" w:hint="eastAsia"/>
          <w:color w:val="000000"/>
          <w:sz w:val="18"/>
          <w:szCs w:val="18"/>
        </w:rPr>
        <w:t>行</w:t>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div</w:t>
      </w:r>
      <w:r w:rsidRPr="00B86119">
        <w:rPr>
          <w:rFonts w:ascii="Consolas" w:hAnsi="Consolas" w:cs="宋体"/>
          <w:color w:val="000000"/>
          <w:sz w:val="18"/>
          <w:szCs w:val="18"/>
          <w:shd w:val="clear" w:color="auto" w:fill="EFEFEF"/>
        </w:rPr>
        <w:t>&gt;</w:t>
      </w:r>
      <w:r w:rsidRPr="00B86119">
        <w:rPr>
          <w:rFonts w:ascii="Consolas" w:hAnsi="Consolas" w:cs="宋体"/>
          <w:color w:val="000000"/>
          <w:sz w:val="18"/>
          <w:szCs w:val="18"/>
        </w:rPr>
        <w:br/>
        <w:t xml:space="preserve">    </w:t>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p</w:t>
      </w:r>
      <w:r w:rsidRPr="00B86119">
        <w:rPr>
          <w:rFonts w:ascii="Consolas" w:hAnsi="Consolas" w:cs="宋体"/>
          <w:color w:val="000000"/>
          <w:sz w:val="18"/>
          <w:szCs w:val="18"/>
          <w:shd w:val="clear" w:color="auto" w:fill="EFEFEF"/>
        </w:rPr>
        <w:t>&gt;</w:t>
      </w:r>
      <w:r w:rsidRPr="00B86119">
        <w:rPr>
          <w:rFonts w:ascii="宋体" w:hAnsi="宋体" w:cs="宋体" w:hint="eastAsia"/>
          <w:color w:val="000000"/>
          <w:sz w:val="18"/>
          <w:szCs w:val="18"/>
        </w:rPr>
        <w:t>示例</w:t>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p</w:t>
      </w:r>
      <w:r w:rsidRPr="00B86119">
        <w:rPr>
          <w:rFonts w:ascii="Consolas" w:hAnsi="Consolas" w:cs="宋体"/>
          <w:color w:val="000000"/>
          <w:sz w:val="18"/>
          <w:szCs w:val="18"/>
          <w:shd w:val="clear" w:color="auto" w:fill="EFEFEF"/>
        </w:rPr>
        <w:t>&gt;</w:t>
      </w:r>
      <w:r w:rsidRPr="00B86119">
        <w:rPr>
          <w:rFonts w:ascii="Consolas" w:hAnsi="Consolas" w:cs="宋体"/>
          <w:color w:val="000000"/>
          <w:sz w:val="18"/>
          <w:szCs w:val="18"/>
        </w:rPr>
        <w:br/>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body</w:t>
      </w:r>
      <w:r w:rsidRPr="00B86119">
        <w:rPr>
          <w:rFonts w:ascii="Consolas" w:hAnsi="Consolas" w:cs="宋体"/>
          <w:color w:val="000000"/>
          <w:sz w:val="18"/>
          <w:szCs w:val="18"/>
          <w:shd w:val="clear" w:color="auto" w:fill="EFEFEF"/>
        </w:rPr>
        <w:t>&gt;</w:t>
      </w:r>
      <w:r w:rsidRPr="00B86119">
        <w:rPr>
          <w:rFonts w:ascii="Consolas" w:hAnsi="Consolas" w:cs="宋体"/>
          <w:color w:val="000000"/>
          <w:sz w:val="18"/>
          <w:szCs w:val="18"/>
        </w:rPr>
        <w:br/>
      </w:r>
      <w:r w:rsidRPr="00B86119">
        <w:rPr>
          <w:rFonts w:ascii="Consolas" w:hAnsi="Consolas" w:cs="宋体"/>
          <w:color w:val="000000"/>
          <w:sz w:val="18"/>
          <w:szCs w:val="18"/>
          <w:shd w:val="clear" w:color="auto" w:fill="EFEFEF"/>
        </w:rPr>
        <w:t>&lt;/</w:t>
      </w:r>
      <w:r w:rsidRPr="00B86119">
        <w:rPr>
          <w:rFonts w:ascii="Consolas" w:hAnsi="Consolas" w:cs="宋体"/>
          <w:b/>
          <w:bCs/>
          <w:color w:val="000080"/>
          <w:sz w:val="18"/>
          <w:szCs w:val="18"/>
          <w:shd w:val="clear" w:color="auto" w:fill="EFEFEF"/>
        </w:rPr>
        <w:t>html</w:t>
      </w:r>
      <w:r w:rsidRPr="00B86119">
        <w:rPr>
          <w:rFonts w:ascii="Consolas" w:hAnsi="Consolas" w:cs="宋体"/>
          <w:color w:val="000000"/>
          <w:sz w:val="18"/>
          <w:szCs w:val="18"/>
          <w:shd w:val="clear" w:color="auto" w:fill="EFEFEF"/>
        </w:rPr>
        <w:t>&gt;</w:t>
      </w:r>
    </w:p>
    <w:p w:rsidR="00686D48" w:rsidRPr="00686D48" w:rsidRDefault="00686D48" w:rsidP="00686D48">
      <w:r>
        <w:rPr>
          <w:noProof/>
        </w:rPr>
        <w:lastRenderedPageBreak/>
        <w:drawing>
          <wp:anchor distT="0" distB="0" distL="114300" distR="114300" simplePos="0" relativeHeight="251702272" behindDoc="0" locked="0" layoutInCell="1" allowOverlap="1">
            <wp:simplePos x="0" y="0"/>
            <wp:positionH relativeFrom="margin">
              <wp:align>left</wp:align>
            </wp:positionH>
            <wp:positionV relativeFrom="paragraph">
              <wp:posOffset>422606</wp:posOffset>
            </wp:positionV>
            <wp:extent cx="3633470" cy="2205355"/>
            <wp:effectExtent l="0" t="0" r="5080" b="44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633470" cy="2205355"/>
                    </a:xfrm>
                    <a:prstGeom prst="rect">
                      <a:avLst/>
                    </a:prstGeom>
                  </pic:spPr>
                </pic:pic>
              </a:graphicData>
            </a:graphic>
            <wp14:sizeRelH relativeFrom="margin">
              <wp14:pctWidth>0</wp14:pctWidth>
            </wp14:sizeRelH>
            <wp14:sizeRelV relativeFrom="margin">
              <wp14:pctHeight>0</wp14:pctHeight>
            </wp14:sizeRelV>
          </wp:anchor>
        </w:drawing>
      </w:r>
      <w:r>
        <w:t>上述是一份特别简单的</w:t>
      </w:r>
      <w:r>
        <w:rPr>
          <w:rFonts w:hint="eastAsia"/>
        </w:rPr>
        <w:t>HTML</w:t>
      </w:r>
      <w:r>
        <w:rPr>
          <w:rFonts w:hint="eastAsia"/>
        </w:rPr>
        <w:t>文档，看看它相对应的</w:t>
      </w:r>
      <w:r>
        <w:rPr>
          <w:rFonts w:hint="eastAsia"/>
        </w:rPr>
        <w:t>DOM</w:t>
      </w:r>
      <w:r>
        <w:rPr>
          <w:rFonts w:hint="eastAsia"/>
        </w:rPr>
        <w:t>树：</w:t>
      </w:r>
    </w:p>
    <w:p w:rsidR="00686D48" w:rsidRPr="00B86119" w:rsidRDefault="00BB781C" w:rsidP="00686D48">
      <w:r>
        <w:rPr>
          <w:rFonts w:hint="eastAsia"/>
        </w:rPr>
        <w:t>这就是对应的</w:t>
      </w:r>
      <w:r>
        <w:rPr>
          <w:rFonts w:hint="eastAsia"/>
        </w:rPr>
        <w:t>DOM</w:t>
      </w:r>
      <w:r>
        <w:rPr>
          <w:rFonts w:hint="eastAsia"/>
        </w:rPr>
        <w:t>树，层次分名，各节点都表示相对应的元素信息。但有一点需要注意下，橘色框都是相对应元素的文本内容，它也是</w:t>
      </w:r>
      <w:r>
        <w:rPr>
          <w:rFonts w:hint="eastAsia"/>
        </w:rPr>
        <w:t>DOM</w:t>
      </w:r>
      <w:r>
        <w:rPr>
          <w:rFonts w:hint="eastAsia"/>
        </w:rPr>
        <w:t>树中的节点，类型是</w:t>
      </w:r>
      <w:r>
        <w:rPr>
          <w:rFonts w:hint="eastAsia"/>
        </w:rPr>
        <w:t>Text</w:t>
      </w:r>
      <w:r>
        <w:t>对象</w:t>
      </w:r>
      <w:r>
        <w:rPr>
          <w:rFonts w:hint="eastAsia"/>
        </w:rPr>
        <w:t>。</w:t>
      </w:r>
      <w:r>
        <w:t>并且</w:t>
      </w:r>
      <w:r>
        <w:rPr>
          <w:rFonts w:hint="eastAsia"/>
        </w:rPr>
        <w:t>，</w:t>
      </w:r>
      <w:r>
        <w:t>并不是一个元素的所有文本内容作为一个</w:t>
      </w:r>
      <w:r>
        <w:rPr>
          <w:rFonts w:hint="eastAsia"/>
        </w:rPr>
        <w:t>Text</w:t>
      </w:r>
      <w:r>
        <w:t>对象</w:t>
      </w:r>
      <w:r>
        <w:rPr>
          <w:rFonts w:hint="eastAsia"/>
        </w:rPr>
        <w:t>，</w:t>
      </w:r>
      <w:r>
        <w:t>如果文本内容被其他元素标签分割开了</w:t>
      </w:r>
      <w:r>
        <w:rPr>
          <w:rFonts w:hint="eastAsia"/>
        </w:rPr>
        <w:t>，</w:t>
      </w:r>
      <w:r>
        <w:t>那么这些文本内容会被分割成多份节点</w:t>
      </w:r>
      <w:r>
        <w:rPr>
          <w:rFonts w:hint="eastAsia"/>
        </w:rPr>
        <w:t>，</w:t>
      </w:r>
      <w:r>
        <w:t>都作为元素的子元素拼接在</w:t>
      </w:r>
      <w:r>
        <w:rPr>
          <w:rFonts w:hint="eastAsia"/>
        </w:rPr>
        <w:t>DOM</w:t>
      </w:r>
      <w:r>
        <w:rPr>
          <w:rFonts w:hint="eastAsia"/>
        </w:rPr>
        <w:t>树中。</w:t>
      </w:r>
    </w:p>
    <w:p w:rsidR="004B6D16" w:rsidRDefault="004B6D16" w:rsidP="00686D48">
      <w:pPr>
        <w:pStyle w:val="2"/>
      </w:pPr>
      <w:bookmarkStart w:id="83" w:name="_Toc533020509"/>
      <w:r>
        <w:rPr>
          <w:rFonts w:hint="eastAsia"/>
        </w:rPr>
        <w:t>DOM</w:t>
      </w:r>
      <w:r>
        <w:t>事件</w:t>
      </w:r>
      <w:bookmarkEnd w:id="83"/>
    </w:p>
    <w:p w:rsidR="004B6D16" w:rsidRDefault="00686D48" w:rsidP="004B6D16">
      <w:r>
        <w:t>通过上述一些方法</w:t>
      </w:r>
      <w:r>
        <w:rPr>
          <w:rFonts w:hint="eastAsia"/>
        </w:rPr>
        <w:t>，</w:t>
      </w:r>
      <w:r>
        <w:t>JavaScript</w:t>
      </w:r>
      <w:r>
        <w:t>可以定位找到所需的元素</w:t>
      </w:r>
      <w:r>
        <w:rPr>
          <w:rFonts w:hint="eastAsia"/>
        </w:rPr>
        <w:t>，</w:t>
      </w:r>
      <w:r>
        <w:t>然后也可以动态的修改相关数据</w:t>
      </w:r>
      <w:r>
        <w:rPr>
          <w:rFonts w:hint="eastAsia"/>
        </w:rPr>
        <w:t>，但通常，这些动态修改的操作都是用户操作了某些事件后去触发的。</w:t>
      </w:r>
    </w:p>
    <w:p w:rsidR="00686D48" w:rsidRDefault="00686D48" w:rsidP="004B6D16">
      <w:r>
        <w:t>所以</w:t>
      </w:r>
      <w:r>
        <w:rPr>
          <w:rFonts w:hint="eastAsia"/>
        </w:rPr>
        <w:t>，</w:t>
      </w:r>
      <w:r>
        <w:t>即使找到了元素后</w:t>
      </w:r>
      <w:r>
        <w:rPr>
          <w:rFonts w:hint="eastAsia"/>
        </w:rPr>
        <w:t>，</w:t>
      </w:r>
      <w:r>
        <w:t>还需要将元素与一些事件进行绑定</w:t>
      </w:r>
      <w:r>
        <w:rPr>
          <w:rFonts w:hint="eastAsia"/>
        </w:rPr>
        <w:t>，</w:t>
      </w:r>
      <w:r>
        <w:t>比如点击事件等等</w:t>
      </w:r>
      <w:r>
        <w:rPr>
          <w:rFonts w:hint="eastAsia"/>
        </w:rPr>
        <w:t>。</w:t>
      </w:r>
    </w:p>
    <w:p w:rsidR="00C423E6" w:rsidRDefault="00C423E6" w:rsidP="004B6D16">
      <w:r>
        <w:t>有两种方式让元素绑定事件和处理的方法</w:t>
      </w:r>
      <w:r>
        <w:rPr>
          <w:rFonts w:hint="eastAsia"/>
        </w:rPr>
        <w:t>：</w:t>
      </w:r>
    </w:p>
    <w:p w:rsidR="00C423E6" w:rsidRDefault="00C423E6" w:rsidP="00C423E6">
      <w:pPr>
        <w:pStyle w:val="a5"/>
      </w:pPr>
      <w:r>
        <w:rPr>
          <w:rFonts w:hint="eastAsia"/>
        </w:rPr>
        <w:t>addEventListener</w:t>
      </w:r>
    </w:p>
    <w:p w:rsidR="00C423E6" w:rsidRPr="00C423E6" w:rsidRDefault="00C423E6" w:rsidP="00C42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423E6">
        <w:rPr>
          <w:rFonts w:ascii="Consolas" w:hAnsi="Consolas" w:cs="宋体"/>
          <w:b/>
          <w:bCs/>
          <w:color w:val="000080"/>
          <w:sz w:val="18"/>
          <w:szCs w:val="18"/>
        </w:rPr>
        <w:t xml:space="preserve">var </w:t>
      </w:r>
      <w:r w:rsidRPr="00C423E6">
        <w:rPr>
          <w:rFonts w:ascii="Consolas" w:hAnsi="Consolas" w:cs="宋体"/>
          <w:color w:val="458383"/>
          <w:sz w:val="18"/>
          <w:szCs w:val="18"/>
        </w:rPr>
        <w:t xml:space="preserve">aElems </w:t>
      </w:r>
      <w:r w:rsidRPr="00C423E6">
        <w:rPr>
          <w:rFonts w:ascii="Consolas" w:hAnsi="Consolas" w:cs="宋体"/>
          <w:color w:val="000000"/>
          <w:sz w:val="18"/>
          <w:szCs w:val="18"/>
        </w:rPr>
        <w:t xml:space="preserve">= </w:t>
      </w:r>
      <w:r w:rsidRPr="00C423E6">
        <w:rPr>
          <w:rFonts w:ascii="Consolas" w:hAnsi="Consolas" w:cs="宋体"/>
          <w:b/>
          <w:bCs/>
          <w:i/>
          <w:iCs/>
          <w:color w:val="660E7A"/>
          <w:sz w:val="18"/>
          <w:szCs w:val="18"/>
        </w:rPr>
        <w:t>document</w:t>
      </w:r>
      <w:r w:rsidRPr="00C423E6">
        <w:rPr>
          <w:rFonts w:ascii="Consolas" w:hAnsi="Consolas" w:cs="宋体"/>
          <w:color w:val="000000"/>
          <w:sz w:val="18"/>
          <w:szCs w:val="18"/>
        </w:rPr>
        <w:t>.</w:t>
      </w:r>
      <w:r w:rsidRPr="00C423E6">
        <w:rPr>
          <w:rFonts w:ascii="Consolas" w:hAnsi="Consolas" w:cs="宋体"/>
          <w:color w:val="7A7A43"/>
          <w:sz w:val="18"/>
          <w:szCs w:val="18"/>
        </w:rPr>
        <w:t>getElementsByTagName</w:t>
      </w:r>
      <w:r w:rsidRPr="00C423E6">
        <w:rPr>
          <w:rFonts w:ascii="Consolas" w:hAnsi="Consolas" w:cs="宋体"/>
          <w:color w:val="000000"/>
          <w:sz w:val="18"/>
          <w:szCs w:val="18"/>
        </w:rPr>
        <w:t>(</w:t>
      </w:r>
      <w:r w:rsidRPr="00C423E6">
        <w:rPr>
          <w:rFonts w:ascii="Consolas" w:hAnsi="Consolas" w:cs="宋体"/>
          <w:b/>
          <w:bCs/>
          <w:color w:val="008000"/>
          <w:sz w:val="18"/>
          <w:szCs w:val="18"/>
        </w:rPr>
        <w:t>"a"</w:t>
      </w:r>
      <w:r w:rsidRPr="00C423E6">
        <w:rPr>
          <w:rFonts w:ascii="Consolas" w:hAnsi="Consolas" w:cs="宋体"/>
          <w:color w:val="000000"/>
          <w:sz w:val="18"/>
          <w:szCs w:val="18"/>
        </w:rPr>
        <w:t>);</w:t>
      </w:r>
      <w:r w:rsidRPr="00C423E6">
        <w:rPr>
          <w:rFonts w:ascii="Consolas" w:hAnsi="Consolas" w:cs="宋体"/>
          <w:color w:val="000000"/>
          <w:sz w:val="18"/>
          <w:szCs w:val="18"/>
        </w:rPr>
        <w:br/>
      </w:r>
      <w:r w:rsidRPr="00C423E6">
        <w:rPr>
          <w:rFonts w:ascii="Consolas" w:hAnsi="Consolas" w:cs="宋体"/>
          <w:b/>
          <w:bCs/>
          <w:color w:val="000080"/>
          <w:sz w:val="18"/>
          <w:szCs w:val="18"/>
        </w:rPr>
        <w:t xml:space="preserve">for </w:t>
      </w:r>
      <w:r w:rsidRPr="00C423E6">
        <w:rPr>
          <w:rFonts w:ascii="Consolas" w:hAnsi="Consolas" w:cs="宋体"/>
          <w:color w:val="000000"/>
          <w:sz w:val="18"/>
          <w:szCs w:val="18"/>
        </w:rPr>
        <w:t>(</w:t>
      </w:r>
      <w:r w:rsidRPr="00C423E6">
        <w:rPr>
          <w:rFonts w:ascii="Consolas" w:hAnsi="Consolas" w:cs="宋体"/>
          <w:b/>
          <w:bCs/>
          <w:color w:val="000080"/>
          <w:sz w:val="18"/>
          <w:szCs w:val="18"/>
        </w:rPr>
        <w:t xml:space="preserve">var </w:t>
      </w:r>
      <w:r w:rsidRPr="00C423E6">
        <w:rPr>
          <w:rFonts w:ascii="Consolas" w:hAnsi="Consolas" w:cs="宋体"/>
          <w:color w:val="458383"/>
          <w:sz w:val="18"/>
          <w:szCs w:val="18"/>
        </w:rPr>
        <w:t xml:space="preserve">i </w:t>
      </w:r>
      <w:r w:rsidRPr="00C423E6">
        <w:rPr>
          <w:rFonts w:ascii="Consolas" w:hAnsi="Consolas" w:cs="宋体"/>
          <w:color w:val="000000"/>
          <w:sz w:val="18"/>
          <w:szCs w:val="18"/>
        </w:rPr>
        <w:t xml:space="preserve">= </w:t>
      </w:r>
      <w:r w:rsidRPr="00C423E6">
        <w:rPr>
          <w:rFonts w:ascii="Consolas" w:hAnsi="Consolas" w:cs="宋体"/>
          <w:color w:val="0000FF"/>
          <w:sz w:val="18"/>
          <w:szCs w:val="18"/>
        </w:rPr>
        <w:t>0</w:t>
      </w:r>
      <w:r w:rsidRPr="00C423E6">
        <w:rPr>
          <w:rFonts w:ascii="Consolas" w:hAnsi="Consolas" w:cs="宋体"/>
          <w:color w:val="000000"/>
          <w:sz w:val="18"/>
          <w:szCs w:val="18"/>
        </w:rPr>
        <w:t xml:space="preserve">; </w:t>
      </w:r>
      <w:r w:rsidRPr="00C423E6">
        <w:rPr>
          <w:rFonts w:ascii="Consolas" w:hAnsi="Consolas" w:cs="宋体"/>
          <w:color w:val="458383"/>
          <w:sz w:val="18"/>
          <w:szCs w:val="18"/>
        </w:rPr>
        <w:t xml:space="preserve">i </w:t>
      </w:r>
      <w:r w:rsidRPr="00C423E6">
        <w:rPr>
          <w:rFonts w:ascii="Consolas" w:hAnsi="Consolas" w:cs="宋体"/>
          <w:color w:val="000000"/>
          <w:sz w:val="18"/>
          <w:szCs w:val="18"/>
        </w:rPr>
        <w:t xml:space="preserve">&lt; </w:t>
      </w:r>
      <w:r w:rsidRPr="00C423E6">
        <w:rPr>
          <w:rFonts w:ascii="Consolas" w:hAnsi="Consolas" w:cs="宋体"/>
          <w:color w:val="458383"/>
          <w:sz w:val="18"/>
          <w:szCs w:val="18"/>
        </w:rPr>
        <w:t>aElems</w:t>
      </w:r>
      <w:r w:rsidRPr="00C423E6">
        <w:rPr>
          <w:rFonts w:ascii="Consolas" w:hAnsi="Consolas" w:cs="宋体"/>
          <w:color w:val="000000"/>
          <w:sz w:val="18"/>
          <w:szCs w:val="18"/>
        </w:rPr>
        <w:t xml:space="preserve">.length; </w:t>
      </w:r>
      <w:r w:rsidRPr="00C423E6">
        <w:rPr>
          <w:rFonts w:ascii="Consolas" w:hAnsi="Consolas" w:cs="宋体"/>
          <w:color w:val="458383"/>
          <w:sz w:val="18"/>
          <w:szCs w:val="18"/>
        </w:rPr>
        <w:t>i</w:t>
      </w:r>
      <w:r w:rsidRPr="00C423E6">
        <w:rPr>
          <w:rFonts w:ascii="Consolas" w:hAnsi="Consolas" w:cs="宋体"/>
          <w:color w:val="000000"/>
          <w:sz w:val="18"/>
          <w:szCs w:val="18"/>
        </w:rPr>
        <w:t>++) {</w:t>
      </w:r>
      <w:r w:rsidRPr="00C423E6">
        <w:rPr>
          <w:rFonts w:ascii="Consolas" w:hAnsi="Consolas" w:cs="宋体"/>
          <w:color w:val="000000"/>
          <w:sz w:val="18"/>
          <w:szCs w:val="18"/>
        </w:rPr>
        <w:br/>
        <w:t xml:space="preserve">    </w:t>
      </w:r>
      <w:r w:rsidRPr="00C423E6">
        <w:rPr>
          <w:rFonts w:ascii="Consolas" w:hAnsi="Consolas" w:cs="宋体"/>
          <w:color w:val="458383"/>
          <w:sz w:val="18"/>
          <w:szCs w:val="18"/>
        </w:rPr>
        <w:t>aElems</w:t>
      </w:r>
      <w:r w:rsidRPr="00C423E6">
        <w:rPr>
          <w:rFonts w:ascii="Consolas" w:hAnsi="Consolas" w:cs="宋体"/>
          <w:color w:val="000000"/>
          <w:sz w:val="18"/>
          <w:szCs w:val="18"/>
        </w:rPr>
        <w:t>[</w:t>
      </w:r>
      <w:r w:rsidRPr="00C423E6">
        <w:rPr>
          <w:rFonts w:ascii="Consolas" w:hAnsi="Consolas" w:cs="宋体"/>
          <w:color w:val="458383"/>
          <w:sz w:val="18"/>
          <w:szCs w:val="18"/>
        </w:rPr>
        <w:t>i</w:t>
      </w:r>
      <w:r w:rsidRPr="00C423E6">
        <w:rPr>
          <w:rFonts w:ascii="Consolas" w:hAnsi="Consolas" w:cs="宋体"/>
          <w:color w:val="000000"/>
          <w:sz w:val="18"/>
          <w:szCs w:val="18"/>
        </w:rPr>
        <w:t>].</w:t>
      </w:r>
      <w:r w:rsidRPr="00C423E6">
        <w:rPr>
          <w:rFonts w:ascii="Consolas" w:hAnsi="Consolas" w:cs="宋体"/>
          <w:color w:val="7A7A43"/>
          <w:sz w:val="18"/>
          <w:szCs w:val="18"/>
        </w:rPr>
        <w:t>addEventListener</w:t>
      </w:r>
      <w:r w:rsidRPr="00C423E6">
        <w:rPr>
          <w:rFonts w:ascii="Consolas" w:hAnsi="Consolas" w:cs="宋体"/>
          <w:color w:val="000000"/>
          <w:sz w:val="18"/>
          <w:szCs w:val="18"/>
        </w:rPr>
        <w:t>(</w:t>
      </w:r>
      <w:r w:rsidRPr="00C423E6">
        <w:rPr>
          <w:rFonts w:ascii="Consolas" w:hAnsi="Consolas" w:cs="宋体"/>
          <w:b/>
          <w:bCs/>
          <w:color w:val="008000"/>
          <w:sz w:val="18"/>
          <w:szCs w:val="18"/>
        </w:rPr>
        <w:t>"click"</w:t>
      </w:r>
      <w:r w:rsidRPr="00C423E6">
        <w:rPr>
          <w:rFonts w:ascii="Consolas" w:hAnsi="Consolas" w:cs="宋体"/>
          <w:color w:val="000000"/>
          <w:sz w:val="18"/>
          <w:szCs w:val="18"/>
        </w:rPr>
        <w:t xml:space="preserve">, </w:t>
      </w:r>
      <w:r w:rsidRPr="00C423E6">
        <w:rPr>
          <w:rFonts w:ascii="Consolas" w:hAnsi="Consolas" w:cs="宋体"/>
          <w:b/>
          <w:bCs/>
          <w:color w:val="000080"/>
          <w:sz w:val="18"/>
          <w:szCs w:val="18"/>
        </w:rPr>
        <w:t xml:space="preserve">function </w:t>
      </w:r>
      <w:r w:rsidRPr="00C423E6">
        <w:rPr>
          <w:rFonts w:ascii="Consolas" w:hAnsi="Consolas" w:cs="宋体"/>
          <w:color w:val="000000"/>
          <w:sz w:val="18"/>
          <w:szCs w:val="18"/>
        </w:rPr>
        <w:t>() {</w:t>
      </w:r>
      <w:r w:rsidRPr="00C423E6">
        <w:rPr>
          <w:rFonts w:ascii="Consolas" w:hAnsi="Consolas" w:cs="宋体"/>
          <w:color w:val="000000"/>
          <w:sz w:val="18"/>
          <w:szCs w:val="18"/>
        </w:rPr>
        <w:br/>
        <w:t xml:space="preserve">        </w:t>
      </w:r>
      <w:r w:rsidRPr="00C423E6">
        <w:rPr>
          <w:rFonts w:ascii="Consolas" w:hAnsi="Consolas" w:cs="宋体"/>
          <w:b/>
          <w:bCs/>
          <w:i/>
          <w:iCs/>
          <w:color w:val="660E7A"/>
          <w:sz w:val="18"/>
          <w:szCs w:val="18"/>
        </w:rPr>
        <w:t>console</w:t>
      </w:r>
      <w:r w:rsidRPr="00C423E6">
        <w:rPr>
          <w:rFonts w:ascii="Consolas" w:hAnsi="Consolas" w:cs="宋体"/>
          <w:color w:val="000000"/>
          <w:sz w:val="18"/>
          <w:szCs w:val="18"/>
        </w:rPr>
        <w:t>.</w:t>
      </w:r>
      <w:r w:rsidRPr="00C423E6">
        <w:rPr>
          <w:rFonts w:ascii="Consolas" w:hAnsi="Consolas" w:cs="宋体"/>
          <w:color w:val="7A7A43"/>
          <w:sz w:val="18"/>
          <w:szCs w:val="18"/>
        </w:rPr>
        <w:t>log</w:t>
      </w:r>
      <w:r w:rsidRPr="00C423E6">
        <w:rPr>
          <w:rFonts w:ascii="Consolas" w:hAnsi="Consolas" w:cs="宋体"/>
          <w:color w:val="000000"/>
          <w:sz w:val="18"/>
          <w:szCs w:val="18"/>
        </w:rPr>
        <w:t>(</w:t>
      </w:r>
      <w:r w:rsidRPr="00C423E6">
        <w:rPr>
          <w:rFonts w:ascii="Consolas" w:hAnsi="Consolas" w:cs="宋体"/>
          <w:b/>
          <w:bCs/>
          <w:color w:val="008000"/>
          <w:sz w:val="18"/>
          <w:szCs w:val="18"/>
        </w:rPr>
        <w:t xml:space="preserve">"addEventListener:" </w:t>
      </w:r>
      <w:r w:rsidRPr="00C423E6">
        <w:rPr>
          <w:rFonts w:ascii="Consolas" w:hAnsi="Consolas" w:cs="宋体"/>
          <w:color w:val="000000"/>
          <w:sz w:val="18"/>
          <w:szCs w:val="18"/>
        </w:rPr>
        <w:t xml:space="preserve">+  </w:t>
      </w:r>
      <w:r w:rsidRPr="00C423E6">
        <w:rPr>
          <w:rFonts w:ascii="Consolas" w:hAnsi="Consolas" w:cs="宋体"/>
          <w:b/>
          <w:bCs/>
          <w:color w:val="000080"/>
          <w:sz w:val="18"/>
          <w:szCs w:val="18"/>
        </w:rPr>
        <w:t>this</w:t>
      </w:r>
      <w:r>
        <w:rPr>
          <w:rFonts w:ascii="Consolas" w:hAnsi="Consolas" w:cs="宋体"/>
          <w:color w:val="000000"/>
          <w:sz w:val="18"/>
          <w:szCs w:val="18"/>
        </w:rPr>
        <w:t>);</w:t>
      </w:r>
      <w:r>
        <w:rPr>
          <w:rFonts w:ascii="Consolas" w:hAnsi="Consolas" w:cs="宋体"/>
          <w:color w:val="000000"/>
          <w:sz w:val="18"/>
          <w:szCs w:val="18"/>
        </w:rPr>
        <w:br/>
        <w:t xml:space="preserve">    });</w:t>
      </w:r>
      <w:r w:rsidRPr="00C423E6">
        <w:rPr>
          <w:rFonts w:ascii="Consolas" w:hAnsi="Consolas" w:cs="宋体"/>
          <w:i/>
          <w:iCs/>
          <w:color w:val="808080"/>
          <w:sz w:val="18"/>
          <w:szCs w:val="18"/>
        </w:rPr>
        <w:br/>
      </w:r>
      <w:r w:rsidRPr="00C423E6">
        <w:rPr>
          <w:rFonts w:ascii="Consolas" w:hAnsi="Consolas" w:cs="宋体"/>
          <w:color w:val="000000"/>
          <w:sz w:val="18"/>
          <w:szCs w:val="18"/>
        </w:rPr>
        <w:t>}</w:t>
      </w:r>
    </w:p>
    <w:p w:rsidR="00C423E6" w:rsidRDefault="00C423E6" w:rsidP="00C423E6">
      <w:r>
        <w:rPr>
          <w:rFonts w:hint="eastAsia"/>
        </w:rPr>
        <w:t>调用</w:t>
      </w:r>
      <w:r>
        <w:rPr>
          <w:rFonts w:hint="eastAsia"/>
        </w:rPr>
        <w:t>HTMLElement</w:t>
      </w:r>
      <w:r>
        <w:rPr>
          <w:rFonts w:hint="eastAsia"/>
        </w:rPr>
        <w:t>对象的</w:t>
      </w:r>
      <w:r>
        <w:rPr>
          <w:rFonts w:hint="eastAsia"/>
        </w:rPr>
        <w:t>addEventListener()</w:t>
      </w:r>
      <w:r>
        <w:rPr>
          <w:rFonts w:hint="eastAsia"/>
        </w:rPr>
        <w:t>方法，第一个参数传入需要监听的事件名称，第二个参数为事件触发时的响应方法。</w:t>
      </w:r>
    </w:p>
    <w:p w:rsidR="00C423E6" w:rsidRDefault="00C423E6" w:rsidP="00C423E6">
      <w:r>
        <w:t>相对应的</w:t>
      </w:r>
      <w:r>
        <w:rPr>
          <w:rFonts w:hint="eastAsia"/>
        </w:rPr>
        <w:t>，</w:t>
      </w:r>
      <w:r>
        <w:t>还有一个</w:t>
      </w:r>
      <w:r>
        <w:rPr>
          <w:rFonts w:hint="eastAsia"/>
        </w:rPr>
        <w:t>removeEventListener()</w:t>
      </w:r>
      <w:r>
        <w:rPr>
          <w:rFonts w:hint="eastAsia"/>
        </w:rPr>
        <w:t>方法，同样接收这两个参数。</w:t>
      </w:r>
    </w:p>
    <w:p w:rsidR="00C423E6" w:rsidRDefault="00C423E6" w:rsidP="00C423E6">
      <w:pPr>
        <w:pStyle w:val="a5"/>
      </w:pPr>
      <w:r>
        <w:rPr>
          <w:rFonts w:hint="eastAsia"/>
        </w:rPr>
        <w:lastRenderedPageBreak/>
        <w:t>onXXX</w:t>
      </w:r>
    </w:p>
    <w:p w:rsidR="00C423E6" w:rsidRPr="00C423E6" w:rsidRDefault="00C423E6" w:rsidP="00C42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423E6">
        <w:rPr>
          <w:rFonts w:ascii="Consolas" w:hAnsi="Consolas" w:cs="宋体"/>
          <w:b/>
          <w:bCs/>
          <w:color w:val="000080"/>
          <w:sz w:val="18"/>
          <w:szCs w:val="18"/>
        </w:rPr>
        <w:t xml:space="preserve">var </w:t>
      </w:r>
      <w:r w:rsidRPr="00C423E6">
        <w:rPr>
          <w:rFonts w:ascii="Consolas" w:hAnsi="Consolas" w:cs="宋体"/>
          <w:color w:val="458383"/>
          <w:sz w:val="18"/>
          <w:szCs w:val="18"/>
        </w:rPr>
        <w:t xml:space="preserve">aElems </w:t>
      </w:r>
      <w:r w:rsidRPr="00C423E6">
        <w:rPr>
          <w:rFonts w:ascii="Consolas" w:hAnsi="Consolas" w:cs="宋体"/>
          <w:color w:val="000000"/>
          <w:sz w:val="18"/>
          <w:szCs w:val="18"/>
        </w:rPr>
        <w:t xml:space="preserve">= </w:t>
      </w:r>
      <w:r w:rsidRPr="00C423E6">
        <w:rPr>
          <w:rFonts w:ascii="Consolas" w:hAnsi="Consolas" w:cs="宋体"/>
          <w:b/>
          <w:bCs/>
          <w:i/>
          <w:iCs/>
          <w:color w:val="660E7A"/>
          <w:sz w:val="18"/>
          <w:szCs w:val="18"/>
        </w:rPr>
        <w:t>document</w:t>
      </w:r>
      <w:r w:rsidRPr="00C423E6">
        <w:rPr>
          <w:rFonts w:ascii="Consolas" w:hAnsi="Consolas" w:cs="宋体"/>
          <w:color w:val="000000"/>
          <w:sz w:val="18"/>
          <w:szCs w:val="18"/>
        </w:rPr>
        <w:t>.</w:t>
      </w:r>
      <w:r w:rsidRPr="00C423E6">
        <w:rPr>
          <w:rFonts w:ascii="Consolas" w:hAnsi="Consolas" w:cs="宋体"/>
          <w:color w:val="7A7A43"/>
          <w:sz w:val="18"/>
          <w:szCs w:val="18"/>
        </w:rPr>
        <w:t>getElementsByTagName</w:t>
      </w:r>
      <w:r w:rsidRPr="00C423E6">
        <w:rPr>
          <w:rFonts w:ascii="Consolas" w:hAnsi="Consolas" w:cs="宋体"/>
          <w:color w:val="000000"/>
          <w:sz w:val="18"/>
          <w:szCs w:val="18"/>
        </w:rPr>
        <w:t>(</w:t>
      </w:r>
      <w:r w:rsidRPr="00C423E6">
        <w:rPr>
          <w:rFonts w:ascii="Consolas" w:hAnsi="Consolas" w:cs="宋体"/>
          <w:b/>
          <w:bCs/>
          <w:color w:val="008000"/>
          <w:sz w:val="18"/>
          <w:szCs w:val="18"/>
        </w:rPr>
        <w:t>"a"</w:t>
      </w:r>
      <w:r w:rsidRPr="00C423E6">
        <w:rPr>
          <w:rFonts w:ascii="Consolas" w:hAnsi="Consolas" w:cs="宋体"/>
          <w:color w:val="000000"/>
          <w:sz w:val="18"/>
          <w:szCs w:val="18"/>
        </w:rPr>
        <w:t>);</w:t>
      </w:r>
      <w:r w:rsidRPr="00C423E6">
        <w:rPr>
          <w:rFonts w:ascii="Consolas" w:hAnsi="Consolas" w:cs="宋体"/>
          <w:color w:val="000000"/>
          <w:sz w:val="18"/>
          <w:szCs w:val="18"/>
        </w:rPr>
        <w:br/>
      </w:r>
      <w:r w:rsidRPr="00C423E6">
        <w:rPr>
          <w:rFonts w:ascii="Consolas" w:hAnsi="Consolas" w:cs="宋体"/>
          <w:b/>
          <w:bCs/>
          <w:color w:val="000080"/>
          <w:sz w:val="18"/>
          <w:szCs w:val="18"/>
        </w:rPr>
        <w:t xml:space="preserve">for </w:t>
      </w:r>
      <w:r w:rsidRPr="00C423E6">
        <w:rPr>
          <w:rFonts w:ascii="Consolas" w:hAnsi="Consolas" w:cs="宋体"/>
          <w:color w:val="000000"/>
          <w:sz w:val="18"/>
          <w:szCs w:val="18"/>
        </w:rPr>
        <w:t>(</w:t>
      </w:r>
      <w:r w:rsidRPr="00C423E6">
        <w:rPr>
          <w:rFonts w:ascii="Consolas" w:hAnsi="Consolas" w:cs="宋体"/>
          <w:b/>
          <w:bCs/>
          <w:color w:val="000080"/>
          <w:sz w:val="18"/>
          <w:szCs w:val="18"/>
        </w:rPr>
        <w:t xml:space="preserve">var </w:t>
      </w:r>
      <w:r w:rsidRPr="00C423E6">
        <w:rPr>
          <w:rFonts w:ascii="Consolas" w:hAnsi="Consolas" w:cs="宋体"/>
          <w:color w:val="458383"/>
          <w:sz w:val="18"/>
          <w:szCs w:val="18"/>
        </w:rPr>
        <w:t xml:space="preserve">i </w:t>
      </w:r>
      <w:r w:rsidRPr="00C423E6">
        <w:rPr>
          <w:rFonts w:ascii="Consolas" w:hAnsi="Consolas" w:cs="宋体"/>
          <w:color w:val="000000"/>
          <w:sz w:val="18"/>
          <w:szCs w:val="18"/>
        </w:rPr>
        <w:t xml:space="preserve">= </w:t>
      </w:r>
      <w:r w:rsidRPr="00C423E6">
        <w:rPr>
          <w:rFonts w:ascii="Consolas" w:hAnsi="Consolas" w:cs="宋体"/>
          <w:color w:val="0000FF"/>
          <w:sz w:val="18"/>
          <w:szCs w:val="18"/>
        </w:rPr>
        <w:t>0</w:t>
      </w:r>
      <w:r w:rsidRPr="00C423E6">
        <w:rPr>
          <w:rFonts w:ascii="Consolas" w:hAnsi="Consolas" w:cs="宋体"/>
          <w:color w:val="000000"/>
          <w:sz w:val="18"/>
          <w:szCs w:val="18"/>
        </w:rPr>
        <w:t xml:space="preserve">; </w:t>
      </w:r>
      <w:r w:rsidRPr="00C423E6">
        <w:rPr>
          <w:rFonts w:ascii="Consolas" w:hAnsi="Consolas" w:cs="宋体"/>
          <w:color w:val="458383"/>
          <w:sz w:val="18"/>
          <w:szCs w:val="18"/>
        </w:rPr>
        <w:t xml:space="preserve">i </w:t>
      </w:r>
      <w:r w:rsidRPr="00C423E6">
        <w:rPr>
          <w:rFonts w:ascii="Consolas" w:hAnsi="Consolas" w:cs="宋体"/>
          <w:color w:val="000000"/>
          <w:sz w:val="18"/>
          <w:szCs w:val="18"/>
        </w:rPr>
        <w:t xml:space="preserve">&lt; </w:t>
      </w:r>
      <w:r w:rsidRPr="00C423E6">
        <w:rPr>
          <w:rFonts w:ascii="Consolas" w:hAnsi="Consolas" w:cs="宋体"/>
          <w:color w:val="458383"/>
          <w:sz w:val="18"/>
          <w:szCs w:val="18"/>
        </w:rPr>
        <w:t>aElems</w:t>
      </w:r>
      <w:r w:rsidRPr="00C423E6">
        <w:rPr>
          <w:rFonts w:ascii="Consolas" w:hAnsi="Consolas" w:cs="宋体"/>
          <w:color w:val="000000"/>
          <w:sz w:val="18"/>
          <w:szCs w:val="18"/>
        </w:rPr>
        <w:t xml:space="preserve">.length; </w:t>
      </w:r>
      <w:r w:rsidRPr="00C423E6">
        <w:rPr>
          <w:rFonts w:ascii="Consolas" w:hAnsi="Consolas" w:cs="宋体"/>
          <w:color w:val="458383"/>
          <w:sz w:val="18"/>
          <w:szCs w:val="18"/>
        </w:rPr>
        <w:t>i</w:t>
      </w:r>
      <w:r>
        <w:rPr>
          <w:rFonts w:ascii="Consolas" w:hAnsi="Consolas" w:cs="宋体"/>
          <w:color w:val="000000"/>
          <w:sz w:val="18"/>
          <w:szCs w:val="18"/>
        </w:rPr>
        <w:t>++) {</w:t>
      </w:r>
      <w:r w:rsidRPr="00C423E6">
        <w:rPr>
          <w:rFonts w:ascii="Consolas" w:hAnsi="Consolas" w:cs="宋体"/>
          <w:i/>
          <w:iCs/>
          <w:color w:val="808080"/>
          <w:sz w:val="18"/>
          <w:szCs w:val="18"/>
        </w:rPr>
        <w:br/>
        <w:t xml:space="preserve">    </w:t>
      </w:r>
      <w:r w:rsidRPr="00C423E6">
        <w:rPr>
          <w:rFonts w:ascii="Consolas" w:hAnsi="Consolas" w:cs="宋体"/>
          <w:color w:val="458383"/>
          <w:sz w:val="18"/>
          <w:szCs w:val="18"/>
        </w:rPr>
        <w:t>aElems</w:t>
      </w:r>
      <w:r w:rsidRPr="00C423E6">
        <w:rPr>
          <w:rFonts w:ascii="Consolas" w:hAnsi="Consolas" w:cs="宋体"/>
          <w:color w:val="000000"/>
          <w:sz w:val="18"/>
          <w:szCs w:val="18"/>
        </w:rPr>
        <w:t>[</w:t>
      </w:r>
      <w:r w:rsidRPr="00C423E6">
        <w:rPr>
          <w:rFonts w:ascii="Consolas" w:hAnsi="Consolas" w:cs="宋体"/>
          <w:color w:val="458383"/>
          <w:sz w:val="18"/>
          <w:szCs w:val="18"/>
        </w:rPr>
        <w:t>i</w:t>
      </w:r>
      <w:r w:rsidRPr="00C423E6">
        <w:rPr>
          <w:rFonts w:ascii="Consolas" w:hAnsi="Consolas" w:cs="宋体"/>
          <w:color w:val="000000"/>
          <w:sz w:val="18"/>
          <w:szCs w:val="18"/>
        </w:rPr>
        <w:t xml:space="preserve">].onclick = </w:t>
      </w:r>
      <w:r w:rsidRPr="00C423E6">
        <w:rPr>
          <w:rFonts w:ascii="Consolas" w:hAnsi="Consolas" w:cs="宋体"/>
          <w:b/>
          <w:bCs/>
          <w:color w:val="000080"/>
          <w:sz w:val="18"/>
          <w:szCs w:val="18"/>
        </w:rPr>
        <w:t xml:space="preserve">function </w:t>
      </w:r>
      <w:r w:rsidRPr="00C423E6">
        <w:rPr>
          <w:rFonts w:ascii="Consolas" w:hAnsi="Consolas" w:cs="宋体"/>
          <w:color w:val="000000"/>
          <w:sz w:val="18"/>
          <w:szCs w:val="18"/>
        </w:rPr>
        <w:t>() {</w:t>
      </w:r>
      <w:r w:rsidRPr="00C423E6">
        <w:rPr>
          <w:rFonts w:ascii="Consolas" w:hAnsi="Consolas" w:cs="宋体"/>
          <w:color w:val="000000"/>
          <w:sz w:val="18"/>
          <w:szCs w:val="18"/>
        </w:rPr>
        <w:br/>
        <w:t xml:space="preserve">        </w:t>
      </w:r>
      <w:r w:rsidRPr="00C423E6">
        <w:rPr>
          <w:rFonts w:ascii="Consolas" w:hAnsi="Consolas" w:cs="宋体"/>
          <w:b/>
          <w:bCs/>
          <w:i/>
          <w:iCs/>
          <w:color w:val="660E7A"/>
          <w:sz w:val="18"/>
          <w:szCs w:val="18"/>
        </w:rPr>
        <w:t>console</w:t>
      </w:r>
      <w:r w:rsidRPr="00C423E6">
        <w:rPr>
          <w:rFonts w:ascii="Consolas" w:hAnsi="Consolas" w:cs="宋体"/>
          <w:color w:val="000000"/>
          <w:sz w:val="18"/>
          <w:szCs w:val="18"/>
        </w:rPr>
        <w:t>.</w:t>
      </w:r>
      <w:r w:rsidRPr="00C423E6">
        <w:rPr>
          <w:rFonts w:ascii="Consolas" w:hAnsi="Consolas" w:cs="宋体"/>
          <w:color w:val="7A7A43"/>
          <w:sz w:val="18"/>
          <w:szCs w:val="18"/>
        </w:rPr>
        <w:t>log</w:t>
      </w:r>
      <w:r w:rsidRPr="00C423E6">
        <w:rPr>
          <w:rFonts w:ascii="Consolas" w:hAnsi="Consolas" w:cs="宋体"/>
          <w:color w:val="000000"/>
          <w:sz w:val="18"/>
          <w:szCs w:val="18"/>
        </w:rPr>
        <w:t>(</w:t>
      </w:r>
      <w:r w:rsidRPr="00C423E6">
        <w:rPr>
          <w:rFonts w:ascii="Consolas" w:hAnsi="Consolas" w:cs="宋体"/>
          <w:b/>
          <w:bCs/>
          <w:color w:val="008000"/>
          <w:sz w:val="18"/>
          <w:szCs w:val="18"/>
        </w:rPr>
        <w:t xml:space="preserve">"onclick:" </w:t>
      </w:r>
      <w:r w:rsidRPr="00C423E6">
        <w:rPr>
          <w:rFonts w:ascii="Consolas" w:hAnsi="Consolas" w:cs="宋体"/>
          <w:color w:val="000000"/>
          <w:sz w:val="18"/>
          <w:szCs w:val="18"/>
        </w:rPr>
        <w:t xml:space="preserve">+  </w:t>
      </w:r>
      <w:r w:rsidRPr="00C423E6">
        <w:rPr>
          <w:rFonts w:ascii="Consolas" w:hAnsi="Consolas" w:cs="宋体"/>
          <w:b/>
          <w:bCs/>
          <w:color w:val="000080"/>
          <w:sz w:val="18"/>
          <w:szCs w:val="18"/>
        </w:rPr>
        <w:t>this</w:t>
      </w:r>
      <w:r>
        <w:rPr>
          <w:rFonts w:ascii="Consolas" w:hAnsi="Consolas" w:cs="宋体"/>
          <w:color w:val="000000"/>
          <w:sz w:val="18"/>
          <w:szCs w:val="18"/>
        </w:rPr>
        <w:t>);</w:t>
      </w:r>
      <w:r>
        <w:rPr>
          <w:rFonts w:ascii="Consolas" w:hAnsi="Consolas" w:cs="宋体"/>
          <w:color w:val="000000"/>
          <w:sz w:val="18"/>
          <w:szCs w:val="18"/>
        </w:rPr>
        <w:br/>
        <w:t xml:space="preserve">    }</w:t>
      </w:r>
      <w:r w:rsidRPr="00C423E6">
        <w:rPr>
          <w:rFonts w:ascii="Consolas" w:hAnsi="Consolas" w:cs="宋体"/>
          <w:i/>
          <w:iCs/>
          <w:color w:val="808080"/>
          <w:sz w:val="18"/>
          <w:szCs w:val="18"/>
        </w:rPr>
        <w:br/>
      </w:r>
      <w:r w:rsidRPr="00C423E6">
        <w:rPr>
          <w:rFonts w:ascii="Consolas" w:hAnsi="Consolas" w:cs="宋体"/>
          <w:color w:val="000000"/>
          <w:sz w:val="18"/>
          <w:szCs w:val="18"/>
        </w:rPr>
        <w:t>}</w:t>
      </w:r>
    </w:p>
    <w:p w:rsidR="00C423E6" w:rsidRDefault="00C423E6" w:rsidP="00C423E6">
      <w:r>
        <w:t>第二种方式</w:t>
      </w:r>
      <w:r>
        <w:rPr>
          <w:rFonts w:hint="eastAsia"/>
        </w:rPr>
        <w:t>，</w:t>
      </w:r>
      <w:r>
        <w:t>是在需要注册的事件类型前面加</w:t>
      </w:r>
      <w:r>
        <w:rPr>
          <w:rFonts w:hint="eastAsia"/>
        </w:rPr>
        <w:t xml:space="preserve"> on </w:t>
      </w:r>
      <w:r>
        <w:rPr>
          <w:rFonts w:hint="eastAsia"/>
        </w:rPr>
        <w:t>作为元素的属性来注册事件的监听，这种比较常见。</w:t>
      </w:r>
    </w:p>
    <w:p w:rsidR="00C423E6" w:rsidRDefault="00C423E6" w:rsidP="00C423E6">
      <w:pPr>
        <w:pStyle w:val="a5"/>
      </w:pPr>
      <w:r>
        <w:rPr>
          <w:rFonts w:hint="eastAsia"/>
        </w:rPr>
        <w:t>所有事件类型</w:t>
      </w:r>
    </w:p>
    <w:p w:rsidR="00C423E6" w:rsidRDefault="00C423E6" w:rsidP="00C423E6">
      <w:r>
        <w:rPr>
          <w:rFonts w:hint="eastAsia"/>
        </w:rPr>
        <w:t>document</w:t>
      </w:r>
      <w:r>
        <w:rPr>
          <w:rFonts w:hint="eastAsia"/>
        </w:rPr>
        <w:t>的事件</w:t>
      </w:r>
    </w:p>
    <w:tbl>
      <w:tblPr>
        <w:tblStyle w:val="aa"/>
        <w:tblW w:w="0" w:type="auto"/>
        <w:tblLook w:val="04A0" w:firstRow="1" w:lastRow="0" w:firstColumn="1" w:lastColumn="0" w:noHBand="0" w:noVBand="1"/>
      </w:tblPr>
      <w:tblGrid>
        <w:gridCol w:w="4148"/>
        <w:gridCol w:w="4148"/>
      </w:tblGrid>
      <w:tr w:rsidR="00C423E6" w:rsidRPr="00C423E6" w:rsidTr="00C423E6">
        <w:tc>
          <w:tcPr>
            <w:tcW w:w="4148" w:type="dxa"/>
          </w:tcPr>
          <w:p w:rsidR="00C423E6" w:rsidRPr="00C423E6" w:rsidRDefault="00C423E6" w:rsidP="00C423E6">
            <w:pPr>
              <w:rPr>
                <w:b/>
              </w:rPr>
            </w:pPr>
            <w:r w:rsidRPr="00C423E6">
              <w:rPr>
                <w:rFonts w:hint="eastAsia"/>
                <w:b/>
              </w:rPr>
              <w:t>readystatechange</w:t>
            </w:r>
          </w:p>
        </w:tc>
        <w:tc>
          <w:tcPr>
            <w:tcW w:w="4148" w:type="dxa"/>
          </w:tcPr>
          <w:p w:rsidR="00C423E6" w:rsidRPr="00C423E6" w:rsidRDefault="00C423E6" w:rsidP="00C423E6">
            <w:pPr>
              <w:rPr>
                <w:b/>
              </w:rPr>
            </w:pPr>
            <w:r w:rsidRPr="00C423E6">
              <w:rPr>
                <w:rFonts w:hint="eastAsia"/>
                <w:b/>
              </w:rPr>
              <w:t>readyState</w:t>
            </w:r>
            <w:r w:rsidRPr="00C423E6">
              <w:rPr>
                <w:rFonts w:hint="eastAsia"/>
                <w:b/>
              </w:rPr>
              <w:t>属性值发生变化时触发，也就是文档加载的不同阶段触发</w:t>
            </w:r>
          </w:p>
        </w:tc>
      </w:tr>
    </w:tbl>
    <w:p w:rsidR="00C423E6" w:rsidRDefault="00C423E6" w:rsidP="00C423E6">
      <w:r>
        <w:rPr>
          <w:rFonts w:hint="eastAsia"/>
        </w:rPr>
        <w:t>window</w:t>
      </w:r>
      <w:r>
        <w:rPr>
          <w:rFonts w:hint="eastAsia"/>
        </w:rPr>
        <w:t>的事件</w:t>
      </w:r>
    </w:p>
    <w:tbl>
      <w:tblPr>
        <w:tblStyle w:val="aa"/>
        <w:tblW w:w="0" w:type="auto"/>
        <w:tblLook w:val="04A0" w:firstRow="1" w:lastRow="0" w:firstColumn="1" w:lastColumn="0" w:noHBand="0" w:noVBand="1"/>
      </w:tblPr>
      <w:tblGrid>
        <w:gridCol w:w="1714"/>
        <w:gridCol w:w="6582"/>
      </w:tblGrid>
      <w:tr w:rsidR="00C423E6" w:rsidRPr="003B7ACC" w:rsidTr="00C423E6">
        <w:tc>
          <w:tcPr>
            <w:tcW w:w="1555" w:type="dxa"/>
          </w:tcPr>
          <w:p w:rsidR="00C423E6" w:rsidRPr="003B7ACC" w:rsidRDefault="00C423E6" w:rsidP="00C423E6">
            <w:pPr>
              <w:rPr>
                <w:b/>
              </w:rPr>
            </w:pPr>
            <w:r w:rsidRPr="003B7ACC">
              <w:rPr>
                <w:rFonts w:hint="eastAsia"/>
                <w:b/>
              </w:rPr>
              <w:t>on</w:t>
            </w:r>
            <w:r w:rsidRPr="003B7ACC">
              <w:rPr>
                <w:b/>
              </w:rPr>
              <w:t>abort</w:t>
            </w:r>
          </w:p>
        </w:tc>
        <w:tc>
          <w:tcPr>
            <w:tcW w:w="6741" w:type="dxa"/>
          </w:tcPr>
          <w:p w:rsidR="00C423E6" w:rsidRPr="003B7ACC" w:rsidRDefault="00C423E6" w:rsidP="00C423E6">
            <w:pPr>
              <w:rPr>
                <w:b/>
              </w:rPr>
            </w:pPr>
            <w:r w:rsidRPr="003B7ACC">
              <w:rPr>
                <w:rFonts w:hint="eastAsia"/>
                <w:b/>
              </w:rPr>
              <w:t>在文档或资源加载过程中被终止时触发</w:t>
            </w:r>
          </w:p>
        </w:tc>
      </w:tr>
      <w:tr w:rsidR="00C423E6" w:rsidRPr="003B7ACC" w:rsidTr="00C423E6">
        <w:tc>
          <w:tcPr>
            <w:tcW w:w="1555" w:type="dxa"/>
          </w:tcPr>
          <w:p w:rsidR="00C423E6" w:rsidRPr="003B7ACC" w:rsidRDefault="00C423E6" w:rsidP="00C423E6">
            <w:pPr>
              <w:rPr>
                <w:b/>
              </w:rPr>
            </w:pPr>
            <w:r w:rsidRPr="003B7ACC">
              <w:rPr>
                <w:b/>
              </w:rPr>
              <w:t>onerror</w:t>
            </w:r>
          </w:p>
        </w:tc>
        <w:tc>
          <w:tcPr>
            <w:tcW w:w="6741" w:type="dxa"/>
          </w:tcPr>
          <w:p w:rsidR="00C423E6" w:rsidRPr="003B7ACC" w:rsidRDefault="00C423E6" w:rsidP="00C423E6">
            <w:r w:rsidRPr="003B7ACC">
              <w:rPr>
                <w:rFonts w:hint="eastAsia"/>
              </w:rPr>
              <w:t>在文档或资源加载发生错误时触发</w:t>
            </w:r>
          </w:p>
        </w:tc>
      </w:tr>
      <w:tr w:rsidR="00C423E6" w:rsidRPr="003B7ACC" w:rsidTr="00C423E6">
        <w:tc>
          <w:tcPr>
            <w:tcW w:w="1555" w:type="dxa"/>
          </w:tcPr>
          <w:p w:rsidR="00C423E6" w:rsidRPr="003B7ACC" w:rsidRDefault="00C423E6" w:rsidP="00C423E6">
            <w:pPr>
              <w:rPr>
                <w:b/>
              </w:rPr>
            </w:pPr>
            <w:r w:rsidRPr="003B7ACC">
              <w:rPr>
                <w:rFonts w:hint="eastAsia"/>
                <w:b/>
              </w:rPr>
              <w:t>onhaschange</w:t>
            </w:r>
          </w:p>
        </w:tc>
        <w:tc>
          <w:tcPr>
            <w:tcW w:w="6741" w:type="dxa"/>
          </w:tcPr>
          <w:p w:rsidR="00C423E6" w:rsidRPr="003B7ACC" w:rsidRDefault="00C423E6" w:rsidP="00C423E6">
            <w:r w:rsidRPr="003B7ACC">
              <w:rPr>
                <w:rFonts w:hint="eastAsia"/>
              </w:rPr>
              <w:t>在锚部分发生变化时触发</w:t>
            </w:r>
          </w:p>
        </w:tc>
      </w:tr>
      <w:tr w:rsidR="00C423E6" w:rsidRPr="003B7ACC" w:rsidTr="00C423E6">
        <w:tc>
          <w:tcPr>
            <w:tcW w:w="1555" w:type="dxa"/>
          </w:tcPr>
          <w:p w:rsidR="00C423E6" w:rsidRPr="003B7ACC" w:rsidRDefault="00C423E6" w:rsidP="00C423E6">
            <w:pPr>
              <w:rPr>
                <w:b/>
              </w:rPr>
            </w:pPr>
            <w:r w:rsidRPr="003B7ACC">
              <w:rPr>
                <w:rFonts w:hint="eastAsia"/>
                <w:b/>
              </w:rPr>
              <w:t>onload</w:t>
            </w:r>
          </w:p>
        </w:tc>
        <w:tc>
          <w:tcPr>
            <w:tcW w:w="6741" w:type="dxa"/>
          </w:tcPr>
          <w:p w:rsidR="00C423E6" w:rsidRPr="003B7ACC" w:rsidRDefault="00C423E6" w:rsidP="00C423E6">
            <w:r w:rsidRPr="003B7ACC">
              <w:rPr>
                <w:rFonts w:hint="eastAsia"/>
              </w:rPr>
              <w:t>在文档或资源加载完成时触发</w:t>
            </w:r>
          </w:p>
        </w:tc>
      </w:tr>
      <w:tr w:rsidR="00C423E6" w:rsidRPr="003B7ACC" w:rsidTr="00C423E6">
        <w:tc>
          <w:tcPr>
            <w:tcW w:w="1555" w:type="dxa"/>
          </w:tcPr>
          <w:p w:rsidR="00C423E6" w:rsidRPr="003B7ACC" w:rsidRDefault="003B7ACC" w:rsidP="00C423E6">
            <w:pPr>
              <w:rPr>
                <w:b/>
              </w:rPr>
            </w:pPr>
            <w:r w:rsidRPr="003B7ACC">
              <w:rPr>
                <w:rFonts w:hint="eastAsia"/>
                <w:b/>
              </w:rPr>
              <w:t>onresize</w:t>
            </w:r>
          </w:p>
        </w:tc>
        <w:tc>
          <w:tcPr>
            <w:tcW w:w="6741" w:type="dxa"/>
          </w:tcPr>
          <w:p w:rsidR="00C423E6" w:rsidRPr="003B7ACC" w:rsidRDefault="003B7ACC" w:rsidP="00C423E6">
            <w:r w:rsidRPr="003B7ACC">
              <w:rPr>
                <w:rFonts w:hint="eastAsia"/>
              </w:rPr>
              <w:t>在窗口缩放时触发</w:t>
            </w:r>
          </w:p>
        </w:tc>
      </w:tr>
      <w:tr w:rsidR="003B7ACC" w:rsidRPr="003B7ACC" w:rsidTr="00C423E6">
        <w:tc>
          <w:tcPr>
            <w:tcW w:w="1555" w:type="dxa"/>
          </w:tcPr>
          <w:p w:rsidR="003B7ACC" w:rsidRPr="003B7ACC" w:rsidRDefault="003B7ACC" w:rsidP="00C423E6">
            <w:pPr>
              <w:rPr>
                <w:b/>
              </w:rPr>
            </w:pPr>
            <w:r w:rsidRPr="003B7ACC">
              <w:rPr>
                <w:rFonts w:hint="eastAsia"/>
                <w:b/>
              </w:rPr>
              <w:t>onunload</w:t>
            </w:r>
          </w:p>
        </w:tc>
        <w:tc>
          <w:tcPr>
            <w:tcW w:w="6741" w:type="dxa"/>
          </w:tcPr>
          <w:p w:rsidR="003B7ACC" w:rsidRPr="003B7ACC" w:rsidRDefault="003B7ACC" w:rsidP="00C423E6">
            <w:r w:rsidRPr="003B7ACC">
              <w:rPr>
                <w:rFonts w:hint="eastAsia"/>
              </w:rPr>
              <w:t>在文档从窗口或浏览器中卸载时触发</w:t>
            </w:r>
          </w:p>
        </w:tc>
      </w:tr>
    </w:tbl>
    <w:p w:rsidR="00C423E6" w:rsidRDefault="003B7ACC" w:rsidP="00C423E6">
      <w:r>
        <w:rPr>
          <w:rFonts w:hint="eastAsia"/>
        </w:rPr>
        <w:t>鼠标事件</w:t>
      </w:r>
    </w:p>
    <w:tbl>
      <w:tblPr>
        <w:tblStyle w:val="aa"/>
        <w:tblW w:w="0" w:type="auto"/>
        <w:tblLook w:val="04A0" w:firstRow="1" w:lastRow="0" w:firstColumn="1" w:lastColumn="0" w:noHBand="0" w:noVBand="1"/>
      </w:tblPr>
      <w:tblGrid>
        <w:gridCol w:w="1608"/>
        <w:gridCol w:w="6688"/>
      </w:tblGrid>
      <w:tr w:rsidR="003B7ACC" w:rsidRPr="003B7ACC" w:rsidTr="003B7ACC">
        <w:tc>
          <w:tcPr>
            <w:tcW w:w="1607" w:type="dxa"/>
          </w:tcPr>
          <w:p w:rsidR="003B7ACC" w:rsidRPr="003B7ACC" w:rsidRDefault="003B7ACC" w:rsidP="007162FE">
            <w:pPr>
              <w:rPr>
                <w:b/>
              </w:rPr>
            </w:pPr>
            <w:r>
              <w:rPr>
                <w:rFonts w:hint="eastAsia"/>
                <w:b/>
              </w:rPr>
              <w:t>click</w:t>
            </w:r>
          </w:p>
        </w:tc>
        <w:tc>
          <w:tcPr>
            <w:tcW w:w="6689" w:type="dxa"/>
          </w:tcPr>
          <w:p w:rsidR="003B7ACC" w:rsidRPr="003B7ACC" w:rsidRDefault="003B7ACC" w:rsidP="007162FE">
            <w:pPr>
              <w:rPr>
                <w:b/>
              </w:rPr>
            </w:pPr>
            <w:r>
              <w:rPr>
                <w:rFonts w:hint="eastAsia"/>
                <w:b/>
              </w:rPr>
              <w:t>单击，释放时触发</w:t>
            </w:r>
          </w:p>
        </w:tc>
      </w:tr>
      <w:tr w:rsidR="003B7ACC" w:rsidRPr="003B7ACC" w:rsidTr="003B7ACC">
        <w:tc>
          <w:tcPr>
            <w:tcW w:w="1607" w:type="dxa"/>
          </w:tcPr>
          <w:p w:rsidR="003B7ACC" w:rsidRPr="003B7ACC" w:rsidRDefault="003B7ACC" w:rsidP="007162FE">
            <w:pPr>
              <w:rPr>
                <w:b/>
              </w:rPr>
            </w:pPr>
            <w:r>
              <w:rPr>
                <w:rFonts w:hint="eastAsia"/>
                <w:b/>
              </w:rPr>
              <w:t>dblclick</w:t>
            </w:r>
          </w:p>
        </w:tc>
        <w:tc>
          <w:tcPr>
            <w:tcW w:w="6689" w:type="dxa"/>
          </w:tcPr>
          <w:p w:rsidR="003B7ACC" w:rsidRPr="003B7ACC" w:rsidRDefault="003B7ACC" w:rsidP="007162FE">
            <w:r>
              <w:rPr>
                <w:rFonts w:hint="eastAsia"/>
              </w:rPr>
              <w:t>双击，释放时触发</w:t>
            </w:r>
          </w:p>
        </w:tc>
      </w:tr>
      <w:tr w:rsidR="003B7ACC" w:rsidRPr="003B7ACC" w:rsidTr="003B7ACC">
        <w:tc>
          <w:tcPr>
            <w:tcW w:w="1607" w:type="dxa"/>
          </w:tcPr>
          <w:p w:rsidR="003B7ACC" w:rsidRPr="003B7ACC" w:rsidRDefault="003B7ACC" w:rsidP="007162FE">
            <w:pPr>
              <w:rPr>
                <w:b/>
              </w:rPr>
            </w:pPr>
            <w:r>
              <w:rPr>
                <w:rFonts w:hint="eastAsia"/>
                <w:b/>
              </w:rPr>
              <w:lastRenderedPageBreak/>
              <w:t>mousedown</w:t>
            </w:r>
          </w:p>
        </w:tc>
        <w:tc>
          <w:tcPr>
            <w:tcW w:w="6689" w:type="dxa"/>
          </w:tcPr>
          <w:p w:rsidR="003B7ACC" w:rsidRPr="003B7ACC" w:rsidRDefault="003B7ACC" w:rsidP="007162FE">
            <w:r>
              <w:rPr>
                <w:rFonts w:hint="eastAsia"/>
              </w:rPr>
              <w:t>点击鼠标键时触发</w:t>
            </w:r>
          </w:p>
        </w:tc>
      </w:tr>
      <w:tr w:rsidR="003B7ACC" w:rsidRPr="003B7ACC" w:rsidTr="003B7ACC">
        <w:tc>
          <w:tcPr>
            <w:tcW w:w="1607" w:type="dxa"/>
          </w:tcPr>
          <w:p w:rsidR="003B7ACC" w:rsidRPr="003B7ACC" w:rsidRDefault="003B7ACC" w:rsidP="007162FE">
            <w:pPr>
              <w:rPr>
                <w:b/>
              </w:rPr>
            </w:pPr>
            <w:r>
              <w:rPr>
                <w:rFonts w:hint="eastAsia"/>
                <w:b/>
              </w:rPr>
              <w:t>mouseenter</w:t>
            </w:r>
          </w:p>
        </w:tc>
        <w:tc>
          <w:tcPr>
            <w:tcW w:w="6689" w:type="dxa"/>
          </w:tcPr>
          <w:p w:rsidR="003B7ACC" w:rsidRPr="003B7ACC" w:rsidRDefault="003B7ACC" w:rsidP="007162FE">
            <w:r>
              <w:rPr>
                <w:rFonts w:hint="eastAsia"/>
              </w:rPr>
              <w:t>在光标移入元素或某个后代元素所占据的屏幕区域时触发</w:t>
            </w:r>
          </w:p>
        </w:tc>
      </w:tr>
      <w:tr w:rsidR="003B7ACC" w:rsidRPr="003B7ACC" w:rsidTr="003B7ACC">
        <w:tc>
          <w:tcPr>
            <w:tcW w:w="1607" w:type="dxa"/>
          </w:tcPr>
          <w:p w:rsidR="003B7ACC" w:rsidRPr="003B7ACC" w:rsidRDefault="003B7ACC" w:rsidP="003B7ACC">
            <w:pPr>
              <w:rPr>
                <w:b/>
              </w:rPr>
            </w:pPr>
            <w:r>
              <w:rPr>
                <w:rFonts w:hint="eastAsia"/>
                <w:b/>
              </w:rPr>
              <w:t>mouseleave</w:t>
            </w:r>
          </w:p>
        </w:tc>
        <w:tc>
          <w:tcPr>
            <w:tcW w:w="6689" w:type="dxa"/>
          </w:tcPr>
          <w:p w:rsidR="003B7ACC" w:rsidRPr="003B7ACC" w:rsidRDefault="003B7ACC" w:rsidP="003B7ACC">
            <w:r>
              <w:rPr>
                <w:rFonts w:hint="eastAsia"/>
              </w:rPr>
              <w:t>在光标移出元素及所有后代元素所占据的屏幕区域时触发</w:t>
            </w:r>
          </w:p>
        </w:tc>
      </w:tr>
      <w:tr w:rsidR="003B7ACC" w:rsidRPr="003B7ACC" w:rsidTr="003B7ACC">
        <w:tc>
          <w:tcPr>
            <w:tcW w:w="1607" w:type="dxa"/>
          </w:tcPr>
          <w:p w:rsidR="003B7ACC" w:rsidRPr="003B7ACC" w:rsidRDefault="003B7ACC" w:rsidP="003B7ACC">
            <w:pPr>
              <w:rPr>
                <w:b/>
              </w:rPr>
            </w:pPr>
            <w:r>
              <w:rPr>
                <w:b/>
              </w:rPr>
              <w:t>mousemove</w:t>
            </w:r>
          </w:p>
        </w:tc>
        <w:tc>
          <w:tcPr>
            <w:tcW w:w="6689" w:type="dxa"/>
          </w:tcPr>
          <w:p w:rsidR="003B7ACC" w:rsidRPr="003B7ACC" w:rsidRDefault="003B7ACC" w:rsidP="003B7ACC">
            <w:r>
              <w:rPr>
                <w:rFonts w:hint="eastAsia"/>
              </w:rPr>
              <w:t>光标在元素上移动时触发</w:t>
            </w:r>
          </w:p>
        </w:tc>
      </w:tr>
      <w:tr w:rsidR="003B7ACC" w:rsidRPr="003B7ACC" w:rsidTr="003B7ACC">
        <w:tc>
          <w:tcPr>
            <w:tcW w:w="1607" w:type="dxa"/>
          </w:tcPr>
          <w:p w:rsidR="003B7ACC" w:rsidRDefault="003B7ACC" w:rsidP="003B7ACC">
            <w:pPr>
              <w:rPr>
                <w:b/>
              </w:rPr>
            </w:pPr>
            <w:r>
              <w:rPr>
                <w:rFonts w:hint="eastAsia"/>
                <w:b/>
              </w:rPr>
              <w:t>mouseout</w:t>
            </w:r>
          </w:p>
        </w:tc>
        <w:tc>
          <w:tcPr>
            <w:tcW w:w="6689" w:type="dxa"/>
          </w:tcPr>
          <w:p w:rsidR="003B7ACC" w:rsidRDefault="003B7ACC" w:rsidP="003B7ACC">
            <w:r>
              <w:rPr>
                <w:rFonts w:hint="eastAsia"/>
              </w:rPr>
              <w:t>与</w:t>
            </w:r>
            <w:r>
              <w:rPr>
                <w:rFonts w:hint="eastAsia"/>
              </w:rPr>
              <w:t>mouseleave</w:t>
            </w:r>
            <w:r>
              <w:rPr>
                <w:rFonts w:hint="eastAsia"/>
              </w:rPr>
              <w:t>基本相同，除了当光标仍然在某个后代元素上时也会触发</w:t>
            </w:r>
          </w:p>
        </w:tc>
      </w:tr>
      <w:tr w:rsidR="003B7ACC" w:rsidRPr="003B7ACC" w:rsidTr="003B7ACC">
        <w:tc>
          <w:tcPr>
            <w:tcW w:w="1607" w:type="dxa"/>
          </w:tcPr>
          <w:p w:rsidR="003B7ACC" w:rsidRDefault="003B7ACC" w:rsidP="003B7ACC">
            <w:pPr>
              <w:rPr>
                <w:b/>
              </w:rPr>
            </w:pPr>
            <w:r>
              <w:rPr>
                <w:rFonts w:hint="eastAsia"/>
                <w:b/>
              </w:rPr>
              <w:t>mouseenter</w:t>
            </w:r>
          </w:p>
        </w:tc>
        <w:tc>
          <w:tcPr>
            <w:tcW w:w="6689" w:type="dxa"/>
          </w:tcPr>
          <w:p w:rsidR="003B7ACC" w:rsidRDefault="003B7ACC" w:rsidP="003B7ACC">
            <w:r>
              <w:rPr>
                <w:rFonts w:hint="eastAsia"/>
              </w:rPr>
              <w:t>与</w:t>
            </w:r>
            <w:r>
              <w:rPr>
                <w:rFonts w:hint="eastAsia"/>
              </w:rPr>
              <w:t>mouseenter</w:t>
            </w:r>
            <w:r>
              <w:rPr>
                <w:rFonts w:hint="eastAsia"/>
              </w:rPr>
              <w:t>基本相同，除了当光标仍然在某个后代元素上时也会触发</w:t>
            </w:r>
          </w:p>
        </w:tc>
      </w:tr>
      <w:tr w:rsidR="003B7ACC" w:rsidRPr="003B7ACC" w:rsidTr="003B7ACC">
        <w:tc>
          <w:tcPr>
            <w:tcW w:w="1607" w:type="dxa"/>
          </w:tcPr>
          <w:p w:rsidR="003B7ACC" w:rsidRDefault="003B7ACC" w:rsidP="003B7ACC">
            <w:pPr>
              <w:rPr>
                <w:b/>
              </w:rPr>
            </w:pPr>
            <w:r>
              <w:rPr>
                <w:rFonts w:hint="eastAsia"/>
                <w:b/>
              </w:rPr>
              <w:t>mouse</w:t>
            </w:r>
            <w:r>
              <w:rPr>
                <w:b/>
              </w:rPr>
              <w:t>up</w:t>
            </w:r>
          </w:p>
        </w:tc>
        <w:tc>
          <w:tcPr>
            <w:tcW w:w="6689" w:type="dxa"/>
          </w:tcPr>
          <w:p w:rsidR="003B7ACC" w:rsidRDefault="003B7ACC" w:rsidP="003B7ACC">
            <w:r>
              <w:rPr>
                <w:rFonts w:hint="eastAsia"/>
              </w:rPr>
              <w:t>当释放鼠标时触发</w:t>
            </w:r>
          </w:p>
        </w:tc>
      </w:tr>
    </w:tbl>
    <w:p w:rsidR="003B7ACC" w:rsidRDefault="003B7ACC" w:rsidP="00C423E6">
      <w:r>
        <w:rPr>
          <w:rFonts w:hint="eastAsia"/>
        </w:rPr>
        <w:t>鼠标事件被触发时，指定的处理方法都会传入一个</w:t>
      </w:r>
      <w:r>
        <w:rPr>
          <w:rFonts w:hint="eastAsia"/>
        </w:rPr>
        <w:t>Mouse</w:t>
      </w:r>
      <w:r>
        <w:t>Event</w:t>
      </w:r>
      <w:r>
        <w:t>对象</w:t>
      </w:r>
      <w:r>
        <w:rPr>
          <w:rFonts w:hint="eastAsia"/>
        </w:rPr>
        <w:t>，</w:t>
      </w:r>
      <w:r>
        <w:t>该对象携带一些额外的属性和方法供处理</w:t>
      </w:r>
    </w:p>
    <w:p w:rsidR="003B7ACC" w:rsidRDefault="003B7ACC" w:rsidP="00C423E6">
      <w:r>
        <w:rPr>
          <w:rFonts w:hint="eastAsia"/>
        </w:rPr>
        <w:t>MouseEvent</w:t>
      </w:r>
    </w:p>
    <w:tbl>
      <w:tblPr>
        <w:tblStyle w:val="aa"/>
        <w:tblW w:w="0" w:type="auto"/>
        <w:tblLook w:val="04A0" w:firstRow="1" w:lastRow="0" w:firstColumn="1" w:lastColumn="0" w:noHBand="0" w:noVBand="1"/>
      </w:tblPr>
      <w:tblGrid>
        <w:gridCol w:w="1555"/>
        <w:gridCol w:w="6741"/>
      </w:tblGrid>
      <w:tr w:rsidR="003B7ACC" w:rsidRPr="003B7ACC" w:rsidTr="007162FE">
        <w:tc>
          <w:tcPr>
            <w:tcW w:w="1555" w:type="dxa"/>
          </w:tcPr>
          <w:p w:rsidR="003B7ACC" w:rsidRPr="003B7ACC" w:rsidRDefault="003B7ACC" w:rsidP="007162FE">
            <w:pPr>
              <w:rPr>
                <w:b/>
              </w:rPr>
            </w:pPr>
            <w:r>
              <w:rPr>
                <w:rFonts w:hint="eastAsia"/>
                <w:b/>
              </w:rPr>
              <w:t>button</w:t>
            </w:r>
          </w:p>
        </w:tc>
        <w:tc>
          <w:tcPr>
            <w:tcW w:w="6741" w:type="dxa"/>
          </w:tcPr>
          <w:p w:rsidR="003B7ACC" w:rsidRPr="003B7ACC" w:rsidRDefault="003B7ACC" w:rsidP="007162FE">
            <w:pPr>
              <w:rPr>
                <w:b/>
              </w:rPr>
            </w:pPr>
            <w:r>
              <w:rPr>
                <w:rFonts w:hint="eastAsia"/>
                <w:b/>
              </w:rPr>
              <w:t>标明点击的是哪个键，</w:t>
            </w:r>
            <w:r>
              <w:rPr>
                <w:rFonts w:hint="eastAsia"/>
                <w:b/>
              </w:rPr>
              <w:t>0</w:t>
            </w:r>
            <w:r>
              <w:rPr>
                <w:rFonts w:hint="eastAsia"/>
                <w:b/>
              </w:rPr>
              <w:t>：鼠标主键，</w:t>
            </w:r>
            <w:r>
              <w:rPr>
                <w:rFonts w:hint="eastAsia"/>
                <w:b/>
              </w:rPr>
              <w:t>1</w:t>
            </w:r>
            <w:r>
              <w:rPr>
                <w:rFonts w:hint="eastAsia"/>
                <w:b/>
              </w:rPr>
              <w:t>：中键，</w:t>
            </w:r>
            <w:r>
              <w:rPr>
                <w:rFonts w:hint="eastAsia"/>
                <w:b/>
              </w:rPr>
              <w:t>2</w:t>
            </w:r>
            <w:r>
              <w:rPr>
                <w:rFonts w:hint="eastAsia"/>
                <w:b/>
              </w:rPr>
              <w:t>：次键</w:t>
            </w:r>
          </w:p>
        </w:tc>
      </w:tr>
      <w:tr w:rsidR="003B7ACC" w:rsidRPr="003B7ACC" w:rsidTr="007162FE">
        <w:tc>
          <w:tcPr>
            <w:tcW w:w="1555" w:type="dxa"/>
          </w:tcPr>
          <w:p w:rsidR="003B7ACC" w:rsidRPr="003B7ACC" w:rsidRDefault="003B7ACC" w:rsidP="007162FE">
            <w:pPr>
              <w:rPr>
                <w:b/>
              </w:rPr>
            </w:pPr>
            <w:r>
              <w:rPr>
                <w:rFonts w:hint="eastAsia"/>
                <w:b/>
              </w:rPr>
              <w:t>alt</w:t>
            </w:r>
            <w:r>
              <w:rPr>
                <w:b/>
              </w:rPr>
              <w:t>key</w:t>
            </w:r>
          </w:p>
        </w:tc>
        <w:tc>
          <w:tcPr>
            <w:tcW w:w="6741" w:type="dxa"/>
          </w:tcPr>
          <w:p w:rsidR="003B7ACC" w:rsidRPr="003B7ACC" w:rsidRDefault="003B7ACC" w:rsidP="007162FE">
            <w:r>
              <w:rPr>
                <w:rFonts w:hint="eastAsia"/>
              </w:rPr>
              <w:t>事件触发时是否有点击</w:t>
            </w:r>
            <w:r>
              <w:rPr>
                <w:rFonts w:hint="eastAsia"/>
              </w:rPr>
              <w:t>alt</w:t>
            </w:r>
            <w:r>
              <w:rPr>
                <w:rFonts w:hint="eastAsia"/>
              </w:rPr>
              <w:t>键</w:t>
            </w:r>
          </w:p>
        </w:tc>
      </w:tr>
      <w:tr w:rsidR="003B7ACC" w:rsidRPr="003B7ACC" w:rsidTr="007162FE">
        <w:tc>
          <w:tcPr>
            <w:tcW w:w="1555" w:type="dxa"/>
          </w:tcPr>
          <w:p w:rsidR="003B7ACC" w:rsidRPr="003B7ACC" w:rsidRDefault="003B7ACC" w:rsidP="007162FE">
            <w:pPr>
              <w:rPr>
                <w:b/>
              </w:rPr>
            </w:pPr>
            <w:r>
              <w:rPr>
                <w:b/>
              </w:rPr>
              <w:t>clientX</w:t>
            </w:r>
          </w:p>
        </w:tc>
        <w:tc>
          <w:tcPr>
            <w:tcW w:w="6741" w:type="dxa"/>
          </w:tcPr>
          <w:p w:rsidR="003B7ACC" w:rsidRPr="003B7ACC" w:rsidRDefault="003B7ACC" w:rsidP="007162FE">
            <w:r>
              <w:rPr>
                <w:rFonts w:hint="eastAsia"/>
              </w:rPr>
              <w:t>事件触发时鼠标相对于元素视口的</w:t>
            </w:r>
            <w:r>
              <w:rPr>
                <w:rFonts w:hint="eastAsia"/>
              </w:rPr>
              <w:t>X</w:t>
            </w:r>
            <w:r>
              <w:rPr>
                <w:rFonts w:hint="eastAsia"/>
              </w:rPr>
              <w:t>坐标</w:t>
            </w:r>
          </w:p>
        </w:tc>
      </w:tr>
      <w:tr w:rsidR="003B7ACC" w:rsidRPr="003B7ACC" w:rsidTr="007162FE">
        <w:tc>
          <w:tcPr>
            <w:tcW w:w="1555" w:type="dxa"/>
          </w:tcPr>
          <w:p w:rsidR="003B7ACC" w:rsidRPr="003B7ACC" w:rsidRDefault="003B7ACC" w:rsidP="007162FE">
            <w:pPr>
              <w:rPr>
                <w:b/>
              </w:rPr>
            </w:pPr>
            <w:r>
              <w:rPr>
                <w:rFonts w:hint="eastAsia"/>
                <w:b/>
              </w:rPr>
              <w:t>client</w:t>
            </w:r>
            <w:r>
              <w:rPr>
                <w:b/>
              </w:rPr>
              <w:t>Y</w:t>
            </w:r>
          </w:p>
        </w:tc>
        <w:tc>
          <w:tcPr>
            <w:tcW w:w="6741" w:type="dxa"/>
          </w:tcPr>
          <w:p w:rsidR="003B7ACC" w:rsidRPr="003B7ACC" w:rsidRDefault="003B7ACC" w:rsidP="007162FE">
            <w:r>
              <w:rPr>
                <w:rFonts w:hint="eastAsia"/>
              </w:rPr>
              <w:t>事件触发时鼠标相对于元素视口的</w:t>
            </w:r>
            <w:r>
              <w:rPr>
                <w:rFonts w:hint="eastAsia"/>
              </w:rPr>
              <w:t>Y</w:t>
            </w:r>
            <w:r>
              <w:rPr>
                <w:rFonts w:hint="eastAsia"/>
              </w:rPr>
              <w:t>坐标</w:t>
            </w:r>
          </w:p>
        </w:tc>
      </w:tr>
      <w:tr w:rsidR="003B7ACC" w:rsidRPr="003B7ACC" w:rsidTr="007162FE">
        <w:tc>
          <w:tcPr>
            <w:tcW w:w="1555" w:type="dxa"/>
          </w:tcPr>
          <w:p w:rsidR="003B7ACC" w:rsidRPr="003B7ACC" w:rsidRDefault="003B7ACC" w:rsidP="007162FE">
            <w:pPr>
              <w:rPr>
                <w:b/>
              </w:rPr>
            </w:pPr>
            <w:r>
              <w:rPr>
                <w:b/>
              </w:rPr>
              <w:t>screenX</w:t>
            </w:r>
          </w:p>
        </w:tc>
        <w:tc>
          <w:tcPr>
            <w:tcW w:w="6741" w:type="dxa"/>
          </w:tcPr>
          <w:p w:rsidR="003B7ACC" w:rsidRPr="003B7ACC" w:rsidRDefault="003B7ACC" w:rsidP="007162FE">
            <w:r>
              <w:rPr>
                <w:rFonts w:hint="eastAsia"/>
              </w:rPr>
              <w:t>事件触发时鼠标相对于屏幕坐标系的</w:t>
            </w:r>
            <w:r>
              <w:rPr>
                <w:rFonts w:hint="eastAsia"/>
              </w:rPr>
              <w:t>X</w:t>
            </w:r>
            <w:r>
              <w:rPr>
                <w:rFonts w:hint="eastAsia"/>
              </w:rPr>
              <w:t>坐标</w:t>
            </w:r>
          </w:p>
        </w:tc>
      </w:tr>
      <w:tr w:rsidR="003B7ACC" w:rsidRPr="003B7ACC" w:rsidTr="007162FE">
        <w:tc>
          <w:tcPr>
            <w:tcW w:w="1555" w:type="dxa"/>
          </w:tcPr>
          <w:p w:rsidR="003B7ACC" w:rsidRPr="003B7ACC" w:rsidRDefault="003B7ACC" w:rsidP="007162FE">
            <w:pPr>
              <w:rPr>
                <w:b/>
              </w:rPr>
            </w:pPr>
            <w:r>
              <w:rPr>
                <w:rFonts w:hint="eastAsia"/>
                <w:b/>
              </w:rPr>
              <w:t>screenY</w:t>
            </w:r>
          </w:p>
        </w:tc>
        <w:tc>
          <w:tcPr>
            <w:tcW w:w="6741" w:type="dxa"/>
          </w:tcPr>
          <w:p w:rsidR="003B7ACC" w:rsidRPr="003B7ACC" w:rsidRDefault="003B7ACC" w:rsidP="007162FE">
            <w:r>
              <w:rPr>
                <w:rFonts w:hint="eastAsia"/>
              </w:rPr>
              <w:t>事件触发时鼠标相对于屏幕坐标系的</w:t>
            </w:r>
            <w:r>
              <w:rPr>
                <w:rFonts w:hint="eastAsia"/>
              </w:rPr>
              <w:t>Y</w:t>
            </w:r>
            <w:r>
              <w:rPr>
                <w:rFonts w:hint="eastAsia"/>
              </w:rPr>
              <w:t>坐标</w:t>
            </w:r>
          </w:p>
        </w:tc>
      </w:tr>
      <w:tr w:rsidR="003B7ACC" w:rsidRPr="003B7ACC" w:rsidTr="007162FE">
        <w:tc>
          <w:tcPr>
            <w:tcW w:w="1555" w:type="dxa"/>
          </w:tcPr>
          <w:p w:rsidR="003B7ACC" w:rsidRPr="003B7ACC" w:rsidRDefault="003B7ACC" w:rsidP="003B7ACC">
            <w:pPr>
              <w:rPr>
                <w:b/>
              </w:rPr>
            </w:pPr>
            <w:r>
              <w:rPr>
                <w:rFonts w:hint="eastAsia"/>
                <w:b/>
              </w:rPr>
              <w:t>shift</w:t>
            </w:r>
            <w:r>
              <w:rPr>
                <w:b/>
              </w:rPr>
              <w:t>Key</w:t>
            </w:r>
          </w:p>
        </w:tc>
        <w:tc>
          <w:tcPr>
            <w:tcW w:w="6741" w:type="dxa"/>
          </w:tcPr>
          <w:p w:rsidR="003B7ACC" w:rsidRPr="003B7ACC" w:rsidRDefault="003B7ACC" w:rsidP="003B7ACC">
            <w:r>
              <w:rPr>
                <w:rFonts w:hint="eastAsia"/>
              </w:rPr>
              <w:t>事件触发时是否有点击</w:t>
            </w:r>
            <w:r>
              <w:t>shift</w:t>
            </w:r>
            <w:r>
              <w:rPr>
                <w:rFonts w:hint="eastAsia"/>
              </w:rPr>
              <w:t>键</w:t>
            </w:r>
          </w:p>
        </w:tc>
      </w:tr>
      <w:tr w:rsidR="003B7ACC" w:rsidRPr="0027291F" w:rsidTr="007162FE">
        <w:tc>
          <w:tcPr>
            <w:tcW w:w="1555" w:type="dxa"/>
          </w:tcPr>
          <w:p w:rsidR="003B7ACC" w:rsidRPr="003B7ACC" w:rsidRDefault="003B7ACC" w:rsidP="003B7ACC">
            <w:pPr>
              <w:rPr>
                <w:b/>
              </w:rPr>
            </w:pPr>
            <w:r>
              <w:rPr>
                <w:b/>
              </w:rPr>
              <w:t>ctrlKey</w:t>
            </w:r>
          </w:p>
        </w:tc>
        <w:tc>
          <w:tcPr>
            <w:tcW w:w="6741" w:type="dxa"/>
          </w:tcPr>
          <w:p w:rsidR="003B7ACC" w:rsidRPr="003B7ACC" w:rsidRDefault="003B7ACC" w:rsidP="003B7ACC">
            <w:r>
              <w:rPr>
                <w:rFonts w:hint="eastAsia"/>
              </w:rPr>
              <w:t>事件触发时是否有点击</w:t>
            </w:r>
            <w:r>
              <w:t>ctrl</w:t>
            </w:r>
            <w:r>
              <w:rPr>
                <w:rFonts w:hint="eastAsia"/>
              </w:rPr>
              <w:t>键</w:t>
            </w:r>
          </w:p>
        </w:tc>
      </w:tr>
    </w:tbl>
    <w:p w:rsidR="0027291F" w:rsidRDefault="0027291F">
      <w:pPr>
        <w:spacing w:before="0" w:after="0" w:line="240" w:lineRule="auto"/>
      </w:pPr>
    </w:p>
    <w:p w:rsidR="0027291F" w:rsidRDefault="0027291F">
      <w:pPr>
        <w:spacing w:before="0" w:after="0" w:line="240" w:lineRule="auto"/>
      </w:pPr>
      <w:r>
        <w:lastRenderedPageBreak/>
        <w:t>键盘焦点事件</w:t>
      </w:r>
    </w:p>
    <w:tbl>
      <w:tblPr>
        <w:tblStyle w:val="aa"/>
        <w:tblW w:w="0" w:type="auto"/>
        <w:tblLook w:val="04A0" w:firstRow="1" w:lastRow="0" w:firstColumn="1" w:lastColumn="0" w:noHBand="0" w:noVBand="1"/>
      </w:tblPr>
      <w:tblGrid>
        <w:gridCol w:w="1555"/>
        <w:gridCol w:w="6741"/>
      </w:tblGrid>
      <w:tr w:rsidR="0027291F" w:rsidRPr="003B7ACC" w:rsidTr="007162FE">
        <w:tc>
          <w:tcPr>
            <w:tcW w:w="1555" w:type="dxa"/>
          </w:tcPr>
          <w:p w:rsidR="0027291F" w:rsidRPr="003B7ACC" w:rsidRDefault="0027291F" w:rsidP="007162FE">
            <w:pPr>
              <w:rPr>
                <w:b/>
              </w:rPr>
            </w:pPr>
            <w:r>
              <w:rPr>
                <w:rFonts w:hint="eastAsia"/>
                <w:b/>
              </w:rPr>
              <w:t>blur</w:t>
            </w:r>
          </w:p>
        </w:tc>
        <w:tc>
          <w:tcPr>
            <w:tcW w:w="6741" w:type="dxa"/>
          </w:tcPr>
          <w:p w:rsidR="0027291F" w:rsidRPr="003B7ACC" w:rsidRDefault="0027291F" w:rsidP="007162FE">
            <w:pPr>
              <w:rPr>
                <w:b/>
              </w:rPr>
            </w:pPr>
            <w:r>
              <w:rPr>
                <w:rFonts w:hint="eastAsia"/>
                <w:b/>
              </w:rPr>
              <w:t>在元素失去焦点时触发</w:t>
            </w:r>
          </w:p>
        </w:tc>
      </w:tr>
      <w:tr w:rsidR="0027291F" w:rsidRPr="003B7ACC" w:rsidTr="007162FE">
        <w:tc>
          <w:tcPr>
            <w:tcW w:w="1555" w:type="dxa"/>
          </w:tcPr>
          <w:p w:rsidR="0027291F" w:rsidRPr="003B7ACC" w:rsidRDefault="0027291F" w:rsidP="007162FE">
            <w:pPr>
              <w:rPr>
                <w:b/>
              </w:rPr>
            </w:pPr>
            <w:r>
              <w:rPr>
                <w:rFonts w:hint="eastAsia"/>
                <w:b/>
              </w:rPr>
              <w:t>focus</w:t>
            </w:r>
          </w:p>
        </w:tc>
        <w:tc>
          <w:tcPr>
            <w:tcW w:w="6741" w:type="dxa"/>
          </w:tcPr>
          <w:p w:rsidR="0027291F" w:rsidRPr="003B7ACC" w:rsidRDefault="0027291F" w:rsidP="007162FE">
            <w:r>
              <w:rPr>
                <w:rFonts w:hint="eastAsia"/>
              </w:rPr>
              <w:t>在元素获得焦点时触发</w:t>
            </w:r>
          </w:p>
        </w:tc>
      </w:tr>
      <w:tr w:rsidR="0027291F" w:rsidRPr="003B7ACC" w:rsidTr="007162FE">
        <w:tc>
          <w:tcPr>
            <w:tcW w:w="1555" w:type="dxa"/>
          </w:tcPr>
          <w:p w:rsidR="0027291F" w:rsidRPr="003B7ACC" w:rsidRDefault="0027291F" w:rsidP="007162FE">
            <w:pPr>
              <w:rPr>
                <w:b/>
              </w:rPr>
            </w:pPr>
            <w:r>
              <w:rPr>
                <w:rFonts w:hint="eastAsia"/>
                <w:b/>
              </w:rPr>
              <w:t>focusin</w:t>
            </w:r>
          </w:p>
        </w:tc>
        <w:tc>
          <w:tcPr>
            <w:tcW w:w="6741" w:type="dxa"/>
          </w:tcPr>
          <w:p w:rsidR="0027291F" w:rsidRPr="003B7ACC" w:rsidRDefault="0027291F" w:rsidP="007162FE">
            <w:r>
              <w:rPr>
                <w:rFonts w:hint="eastAsia"/>
              </w:rPr>
              <w:t>在元素即将获得焦点时触发</w:t>
            </w:r>
          </w:p>
        </w:tc>
      </w:tr>
      <w:tr w:rsidR="0027291F" w:rsidRPr="003B7ACC" w:rsidTr="007162FE">
        <w:tc>
          <w:tcPr>
            <w:tcW w:w="1555" w:type="dxa"/>
          </w:tcPr>
          <w:p w:rsidR="0027291F" w:rsidRPr="0027291F" w:rsidRDefault="0027291F" w:rsidP="007162FE">
            <w:pPr>
              <w:rPr>
                <w:b/>
              </w:rPr>
            </w:pPr>
            <w:r>
              <w:rPr>
                <w:b/>
              </w:rPr>
              <w:t>focusout</w:t>
            </w:r>
          </w:p>
        </w:tc>
        <w:tc>
          <w:tcPr>
            <w:tcW w:w="6741" w:type="dxa"/>
          </w:tcPr>
          <w:p w:rsidR="0027291F" w:rsidRPr="003B7ACC" w:rsidRDefault="0027291F" w:rsidP="007162FE">
            <w:r>
              <w:rPr>
                <w:rFonts w:hint="eastAsia"/>
              </w:rPr>
              <w:t>在元素即将失去焦点时触发</w:t>
            </w:r>
          </w:p>
        </w:tc>
      </w:tr>
    </w:tbl>
    <w:p w:rsidR="0027291F" w:rsidRDefault="0027291F">
      <w:pPr>
        <w:spacing w:before="0" w:after="0" w:line="240" w:lineRule="auto"/>
      </w:pPr>
      <w:r>
        <w:rPr>
          <w:rFonts w:hint="eastAsia"/>
        </w:rPr>
        <w:t>键盘焦点事件传入的是</w:t>
      </w:r>
      <w:r>
        <w:rPr>
          <w:rFonts w:hint="eastAsia"/>
        </w:rPr>
        <w:t xml:space="preserve"> Focus</w:t>
      </w:r>
      <w:r>
        <w:t>Event</w:t>
      </w:r>
      <w:r>
        <w:t>对象</w:t>
      </w:r>
    </w:p>
    <w:p w:rsidR="0027291F" w:rsidRDefault="0027291F">
      <w:pPr>
        <w:spacing w:before="0" w:after="0" w:line="240" w:lineRule="auto"/>
      </w:pPr>
      <w:r>
        <w:t>键盘点击事件</w:t>
      </w:r>
    </w:p>
    <w:tbl>
      <w:tblPr>
        <w:tblStyle w:val="aa"/>
        <w:tblW w:w="0" w:type="auto"/>
        <w:tblLook w:val="04A0" w:firstRow="1" w:lastRow="0" w:firstColumn="1" w:lastColumn="0" w:noHBand="0" w:noVBand="1"/>
      </w:tblPr>
      <w:tblGrid>
        <w:gridCol w:w="1555"/>
        <w:gridCol w:w="6741"/>
      </w:tblGrid>
      <w:tr w:rsidR="0027291F" w:rsidRPr="003B7ACC" w:rsidTr="007162FE">
        <w:tc>
          <w:tcPr>
            <w:tcW w:w="1555" w:type="dxa"/>
          </w:tcPr>
          <w:p w:rsidR="0027291F" w:rsidRPr="003B7ACC" w:rsidRDefault="0027291F" w:rsidP="007162FE">
            <w:pPr>
              <w:rPr>
                <w:b/>
              </w:rPr>
            </w:pPr>
            <w:r>
              <w:rPr>
                <w:rFonts w:hint="eastAsia"/>
                <w:b/>
              </w:rPr>
              <w:t>key</w:t>
            </w:r>
            <w:r>
              <w:rPr>
                <w:b/>
              </w:rPr>
              <w:t>down</w:t>
            </w:r>
          </w:p>
        </w:tc>
        <w:tc>
          <w:tcPr>
            <w:tcW w:w="6741" w:type="dxa"/>
          </w:tcPr>
          <w:p w:rsidR="0027291F" w:rsidRPr="003B7ACC" w:rsidRDefault="0027291F" w:rsidP="007162FE">
            <w:pPr>
              <w:rPr>
                <w:b/>
              </w:rPr>
            </w:pPr>
            <w:r>
              <w:rPr>
                <w:rFonts w:hint="eastAsia"/>
                <w:b/>
              </w:rPr>
              <w:t>在用户按下某个键时触发</w:t>
            </w:r>
          </w:p>
        </w:tc>
      </w:tr>
      <w:tr w:rsidR="0027291F" w:rsidRPr="003B7ACC" w:rsidTr="007162FE">
        <w:tc>
          <w:tcPr>
            <w:tcW w:w="1555" w:type="dxa"/>
          </w:tcPr>
          <w:p w:rsidR="0027291F" w:rsidRPr="003B7ACC" w:rsidRDefault="0027291F" w:rsidP="007162FE">
            <w:pPr>
              <w:rPr>
                <w:b/>
              </w:rPr>
            </w:pPr>
            <w:r>
              <w:rPr>
                <w:rFonts w:hint="eastAsia"/>
                <w:b/>
              </w:rPr>
              <w:t>keypress</w:t>
            </w:r>
          </w:p>
        </w:tc>
        <w:tc>
          <w:tcPr>
            <w:tcW w:w="6741" w:type="dxa"/>
          </w:tcPr>
          <w:p w:rsidR="0027291F" w:rsidRPr="003B7ACC" w:rsidRDefault="0027291F" w:rsidP="007162FE">
            <w:r>
              <w:rPr>
                <w:rFonts w:hint="eastAsia"/>
              </w:rPr>
              <w:t>在用户按下并释放某个键时触发</w:t>
            </w:r>
          </w:p>
        </w:tc>
      </w:tr>
      <w:tr w:rsidR="0027291F" w:rsidRPr="003B7ACC" w:rsidTr="007162FE">
        <w:tc>
          <w:tcPr>
            <w:tcW w:w="1555" w:type="dxa"/>
          </w:tcPr>
          <w:p w:rsidR="0027291F" w:rsidRPr="003B7ACC" w:rsidRDefault="0027291F" w:rsidP="007162FE">
            <w:pPr>
              <w:rPr>
                <w:b/>
              </w:rPr>
            </w:pPr>
            <w:r>
              <w:rPr>
                <w:rFonts w:hint="eastAsia"/>
                <w:b/>
              </w:rPr>
              <w:t>keyup</w:t>
            </w:r>
          </w:p>
        </w:tc>
        <w:tc>
          <w:tcPr>
            <w:tcW w:w="6741" w:type="dxa"/>
          </w:tcPr>
          <w:p w:rsidR="0027291F" w:rsidRPr="003B7ACC" w:rsidRDefault="0027291F" w:rsidP="007162FE">
            <w:r>
              <w:rPr>
                <w:rFonts w:hint="eastAsia"/>
              </w:rPr>
              <w:t>在用户释放某个键时触发</w:t>
            </w:r>
          </w:p>
        </w:tc>
      </w:tr>
    </w:tbl>
    <w:p w:rsidR="0027291F" w:rsidRPr="0027291F" w:rsidRDefault="0027291F">
      <w:pPr>
        <w:spacing w:before="0" w:after="0" w:line="240" w:lineRule="auto"/>
      </w:pPr>
      <w:r>
        <w:rPr>
          <w:rFonts w:hint="eastAsia"/>
        </w:rPr>
        <w:t>键盘点击事件传入的是</w:t>
      </w:r>
      <w:r>
        <w:rPr>
          <w:rFonts w:hint="eastAsia"/>
        </w:rPr>
        <w:t>Key</w:t>
      </w:r>
      <w:r>
        <w:t>boardEvent</w:t>
      </w:r>
      <w:r>
        <w:t>对象</w:t>
      </w:r>
    </w:p>
    <w:p w:rsidR="00686D48" w:rsidRDefault="00686D48">
      <w:pPr>
        <w:spacing w:before="0" w:after="0" w:line="240" w:lineRule="auto"/>
      </w:pPr>
      <w:r>
        <w:br w:type="page"/>
      </w:r>
    </w:p>
    <w:p w:rsidR="00612F9F" w:rsidRDefault="00C648AF" w:rsidP="002005CC">
      <w:pPr>
        <w:pStyle w:val="1"/>
      </w:pPr>
      <w:bookmarkStart w:id="84" w:name="_Toc533020510"/>
      <w:r>
        <w:rPr>
          <w:rFonts w:hint="eastAsia"/>
        </w:rPr>
        <w:lastRenderedPageBreak/>
        <w:t>j</w:t>
      </w:r>
      <w:r w:rsidR="0022535C">
        <w:t>Q</w:t>
      </w:r>
      <w:r w:rsidR="00612F9F">
        <w:rPr>
          <w:rFonts w:hint="eastAsia"/>
        </w:rPr>
        <w:t>uery</w:t>
      </w:r>
      <w:bookmarkEnd w:id="84"/>
    </w:p>
    <w:p w:rsidR="0022535C" w:rsidRDefault="0022535C" w:rsidP="0022535C">
      <w:pPr>
        <w:pStyle w:val="2"/>
      </w:pPr>
      <w:bookmarkStart w:id="85" w:name="_Toc533020511"/>
      <w:r>
        <w:rPr>
          <w:rFonts w:hint="eastAsia"/>
        </w:rPr>
        <w:t>为什么使用</w:t>
      </w:r>
      <w:r w:rsidR="00C648AF">
        <w:rPr>
          <w:rFonts w:hint="eastAsia"/>
        </w:rPr>
        <w:t>j</w:t>
      </w:r>
      <w:r>
        <w:t>Q</w:t>
      </w:r>
      <w:r>
        <w:rPr>
          <w:rFonts w:hint="eastAsia"/>
        </w:rPr>
        <w:t>uery</w:t>
      </w:r>
      <w:bookmarkEnd w:id="85"/>
    </w:p>
    <w:p w:rsidR="0022535C" w:rsidRDefault="0022535C" w:rsidP="0022535C">
      <w:r>
        <w:rPr>
          <w:rFonts w:hint="eastAsia"/>
        </w:rPr>
        <w:t>类似于</w:t>
      </w:r>
      <w:r>
        <w:rPr>
          <w:rFonts w:hint="eastAsia"/>
        </w:rPr>
        <w:t>JVM</w:t>
      </w:r>
      <w:r>
        <w:rPr>
          <w:rFonts w:hint="eastAsia"/>
        </w:rPr>
        <w:t>隐藏了不同操作系统之间的差异，让开发</w:t>
      </w:r>
      <w:r w:rsidR="00C648AF">
        <w:rPr>
          <w:rFonts w:hint="eastAsia"/>
        </w:rPr>
        <w:t>能够更专注于功能的实现，而不必花费过多时间适配不同操作系统。</w:t>
      </w:r>
      <w:r w:rsidR="00C648AF">
        <w:rPr>
          <w:rFonts w:hint="eastAsia"/>
        </w:rPr>
        <w:t>j</w:t>
      </w:r>
      <w:r w:rsidR="00C648AF">
        <w:t>Q</w:t>
      </w:r>
      <w:r w:rsidR="00C648AF">
        <w:rPr>
          <w:rFonts w:hint="eastAsia"/>
        </w:rPr>
        <w:t>uery</w:t>
      </w:r>
      <w:r w:rsidR="00C648AF">
        <w:rPr>
          <w:rFonts w:hint="eastAsia"/>
        </w:rPr>
        <w:t>隐藏了不同浏览器之间的差异，减少开发者花费在适配不同浏览器之间的精力。</w:t>
      </w:r>
    </w:p>
    <w:p w:rsidR="00C648AF" w:rsidRDefault="00C648AF" w:rsidP="0022535C">
      <w:r>
        <w:t>举个例子</w:t>
      </w:r>
      <w:r>
        <w:rPr>
          <w:rFonts w:hint="eastAsia"/>
        </w:rPr>
        <w:t>：</w:t>
      </w:r>
      <w:r>
        <w:rPr>
          <w:rFonts w:hint="eastAsia"/>
        </w:rPr>
        <w:t>f</w:t>
      </w:r>
      <w:r>
        <w:t>loat</w:t>
      </w:r>
      <w:r>
        <w:t>属性</w:t>
      </w:r>
    </w:p>
    <w:p w:rsidR="00C648AF" w:rsidRDefault="00C648AF" w:rsidP="0022535C">
      <w:r>
        <w:t>原生</w:t>
      </w:r>
      <w:r>
        <w:t>js</w:t>
      </w:r>
      <w:r>
        <w:t>的话</w:t>
      </w:r>
      <w:r>
        <w:rPr>
          <w:rFonts w:hint="eastAsia"/>
        </w:rPr>
        <w:t>，</w:t>
      </w:r>
      <w:r>
        <w:rPr>
          <w:rFonts w:hint="eastAsia"/>
        </w:rPr>
        <w:t>ie</w:t>
      </w:r>
      <w:r>
        <w:t xml:space="preserve"> </w:t>
      </w:r>
      <w:r>
        <w:t>需要通过</w:t>
      </w:r>
      <w:r>
        <w:rPr>
          <w:rFonts w:hint="eastAsia"/>
        </w:rPr>
        <w:t xml:space="preserve"> styleFloat </w:t>
      </w:r>
      <w:r>
        <w:rPr>
          <w:rFonts w:hint="eastAsia"/>
        </w:rPr>
        <w:t>获取对象修改，</w:t>
      </w:r>
      <w:r>
        <w:rPr>
          <w:rFonts w:hint="eastAsia"/>
        </w:rPr>
        <w:t>W3C</w:t>
      </w:r>
      <w:r>
        <w:rPr>
          <w:rFonts w:hint="eastAsia"/>
        </w:rPr>
        <w:t>标准为</w:t>
      </w:r>
      <w:r>
        <w:rPr>
          <w:rFonts w:hint="eastAsia"/>
        </w:rPr>
        <w:t xml:space="preserve"> cssFloat</w:t>
      </w:r>
      <w:r>
        <w:rPr>
          <w:rFonts w:hint="eastAsia"/>
        </w:rPr>
        <w:t>，</w:t>
      </w:r>
      <w:r>
        <w:rPr>
          <w:rFonts w:hint="eastAsia"/>
        </w:rPr>
        <w:t>j</w:t>
      </w:r>
      <w:r>
        <w:t>Query</w:t>
      </w:r>
      <w:r>
        <w:t>统一封装成</w:t>
      </w:r>
      <w:r>
        <w:rPr>
          <w:rFonts w:hint="eastAsia"/>
        </w:rPr>
        <w:t xml:space="preserve"> float</w:t>
      </w:r>
      <w:r>
        <w:rPr>
          <w:rFonts w:hint="eastAsia"/>
        </w:rPr>
        <w:t>，内部会自动根据不同浏览器的实现进行处理。</w:t>
      </w:r>
    </w:p>
    <w:p w:rsidR="00C648AF" w:rsidRDefault="00C648AF" w:rsidP="0022535C">
      <w:r>
        <w:t>同时</w:t>
      </w:r>
      <w:r>
        <w:rPr>
          <w:rFonts w:hint="eastAsia"/>
        </w:rPr>
        <w:t>，</w:t>
      </w:r>
      <w:r>
        <w:t>它封装了很多基本实用的功能</w:t>
      </w:r>
      <w:r>
        <w:rPr>
          <w:rFonts w:hint="eastAsia"/>
        </w:rPr>
        <w:t>，</w:t>
      </w:r>
      <w:r>
        <w:t>如</w:t>
      </w:r>
      <w:r>
        <w:rPr>
          <w:rFonts w:hint="eastAsia"/>
        </w:rPr>
        <w:t>ajax</w:t>
      </w:r>
      <w:r>
        <w:rPr>
          <w:rFonts w:hint="eastAsia"/>
        </w:rPr>
        <w:t>，基本动画等。</w:t>
      </w:r>
    </w:p>
    <w:p w:rsidR="00C648AF" w:rsidRDefault="00C648AF" w:rsidP="00C648AF">
      <w:pPr>
        <w:pStyle w:val="2"/>
      </w:pPr>
      <w:bookmarkStart w:id="86" w:name="_Toc533020512"/>
      <w:r>
        <w:t>API</w:t>
      </w:r>
      <w:r>
        <w:t>中文文档</w:t>
      </w:r>
      <w:bookmarkEnd w:id="86"/>
    </w:p>
    <w:p w:rsidR="00C648AF" w:rsidRPr="0022535C" w:rsidRDefault="00813F15" w:rsidP="0022535C">
      <w:hyperlink r:id="rId78" w:history="1">
        <w:r w:rsidR="00C648AF" w:rsidRPr="007A50E3">
          <w:rPr>
            <w:rStyle w:val="a8"/>
          </w:rPr>
          <w:t>http://www.css88.com/jqapi-1.9/css/</w:t>
        </w:r>
      </w:hyperlink>
      <w:r w:rsidR="00C648AF">
        <w:t xml:space="preserve"> </w:t>
      </w:r>
    </w:p>
    <w:p w:rsidR="00612F9F" w:rsidRDefault="00210EB4" w:rsidP="00210EB4">
      <w:pPr>
        <w:pStyle w:val="2"/>
      </w:pPr>
      <w:bookmarkStart w:id="87" w:name="_Toc533020513"/>
      <w:r>
        <w:rPr>
          <w:rFonts w:hint="eastAsia"/>
        </w:rPr>
        <w:t>Ajax</w:t>
      </w:r>
      <w:bookmarkEnd w:id="87"/>
    </w:p>
    <w:p w:rsidR="0087286E" w:rsidRPr="0087286E" w:rsidRDefault="0087286E" w:rsidP="008728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87286E">
        <w:rPr>
          <w:rFonts w:ascii="Consolas" w:hAnsi="Consolas" w:cs="宋体"/>
          <w:color w:val="000000"/>
          <w:sz w:val="18"/>
          <w:szCs w:val="18"/>
        </w:rPr>
        <w:t>$.</w:t>
      </w:r>
      <w:r w:rsidRPr="0087286E">
        <w:rPr>
          <w:rFonts w:ascii="Consolas" w:hAnsi="Consolas" w:cs="宋体"/>
          <w:b/>
          <w:bCs/>
          <w:color w:val="660E7A"/>
          <w:sz w:val="18"/>
          <w:szCs w:val="18"/>
        </w:rPr>
        <w:t>ajax</w:t>
      </w:r>
      <w:r w:rsidRPr="0087286E">
        <w:rPr>
          <w:rFonts w:ascii="Consolas" w:hAnsi="Consolas" w:cs="宋体"/>
          <w:color w:val="000000"/>
          <w:sz w:val="18"/>
          <w:szCs w:val="18"/>
        </w:rPr>
        <w:t>({</w:t>
      </w:r>
      <w:r w:rsidRPr="0087286E">
        <w:rPr>
          <w:rFonts w:ascii="Consolas" w:hAnsi="Consolas" w:cs="宋体"/>
          <w:color w:val="000000"/>
          <w:sz w:val="18"/>
          <w:szCs w:val="18"/>
        </w:rPr>
        <w:br/>
        <w:t xml:space="preserve">    </w:t>
      </w:r>
      <w:r w:rsidRPr="0087286E">
        <w:rPr>
          <w:rFonts w:ascii="Consolas" w:hAnsi="Consolas" w:cs="宋体"/>
          <w:b/>
          <w:bCs/>
          <w:color w:val="660E7A"/>
          <w:sz w:val="18"/>
          <w:szCs w:val="18"/>
        </w:rPr>
        <w:t>url</w:t>
      </w:r>
      <w:r w:rsidRPr="0087286E">
        <w:rPr>
          <w:rFonts w:ascii="Consolas" w:hAnsi="Consolas" w:cs="宋体"/>
          <w:color w:val="000000"/>
          <w:sz w:val="18"/>
          <w:szCs w:val="18"/>
        </w:rPr>
        <w:t xml:space="preserve">: </w:t>
      </w:r>
      <w:r w:rsidRPr="0087286E">
        <w:rPr>
          <w:rFonts w:ascii="Consolas" w:hAnsi="Consolas" w:cs="宋体"/>
          <w:b/>
          <w:bCs/>
          <w:color w:val="008000"/>
          <w:sz w:val="18"/>
          <w:szCs w:val="18"/>
        </w:rPr>
        <w:t>"https://easy-mock.com/mock/5b592c01e4e04f38c7a55958/ywb/is/version/checkVersion"</w:t>
      </w:r>
      <w:r w:rsidRPr="0087286E">
        <w:rPr>
          <w:rFonts w:ascii="Consolas" w:hAnsi="Consolas" w:cs="宋体"/>
          <w:color w:val="000000"/>
          <w:sz w:val="18"/>
          <w:szCs w:val="18"/>
        </w:rPr>
        <w:t>,</w:t>
      </w:r>
      <w:r w:rsidRPr="0087286E">
        <w:rPr>
          <w:rFonts w:ascii="Consolas" w:hAnsi="Consolas" w:cs="宋体"/>
          <w:color w:val="000000"/>
          <w:sz w:val="18"/>
          <w:szCs w:val="18"/>
        </w:rPr>
        <w:br/>
        <w:t xml:space="preserve">    </w:t>
      </w:r>
      <w:r w:rsidRPr="0087286E">
        <w:rPr>
          <w:rFonts w:ascii="Consolas" w:hAnsi="Consolas" w:cs="宋体"/>
          <w:b/>
          <w:bCs/>
          <w:color w:val="660E7A"/>
          <w:sz w:val="18"/>
          <w:szCs w:val="18"/>
        </w:rPr>
        <w:t>data</w:t>
      </w:r>
      <w:r w:rsidRPr="0087286E">
        <w:rPr>
          <w:rFonts w:ascii="Consolas" w:hAnsi="Consolas" w:cs="宋体"/>
          <w:color w:val="000000"/>
          <w:sz w:val="18"/>
          <w:szCs w:val="18"/>
        </w:rPr>
        <w:t>:</w:t>
      </w:r>
      <w:r w:rsidR="0025181D">
        <w:rPr>
          <w:rFonts w:ascii="Consolas" w:hAnsi="Consolas" w:cs="宋体"/>
          <w:color w:val="000000"/>
          <w:sz w:val="18"/>
          <w:szCs w:val="18"/>
        </w:rPr>
        <w:t xml:space="preserve"> </w:t>
      </w:r>
      <w:r w:rsidR="0025181D">
        <w:rPr>
          <w:rFonts w:ascii="Consolas" w:hAnsi="Consolas" w:cs="宋体"/>
          <w:b/>
          <w:bCs/>
          <w:color w:val="008000"/>
          <w:sz w:val="16"/>
          <w:szCs w:val="18"/>
        </w:rPr>
        <w:t>{</w:t>
      </w:r>
      <w:r w:rsidR="0025181D">
        <w:rPr>
          <w:rFonts w:ascii="Consolas" w:hAnsi="Consolas" w:cs="宋体"/>
          <w:b/>
          <w:bCs/>
          <w:color w:val="008000"/>
          <w:sz w:val="18"/>
          <w:szCs w:val="18"/>
        </w:rPr>
        <w:t>"key</w:t>
      </w:r>
      <w:r w:rsidR="0025181D" w:rsidRPr="0087286E">
        <w:rPr>
          <w:rFonts w:ascii="Consolas" w:hAnsi="Consolas" w:cs="宋体"/>
          <w:b/>
          <w:bCs/>
          <w:color w:val="008000"/>
          <w:sz w:val="18"/>
          <w:szCs w:val="18"/>
        </w:rPr>
        <w:t>"</w:t>
      </w:r>
      <w:r w:rsidR="0025181D">
        <w:rPr>
          <w:rFonts w:ascii="Consolas" w:hAnsi="Consolas" w:cs="宋体"/>
          <w:b/>
          <w:bCs/>
          <w:color w:val="008000"/>
          <w:sz w:val="18"/>
          <w:szCs w:val="18"/>
        </w:rPr>
        <w:t>: 122</w:t>
      </w:r>
      <w:r w:rsidR="0025181D">
        <w:rPr>
          <w:rFonts w:ascii="Consolas" w:hAnsi="Consolas" w:cs="宋体"/>
          <w:b/>
          <w:bCs/>
          <w:color w:val="008000"/>
          <w:sz w:val="16"/>
          <w:szCs w:val="18"/>
        </w:rPr>
        <w:t>}</w:t>
      </w:r>
      <w:r w:rsidRPr="0087286E">
        <w:rPr>
          <w:rFonts w:ascii="Consolas" w:hAnsi="Consolas" w:cs="宋体"/>
          <w:color w:val="000000"/>
          <w:sz w:val="18"/>
          <w:szCs w:val="18"/>
        </w:rPr>
        <w:t>,</w:t>
      </w:r>
      <w:r w:rsidRPr="0087286E">
        <w:rPr>
          <w:rFonts w:ascii="Consolas" w:hAnsi="Consolas" w:cs="宋体"/>
          <w:color w:val="000000"/>
          <w:sz w:val="18"/>
          <w:szCs w:val="18"/>
        </w:rPr>
        <w:br/>
        <w:t xml:space="preserve">    </w:t>
      </w:r>
      <w:r w:rsidRPr="0087286E">
        <w:rPr>
          <w:rFonts w:ascii="Consolas" w:hAnsi="Consolas" w:cs="宋体"/>
          <w:b/>
          <w:bCs/>
          <w:color w:val="660E7A"/>
          <w:sz w:val="18"/>
          <w:szCs w:val="18"/>
        </w:rPr>
        <w:t>type</w:t>
      </w:r>
      <w:r w:rsidRPr="0087286E">
        <w:rPr>
          <w:rFonts w:ascii="Consolas" w:hAnsi="Consolas" w:cs="宋体"/>
          <w:color w:val="000000"/>
          <w:sz w:val="18"/>
          <w:szCs w:val="18"/>
        </w:rPr>
        <w:t xml:space="preserve">: </w:t>
      </w:r>
      <w:r w:rsidRPr="0087286E">
        <w:rPr>
          <w:rFonts w:ascii="Consolas" w:hAnsi="Consolas" w:cs="宋体"/>
          <w:b/>
          <w:bCs/>
          <w:color w:val="008000"/>
          <w:sz w:val="18"/>
          <w:szCs w:val="18"/>
        </w:rPr>
        <w:t>"POST"</w:t>
      </w:r>
      <w:r w:rsidRPr="0087286E">
        <w:rPr>
          <w:rFonts w:ascii="Consolas" w:hAnsi="Consolas" w:cs="宋体"/>
          <w:color w:val="000000"/>
          <w:sz w:val="18"/>
          <w:szCs w:val="18"/>
        </w:rPr>
        <w:t>,</w:t>
      </w:r>
      <w:r w:rsidRPr="0087286E">
        <w:rPr>
          <w:rFonts w:ascii="Consolas" w:hAnsi="Consolas" w:cs="宋体"/>
          <w:color w:val="000000"/>
          <w:sz w:val="18"/>
          <w:szCs w:val="18"/>
        </w:rPr>
        <w:br/>
        <w:t xml:space="preserve">    </w:t>
      </w:r>
      <w:r w:rsidRPr="0087286E">
        <w:rPr>
          <w:rFonts w:ascii="Consolas" w:hAnsi="Consolas" w:cs="宋体"/>
          <w:color w:val="7A7A43"/>
          <w:sz w:val="18"/>
          <w:szCs w:val="18"/>
        </w:rPr>
        <w:t>success</w:t>
      </w:r>
      <w:r w:rsidRPr="0087286E">
        <w:rPr>
          <w:rFonts w:ascii="Consolas" w:hAnsi="Consolas" w:cs="宋体"/>
          <w:color w:val="000000"/>
          <w:sz w:val="18"/>
          <w:szCs w:val="18"/>
        </w:rPr>
        <w:t xml:space="preserve">: </w:t>
      </w:r>
      <w:r w:rsidRPr="0087286E">
        <w:rPr>
          <w:rFonts w:ascii="Consolas" w:hAnsi="Consolas" w:cs="宋体"/>
          <w:b/>
          <w:bCs/>
          <w:color w:val="000080"/>
          <w:sz w:val="18"/>
          <w:szCs w:val="18"/>
        </w:rPr>
        <w:t xml:space="preserve">function </w:t>
      </w:r>
      <w:r w:rsidRPr="0087286E">
        <w:rPr>
          <w:rFonts w:ascii="Consolas" w:hAnsi="Consolas" w:cs="宋体"/>
          <w:color w:val="000000"/>
          <w:sz w:val="18"/>
          <w:szCs w:val="18"/>
        </w:rPr>
        <w:t>(data) {</w:t>
      </w:r>
      <w:r w:rsidRPr="0087286E">
        <w:rPr>
          <w:rFonts w:ascii="Consolas" w:hAnsi="Consolas" w:cs="宋体"/>
          <w:color w:val="000000"/>
          <w:sz w:val="18"/>
          <w:szCs w:val="18"/>
        </w:rPr>
        <w:br/>
        <w:t xml:space="preserve">        </w:t>
      </w:r>
      <w:r w:rsidRPr="0087286E">
        <w:rPr>
          <w:rFonts w:ascii="Consolas" w:hAnsi="Consolas" w:cs="宋体"/>
          <w:color w:val="7A7A43"/>
          <w:sz w:val="18"/>
          <w:szCs w:val="18"/>
        </w:rPr>
        <w:t>logUtils</w:t>
      </w:r>
      <w:r w:rsidR="0025181D">
        <w:rPr>
          <w:rFonts w:ascii="Consolas" w:hAnsi="Consolas" w:cs="宋体"/>
          <w:color w:val="000000"/>
          <w:sz w:val="18"/>
          <w:szCs w:val="18"/>
        </w:rPr>
        <w:t>(data.content);</w:t>
      </w:r>
      <w:r w:rsidRPr="0087286E">
        <w:rPr>
          <w:rFonts w:ascii="Consolas" w:hAnsi="Consolas" w:cs="宋体"/>
          <w:color w:val="000000"/>
          <w:sz w:val="18"/>
          <w:szCs w:val="18"/>
        </w:rPr>
        <w:br/>
        <w:t xml:space="preserve">        </w:t>
      </w:r>
      <w:r w:rsidRPr="0087286E">
        <w:rPr>
          <w:rFonts w:ascii="Consolas" w:hAnsi="Consolas" w:cs="宋体"/>
          <w:b/>
          <w:bCs/>
          <w:color w:val="000080"/>
          <w:sz w:val="18"/>
          <w:szCs w:val="18"/>
        </w:rPr>
        <w:t xml:space="preserve">var </w:t>
      </w:r>
      <w:r w:rsidRPr="0087286E">
        <w:rPr>
          <w:rFonts w:ascii="Consolas" w:hAnsi="Consolas" w:cs="宋体"/>
          <w:color w:val="458383"/>
          <w:sz w:val="18"/>
          <w:szCs w:val="18"/>
        </w:rPr>
        <w:t xml:space="preserve">con </w:t>
      </w:r>
      <w:r w:rsidRPr="0087286E">
        <w:rPr>
          <w:rFonts w:ascii="Consolas" w:hAnsi="Consolas" w:cs="宋体"/>
          <w:color w:val="000000"/>
          <w:sz w:val="18"/>
          <w:szCs w:val="18"/>
        </w:rPr>
        <w:t xml:space="preserve">= </w:t>
      </w:r>
      <w:r w:rsidRPr="0087286E">
        <w:rPr>
          <w:rFonts w:ascii="Consolas" w:hAnsi="Consolas" w:cs="宋体"/>
          <w:b/>
          <w:bCs/>
          <w:i/>
          <w:iCs/>
          <w:color w:val="660E7A"/>
          <w:sz w:val="18"/>
          <w:szCs w:val="18"/>
        </w:rPr>
        <w:t>JSON</w:t>
      </w:r>
      <w:r w:rsidRPr="0087286E">
        <w:rPr>
          <w:rFonts w:ascii="Consolas" w:hAnsi="Consolas" w:cs="宋体"/>
          <w:color w:val="000000"/>
          <w:sz w:val="18"/>
          <w:szCs w:val="18"/>
        </w:rPr>
        <w:t>.</w:t>
      </w:r>
      <w:r w:rsidRPr="0087286E">
        <w:rPr>
          <w:rFonts w:ascii="Consolas" w:hAnsi="Consolas" w:cs="宋体"/>
          <w:color w:val="7A7A43"/>
          <w:sz w:val="18"/>
          <w:szCs w:val="18"/>
        </w:rPr>
        <w:t>parse</w:t>
      </w:r>
      <w:r w:rsidRPr="0087286E">
        <w:rPr>
          <w:rFonts w:ascii="Consolas" w:hAnsi="Consolas" w:cs="宋体"/>
          <w:color w:val="000000"/>
          <w:sz w:val="18"/>
          <w:szCs w:val="18"/>
        </w:rPr>
        <w:t>(data.content);</w:t>
      </w:r>
      <w:r w:rsidRPr="0087286E">
        <w:rPr>
          <w:rFonts w:ascii="Consolas" w:hAnsi="Consolas" w:cs="宋体"/>
          <w:color w:val="000000"/>
          <w:sz w:val="18"/>
          <w:szCs w:val="18"/>
        </w:rPr>
        <w:br/>
      </w:r>
      <w:r w:rsidR="0025181D">
        <w:rPr>
          <w:rFonts w:ascii="Consolas" w:hAnsi="Consolas" w:cs="宋体"/>
          <w:color w:val="000000"/>
          <w:sz w:val="18"/>
          <w:szCs w:val="18"/>
        </w:rPr>
        <w:t xml:space="preserve">        callback &amp;&amp; callback(con);//</w:t>
      </w:r>
      <w:r w:rsidR="0025181D">
        <w:rPr>
          <w:rFonts w:ascii="Consolas" w:hAnsi="Consolas" w:cs="宋体"/>
          <w:color w:val="000000"/>
          <w:sz w:val="18"/>
          <w:szCs w:val="18"/>
        </w:rPr>
        <w:t>通知回调</w:t>
      </w:r>
      <w:r w:rsidRPr="0087286E">
        <w:rPr>
          <w:rFonts w:ascii="Consolas" w:hAnsi="Consolas" w:cs="宋体"/>
          <w:color w:val="000000"/>
          <w:sz w:val="18"/>
          <w:szCs w:val="18"/>
        </w:rPr>
        <w:br/>
        <w:t xml:space="preserve">    },</w:t>
      </w:r>
      <w:r w:rsidRPr="0087286E">
        <w:rPr>
          <w:rFonts w:ascii="Consolas" w:hAnsi="Consolas" w:cs="宋体"/>
          <w:color w:val="000000"/>
          <w:sz w:val="18"/>
          <w:szCs w:val="18"/>
        </w:rPr>
        <w:br/>
        <w:t xml:space="preserve">    </w:t>
      </w:r>
      <w:r w:rsidRPr="0087286E">
        <w:rPr>
          <w:rFonts w:ascii="Consolas" w:hAnsi="Consolas" w:cs="宋体"/>
          <w:color w:val="7A7A43"/>
          <w:sz w:val="18"/>
          <w:szCs w:val="18"/>
        </w:rPr>
        <w:t>error</w:t>
      </w:r>
      <w:r w:rsidRPr="0087286E">
        <w:rPr>
          <w:rFonts w:ascii="Consolas" w:hAnsi="Consolas" w:cs="宋体"/>
          <w:color w:val="000000"/>
          <w:sz w:val="18"/>
          <w:szCs w:val="18"/>
        </w:rPr>
        <w:t xml:space="preserve">: </w:t>
      </w:r>
      <w:r w:rsidRPr="0087286E">
        <w:rPr>
          <w:rFonts w:ascii="Consolas" w:hAnsi="Consolas" w:cs="宋体"/>
          <w:b/>
          <w:bCs/>
          <w:color w:val="000080"/>
          <w:sz w:val="18"/>
          <w:szCs w:val="18"/>
        </w:rPr>
        <w:t xml:space="preserve">function </w:t>
      </w:r>
      <w:r w:rsidRPr="0087286E">
        <w:rPr>
          <w:rFonts w:ascii="Consolas" w:hAnsi="Consolas" w:cs="宋体"/>
          <w:color w:val="000000"/>
          <w:sz w:val="18"/>
          <w:szCs w:val="18"/>
        </w:rPr>
        <w:t>(e) {</w:t>
      </w:r>
      <w:r w:rsidRPr="0087286E">
        <w:rPr>
          <w:rFonts w:ascii="Consolas" w:hAnsi="Consolas" w:cs="宋体"/>
          <w:color w:val="000000"/>
          <w:sz w:val="18"/>
          <w:szCs w:val="18"/>
        </w:rPr>
        <w:br/>
        <w:t xml:space="preserve">        </w:t>
      </w:r>
      <w:r w:rsidRPr="0087286E">
        <w:rPr>
          <w:rFonts w:ascii="Consolas" w:hAnsi="Consolas" w:cs="宋体"/>
          <w:color w:val="7A7A43"/>
          <w:sz w:val="18"/>
          <w:szCs w:val="18"/>
        </w:rPr>
        <w:t>logUtils</w:t>
      </w:r>
      <w:r w:rsidRPr="0087286E">
        <w:rPr>
          <w:rFonts w:ascii="Consolas" w:hAnsi="Consolas" w:cs="宋体"/>
          <w:color w:val="000000"/>
          <w:sz w:val="18"/>
          <w:szCs w:val="18"/>
        </w:rPr>
        <w:t>(e);</w:t>
      </w:r>
      <w:r w:rsidRPr="0087286E">
        <w:rPr>
          <w:rFonts w:ascii="Consolas" w:hAnsi="Consolas" w:cs="宋体"/>
          <w:color w:val="000000"/>
          <w:sz w:val="18"/>
          <w:szCs w:val="18"/>
        </w:rPr>
        <w:br/>
        <w:t xml:space="preserve">    }</w:t>
      </w:r>
      <w:r w:rsidRPr="0087286E">
        <w:rPr>
          <w:rFonts w:ascii="Consolas" w:hAnsi="Consolas" w:cs="宋体"/>
          <w:color w:val="000000"/>
          <w:sz w:val="18"/>
          <w:szCs w:val="18"/>
        </w:rPr>
        <w:br/>
        <w:t>});</w:t>
      </w:r>
    </w:p>
    <w:p w:rsidR="00210EB4" w:rsidRDefault="005E2AE6" w:rsidP="0025181D">
      <w:pPr>
        <w:pStyle w:val="2"/>
      </w:pPr>
      <w:bookmarkStart w:id="88" w:name="_Toc533020514"/>
      <w:r>
        <w:rPr>
          <w:rFonts w:hint="eastAsia"/>
        </w:rPr>
        <w:t>css</w:t>
      </w:r>
      <w:bookmarkEnd w:id="88"/>
    </w:p>
    <w:p w:rsidR="005E2AE6" w:rsidRPr="005E2AE6" w:rsidRDefault="005E2AE6" w:rsidP="005E2AE6">
      <w:pPr>
        <w:pStyle w:val="a5"/>
      </w:pPr>
      <w:r>
        <w:rPr>
          <w:rFonts w:hint="eastAsia"/>
        </w:rPr>
        <w:t>修改</w:t>
      </w:r>
      <w:r>
        <w:rPr>
          <w:rFonts w:hint="eastAsia"/>
        </w:rPr>
        <w:t>d</w:t>
      </w:r>
      <w:r>
        <w:t>isplay</w:t>
      </w:r>
      <w:r>
        <w:t>样式</w:t>
      </w:r>
    </w:p>
    <w:p w:rsidR="007D1EDF" w:rsidRDefault="0025181D" w:rsidP="00251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25181D">
        <w:rPr>
          <w:rFonts w:ascii="Consolas" w:hAnsi="Consolas" w:cs="宋体"/>
          <w:i/>
          <w:iCs/>
          <w:color w:val="808080"/>
          <w:sz w:val="18"/>
          <w:szCs w:val="18"/>
        </w:rPr>
        <w:lastRenderedPageBreak/>
        <w:t>//</w:t>
      </w:r>
      <w:r w:rsidRPr="0025181D">
        <w:rPr>
          <w:rFonts w:ascii="宋体" w:hAnsi="宋体" w:cs="宋体" w:hint="eastAsia"/>
          <w:i/>
          <w:iCs/>
          <w:color w:val="808080"/>
          <w:sz w:val="18"/>
          <w:szCs w:val="18"/>
        </w:rPr>
        <w:t>第一种方式</w:t>
      </w:r>
      <w:r w:rsidRPr="0025181D">
        <w:rPr>
          <w:rFonts w:ascii="宋体" w:hAnsi="宋体" w:cs="宋体" w:hint="eastAsia"/>
          <w:i/>
          <w:iCs/>
          <w:color w:val="808080"/>
          <w:sz w:val="18"/>
          <w:szCs w:val="18"/>
        </w:rPr>
        <w:br/>
      </w:r>
      <w:r w:rsidRPr="0025181D">
        <w:rPr>
          <w:rFonts w:ascii="Consolas" w:hAnsi="Consolas" w:cs="宋体"/>
          <w:color w:val="000000"/>
          <w:sz w:val="18"/>
          <w:szCs w:val="18"/>
        </w:rPr>
        <w:t>$(</w:t>
      </w:r>
      <w:r w:rsidRPr="0025181D">
        <w:rPr>
          <w:rFonts w:ascii="Consolas" w:hAnsi="Consolas" w:cs="宋体"/>
          <w:b/>
          <w:bCs/>
          <w:color w:val="008000"/>
          <w:sz w:val="18"/>
          <w:szCs w:val="18"/>
        </w:rPr>
        <w:t>"div"</w:t>
      </w:r>
      <w:r w:rsidRPr="0025181D">
        <w:rPr>
          <w:rFonts w:ascii="Consolas" w:hAnsi="Consolas" w:cs="宋体"/>
          <w:color w:val="000000"/>
          <w:sz w:val="18"/>
          <w:szCs w:val="18"/>
        </w:rPr>
        <w:t>).</w:t>
      </w:r>
      <w:r w:rsidRPr="0025181D">
        <w:rPr>
          <w:rFonts w:ascii="Consolas" w:hAnsi="Consolas" w:cs="宋体"/>
          <w:color w:val="7A7A43"/>
          <w:sz w:val="18"/>
          <w:szCs w:val="18"/>
        </w:rPr>
        <w:t>css</w:t>
      </w:r>
      <w:r w:rsidRPr="0025181D">
        <w:rPr>
          <w:rFonts w:ascii="Consolas" w:hAnsi="Consolas" w:cs="宋体"/>
          <w:color w:val="000000"/>
          <w:sz w:val="18"/>
          <w:szCs w:val="18"/>
        </w:rPr>
        <w:t>(</w:t>
      </w:r>
      <w:r w:rsidRPr="0025181D">
        <w:rPr>
          <w:rFonts w:ascii="Consolas" w:hAnsi="Consolas" w:cs="宋体"/>
          <w:b/>
          <w:bCs/>
          <w:color w:val="008000"/>
          <w:sz w:val="18"/>
          <w:szCs w:val="18"/>
        </w:rPr>
        <w:t>"display"</w:t>
      </w:r>
      <w:r w:rsidRPr="0025181D">
        <w:rPr>
          <w:rFonts w:ascii="Consolas" w:hAnsi="Consolas" w:cs="宋体"/>
          <w:color w:val="000000"/>
          <w:sz w:val="18"/>
          <w:szCs w:val="18"/>
        </w:rPr>
        <w:t xml:space="preserve">, </w:t>
      </w:r>
      <w:r w:rsidRPr="0025181D">
        <w:rPr>
          <w:rFonts w:ascii="Consolas" w:hAnsi="Consolas" w:cs="宋体"/>
          <w:b/>
          <w:bCs/>
          <w:color w:val="008000"/>
          <w:sz w:val="18"/>
          <w:szCs w:val="18"/>
        </w:rPr>
        <w:t>"none"</w:t>
      </w:r>
      <w:r w:rsidRPr="0025181D">
        <w:rPr>
          <w:rFonts w:ascii="Consolas" w:hAnsi="Consolas" w:cs="宋体"/>
          <w:color w:val="000000"/>
          <w:sz w:val="18"/>
          <w:szCs w:val="18"/>
        </w:rPr>
        <w:t>);</w:t>
      </w:r>
    </w:p>
    <w:p w:rsidR="003A283D" w:rsidRDefault="007D1EDF" w:rsidP="00251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宋体" w:hAnsi="宋体" w:cs="宋体"/>
          <w:i/>
          <w:iCs/>
          <w:color w:val="808080"/>
          <w:sz w:val="18"/>
          <w:szCs w:val="18"/>
        </w:rPr>
      </w:pPr>
      <w:r w:rsidRPr="007D1EDF">
        <w:rPr>
          <w:rFonts w:ascii="Consolas" w:hAnsi="Consolas" w:cs="宋体"/>
          <w:color w:val="000000"/>
          <w:sz w:val="18"/>
          <w:szCs w:val="18"/>
        </w:rPr>
        <w:t>$(</w:t>
      </w:r>
      <w:r w:rsidRPr="007D1EDF">
        <w:rPr>
          <w:rFonts w:ascii="Consolas" w:hAnsi="Consolas" w:cs="宋体"/>
          <w:b/>
          <w:bCs/>
          <w:color w:val="008000"/>
          <w:sz w:val="18"/>
          <w:szCs w:val="18"/>
        </w:rPr>
        <w:t>"span"</w:t>
      </w:r>
      <w:r w:rsidRPr="007D1EDF">
        <w:rPr>
          <w:rFonts w:ascii="Consolas" w:hAnsi="Consolas" w:cs="宋体"/>
          <w:color w:val="000000"/>
          <w:sz w:val="18"/>
          <w:szCs w:val="18"/>
        </w:rPr>
        <w:t>).</w:t>
      </w:r>
      <w:r w:rsidRPr="007D1EDF">
        <w:rPr>
          <w:rFonts w:ascii="Consolas" w:hAnsi="Consolas" w:cs="宋体"/>
          <w:color w:val="7A7A43"/>
          <w:sz w:val="18"/>
          <w:szCs w:val="18"/>
        </w:rPr>
        <w:t>css</w:t>
      </w:r>
      <w:r w:rsidRPr="007D1EDF">
        <w:rPr>
          <w:rFonts w:ascii="Consolas" w:hAnsi="Consolas" w:cs="宋体"/>
          <w:color w:val="000000"/>
          <w:sz w:val="18"/>
          <w:szCs w:val="18"/>
        </w:rPr>
        <w:t>({</w:t>
      </w:r>
      <w:r w:rsidRPr="007D1EDF">
        <w:rPr>
          <w:rFonts w:ascii="Consolas" w:hAnsi="Consolas" w:cs="宋体"/>
          <w:b/>
          <w:bCs/>
          <w:color w:val="660E7A"/>
          <w:sz w:val="18"/>
          <w:szCs w:val="18"/>
        </w:rPr>
        <w:t>display</w:t>
      </w:r>
      <w:r w:rsidRPr="007D1EDF">
        <w:rPr>
          <w:rFonts w:ascii="Consolas" w:hAnsi="Consolas" w:cs="宋体"/>
          <w:color w:val="000000"/>
          <w:sz w:val="18"/>
          <w:szCs w:val="18"/>
        </w:rPr>
        <w:t>:</w:t>
      </w:r>
      <w:r w:rsidRPr="007D1EDF">
        <w:rPr>
          <w:rFonts w:ascii="Consolas" w:hAnsi="Consolas" w:cs="宋体"/>
          <w:b/>
          <w:bCs/>
          <w:color w:val="008000"/>
          <w:sz w:val="18"/>
          <w:szCs w:val="18"/>
        </w:rPr>
        <w:t>"block"</w:t>
      </w:r>
      <w:r w:rsidRPr="007D1EDF">
        <w:rPr>
          <w:rFonts w:ascii="Consolas" w:hAnsi="Consolas" w:cs="宋体"/>
          <w:color w:val="000000"/>
          <w:sz w:val="18"/>
          <w:szCs w:val="18"/>
        </w:rPr>
        <w:t xml:space="preserve">, </w:t>
      </w:r>
      <w:r w:rsidRPr="007D1EDF">
        <w:rPr>
          <w:rFonts w:ascii="Consolas" w:hAnsi="Consolas" w:cs="宋体"/>
          <w:b/>
          <w:bCs/>
          <w:color w:val="660E7A"/>
          <w:sz w:val="18"/>
          <w:szCs w:val="18"/>
        </w:rPr>
        <w:t>background</w:t>
      </w:r>
      <w:r w:rsidRPr="007D1EDF">
        <w:rPr>
          <w:rFonts w:ascii="Consolas" w:hAnsi="Consolas" w:cs="宋体"/>
          <w:color w:val="000000"/>
          <w:sz w:val="18"/>
          <w:szCs w:val="18"/>
        </w:rPr>
        <w:t xml:space="preserve">: </w:t>
      </w:r>
      <w:r w:rsidRPr="007D1EDF">
        <w:rPr>
          <w:rFonts w:ascii="Consolas" w:hAnsi="Consolas" w:cs="宋体"/>
          <w:b/>
          <w:bCs/>
          <w:color w:val="008000"/>
          <w:sz w:val="18"/>
          <w:szCs w:val="18"/>
        </w:rPr>
        <w:t>"#f2f"</w:t>
      </w:r>
      <w:r w:rsidRPr="007D1EDF">
        <w:rPr>
          <w:rFonts w:ascii="Consolas" w:hAnsi="Consolas" w:cs="宋体"/>
          <w:color w:val="000000"/>
          <w:sz w:val="18"/>
          <w:szCs w:val="18"/>
        </w:rPr>
        <w:t>});</w:t>
      </w:r>
      <w:r w:rsidR="005E2AE6" w:rsidRPr="0025181D">
        <w:rPr>
          <w:rFonts w:ascii="Consolas" w:hAnsi="Consolas" w:cs="宋体"/>
          <w:i/>
          <w:iCs/>
          <w:color w:val="808080"/>
          <w:sz w:val="18"/>
          <w:szCs w:val="18"/>
        </w:rPr>
        <w:t>//</w:t>
      </w:r>
      <w:r w:rsidR="005E2AE6">
        <w:rPr>
          <w:rFonts w:ascii="宋体" w:hAnsi="宋体" w:cs="宋体" w:hint="eastAsia"/>
          <w:i/>
          <w:iCs/>
          <w:color w:val="808080"/>
          <w:sz w:val="18"/>
          <w:szCs w:val="18"/>
        </w:rPr>
        <w:t>好用</w:t>
      </w:r>
    </w:p>
    <w:p w:rsidR="0025181D" w:rsidRPr="0025181D" w:rsidRDefault="003A283D" w:rsidP="00251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A283D">
        <w:rPr>
          <w:rFonts w:ascii="Consolas" w:hAnsi="Consolas" w:cs="宋体"/>
          <w:color w:val="000000"/>
          <w:sz w:val="18"/>
          <w:szCs w:val="18"/>
        </w:rPr>
        <w:t>$(</w:t>
      </w:r>
      <w:r w:rsidRPr="003A283D">
        <w:rPr>
          <w:rFonts w:ascii="Consolas" w:hAnsi="Consolas" w:cs="宋体"/>
          <w:b/>
          <w:bCs/>
          <w:color w:val="008000"/>
          <w:sz w:val="18"/>
          <w:szCs w:val="18"/>
        </w:rPr>
        <w:t>"span"</w:t>
      </w:r>
      <w:r w:rsidRPr="003A283D">
        <w:rPr>
          <w:rFonts w:ascii="Consolas" w:hAnsi="Consolas" w:cs="宋体"/>
          <w:color w:val="000000"/>
          <w:sz w:val="18"/>
          <w:szCs w:val="18"/>
        </w:rPr>
        <w:t>).</w:t>
      </w:r>
      <w:r w:rsidRPr="003A283D">
        <w:rPr>
          <w:rFonts w:ascii="Consolas" w:hAnsi="Consolas" w:cs="宋体"/>
          <w:color w:val="7A7A43"/>
          <w:sz w:val="18"/>
          <w:szCs w:val="18"/>
        </w:rPr>
        <w:t>css</w:t>
      </w:r>
      <w:r w:rsidRPr="003A283D">
        <w:rPr>
          <w:rFonts w:ascii="Consolas" w:hAnsi="Consolas" w:cs="宋体"/>
          <w:color w:val="000000"/>
          <w:sz w:val="18"/>
          <w:szCs w:val="18"/>
        </w:rPr>
        <w:t>({</w:t>
      </w:r>
      <w:r w:rsidRPr="003A283D">
        <w:rPr>
          <w:rFonts w:ascii="Consolas" w:hAnsi="Consolas" w:cs="宋体"/>
          <w:b/>
          <w:bCs/>
          <w:color w:val="008000"/>
          <w:sz w:val="18"/>
          <w:szCs w:val="18"/>
        </w:rPr>
        <w:t>"display"</w:t>
      </w:r>
      <w:r w:rsidRPr="003A283D">
        <w:rPr>
          <w:rFonts w:ascii="Consolas" w:hAnsi="Consolas" w:cs="宋体"/>
          <w:color w:val="000000"/>
          <w:sz w:val="18"/>
          <w:szCs w:val="18"/>
        </w:rPr>
        <w:t>:</w:t>
      </w:r>
      <w:r w:rsidRPr="003A283D">
        <w:rPr>
          <w:rFonts w:ascii="Consolas" w:hAnsi="Consolas" w:cs="宋体"/>
          <w:b/>
          <w:bCs/>
          <w:color w:val="008000"/>
          <w:sz w:val="18"/>
          <w:szCs w:val="18"/>
        </w:rPr>
        <w:t>"block"</w:t>
      </w:r>
      <w:r w:rsidRPr="003A283D">
        <w:rPr>
          <w:rFonts w:ascii="Consolas" w:hAnsi="Consolas" w:cs="宋体"/>
          <w:color w:val="000000"/>
          <w:sz w:val="18"/>
          <w:szCs w:val="18"/>
        </w:rPr>
        <w:t xml:space="preserve">, </w:t>
      </w:r>
      <w:r w:rsidRPr="003A283D">
        <w:rPr>
          <w:rFonts w:ascii="Consolas" w:hAnsi="Consolas" w:cs="宋体"/>
          <w:b/>
          <w:bCs/>
          <w:color w:val="008000"/>
          <w:sz w:val="18"/>
          <w:szCs w:val="18"/>
        </w:rPr>
        <w:t>"background"</w:t>
      </w:r>
      <w:r w:rsidRPr="003A283D">
        <w:rPr>
          <w:rFonts w:ascii="Consolas" w:hAnsi="Consolas" w:cs="宋体"/>
          <w:color w:val="000000"/>
          <w:sz w:val="18"/>
          <w:szCs w:val="18"/>
        </w:rPr>
        <w:t xml:space="preserve">: </w:t>
      </w:r>
      <w:r w:rsidRPr="003A283D">
        <w:rPr>
          <w:rFonts w:ascii="Consolas" w:hAnsi="Consolas" w:cs="宋体"/>
          <w:b/>
          <w:bCs/>
          <w:color w:val="008000"/>
          <w:sz w:val="18"/>
          <w:szCs w:val="18"/>
        </w:rPr>
        <w:t>"#f2f"</w:t>
      </w:r>
      <w:r w:rsidRPr="003A283D">
        <w:rPr>
          <w:rFonts w:ascii="Consolas" w:hAnsi="Consolas" w:cs="宋体"/>
          <w:color w:val="000000"/>
          <w:sz w:val="18"/>
          <w:szCs w:val="18"/>
        </w:rPr>
        <w:t>});</w:t>
      </w:r>
      <w:r w:rsidRPr="0025181D">
        <w:rPr>
          <w:rFonts w:ascii="Consolas" w:hAnsi="Consolas" w:cs="宋体"/>
          <w:i/>
          <w:iCs/>
          <w:color w:val="808080"/>
          <w:sz w:val="18"/>
          <w:szCs w:val="18"/>
        </w:rPr>
        <w:t>//</w:t>
      </w:r>
      <w:r>
        <w:rPr>
          <w:rFonts w:ascii="宋体" w:hAnsi="宋体" w:cs="宋体" w:hint="eastAsia"/>
          <w:i/>
          <w:iCs/>
          <w:color w:val="808080"/>
          <w:sz w:val="18"/>
          <w:szCs w:val="18"/>
        </w:rPr>
        <w:t>这种也可以</w:t>
      </w:r>
      <w:r w:rsidR="0025181D" w:rsidRPr="0025181D">
        <w:rPr>
          <w:rFonts w:ascii="Consolas" w:hAnsi="Consolas" w:cs="宋体"/>
          <w:color w:val="000000"/>
          <w:sz w:val="18"/>
          <w:szCs w:val="18"/>
        </w:rPr>
        <w:br/>
      </w:r>
      <w:r w:rsidR="0025181D" w:rsidRPr="0025181D">
        <w:rPr>
          <w:rFonts w:ascii="Consolas" w:hAnsi="Consolas" w:cs="宋体"/>
          <w:i/>
          <w:iCs/>
          <w:color w:val="808080"/>
          <w:sz w:val="18"/>
          <w:szCs w:val="18"/>
        </w:rPr>
        <w:t>//</w:t>
      </w:r>
      <w:r w:rsidR="0025181D" w:rsidRPr="0025181D">
        <w:rPr>
          <w:rFonts w:ascii="宋体" w:hAnsi="宋体" w:cs="宋体" w:hint="eastAsia"/>
          <w:i/>
          <w:iCs/>
          <w:color w:val="808080"/>
          <w:sz w:val="18"/>
          <w:szCs w:val="18"/>
        </w:rPr>
        <w:t>第</w:t>
      </w:r>
      <w:r w:rsidR="0025181D" w:rsidRPr="0025181D">
        <w:rPr>
          <w:rFonts w:ascii="Consolas" w:hAnsi="Consolas" w:cs="宋体"/>
          <w:i/>
          <w:iCs/>
          <w:color w:val="808080"/>
          <w:sz w:val="18"/>
          <w:szCs w:val="18"/>
        </w:rPr>
        <w:t>2</w:t>
      </w:r>
      <w:r w:rsidR="0025181D" w:rsidRPr="0025181D">
        <w:rPr>
          <w:rFonts w:ascii="宋体" w:hAnsi="宋体" w:cs="宋体" w:hint="eastAsia"/>
          <w:i/>
          <w:iCs/>
          <w:color w:val="808080"/>
          <w:sz w:val="18"/>
          <w:szCs w:val="18"/>
        </w:rPr>
        <w:t>种方式</w:t>
      </w:r>
      <w:r w:rsidR="0025181D" w:rsidRPr="0025181D">
        <w:rPr>
          <w:rFonts w:ascii="宋体" w:hAnsi="宋体" w:cs="宋体" w:hint="eastAsia"/>
          <w:i/>
          <w:iCs/>
          <w:color w:val="808080"/>
          <w:sz w:val="18"/>
          <w:szCs w:val="18"/>
        </w:rPr>
        <w:br/>
      </w:r>
      <w:r w:rsidR="0025181D" w:rsidRPr="0025181D">
        <w:rPr>
          <w:rFonts w:ascii="Consolas" w:hAnsi="Consolas" w:cs="宋体"/>
          <w:color w:val="000000"/>
          <w:sz w:val="18"/>
          <w:szCs w:val="18"/>
        </w:rPr>
        <w:t>$(</w:t>
      </w:r>
      <w:r w:rsidR="0025181D" w:rsidRPr="0025181D">
        <w:rPr>
          <w:rFonts w:ascii="Consolas" w:hAnsi="Consolas" w:cs="宋体"/>
          <w:b/>
          <w:bCs/>
          <w:color w:val="008000"/>
          <w:sz w:val="18"/>
          <w:szCs w:val="18"/>
        </w:rPr>
        <w:t>"div"</w:t>
      </w:r>
      <w:r w:rsidR="0025181D" w:rsidRPr="0025181D">
        <w:rPr>
          <w:rFonts w:ascii="Consolas" w:hAnsi="Consolas" w:cs="宋体"/>
          <w:color w:val="000000"/>
          <w:sz w:val="18"/>
          <w:szCs w:val="18"/>
        </w:rPr>
        <w:t>).</w:t>
      </w:r>
      <w:r w:rsidR="0025181D" w:rsidRPr="0025181D">
        <w:rPr>
          <w:rFonts w:ascii="Consolas" w:hAnsi="Consolas" w:cs="宋体"/>
          <w:color w:val="7A7A43"/>
          <w:sz w:val="18"/>
          <w:szCs w:val="18"/>
        </w:rPr>
        <w:t>each</w:t>
      </w:r>
      <w:r w:rsidR="0025181D" w:rsidRPr="0025181D">
        <w:rPr>
          <w:rFonts w:ascii="Consolas" w:hAnsi="Consolas" w:cs="宋体"/>
          <w:color w:val="000000"/>
          <w:sz w:val="18"/>
          <w:szCs w:val="18"/>
        </w:rPr>
        <w:t>(</w:t>
      </w:r>
      <w:r w:rsidR="0025181D" w:rsidRPr="0025181D">
        <w:rPr>
          <w:rFonts w:ascii="Consolas" w:hAnsi="Consolas" w:cs="宋体"/>
          <w:b/>
          <w:bCs/>
          <w:color w:val="000080"/>
          <w:sz w:val="18"/>
          <w:szCs w:val="18"/>
        </w:rPr>
        <w:t xml:space="preserve">function </w:t>
      </w:r>
      <w:r w:rsidR="0025181D" w:rsidRPr="0025181D">
        <w:rPr>
          <w:rFonts w:ascii="Consolas" w:hAnsi="Consolas" w:cs="宋体"/>
          <w:color w:val="000000"/>
          <w:sz w:val="18"/>
          <w:szCs w:val="18"/>
        </w:rPr>
        <w:t>() {</w:t>
      </w:r>
      <w:r w:rsidR="0025181D" w:rsidRPr="0025181D">
        <w:rPr>
          <w:rFonts w:ascii="Consolas" w:hAnsi="Consolas" w:cs="宋体"/>
          <w:color w:val="000000"/>
          <w:sz w:val="18"/>
          <w:szCs w:val="18"/>
        </w:rPr>
        <w:br/>
        <w:t xml:space="preserve">    </w:t>
      </w:r>
      <w:r w:rsidR="0025181D" w:rsidRPr="0025181D">
        <w:rPr>
          <w:rFonts w:ascii="Consolas" w:hAnsi="Consolas" w:cs="宋体"/>
          <w:b/>
          <w:bCs/>
          <w:color w:val="000080"/>
          <w:sz w:val="18"/>
          <w:szCs w:val="18"/>
        </w:rPr>
        <w:t>this</w:t>
      </w:r>
      <w:r w:rsidR="0025181D" w:rsidRPr="0025181D">
        <w:rPr>
          <w:rFonts w:ascii="Consolas" w:hAnsi="Consolas" w:cs="宋体"/>
          <w:color w:val="000000"/>
          <w:sz w:val="18"/>
          <w:szCs w:val="18"/>
        </w:rPr>
        <w:t>.</w:t>
      </w:r>
      <w:r w:rsidR="0025181D" w:rsidRPr="0025181D">
        <w:rPr>
          <w:rFonts w:ascii="Consolas" w:hAnsi="Consolas" w:cs="宋体"/>
          <w:b/>
          <w:bCs/>
          <w:color w:val="660E7A"/>
          <w:sz w:val="18"/>
          <w:szCs w:val="18"/>
        </w:rPr>
        <w:t>style</w:t>
      </w:r>
      <w:r w:rsidR="0025181D" w:rsidRPr="0025181D">
        <w:rPr>
          <w:rFonts w:ascii="Consolas" w:hAnsi="Consolas" w:cs="宋体"/>
          <w:color w:val="000000"/>
          <w:sz w:val="18"/>
          <w:szCs w:val="18"/>
        </w:rPr>
        <w:t>.</w:t>
      </w:r>
      <w:r w:rsidR="0025181D" w:rsidRPr="0025181D">
        <w:rPr>
          <w:rFonts w:ascii="Consolas" w:hAnsi="Consolas" w:cs="宋体"/>
          <w:b/>
          <w:bCs/>
          <w:color w:val="660E7A"/>
          <w:sz w:val="18"/>
          <w:szCs w:val="18"/>
        </w:rPr>
        <w:t xml:space="preserve">display </w:t>
      </w:r>
      <w:r w:rsidR="0025181D" w:rsidRPr="0025181D">
        <w:rPr>
          <w:rFonts w:ascii="Consolas" w:hAnsi="Consolas" w:cs="宋体"/>
          <w:color w:val="000000"/>
          <w:sz w:val="18"/>
          <w:szCs w:val="18"/>
        </w:rPr>
        <w:t xml:space="preserve">= </w:t>
      </w:r>
      <w:r w:rsidR="0025181D" w:rsidRPr="0025181D">
        <w:rPr>
          <w:rFonts w:ascii="Consolas" w:hAnsi="Consolas" w:cs="宋体"/>
          <w:b/>
          <w:bCs/>
          <w:color w:val="008000"/>
          <w:sz w:val="18"/>
          <w:szCs w:val="18"/>
        </w:rPr>
        <w:t>"none"</w:t>
      </w:r>
      <w:r w:rsidR="0025181D" w:rsidRPr="0025181D">
        <w:rPr>
          <w:rFonts w:ascii="Consolas" w:hAnsi="Consolas" w:cs="宋体"/>
          <w:color w:val="000000"/>
          <w:sz w:val="18"/>
          <w:szCs w:val="18"/>
        </w:rPr>
        <w:t>;</w:t>
      </w:r>
      <w:r w:rsidR="0025181D" w:rsidRPr="0025181D">
        <w:rPr>
          <w:rFonts w:ascii="Consolas" w:hAnsi="Consolas" w:cs="宋体"/>
          <w:color w:val="000000"/>
          <w:sz w:val="18"/>
          <w:szCs w:val="18"/>
        </w:rPr>
        <w:br/>
        <w:t>});</w:t>
      </w:r>
      <w:r w:rsidR="0025181D" w:rsidRPr="0025181D">
        <w:rPr>
          <w:rFonts w:ascii="Consolas" w:hAnsi="Consolas" w:cs="宋体"/>
          <w:color w:val="000000"/>
          <w:sz w:val="18"/>
          <w:szCs w:val="18"/>
        </w:rPr>
        <w:br/>
        <w:t>$(</w:t>
      </w:r>
      <w:r w:rsidR="0025181D" w:rsidRPr="0025181D">
        <w:rPr>
          <w:rFonts w:ascii="Consolas" w:hAnsi="Consolas" w:cs="宋体"/>
          <w:b/>
          <w:bCs/>
          <w:color w:val="008000"/>
          <w:sz w:val="18"/>
          <w:szCs w:val="18"/>
        </w:rPr>
        <w:t>"div"</w:t>
      </w:r>
      <w:r w:rsidR="0025181D" w:rsidRPr="0025181D">
        <w:rPr>
          <w:rFonts w:ascii="Consolas" w:hAnsi="Consolas" w:cs="宋体"/>
          <w:color w:val="000000"/>
          <w:sz w:val="18"/>
          <w:szCs w:val="18"/>
        </w:rPr>
        <w:t>)[</w:t>
      </w:r>
      <w:r w:rsidR="0025181D" w:rsidRPr="0025181D">
        <w:rPr>
          <w:rFonts w:ascii="Consolas" w:hAnsi="Consolas" w:cs="宋体"/>
          <w:color w:val="0000FF"/>
          <w:sz w:val="18"/>
          <w:szCs w:val="18"/>
        </w:rPr>
        <w:t>0</w:t>
      </w:r>
      <w:r w:rsidR="0025181D" w:rsidRPr="0025181D">
        <w:rPr>
          <w:rFonts w:ascii="Consolas" w:hAnsi="Consolas" w:cs="宋体"/>
          <w:color w:val="000000"/>
          <w:sz w:val="18"/>
          <w:szCs w:val="18"/>
        </w:rPr>
        <w:t>].</w:t>
      </w:r>
      <w:r w:rsidR="0025181D" w:rsidRPr="0025181D">
        <w:rPr>
          <w:rFonts w:ascii="Consolas" w:hAnsi="Consolas" w:cs="宋体"/>
          <w:b/>
          <w:bCs/>
          <w:color w:val="660E7A"/>
          <w:sz w:val="18"/>
          <w:szCs w:val="18"/>
        </w:rPr>
        <w:t>style</w:t>
      </w:r>
      <w:r w:rsidR="0025181D" w:rsidRPr="0025181D">
        <w:rPr>
          <w:rFonts w:ascii="Consolas" w:hAnsi="Consolas" w:cs="宋体"/>
          <w:color w:val="000000"/>
          <w:sz w:val="18"/>
          <w:szCs w:val="18"/>
        </w:rPr>
        <w:t>.</w:t>
      </w:r>
      <w:r w:rsidR="0025181D" w:rsidRPr="0025181D">
        <w:rPr>
          <w:rFonts w:ascii="Consolas" w:hAnsi="Consolas" w:cs="宋体"/>
          <w:b/>
          <w:bCs/>
          <w:color w:val="660E7A"/>
          <w:sz w:val="18"/>
          <w:szCs w:val="18"/>
        </w:rPr>
        <w:t xml:space="preserve">display </w:t>
      </w:r>
      <w:r w:rsidR="0025181D" w:rsidRPr="0025181D">
        <w:rPr>
          <w:rFonts w:ascii="Consolas" w:hAnsi="Consolas" w:cs="宋体"/>
          <w:color w:val="000000"/>
          <w:sz w:val="18"/>
          <w:szCs w:val="18"/>
        </w:rPr>
        <w:t xml:space="preserve">= </w:t>
      </w:r>
      <w:r w:rsidR="0025181D" w:rsidRPr="0025181D">
        <w:rPr>
          <w:rFonts w:ascii="Consolas" w:hAnsi="Consolas" w:cs="宋体"/>
          <w:b/>
          <w:bCs/>
          <w:color w:val="008000"/>
          <w:sz w:val="18"/>
          <w:szCs w:val="18"/>
        </w:rPr>
        <w:t>"none"</w:t>
      </w:r>
      <w:r w:rsidR="0025181D" w:rsidRPr="0025181D">
        <w:rPr>
          <w:rFonts w:ascii="Consolas" w:hAnsi="Consolas" w:cs="宋体"/>
          <w:color w:val="000000"/>
          <w:sz w:val="18"/>
          <w:szCs w:val="18"/>
        </w:rPr>
        <w:t>;</w:t>
      </w:r>
      <w:r w:rsidR="0025181D" w:rsidRPr="0025181D">
        <w:rPr>
          <w:rFonts w:ascii="Consolas" w:hAnsi="Consolas" w:cs="宋体"/>
          <w:color w:val="000000"/>
          <w:sz w:val="18"/>
          <w:szCs w:val="18"/>
        </w:rPr>
        <w:br/>
      </w:r>
      <w:r w:rsidR="0025181D" w:rsidRPr="0025181D">
        <w:rPr>
          <w:rFonts w:ascii="Consolas" w:hAnsi="Consolas" w:cs="宋体"/>
          <w:i/>
          <w:iCs/>
          <w:color w:val="808080"/>
          <w:sz w:val="18"/>
          <w:szCs w:val="18"/>
        </w:rPr>
        <w:t>//</w:t>
      </w:r>
      <w:r w:rsidR="0025181D" w:rsidRPr="0025181D">
        <w:rPr>
          <w:rFonts w:ascii="宋体" w:hAnsi="宋体" w:cs="宋体" w:hint="eastAsia"/>
          <w:i/>
          <w:iCs/>
          <w:color w:val="808080"/>
          <w:sz w:val="18"/>
          <w:szCs w:val="18"/>
        </w:rPr>
        <w:t>第</w:t>
      </w:r>
      <w:r w:rsidR="0025181D" w:rsidRPr="0025181D">
        <w:rPr>
          <w:rFonts w:ascii="Consolas" w:hAnsi="Consolas" w:cs="宋体"/>
          <w:i/>
          <w:iCs/>
          <w:color w:val="808080"/>
          <w:sz w:val="18"/>
          <w:szCs w:val="18"/>
        </w:rPr>
        <w:t>3</w:t>
      </w:r>
      <w:r w:rsidR="0025181D" w:rsidRPr="0025181D">
        <w:rPr>
          <w:rFonts w:ascii="宋体" w:hAnsi="宋体" w:cs="宋体" w:hint="eastAsia"/>
          <w:i/>
          <w:iCs/>
          <w:color w:val="808080"/>
          <w:sz w:val="18"/>
          <w:szCs w:val="18"/>
        </w:rPr>
        <w:t>种方式</w:t>
      </w:r>
      <w:r w:rsidR="0025181D" w:rsidRPr="0025181D">
        <w:rPr>
          <w:rFonts w:ascii="宋体" w:hAnsi="宋体" w:cs="宋体" w:hint="eastAsia"/>
          <w:i/>
          <w:iCs/>
          <w:color w:val="808080"/>
          <w:sz w:val="18"/>
          <w:szCs w:val="18"/>
        </w:rPr>
        <w:br/>
      </w:r>
      <w:r w:rsidR="0025181D" w:rsidRPr="0025181D">
        <w:rPr>
          <w:rFonts w:ascii="Consolas" w:hAnsi="Consolas" w:cs="宋体"/>
          <w:color w:val="000000"/>
          <w:sz w:val="18"/>
          <w:szCs w:val="18"/>
        </w:rPr>
        <w:t>$(</w:t>
      </w:r>
      <w:r w:rsidR="0025181D" w:rsidRPr="0025181D">
        <w:rPr>
          <w:rFonts w:ascii="Consolas" w:hAnsi="Consolas" w:cs="宋体"/>
          <w:b/>
          <w:bCs/>
          <w:color w:val="008000"/>
          <w:sz w:val="18"/>
          <w:szCs w:val="18"/>
        </w:rPr>
        <w:t>"div"</w:t>
      </w:r>
      <w:r w:rsidR="0025181D" w:rsidRPr="0025181D">
        <w:rPr>
          <w:rFonts w:ascii="Consolas" w:hAnsi="Consolas" w:cs="宋体"/>
          <w:color w:val="000000"/>
          <w:sz w:val="18"/>
          <w:szCs w:val="18"/>
        </w:rPr>
        <w:t>).</w:t>
      </w:r>
      <w:r w:rsidR="0025181D" w:rsidRPr="0025181D">
        <w:rPr>
          <w:rFonts w:ascii="Consolas" w:hAnsi="Consolas" w:cs="宋体"/>
          <w:color w:val="7A7A43"/>
          <w:sz w:val="18"/>
          <w:szCs w:val="18"/>
        </w:rPr>
        <w:t>show</w:t>
      </w:r>
      <w:r w:rsidR="0025181D" w:rsidRPr="0025181D">
        <w:rPr>
          <w:rFonts w:ascii="Consolas" w:hAnsi="Consolas" w:cs="宋体"/>
          <w:color w:val="000000"/>
          <w:sz w:val="18"/>
          <w:szCs w:val="18"/>
        </w:rPr>
        <w:t>();</w:t>
      </w:r>
      <w:r w:rsidR="0025181D" w:rsidRPr="0025181D">
        <w:rPr>
          <w:rFonts w:ascii="Consolas" w:hAnsi="Consolas" w:cs="宋体"/>
          <w:i/>
          <w:iCs/>
          <w:color w:val="808080"/>
          <w:sz w:val="18"/>
          <w:szCs w:val="18"/>
        </w:rPr>
        <w:t>//</w:t>
      </w:r>
      <w:r w:rsidR="0025181D" w:rsidRPr="0025181D">
        <w:rPr>
          <w:rFonts w:ascii="宋体" w:hAnsi="宋体" w:cs="宋体" w:hint="eastAsia"/>
          <w:i/>
          <w:iCs/>
          <w:color w:val="808080"/>
          <w:sz w:val="18"/>
          <w:szCs w:val="18"/>
        </w:rPr>
        <w:t>等效于</w:t>
      </w:r>
      <w:r w:rsidR="0025181D" w:rsidRPr="0025181D">
        <w:rPr>
          <w:rFonts w:ascii="Consolas" w:hAnsi="Consolas" w:cs="宋体"/>
          <w:i/>
          <w:iCs/>
          <w:color w:val="808080"/>
          <w:sz w:val="18"/>
          <w:szCs w:val="18"/>
        </w:rPr>
        <w:t>display:block(inline)</w:t>
      </w:r>
      <w:r w:rsidR="0025181D" w:rsidRPr="0025181D">
        <w:rPr>
          <w:rFonts w:ascii="Consolas" w:hAnsi="Consolas" w:cs="宋体"/>
          <w:i/>
          <w:iCs/>
          <w:color w:val="808080"/>
          <w:sz w:val="18"/>
          <w:szCs w:val="18"/>
        </w:rPr>
        <w:br/>
      </w:r>
      <w:r w:rsidR="0025181D" w:rsidRPr="0025181D">
        <w:rPr>
          <w:rFonts w:ascii="Consolas" w:hAnsi="Consolas" w:cs="宋体"/>
          <w:color w:val="000000"/>
          <w:sz w:val="18"/>
          <w:szCs w:val="18"/>
        </w:rPr>
        <w:t>$(</w:t>
      </w:r>
      <w:r w:rsidR="0025181D" w:rsidRPr="0025181D">
        <w:rPr>
          <w:rFonts w:ascii="Consolas" w:hAnsi="Consolas" w:cs="宋体"/>
          <w:b/>
          <w:bCs/>
          <w:color w:val="008000"/>
          <w:sz w:val="18"/>
          <w:szCs w:val="18"/>
        </w:rPr>
        <w:t>"div"</w:t>
      </w:r>
      <w:r w:rsidR="0025181D" w:rsidRPr="0025181D">
        <w:rPr>
          <w:rFonts w:ascii="Consolas" w:hAnsi="Consolas" w:cs="宋体"/>
          <w:color w:val="000000"/>
          <w:sz w:val="18"/>
          <w:szCs w:val="18"/>
        </w:rPr>
        <w:t>).</w:t>
      </w:r>
      <w:r w:rsidR="0025181D" w:rsidRPr="0025181D">
        <w:rPr>
          <w:rFonts w:ascii="Consolas" w:hAnsi="Consolas" w:cs="宋体"/>
          <w:color w:val="7A7A43"/>
          <w:sz w:val="18"/>
          <w:szCs w:val="18"/>
        </w:rPr>
        <w:t>hide</w:t>
      </w:r>
      <w:r w:rsidR="0025181D" w:rsidRPr="0025181D">
        <w:rPr>
          <w:rFonts w:ascii="Consolas" w:hAnsi="Consolas" w:cs="宋体"/>
          <w:color w:val="000000"/>
          <w:sz w:val="18"/>
          <w:szCs w:val="18"/>
        </w:rPr>
        <w:t>();</w:t>
      </w:r>
      <w:r w:rsidR="0025181D" w:rsidRPr="0025181D">
        <w:rPr>
          <w:rFonts w:ascii="Consolas" w:hAnsi="Consolas" w:cs="宋体"/>
          <w:i/>
          <w:iCs/>
          <w:color w:val="808080"/>
          <w:sz w:val="18"/>
          <w:szCs w:val="18"/>
        </w:rPr>
        <w:t>//</w:t>
      </w:r>
      <w:r w:rsidR="0025181D" w:rsidRPr="0025181D">
        <w:rPr>
          <w:rFonts w:ascii="宋体" w:hAnsi="宋体" w:cs="宋体" w:hint="eastAsia"/>
          <w:i/>
          <w:iCs/>
          <w:color w:val="808080"/>
          <w:sz w:val="18"/>
          <w:szCs w:val="18"/>
        </w:rPr>
        <w:t>等效于</w:t>
      </w:r>
      <w:r w:rsidR="0025181D" w:rsidRPr="0025181D">
        <w:rPr>
          <w:rFonts w:ascii="Consolas" w:hAnsi="Consolas" w:cs="宋体"/>
          <w:i/>
          <w:iCs/>
          <w:color w:val="808080"/>
          <w:sz w:val="18"/>
          <w:szCs w:val="18"/>
        </w:rPr>
        <w:t>display:none</w:t>
      </w:r>
      <w:r w:rsidR="0025181D" w:rsidRPr="0025181D">
        <w:rPr>
          <w:rFonts w:ascii="Consolas" w:hAnsi="Consolas" w:cs="宋体"/>
          <w:i/>
          <w:iCs/>
          <w:color w:val="808080"/>
          <w:sz w:val="18"/>
          <w:szCs w:val="18"/>
        </w:rPr>
        <w:br/>
      </w:r>
      <w:r w:rsidR="0025181D" w:rsidRPr="0025181D">
        <w:rPr>
          <w:rFonts w:ascii="Consolas" w:hAnsi="Consolas" w:cs="宋体"/>
          <w:color w:val="000000"/>
          <w:sz w:val="18"/>
          <w:szCs w:val="18"/>
        </w:rPr>
        <w:t>$(</w:t>
      </w:r>
      <w:r w:rsidR="0025181D" w:rsidRPr="0025181D">
        <w:rPr>
          <w:rFonts w:ascii="Consolas" w:hAnsi="Consolas" w:cs="宋体"/>
          <w:b/>
          <w:bCs/>
          <w:color w:val="008000"/>
          <w:sz w:val="18"/>
          <w:szCs w:val="18"/>
        </w:rPr>
        <w:t>"div"</w:t>
      </w:r>
      <w:r w:rsidR="0025181D" w:rsidRPr="0025181D">
        <w:rPr>
          <w:rFonts w:ascii="Consolas" w:hAnsi="Consolas" w:cs="宋体"/>
          <w:color w:val="000000"/>
          <w:sz w:val="18"/>
          <w:szCs w:val="18"/>
        </w:rPr>
        <w:t>).</w:t>
      </w:r>
      <w:r w:rsidR="0025181D" w:rsidRPr="0025181D">
        <w:rPr>
          <w:rFonts w:ascii="Consolas" w:hAnsi="Consolas" w:cs="宋体"/>
          <w:color w:val="7A7A43"/>
          <w:sz w:val="18"/>
          <w:szCs w:val="18"/>
        </w:rPr>
        <w:t>toggle</w:t>
      </w:r>
      <w:r w:rsidR="0025181D" w:rsidRPr="0025181D">
        <w:rPr>
          <w:rFonts w:ascii="Consolas" w:hAnsi="Consolas" w:cs="宋体"/>
          <w:color w:val="000000"/>
          <w:sz w:val="18"/>
          <w:szCs w:val="18"/>
        </w:rPr>
        <w:t>();</w:t>
      </w:r>
      <w:r w:rsidR="005E2AE6" w:rsidRPr="0025181D">
        <w:rPr>
          <w:rFonts w:ascii="Consolas" w:hAnsi="Consolas" w:cs="宋体"/>
          <w:i/>
          <w:iCs/>
          <w:color w:val="808080"/>
          <w:sz w:val="18"/>
          <w:szCs w:val="18"/>
        </w:rPr>
        <w:t>//</w:t>
      </w:r>
      <w:r w:rsidR="005E2AE6">
        <w:rPr>
          <w:rFonts w:ascii="宋体" w:hAnsi="宋体" w:cs="宋体" w:hint="eastAsia"/>
          <w:i/>
          <w:iCs/>
          <w:color w:val="808080"/>
          <w:sz w:val="18"/>
          <w:szCs w:val="18"/>
        </w:rPr>
        <w:t>取相反的值</w:t>
      </w:r>
    </w:p>
    <w:p w:rsidR="0025181D" w:rsidRDefault="0022535C" w:rsidP="0022535C">
      <w:pPr>
        <w:pStyle w:val="a5"/>
      </w:pPr>
      <w:r>
        <w:rPr>
          <w:rFonts w:hint="eastAsia"/>
        </w:rPr>
        <w:t>读取样式时</w:t>
      </w:r>
    </w:p>
    <w:p w:rsidR="0022535C" w:rsidRDefault="0022535C" w:rsidP="0022535C">
      <w:pPr>
        <w:pStyle w:val="a5"/>
        <w:rPr>
          <w:rFonts w:ascii="Consolas" w:hAnsi="Consolas" w:cs="宋体"/>
          <w:color w:val="000000"/>
          <w:sz w:val="18"/>
          <w:szCs w:val="18"/>
        </w:rPr>
      </w:pPr>
      <w:r w:rsidRPr="0025181D">
        <w:rPr>
          <w:rFonts w:ascii="Consolas" w:hAnsi="Consolas" w:cs="宋体"/>
          <w:color w:val="000000"/>
          <w:sz w:val="18"/>
          <w:szCs w:val="18"/>
        </w:rPr>
        <w:t>$(</w:t>
      </w:r>
      <w:r w:rsidRPr="0025181D">
        <w:rPr>
          <w:rFonts w:ascii="Consolas" w:hAnsi="Consolas" w:cs="宋体"/>
          <w:bCs/>
          <w:color w:val="008000"/>
          <w:sz w:val="18"/>
          <w:szCs w:val="18"/>
        </w:rPr>
        <w:t>"div"</w:t>
      </w:r>
      <w:r w:rsidRPr="0025181D">
        <w:rPr>
          <w:rFonts w:ascii="Consolas" w:hAnsi="Consolas" w:cs="宋体"/>
          <w:color w:val="000000"/>
          <w:sz w:val="18"/>
          <w:szCs w:val="18"/>
        </w:rPr>
        <w:t>).</w:t>
      </w:r>
      <w:r w:rsidRPr="0025181D">
        <w:rPr>
          <w:rFonts w:ascii="Consolas" w:hAnsi="Consolas" w:cs="宋体"/>
          <w:color w:val="7A7A43"/>
          <w:sz w:val="18"/>
          <w:szCs w:val="18"/>
        </w:rPr>
        <w:t>css</w:t>
      </w:r>
      <w:r w:rsidRPr="0025181D">
        <w:rPr>
          <w:rFonts w:ascii="Consolas" w:hAnsi="Consolas" w:cs="宋体"/>
          <w:color w:val="000000"/>
          <w:sz w:val="18"/>
          <w:szCs w:val="18"/>
        </w:rPr>
        <w:t>(</w:t>
      </w:r>
      <w:r w:rsidRPr="0025181D">
        <w:rPr>
          <w:rFonts w:ascii="Consolas" w:hAnsi="Consolas" w:cs="宋体"/>
          <w:bCs/>
          <w:color w:val="008000"/>
          <w:sz w:val="18"/>
          <w:szCs w:val="18"/>
        </w:rPr>
        <w:t>"display"</w:t>
      </w:r>
      <w:r w:rsidRPr="0025181D">
        <w:rPr>
          <w:rFonts w:ascii="Consolas" w:hAnsi="Consolas" w:cs="宋体"/>
          <w:color w:val="000000"/>
          <w:sz w:val="18"/>
          <w:szCs w:val="18"/>
        </w:rPr>
        <w:t>);</w:t>
      </w:r>
    </w:p>
    <w:p w:rsidR="0022535C" w:rsidRDefault="0022535C" w:rsidP="0022535C">
      <w:pPr>
        <w:pStyle w:val="2"/>
      </w:pPr>
      <w:bookmarkStart w:id="89" w:name="_Toc533020515"/>
      <w:r>
        <w:rPr>
          <w:rFonts w:hint="eastAsia"/>
        </w:rPr>
        <w:t>class</w:t>
      </w:r>
      <w:bookmarkEnd w:id="89"/>
    </w:p>
    <w:p w:rsidR="0022535C" w:rsidRDefault="0022535C" w:rsidP="0022535C">
      <w:pPr>
        <w:pStyle w:val="a5"/>
      </w:pPr>
      <w:r>
        <w:t>添加</w:t>
      </w:r>
      <w:r>
        <w:rPr>
          <w:rFonts w:hint="eastAsia"/>
        </w:rPr>
        <w:t>class</w:t>
      </w:r>
    </w:p>
    <w:p w:rsidR="0022535C" w:rsidRPr="0022535C" w:rsidRDefault="0022535C" w:rsidP="0022535C">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22535C">
        <w:rPr>
          <w:rFonts w:ascii="Consolas" w:hAnsi="Consolas" w:cs="宋体"/>
          <w:color w:val="6F42C1"/>
          <w:sz w:val="20"/>
          <w:szCs w:val="20"/>
        </w:rPr>
        <w:t>$</w:t>
      </w:r>
      <w:r w:rsidRPr="0022535C">
        <w:rPr>
          <w:rFonts w:ascii="Consolas" w:hAnsi="Consolas" w:cs="宋体"/>
          <w:color w:val="24292E"/>
          <w:sz w:val="20"/>
          <w:szCs w:val="20"/>
        </w:rPr>
        <w:t>(selector).</w:t>
      </w:r>
      <w:r w:rsidRPr="0022535C">
        <w:rPr>
          <w:rFonts w:ascii="Consolas" w:hAnsi="Consolas" w:cs="宋体"/>
          <w:color w:val="6F42C1"/>
          <w:sz w:val="20"/>
          <w:szCs w:val="20"/>
        </w:rPr>
        <w:t>addClass</w:t>
      </w:r>
      <w:r w:rsidRPr="0022535C">
        <w:rPr>
          <w:rFonts w:ascii="Consolas" w:hAnsi="Consolas" w:cs="宋体"/>
          <w:color w:val="24292E"/>
          <w:sz w:val="20"/>
          <w:szCs w:val="20"/>
        </w:rPr>
        <w:t>(</w:t>
      </w:r>
      <w:r w:rsidRPr="0022535C">
        <w:rPr>
          <w:rFonts w:ascii="Consolas" w:hAnsi="Consolas" w:cs="宋体"/>
          <w:color w:val="032F62"/>
          <w:sz w:val="20"/>
          <w:szCs w:val="20"/>
        </w:rPr>
        <w:t>"liItem"</w:t>
      </w:r>
      <w:r w:rsidRPr="0022535C">
        <w:rPr>
          <w:rFonts w:ascii="Consolas" w:hAnsi="Consolas" w:cs="宋体"/>
          <w:color w:val="24292E"/>
          <w:sz w:val="20"/>
          <w:szCs w:val="20"/>
        </w:rPr>
        <w:t xml:space="preserve">);  </w:t>
      </w:r>
      <w:r w:rsidRPr="0022535C">
        <w:rPr>
          <w:rFonts w:ascii="Consolas" w:hAnsi="Consolas" w:cs="宋体"/>
          <w:color w:val="6A737D"/>
          <w:sz w:val="20"/>
          <w:szCs w:val="20"/>
        </w:rPr>
        <w:t>//</w:t>
      </w:r>
      <w:r w:rsidRPr="0022535C">
        <w:rPr>
          <w:rFonts w:ascii="Consolas" w:hAnsi="Consolas" w:cs="宋体"/>
          <w:color w:val="6A737D"/>
          <w:sz w:val="20"/>
          <w:szCs w:val="20"/>
        </w:rPr>
        <w:t>为指定元素添加类</w:t>
      </w:r>
      <w:r w:rsidRPr="0022535C">
        <w:rPr>
          <w:rFonts w:ascii="Consolas" w:hAnsi="Consolas" w:cs="宋体"/>
          <w:color w:val="6A737D"/>
          <w:sz w:val="20"/>
          <w:szCs w:val="20"/>
        </w:rPr>
        <w:t>className</w:t>
      </w:r>
    </w:p>
    <w:p w:rsidR="0022535C" w:rsidRDefault="0022535C" w:rsidP="0022535C">
      <w:pPr>
        <w:pStyle w:val="a5"/>
      </w:pPr>
      <w:r>
        <w:t>移除</w:t>
      </w:r>
      <w:r>
        <w:rPr>
          <w:rFonts w:hint="eastAsia"/>
        </w:rPr>
        <w:t>class</w:t>
      </w:r>
    </w:p>
    <w:p w:rsidR="0022535C" w:rsidRPr="0022535C" w:rsidRDefault="0022535C" w:rsidP="0022535C">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22535C">
        <w:rPr>
          <w:rFonts w:ascii="Consolas" w:hAnsi="Consolas" w:cs="宋体"/>
          <w:color w:val="6F42C1"/>
          <w:sz w:val="20"/>
          <w:szCs w:val="20"/>
        </w:rPr>
        <w:t>$</w:t>
      </w:r>
      <w:r w:rsidRPr="0022535C">
        <w:rPr>
          <w:rFonts w:ascii="Consolas" w:hAnsi="Consolas" w:cs="宋体"/>
          <w:color w:val="24292E"/>
          <w:sz w:val="20"/>
          <w:szCs w:val="20"/>
        </w:rPr>
        <w:t>(selector).</w:t>
      </w:r>
      <w:r w:rsidRPr="0022535C">
        <w:rPr>
          <w:rFonts w:ascii="Consolas" w:hAnsi="Consolas" w:cs="宋体"/>
          <w:color w:val="6F42C1"/>
          <w:sz w:val="20"/>
          <w:szCs w:val="20"/>
        </w:rPr>
        <w:t>removeClass</w:t>
      </w:r>
      <w:r w:rsidRPr="0022535C">
        <w:rPr>
          <w:rFonts w:ascii="Consolas" w:hAnsi="Consolas" w:cs="宋体"/>
          <w:color w:val="24292E"/>
          <w:sz w:val="20"/>
          <w:szCs w:val="20"/>
        </w:rPr>
        <w:t>(</w:t>
      </w:r>
      <w:r w:rsidRPr="0022535C">
        <w:rPr>
          <w:rFonts w:ascii="Consolas" w:hAnsi="Consolas" w:cs="宋体"/>
          <w:color w:val="032F62"/>
          <w:sz w:val="20"/>
          <w:szCs w:val="20"/>
        </w:rPr>
        <w:t>"liItem"</w:t>
      </w:r>
      <w:r w:rsidRPr="0022535C">
        <w:rPr>
          <w:rFonts w:ascii="Consolas" w:hAnsi="Consolas" w:cs="宋体"/>
          <w:color w:val="24292E"/>
          <w:sz w:val="20"/>
          <w:szCs w:val="20"/>
        </w:rPr>
        <w:t xml:space="preserve">);  </w:t>
      </w:r>
      <w:r w:rsidRPr="0022535C">
        <w:rPr>
          <w:rFonts w:ascii="Consolas" w:hAnsi="Consolas" w:cs="宋体"/>
          <w:color w:val="6A737D"/>
          <w:sz w:val="20"/>
          <w:szCs w:val="20"/>
        </w:rPr>
        <w:t>//</w:t>
      </w:r>
      <w:r w:rsidRPr="0022535C">
        <w:rPr>
          <w:rFonts w:ascii="Consolas" w:hAnsi="Consolas" w:cs="宋体"/>
          <w:color w:val="6A737D"/>
          <w:sz w:val="20"/>
          <w:szCs w:val="20"/>
        </w:rPr>
        <w:t>为指定元素移除类</w:t>
      </w:r>
      <w:r w:rsidRPr="0022535C">
        <w:rPr>
          <w:rFonts w:ascii="Consolas" w:hAnsi="Consolas" w:cs="宋体"/>
          <w:color w:val="6A737D"/>
          <w:sz w:val="20"/>
          <w:szCs w:val="20"/>
        </w:rPr>
        <w:t xml:space="preserve"> className</w:t>
      </w:r>
    </w:p>
    <w:p w:rsidR="0022535C" w:rsidRPr="0022535C" w:rsidRDefault="0022535C" w:rsidP="0022535C">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22535C">
        <w:rPr>
          <w:rFonts w:ascii="Consolas" w:hAnsi="Consolas" w:cs="宋体"/>
          <w:color w:val="6F42C1"/>
          <w:sz w:val="20"/>
          <w:szCs w:val="20"/>
        </w:rPr>
        <w:t>$</w:t>
      </w:r>
      <w:r w:rsidRPr="0022535C">
        <w:rPr>
          <w:rFonts w:ascii="Consolas" w:hAnsi="Consolas" w:cs="宋体"/>
          <w:color w:val="24292E"/>
          <w:sz w:val="20"/>
          <w:szCs w:val="20"/>
        </w:rPr>
        <w:t>(selector).</w:t>
      </w:r>
      <w:r w:rsidRPr="0022535C">
        <w:rPr>
          <w:rFonts w:ascii="Consolas" w:hAnsi="Consolas" w:cs="宋体"/>
          <w:color w:val="6F42C1"/>
          <w:sz w:val="20"/>
          <w:szCs w:val="20"/>
        </w:rPr>
        <w:t>removeClass</w:t>
      </w:r>
      <w:r w:rsidRPr="0022535C">
        <w:rPr>
          <w:rFonts w:ascii="Consolas" w:hAnsi="Consolas" w:cs="宋体"/>
          <w:color w:val="24292E"/>
          <w:sz w:val="20"/>
          <w:szCs w:val="20"/>
        </w:rPr>
        <w:t xml:space="preserve">();          </w:t>
      </w:r>
      <w:r w:rsidRPr="0022535C">
        <w:rPr>
          <w:rFonts w:ascii="Consolas" w:hAnsi="Consolas" w:cs="宋体"/>
          <w:color w:val="6A737D"/>
          <w:sz w:val="20"/>
          <w:szCs w:val="20"/>
        </w:rPr>
        <w:t>//</w:t>
      </w:r>
      <w:r w:rsidRPr="0022535C">
        <w:rPr>
          <w:rFonts w:ascii="Consolas" w:hAnsi="Consolas" w:cs="宋体"/>
          <w:color w:val="6A737D"/>
          <w:sz w:val="20"/>
          <w:szCs w:val="20"/>
        </w:rPr>
        <w:t>不指定参数，表示移除被选中元素的所有类</w:t>
      </w:r>
    </w:p>
    <w:p w:rsidR="0022535C" w:rsidRDefault="0022535C" w:rsidP="0022535C">
      <w:pPr>
        <w:pStyle w:val="a5"/>
      </w:pPr>
      <w:r>
        <w:rPr>
          <w:rFonts w:hint="eastAsia"/>
        </w:rPr>
        <w:t>判断有没有指定</w:t>
      </w:r>
      <w:r>
        <w:rPr>
          <w:rFonts w:hint="eastAsia"/>
        </w:rPr>
        <w:t>class</w:t>
      </w:r>
    </w:p>
    <w:p w:rsidR="0022535C" w:rsidRPr="0022535C" w:rsidRDefault="0022535C" w:rsidP="0022535C">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22535C">
        <w:rPr>
          <w:rFonts w:ascii="Consolas" w:hAnsi="Consolas" w:cs="宋体"/>
          <w:color w:val="6F42C1"/>
          <w:sz w:val="20"/>
          <w:szCs w:val="20"/>
        </w:rPr>
        <w:t>$</w:t>
      </w:r>
      <w:r w:rsidRPr="0022535C">
        <w:rPr>
          <w:rFonts w:ascii="Consolas" w:hAnsi="Consolas" w:cs="宋体"/>
          <w:color w:val="24292E"/>
          <w:sz w:val="20"/>
          <w:szCs w:val="20"/>
        </w:rPr>
        <w:t>(selector).</w:t>
      </w:r>
      <w:r w:rsidRPr="0022535C">
        <w:rPr>
          <w:rFonts w:ascii="Consolas" w:hAnsi="Consolas" w:cs="宋体"/>
          <w:color w:val="6F42C1"/>
          <w:sz w:val="20"/>
          <w:szCs w:val="20"/>
        </w:rPr>
        <w:t>hasClass</w:t>
      </w:r>
      <w:r w:rsidRPr="0022535C">
        <w:rPr>
          <w:rFonts w:ascii="Consolas" w:hAnsi="Consolas" w:cs="宋体"/>
          <w:color w:val="24292E"/>
          <w:sz w:val="20"/>
          <w:szCs w:val="20"/>
        </w:rPr>
        <w:t>(</w:t>
      </w:r>
      <w:r w:rsidRPr="0022535C">
        <w:rPr>
          <w:rFonts w:ascii="Consolas" w:hAnsi="Consolas" w:cs="宋体"/>
          <w:color w:val="032F62"/>
          <w:sz w:val="20"/>
          <w:szCs w:val="20"/>
        </w:rPr>
        <w:t>"liItem"</w:t>
      </w:r>
      <w:r w:rsidRPr="0022535C">
        <w:rPr>
          <w:rFonts w:ascii="Consolas" w:hAnsi="Consolas" w:cs="宋体"/>
          <w:color w:val="24292E"/>
          <w:sz w:val="20"/>
          <w:szCs w:val="20"/>
        </w:rPr>
        <w:t xml:space="preserve">);   </w:t>
      </w:r>
      <w:r w:rsidRPr="0022535C">
        <w:rPr>
          <w:rFonts w:ascii="Consolas" w:hAnsi="Consolas" w:cs="宋体"/>
          <w:color w:val="6A737D"/>
          <w:sz w:val="20"/>
          <w:szCs w:val="20"/>
        </w:rPr>
        <w:t>//</w:t>
      </w:r>
      <w:r w:rsidRPr="0022535C">
        <w:rPr>
          <w:rFonts w:ascii="Consolas" w:hAnsi="Consolas" w:cs="宋体"/>
          <w:color w:val="6A737D"/>
          <w:sz w:val="20"/>
          <w:szCs w:val="20"/>
        </w:rPr>
        <w:t>判断指定元素是否包含类</w:t>
      </w:r>
      <w:r w:rsidRPr="0022535C">
        <w:rPr>
          <w:rFonts w:ascii="Consolas" w:hAnsi="Consolas" w:cs="宋体"/>
          <w:color w:val="6A737D"/>
          <w:sz w:val="20"/>
          <w:szCs w:val="20"/>
        </w:rPr>
        <w:t xml:space="preserve"> className</w:t>
      </w:r>
    </w:p>
    <w:p w:rsidR="0022535C" w:rsidRDefault="0022535C" w:rsidP="0022535C">
      <w:pPr>
        <w:pStyle w:val="a5"/>
      </w:pPr>
      <w:r>
        <w:rPr>
          <w:rFonts w:hint="eastAsia"/>
        </w:rPr>
        <w:t>切换</w:t>
      </w:r>
      <w:r>
        <w:rPr>
          <w:rFonts w:hint="eastAsia"/>
        </w:rPr>
        <w:t>class</w:t>
      </w:r>
    </w:p>
    <w:p w:rsidR="0022535C" w:rsidRPr="0022535C" w:rsidRDefault="0022535C" w:rsidP="0022535C">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22535C">
        <w:rPr>
          <w:rFonts w:ascii="Consolas" w:hAnsi="Consolas" w:cs="宋体"/>
          <w:color w:val="6F42C1"/>
          <w:sz w:val="20"/>
          <w:szCs w:val="20"/>
        </w:rPr>
        <w:t>$</w:t>
      </w:r>
      <w:r w:rsidRPr="0022535C">
        <w:rPr>
          <w:rFonts w:ascii="Consolas" w:hAnsi="Consolas" w:cs="宋体"/>
          <w:color w:val="24292E"/>
          <w:sz w:val="20"/>
          <w:szCs w:val="20"/>
        </w:rPr>
        <w:t>(selector).</w:t>
      </w:r>
      <w:r w:rsidRPr="0022535C">
        <w:rPr>
          <w:rFonts w:ascii="Consolas" w:hAnsi="Consolas" w:cs="宋体"/>
          <w:color w:val="6F42C1"/>
          <w:sz w:val="20"/>
          <w:szCs w:val="20"/>
        </w:rPr>
        <w:t>toggleClass</w:t>
      </w:r>
      <w:r w:rsidRPr="0022535C">
        <w:rPr>
          <w:rFonts w:ascii="Consolas" w:hAnsi="Consolas" w:cs="宋体"/>
          <w:color w:val="24292E"/>
          <w:sz w:val="20"/>
          <w:szCs w:val="20"/>
        </w:rPr>
        <w:t>(</w:t>
      </w:r>
      <w:r w:rsidRPr="0022535C">
        <w:rPr>
          <w:rFonts w:ascii="Consolas" w:hAnsi="Consolas" w:cs="宋体"/>
          <w:color w:val="032F62"/>
          <w:sz w:val="20"/>
          <w:szCs w:val="20"/>
        </w:rPr>
        <w:t>"liItem"</w:t>
      </w:r>
      <w:r w:rsidRPr="0022535C">
        <w:rPr>
          <w:rFonts w:ascii="Consolas" w:hAnsi="Consolas" w:cs="宋体"/>
          <w:color w:val="24292E"/>
          <w:sz w:val="20"/>
          <w:szCs w:val="20"/>
        </w:rPr>
        <w:t xml:space="preserve">);    </w:t>
      </w:r>
      <w:r w:rsidRPr="0022535C">
        <w:rPr>
          <w:rFonts w:ascii="Consolas" w:hAnsi="Consolas" w:cs="宋体"/>
          <w:color w:val="6A737D"/>
          <w:sz w:val="20"/>
          <w:szCs w:val="20"/>
        </w:rPr>
        <w:t>//</w:t>
      </w:r>
      <w:r w:rsidRPr="0022535C">
        <w:rPr>
          <w:rFonts w:ascii="Consolas" w:hAnsi="Consolas" w:cs="宋体"/>
          <w:color w:val="6A737D"/>
          <w:sz w:val="20"/>
          <w:szCs w:val="20"/>
        </w:rPr>
        <w:t>为指定元素切换类</w:t>
      </w:r>
      <w:r w:rsidRPr="0022535C">
        <w:rPr>
          <w:rFonts w:ascii="Consolas" w:hAnsi="Consolas" w:cs="宋体"/>
          <w:color w:val="6A737D"/>
          <w:sz w:val="20"/>
          <w:szCs w:val="20"/>
        </w:rPr>
        <w:t xml:space="preserve"> className</w:t>
      </w:r>
      <w:r w:rsidRPr="0022535C">
        <w:rPr>
          <w:rFonts w:ascii="Consolas" w:hAnsi="Consolas" w:cs="宋体"/>
          <w:color w:val="6A737D"/>
          <w:sz w:val="20"/>
          <w:szCs w:val="20"/>
        </w:rPr>
        <w:t>，该元素有类则移除，没有指定类则添加</w:t>
      </w:r>
    </w:p>
    <w:p w:rsidR="0022535C" w:rsidRDefault="0022535C" w:rsidP="0022535C">
      <w:pPr>
        <w:pStyle w:val="a5"/>
      </w:pPr>
      <w:r>
        <w:rPr>
          <w:rFonts w:hint="eastAsia"/>
        </w:rPr>
        <w:t>应用场景</w:t>
      </w:r>
    </w:p>
    <w:p w:rsidR="0022535C" w:rsidRDefault="0022535C" w:rsidP="0022535C">
      <w:r>
        <w:rPr>
          <w:rFonts w:hint="eastAsia"/>
        </w:rPr>
        <w:lastRenderedPageBreak/>
        <w:t>当</w:t>
      </w:r>
      <w:r>
        <w:rPr>
          <w:rFonts w:hint="eastAsia"/>
        </w:rPr>
        <w:t>js</w:t>
      </w:r>
      <w:r>
        <w:rPr>
          <w:rFonts w:hint="eastAsia"/>
        </w:rPr>
        <w:t>动态修改的样式较少时，可直接通过</w:t>
      </w:r>
      <w:r>
        <w:rPr>
          <w:rFonts w:hint="eastAsia"/>
        </w:rPr>
        <w:t>.css()</w:t>
      </w:r>
      <w:r>
        <w:rPr>
          <w:rFonts w:hint="eastAsia"/>
        </w:rPr>
        <w:t>实现。</w:t>
      </w:r>
    </w:p>
    <w:p w:rsidR="0022535C" w:rsidRDefault="0022535C" w:rsidP="0022535C">
      <w:r>
        <w:rPr>
          <w:rFonts w:hint="eastAsia"/>
        </w:rPr>
        <w:t>当</w:t>
      </w:r>
      <w:r>
        <w:rPr>
          <w:rFonts w:hint="eastAsia"/>
        </w:rPr>
        <w:t>js</w:t>
      </w:r>
      <w:r>
        <w:rPr>
          <w:rFonts w:hint="eastAsia"/>
        </w:rPr>
        <w:t>动态修改的样式比较多时，选择</w:t>
      </w:r>
      <w:r>
        <w:rPr>
          <w:rFonts w:hint="eastAsia"/>
        </w:rPr>
        <w:t>class</w:t>
      </w:r>
      <w:r>
        <w:rPr>
          <w:rFonts w:hint="eastAsia"/>
        </w:rPr>
        <w:t>操作较方便，事件将需要的样式写在</w:t>
      </w:r>
      <w:r>
        <w:rPr>
          <w:rFonts w:hint="eastAsia"/>
        </w:rPr>
        <w:t>css</w:t>
      </w:r>
      <w:r>
        <w:rPr>
          <w:rFonts w:hint="eastAsia"/>
        </w:rPr>
        <w:t>中，在</w:t>
      </w:r>
      <w:r>
        <w:rPr>
          <w:rFonts w:hint="eastAsia"/>
        </w:rPr>
        <w:t>js</w:t>
      </w:r>
      <w:r>
        <w:rPr>
          <w:rFonts w:hint="eastAsia"/>
        </w:rPr>
        <w:t>里直接添加或移除指定</w:t>
      </w:r>
      <w:r>
        <w:rPr>
          <w:rFonts w:hint="eastAsia"/>
        </w:rPr>
        <w:t>class</w:t>
      </w:r>
      <w:r>
        <w:rPr>
          <w:rFonts w:hint="eastAsia"/>
        </w:rPr>
        <w:t>实现。</w:t>
      </w:r>
    </w:p>
    <w:p w:rsidR="0022535C" w:rsidRDefault="0022535C" w:rsidP="0022535C">
      <w:r>
        <w:rPr>
          <w:rFonts w:hint="eastAsia"/>
        </w:rPr>
        <w:t>如果考虑以后维护方便（把</w:t>
      </w:r>
      <w:r>
        <w:rPr>
          <w:rFonts w:hint="eastAsia"/>
        </w:rPr>
        <w:t>CSS</w:t>
      </w:r>
      <w:r>
        <w:rPr>
          <w:rFonts w:hint="eastAsia"/>
        </w:rPr>
        <w:t>从</w:t>
      </w:r>
      <w:r>
        <w:rPr>
          <w:rFonts w:hint="eastAsia"/>
        </w:rPr>
        <w:t>js</w:t>
      </w:r>
      <w:r>
        <w:rPr>
          <w:rFonts w:hint="eastAsia"/>
        </w:rPr>
        <w:t>中分离出来）的话，推荐使用类的方式来操作。</w:t>
      </w:r>
    </w:p>
    <w:p w:rsidR="0022535C" w:rsidRDefault="0022535C" w:rsidP="0022535C">
      <w:pPr>
        <w:pStyle w:val="2"/>
      </w:pPr>
      <w:bookmarkStart w:id="90" w:name="_Toc533020516"/>
      <w:r>
        <w:rPr>
          <w:rFonts w:hint="eastAsia"/>
        </w:rPr>
        <w:t>html</w:t>
      </w:r>
      <w:bookmarkEnd w:id="90"/>
    </w:p>
    <w:p w:rsidR="0022535C" w:rsidRDefault="00C648AF" w:rsidP="00C648AF">
      <w:pPr>
        <w:pStyle w:val="a5"/>
      </w:pPr>
      <w:r>
        <w:rPr>
          <w:rFonts w:hint="eastAsia"/>
        </w:rPr>
        <w:t>创建元素</w:t>
      </w:r>
      <w:r w:rsidR="009B6315">
        <w:rPr>
          <w:rFonts w:hint="eastAsia"/>
        </w:rPr>
        <w:t xml:space="preserve"> $(</w:t>
      </w:r>
      <w:r w:rsidR="009B6315">
        <w:t>“”</w:t>
      </w:r>
      <w:r w:rsidR="009B6315">
        <w:rPr>
          <w:rFonts w:hint="eastAsia"/>
        </w:rPr>
        <w:t>)</w:t>
      </w:r>
    </w:p>
    <w:p w:rsidR="006367EB" w:rsidRPr="006367EB" w:rsidRDefault="006367EB" w:rsidP="006367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6367EB">
        <w:rPr>
          <w:rFonts w:ascii="Consolas" w:hAnsi="Consolas" w:cs="宋体"/>
          <w:i/>
          <w:iCs/>
          <w:color w:val="808080"/>
          <w:sz w:val="18"/>
          <w:szCs w:val="18"/>
        </w:rPr>
        <w:t>//</w:t>
      </w:r>
      <w:r w:rsidRPr="006367EB">
        <w:rPr>
          <w:rFonts w:ascii="宋体" w:hAnsi="宋体" w:cs="宋体" w:hint="eastAsia"/>
          <w:i/>
          <w:iCs/>
          <w:color w:val="808080"/>
          <w:sz w:val="18"/>
          <w:szCs w:val="18"/>
        </w:rPr>
        <w:t>类似于</w:t>
      </w:r>
      <w:r w:rsidRPr="006367EB">
        <w:rPr>
          <w:rFonts w:ascii="Consolas" w:hAnsi="Consolas" w:cs="宋体"/>
          <w:i/>
          <w:iCs/>
          <w:color w:val="808080"/>
          <w:sz w:val="18"/>
          <w:szCs w:val="18"/>
        </w:rPr>
        <w:t>js</w:t>
      </w:r>
      <w:r w:rsidRPr="006367EB">
        <w:rPr>
          <w:rFonts w:ascii="宋体" w:hAnsi="宋体" w:cs="宋体" w:hint="eastAsia"/>
          <w:i/>
          <w:iCs/>
          <w:color w:val="808080"/>
          <w:sz w:val="18"/>
          <w:szCs w:val="18"/>
        </w:rPr>
        <w:t>中</w:t>
      </w:r>
      <w:r w:rsidRPr="006367EB">
        <w:rPr>
          <w:rFonts w:ascii="Consolas" w:hAnsi="Consolas" w:cs="宋体"/>
          <w:i/>
          <w:iCs/>
          <w:color w:val="808080"/>
          <w:sz w:val="18"/>
          <w:szCs w:val="18"/>
        </w:rPr>
        <w:t>: document.createElement("</w:t>
      </w:r>
      <w:r w:rsidRPr="006367EB">
        <w:rPr>
          <w:rFonts w:ascii="宋体" w:hAnsi="宋体" w:cs="宋体" w:hint="eastAsia"/>
          <w:i/>
          <w:iCs/>
          <w:color w:val="808080"/>
          <w:sz w:val="18"/>
          <w:szCs w:val="18"/>
        </w:rPr>
        <w:t>标签名</w:t>
      </w:r>
      <w:r w:rsidRPr="006367EB">
        <w:rPr>
          <w:rFonts w:ascii="Consolas" w:hAnsi="Consolas" w:cs="宋体"/>
          <w:i/>
          <w:iCs/>
          <w:color w:val="808080"/>
          <w:sz w:val="18"/>
          <w:szCs w:val="18"/>
        </w:rPr>
        <w:t>")</w:t>
      </w:r>
      <w:r w:rsidRPr="006367EB">
        <w:rPr>
          <w:rFonts w:ascii="Consolas" w:hAnsi="Consolas" w:cs="宋体"/>
          <w:i/>
          <w:iCs/>
          <w:color w:val="808080"/>
          <w:sz w:val="18"/>
          <w:szCs w:val="18"/>
        </w:rPr>
        <w:br/>
      </w:r>
      <w:r w:rsidRPr="006367EB">
        <w:rPr>
          <w:rFonts w:ascii="Consolas" w:hAnsi="Consolas" w:cs="宋体"/>
          <w:b/>
          <w:bCs/>
          <w:color w:val="000080"/>
          <w:sz w:val="18"/>
          <w:szCs w:val="18"/>
        </w:rPr>
        <w:t xml:space="preserve">var </w:t>
      </w:r>
      <w:r w:rsidRPr="006367EB">
        <w:rPr>
          <w:rFonts w:ascii="Consolas" w:hAnsi="Consolas" w:cs="宋体"/>
          <w:color w:val="458383"/>
          <w:sz w:val="18"/>
          <w:szCs w:val="18"/>
        </w:rPr>
        <w:t xml:space="preserve">node1 </w:t>
      </w:r>
      <w:r w:rsidRPr="006367EB">
        <w:rPr>
          <w:rFonts w:ascii="Consolas" w:hAnsi="Consolas" w:cs="宋体"/>
          <w:color w:val="000000"/>
          <w:sz w:val="18"/>
          <w:szCs w:val="18"/>
        </w:rPr>
        <w:t>= $(</w:t>
      </w:r>
      <w:r w:rsidRPr="006367EB">
        <w:rPr>
          <w:rFonts w:ascii="Consolas" w:hAnsi="Consolas" w:cs="宋体"/>
          <w:b/>
          <w:bCs/>
          <w:color w:val="008000"/>
          <w:sz w:val="18"/>
          <w:szCs w:val="18"/>
        </w:rPr>
        <w:t>"&lt;span&gt;</w:t>
      </w:r>
      <w:r w:rsidRPr="006367EB">
        <w:rPr>
          <w:rFonts w:ascii="宋体" w:hAnsi="宋体" w:cs="宋体" w:hint="eastAsia"/>
          <w:b/>
          <w:bCs/>
          <w:color w:val="008000"/>
          <w:sz w:val="18"/>
          <w:szCs w:val="18"/>
        </w:rPr>
        <w:t>我是一个</w:t>
      </w:r>
      <w:r w:rsidRPr="006367EB">
        <w:rPr>
          <w:rFonts w:ascii="Consolas" w:hAnsi="Consolas" w:cs="宋体"/>
          <w:b/>
          <w:bCs/>
          <w:color w:val="008000"/>
          <w:sz w:val="18"/>
          <w:szCs w:val="18"/>
        </w:rPr>
        <w:t>span</w:t>
      </w:r>
      <w:r w:rsidRPr="006367EB">
        <w:rPr>
          <w:rFonts w:ascii="宋体" w:hAnsi="宋体" w:cs="宋体" w:hint="eastAsia"/>
          <w:b/>
          <w:bCs/>
          <w:color w:val="008000"/>
          <w:sz w:val="18"/>
          <w:szCs w:val="18"/>
        </w:rPr>
        <w:t>元素</w:t>
      </w:r>
      <w:r w:rsidRPr="006367EB">
        <w:rPr>
          <w:rFonts w:ascii="Consolas" w:hAnsi="Consolas" w:cs="宋体"/>
          <w:b/>
          <w:bCs/>
          <w:color w:val="008000"/>
          <w:sz w:val="18"/>
          <w:szCs w:val="18"/>
        </w:rPr>
        <w:t>&lt;/span&gt;"</w:t>
      </w:r>
      <w:r w:rsidRPr="006367EB">
        <w:rPr>
          <w:rFonts w:ascii="Consolas" w:hAnsi="Consolas" w:cs="宋体"/>
          <w:color w:val="000000"/>
          <w:sz w:val="18"/>
          <w:szCs w:val="18"/>
        </w:rPr>
        <w:t>);</w:t>
      </w:r>
      <w:r w:rsidRPr="006367EB">
        <w:rPr>
          <w:rFonts w:ascii="Consolas" w:hAnsi="Consolas" w:cs="宋体"/>
          <w:i/>
          <w:iCs/>
          <w:color w:val="808080"/>
          <w:sz w:val="18"/>
          <w:szCs w:val="18"/>
        </w:rPr>
        <w:t>//</w:t>
      </w:r>
      <w:r w:rsidRPr="006367EB">
        <w:rPr>
          <w:rFonts w:ascii="宋体" w:hAnsi="宋体" w:cs="宋体" w:hint="eastAsia"/>
          <w:i/>
          <w:iCs/>
          <w:color w:val="808080"/>
          <w:sz w:val="18"/>
          <w:szCs w:val="18"/>
        </w:rPr>
        <w:t>返回的是</w:t>
      </w:r>
      <w:r w:rsidRPr="006367EB">
        <w:rPr>
          <w:rFonts w:ascii="Consolas" w:hAnsi="Consolas" w:cs="宋体"/>
          <w:i/>
          <w:iCs/>
          <w:color w:val="808080"/>
          <w:sz w:val="18"/>
          <w:szCs w:val="18"/>
        </w:rPr>
        <w:t>jQuery</w:t>
      </w:r>
      <w:r w:rsidRPr="006367EB">
        <w:rPr>
          <w:rFonts w:ascii="宋体" w:hAnsi="宋体" w:cs="宋体" w:hint="eastAsia"/>
          <w:i/>
          <w:iCs/>
          <w:color w:val="808080"/>
          <w:sz w:val="18"/>
          <w:szCs w:val="18"/>
        </w:rPr>
        <w:t>对象</w:t>
      </w:r>
    </w:p>
    <w:p w:rsidR="00C648AF" w:rsidRDefault="00C648AF" w:rsidP="00C648AF">
      <w:pPr>
        <w:pStyle w:val="a5"/>
      </w:pPr>
      <w:r>
        <w:rPr>
          <w:rFonts w:hint="eastAsia"/>
        </w:rPr>
        <w:t>添加子元素</w:t>
      </w:r>
      <w:r w:rsidR="009B6315">
        <w:rPr>
          <w:rFonts w:hint="eastAsia"/>
        </w:rPr>
        <w:t xml:space="preserve"> append()</w:t>
      </w:r>
      <w:r w:rsidR="009B6315">
        <w:t xml:space="preserve"> prepend() html()</w:t>
      </w:r>
    </w:p>
    <w:p w:rsidR="006367EB" w:rsidRPr="006367EB" w:rsidRDefault="006367EB" w:rsidP="006367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6367EB">
        <w:rPr>
          <w:rFonts w:ascii="Consolas" w:hAnsi="Consolas" w:cs="宋体"/>
          <w:i/>
          <w:iCs/>
          <w:color w:val="808080"/>
          <w:sz w:val="18"/>
          <w:szCs w:val="18"/>
        </w:rPr>
        <w:t>//</w:t>
      </w:r>
      <w:r w:rsidRPr="006367EB">
        <w:rPr>
          <w:rFonts w:ascii="宋体" w:hAnsi="宋体" w:cs="宋体" w:hint="eastAsia"/>
          <w:i/>
          <w:iCs/>
          <w:color w:val="808080"/>
          <w:sz w:val="18"/>
          <w:szCs w:val="18"/>
        </w:rPr>
        <w:t>方式</w:t>
      </w:r>
      <w:r w:rsidRPr="006367EB">
        <w:rPr>
          <w:rFonts w:ascii="Consolas" w:hAnsi="Consolas" w:cs="宋体"/>
          <w:i/>
          <w:iCs/>
          <w:color w:val="808080"/>
          <w:sz w:val="18"/>
          <w:szCs w:val="18"/>
        </w:rPr>
        <w:t>1:</w:t>
      </w:r>
      <w:r w:rsidRPr="006367EB">
        <w:rPr>
          <w:rFonts w:ascii="宋体" w:hAnsi="宋体" w:cs="宋体" w:hint="eastAsia"/>
          <w:i/>
          <w:iCs/>
          <w:color w:val="808080"/>
          <w:sz w:val="18"/>
          <w:szCs w:val="18"/>
        </w:rPr>
        <w:t>在</w:t>
      </w:r>
      <w:r w:rsidRPr="006367EB">
        <w:rPr>
          <w:rFonts w:ascii="Consolas" w:hAnsi="Consolas" w:cs="宋体"/>
          <w:i/>
          <w:iCs/>
          <w:color w:val="808080"/>
          <w:sz w:val="18"/>
          <w:szCs w:val="18"/>
        </w:rPr>
        <w:t>.main</w:t>
      </w:r>
      <w:r w:rsidRPr="006367EB">
        <w:rPr>
          <w:rFonts w:ascii="宋体" w:hAnsi="宋体" w:cs="宋体" w:hint="eastAsia"/>
          <w:i/>
          <w:iCs/>
          <w:color w:val="808080"/>
          <w:sz w:val="18"/>
          <w:szCs w:val="18"/>
        </w:rPr>
        <w:t>元素的子元素末尾加入新的子元素</w:t>
      </w:r>
      <w:r w:rsidRPr="006367EB">
        <w:rPr>
          <w:rFonts w:ascii="宋体" w:hAnsi="宋体" w:cs="宋体" w:hint="eastAsia"/>
          <w:i/>
          <w:iCs/>
          <w:color w:val="808080"/>
          <w:sz w:val="18"/>
          <w:szCs w:val="18"/>
        </w:rPr>
        <w:br/>
      </w:r>
      <w:r w:rsidRPr="006367EB">
        <w:rPr>
          <w:rFonts w:ascii="Consolas" w:hAnsi="Consolas" w:cs="宋体"/>
          <w:color w:val="000000"/>
          <w:sz w:val="18"/>
          <w:szCs w:val="18"/>
        </w:rPr>
        <w:t>$(</w:t>
      </w:r>
      <w:r w:rsidRPr="006367EB">
        <w:rPr>
          <w:rFonts w:ascii="Consolas" w:hAnsi="Consolas" w:cs="宋体"/>
          <w:b/>
          <w:bCs/>
          <w:color w:val="008000"/>
          <w:sz w:val="18"/>
          <w:szCs w:val="18"/>
        </w:rPr>
        <w:t>".</w:t>
      </w:r>
      <w:r w:rsidRPr="006367EB">
        <w:rPr>
          <w:rFonts w:ascii="Consolas" w:hAnsi="Consolas" w:cs="宋体"/>
          <w:b/>
          <w:bCs/>
          <w:color w:val="000080"/>
          <w:sz w:val="18"/>
          <w:szCs w:val="18"/>
        </w:rPr>
        <w:t>main</w:t>
      </w:r>
      <w:r w:rsidRPr="006367EB">
        <w:rPr>
          <w:rFonts w:ascii="Consolas" w:hAnsi="Consolas" w:cs="宋体"/>
          <w:b/>
          <w:bCs/>
          <w:color w:val="008000"/>
          <w:sz w:val="18"/>
          <w:szCs w:val="18"/>
        </w:rPr>
        <w:t>"</w:t>
      </w:r>
      <w:r w:rsidRPr="006367EB">
        <w:rPr>
          <w:rFonts w:ascii="Consolas" w:hAnsi="Consolas" w:cs="宋体"/>
          <w:color w:val="000000"/>
          <w:sz w:val="18"/>
          <w:szCs w:val="18"/>
        </w:rPr>
        <w:t>).</w:t>
      </w:r>
      <w:r w:rsidRPr="006367EB">
        <w:rPr>
          <w:rFonts w:ascii="Consolas" w:hAnsi="Consolas" w:cs="宋体"/>
          <w:color w:val="7A7A43"/>
          <w:sz w:val="18"/>
          <w:szCs w:val="18"/>
        </w:rPr>
        <w:t>append</w:t>
      </w:r>
      <w:r w:rsidRPr="006367EB">
        <w:rPr>
          <w:rFonts w:ascii="Consolas" w:hAnsi="Consolas" w:cs="宋体"/>
          <w:color w:val="000000"/>
          <w:sz w:val="18"/>
          <w:szCs w:val="18"/>
        </w:rPr>
        <w:t>(</w:t>
      </w:r>
      <w:r w:rsidRPr="006367EB">
        <w:rPr>
          <w:rFonts w:ascii="Consolas" w:hAnsi="Consolas" w:cs="宋体"/>
          <w:color w:val="458383"/>
          <w:sz w:val="18"/>
          <w:szCs w:val="18"/>
        </w:rPr>
        <w:t>node1</w:t>
      </w:r>
      <w:r w:rsidRPr="006367EB">
        <w:rPr>
          <w:rFonts w:ascii="Consolas" w:hAnsi="Consolas" w:cs="宋体"/>
          <w:color w:val="000000"/>
          <w:sz w:val="18"/>
          <w:szCs w:val="18"/>
        </w:rPr>
        <w:t>);</w:t>
      </w:r>
      <w:r w:rsidRPr="006367EB">
        <w:rPr>
          <w:rFonts w:ascii="Consolas" w:hAnsi="Consolas" w:cs="宋体"/>
          <w:color w:val="000000"/>
          <w:sz w:val="18"/>
          <w:szCs w:val="18"/>
        </w:rPr>
        <w:br/>
        <w:t>$(</w:t>
      </w:r>
      <w:r w:rsidRPr="006367EB">
        <w:rPr>
          <w:rFonts w:ascii="Consolas" w:hAnsi="Consolas" w:cs="宋体"/>
          <w:b/>
          <w:bCs/>
          <w:color w:val="008000"/>
          <w:sz w:val="18"/>
          <w:szCs w:val="18"/>
        </w:rPr>
        <w:t>".</w:t>
      </w:r>
      <w:r w:rsidRPr="006367EB">
        <w:rPr>
          <w:rFonts w:ascii="Consolas" w:hAnsi="Consolas" w:cs="宋体"/>
          <w:b/>
          <w:bCs/>
          <w:color w:val="000080"/>
          <w:sz w:val="18"/>
          <w:szCs w:val="18"/>
        </w:rPr>
        <w:t>main</w:t>
      </w:r>
      <w:r w:rsidRPr="006367EB">
        <w:rPr>
          <w:rFonts w:ascii="Consolas" w:hAnsi="Consolas" w:cs="宋体"/>
          <w:b/>
          <w:bCs/>
          <w:color w:val="008000"/>
          <w:sz w:val="18"/>
          <w:szCs w:val="18"/>
        </w:rPr>
        <w:t>"</w:t>
      </w:r>
      <w:r w:rsidRPr="006367EB">
        <w:rPr>
          <w:rFonts w:ascii="Consolas" w:hAnsi="Consolas" w:cs="宋体"/>
          <w:color w:val="000000"/>
          <w:sz w:val="18"/>
          <w:szCs w:val="18"/>
        </w:rPr>
        <w:t>).</w:t>
      </w:r>
      <w:r w:rsidRPr="006367EB">
        <w:rPr>
          <w:rFonts w:ascii="Consolas" w:hAnsi="Consolas" w:cs="宋体"/>
          <w:color w:val="7A7A43"/>
          <w:sz w:val="18"/>
          <w:szCs w:val="18"/>
        </w:rPr>
        <w:t>append</w:t>
      </w:r>
      <w:r w:rsidRPr="006367EB">
        <w:rPr>
          <w:rFonts w:ascii="Consolas" w:hAnsi="Consolas" w:cs="宋体"/>
          <w:color w:val="000000"/>
          <w:sz w:val="18"/>
          <w:szCs w:val="18"/>
        </w:rPr>
        <w:t>(</w:t>
      </w:r>
      <w:r w:rsidRPr="006367EB">
        <w:rPr>
          <w:rFonts w:ascii="Consolas" w:hAnsi="Consolas" w:cs="宋体"/>
          <w:b/>
          <w:bCs/>
          <w:color w:val="008000"/>
          <w:sz w:val="18"/>
          <w:szCs w:val="18"/>
        </w:rPr>
        <w:t>"&lt;span&gt;</w:t>
      </w:r>
      <w:r w:rsidRPr="006367EB">
        <w:rPr>
          <w:rFonts w:ascii="宋体" w:hAnsi="宋体" w:cs="宋体" w:hint="eastAsia"/>
          <w:b/>
          <w:bCs/>
          <w:color w:val="008000"/>
          <w:sz w:val="18"/>
          <w:szCs w:val="18"/>
        </w:rPr>
        <w:t>我是一个</w:t>
      </w:r>
      <w:r w:rsidRPr="006367EB">
        <w:rPr>
          <w:rFonts w:ascii="Consolas" w:hAnsi="Consolas" w:cs="宋体"/>
          <w:b/>
          <w:bCs/>
          <w:color w:val="008000"/>
          <w:sz w:val="18"/>
          <w:szCs w:val="18"/>
        </w:rPr>
        <w:t>span</w:t>
      </w:r>
      <w:r w:rsidRPr="006367EB">
        <w:rPr>
          <w:rFonts w:ascii="宋体" w:hAnsi="宋体" w:cs="宋体" w:hint="eastAsia"/>
          <w:b/>
          <w:bCs/>
          <w:color w:val="008000"/>
          <w:sz w:val="18"/>
          <w:szCs w:val="18"/>
        </w:rPr>
        <w:t>元素</w:t>
      </w:r>
      <w:r w:rsidRPr="006367EB">
        <w:rPr>
          <w:rFonts w:ascii="Consolas" w:hAnsi="Consolas" w:cs="宋体"/>
          <w:b/>
          <w:bCs/>
          <w:color w:val="008000"/>
          <w:sz w:val="18"/>
          <w:szCs w:val="18"/>
        </w:rPr>
        <w:t>&lt;/span&gt;"</w:t>
      </w:r>
      <w:r w:rsidRPr="006367EB">
        <w:rPr>
          <w:rFonts w:ascii="Consolas" w:hAnsi="Consolas" w:cs="宋体"/>
          <w:color w:val="000000"/>
          <w:sz w:val="18"/>
          <w:szCs w:val="18"/>
        </w:rPr>
        <w:t>);</w:t>
      </w:r>
      <w:r w:rsidRPr="006367EB">
        <w:rPr>
          <w:rFonts w:ascii="Consolas" w:hAnsi="Consolas" w:cs="宋体"/>
          <w:color w:val="000000"/>
          <w:sz w:val="18"/>
          <w:szCs w:val="18"/>
        </w:rPr>
        <w:br/>
      </w:r>
      <w:r w:rsidRPr="006367EB">
        <w:rPr>
          <w:rFonts w:ascii="Consolas" w:hAnsi="Consolas" w:cs="宋体"/>
          <w:i/>
          <w:iCs/>
          <w:color w:val="808080"/>
          <w:sz w:val="18"/>
          <w:szCs w:val="18"/>
        </w:rPr>
        <w:t>//</w:t>
      </w:r>
      <w:r w:rsidRPr="006367EB">
        <w:rPr>
          <w:rFonts w:ascii="宋体" w:hAnsi="宋体" w:cs="宋体" w:hint="eastAsia"/>
          <w:i/>
          <w:iCs/>
          <w:color w:val="808080"/>
          <w:sz w:val="18"/>
          <w:szCs w:val="18"/>
        </w:rPr>
        <w:t>方式</w:t>
      </w:r>
      <w:r w:rsidRPr="006367EB">
        <w:rPr>
          <w:rFonts w:ascii="Consolas" w:hAnsi="Consolas" w:cs="宋体"/>
          <w:i/>
          <w:iCs/>
          <w:color w:val="808080"/>
          <w:sz w:val="18"/>
          <w:szCs w:val="18"/>
        </w:rPr>
        <w:t>2:</w:t>
      </w:r>
      <w:r w:rsidRPr="006367EB">
        <w:rPr>
          <w:rFonts w:ascii="宋体" w:hAnsi="宋体" w:cs="宋体" w:hint="eastAsia"/>
          <w:i/>
          <w:iCs/>
          <w:color w:val="808080"/>
          <w:sz w:val="18"/>
          <w:szCs w:val="18"/>
        </w:rPr>
        <w:t>在</w:t>
      </w:r>
      <w:r w:rsidRPr="006367EB">
        <w:rPr>
          <w:rFonts w:ascii="Consolas" w:hAnsi="Consolas" w:cs="宋体"/>
          <w:i/>
          <w:iCs/>
          <w:color w:val="808080"/>
          <w:sz w:val="18"/>
          <w:szCs w:val="18"/>
        </w:rPr>
        <w:t>.main</w:t>
      </w:r>
      <w:r w:rsidRPr="006367EB">
        <w:rPr>
          <w:rFonts w:ascii="宋体" w:hAnsi="宋体" w:cs="宋体" w:hint="eastAsia"/>
          <w:i/>
          <w:iCs/>
          <w:color w:val="808080"/>
          <w:sz w:val="18"/>
          <w:szCs w:val="18"/>
        </w:rPr>
        <w:t>元素的子元素开头加入新的子元素</w:t>
      </w:r>
      <w:r w:rsidRPr="006367EB">
        <w:rPr>
          <w:rFonts w:ascii="宋体" w:hAnsi="宋体" w:cs="宋体" w:hint="eastAsia"/>
          <w:i/>
          <w:iCs/>
          <w:color w:val="808080"/>
          <w:sz w:val="18"/>
          <w:szCs w:val="18"/>
        </w:rPr>
        <w:br/>
      </w:r>
      <w:r w:rsidRPr="006367EB">
        <w:rPr>
          <w:rFonts w:ascii="Consolas" w:hAnsi="Consolas" w:cs="宋体"/>
          <w:color w:val="000000"/>
          <w:sz w:val="18"/>
          <w:szCs w:val="18"/>
        </w:rPr>
        <w:t>$(</w:t>
      </w:r>
      <w:r w:rsidRPr="006367EB">
        <w:rPr>
          <w:rFonts w:ascii="Consolas" w:hAnsi="Consolas" w:cs="宋体"/>
          <w:b/>
          <w:bCs/>
          <w:color w:val="008000"/>
          <w:sz w:val="18"/>
          <w:szCs w:val="18"/>
        </w:rPr>
        <w:t>".</w:t>
      </w:r>
      <w:r w:rsidRPr="006367EB">
        <w:rPr>
          <w:rFonts w:ascii="Consolas" w:hAnsi="Consolas" w:cs="宋体"/>
          <w:b/>
          <w:bCs/>
          <w:color w:val="000080"/>
          <w:sz w:val="18"/>
          <w:szCs w:val="18"/>
        </w:rPr>
        <w:t>main</w:t>
      </w:r>
      <w:r w:rsidRPr="006367EB">
        <w:rPr>
          <w:rFonts w:ascii="Consolas" w:hAnsi="Consolas" w:cs="宋体"/>
          <w:b/>
          <w:bCs/>
          <w:color w:val="008000"/>
          <w:sz w:val="18"/>
          <w:szCs w:val="18"/>
        </w:rPr>
        <w:t>"</w:t>
      </w:r>
      <w:r w:rsidRPr="006367EB">
        <w:rPr>
          <w:rFonts w:ascii="Consolas" w:hAnsi="Consolas" w:cs="宋体"/>
          <w:color w:val="000000"/>
          <w:sz w:val="18"/>
          <w:szCs w:val="18"/>
        </w:rPr>
        <w:t>).</w:t>
      </w:r>
      <w:r w:rsidRPr="006367EB">
        <w:rPr>
          <w:rFonts w:ascii="Consolas" w:hAnsi="Consolas" w:cs="宋体"/>
          <w:color w:val="7A7A43"/>
          <w:sz w:val="18"/>
          <w:szCs w:val="18"/>
        </w:rPr>
        <w:t>prepend</w:t>
      </w:r>
      <w:r w:rsidRPr="006367EB">
        <w:rPr>
          <w:rFonts w:ascii="Consolas" w:hAnsi="Consolas" w:cs="宋体"/>
          <w:color w:val="000000"/>
          <w:sz w:val="18"/>
          <w:szCs w:val="18"/>
        </w:rPr>
        <w:t>(</w:t>
      </w:r>
      <w:r w:rsidRPr="006367EB">
        <w:rPr>
          <w:rFonts w:ascii="Consolas" w:hAnsi="Consolas" w:cs="宋体"/>
          <w:b/>
          <w:bCs/>
          <w:color w:val="008000"/>
          <w:sz w:val="18"/>
          <w:szCs w:val="18"/>
        </w:rPr>
        <w:t>"&lt;span&gt;</w:t>
      </w:r>
      <w:r w:rsidRPr="006367EB">
        <w:rPr>
          <w:rFonts w:ascii="宋体" w:hAnsi="宋体" w:cs="宋体" w:hint="eastAsia"/>
          <w:b/>
          <w:bCs/>
          <w:color w:val="008000"/>
          <w:sz w:val="18"/>
          <w:szCs w:val="18"/>
        </w:rPr>
        <w:t>我是第一个</w:t>
      </w:r>
      <w:r w:rsidRPr="006367EB">
        <w:rPr>
          <w:rFonts w:ascii="Consolas" w:hAnsi="Consolas" w:cs="宋体"/>
          <w:b/>
          <w:bCs/>
          <w:color w:val="008000"/>
          <w:sz w:val="18"/>
          <w:szCs w:val="18"/>
        </w:rPr>
        <w:t>span</w:t>
      </w:r>
      <w:r w:rsidRPr="006367EB">
        <w:rPr>
          <w:rFonts w:ascii="宋体" w:hAnsi="宋体" w:cs="宋体" w:hint="eastAsia"/>
          <w:b/>
          <w:bCs/>
          <w:color w:val="008000"/>
          <w:sz w:val="18"/>
          <w:szCs w:val="18"/>
        </w:rPr>
        <w:t>元素</w:t>
      </w:r>
      <w:r w:rsidRPr="006367EB">
        <w:rPr>
          <w:rFonts w:ascii="Consolas" w:hAnsi="Consolas" w:cs="宋体"/>
          <w:b/>
          <w:bCs/>
          <w:color w:val="008000"/>
          <w:sz w:val="18"/>
          <w:szCs w:val="18"/>
        </w:rPr>
        <w:t>&lt;/span&gt;"</w:t>
      </w:r>
      <w:r w:rsidRPr="006367EB">
        <w:rPr>
          <w:rFonts w:ascii="Consolas" w:hAnsi="Consolas" w:cs="宋体"/>
          <w:color w:val="000000"/>
          <w:sz w:val="18"/>
          <w:szCs w:val="18"/>
        </w:rPr>
        <w:t>);</w:t>
      </w:r>
      <w:r w:rsidRPr="006367EB">
        <w:rPr>
          <w:rFonts w:ascii="Consolas" w:hAnsi="Consolas" w:cs="宋体"/>
          <w:color w:val="000000"/>
          <w:sz w:val="18"/>
          <w:szCs w:val="18"/>
        </w:rPr>
        <w:br/>
      </w:r>
      <w:r w:rsidRPr="006367EB">
        <w:rPr>
          <w:rFonts w:ascii="Consolas" w:hAnsi="Consolas" w:cs="宋体"/>
          <w:i/>
          <w:iCs/>
          <w:color w:val="808080"/>
          <w:sz w:val="18"/>
          <w:szCs w:val="18"/>
        </w:rPr>
        <w:t>//</w:t>
      </w:r>
      <w:r w:rsidRPr="006367EB">
        <w:rPr>
          <w:rFonts w:ascii="宋体" w:hAnsi="宋体" w:cs="宋体" w:hint="eastAsia"/>
          <w:i/>
          <w:iCs/>
          <w:color w:val="808080"/>
          <w:sz w:val="18"/>
          <w:szCs w:val="18"/>
        </w:rPr>
        <w:t>方式</w:t>
      </w:r>
      <w:r w:rsidRPr="006367EB">
        <w:rPr>
          <w:rFonts w:ascii="Consolas" w:hAnsi="Consolas" w:cs="宋体"/>
          <w:i/>
          <w:iCs/>
          <w:color w:val="808080"/>
          <w:sz w:val="18"/>
          <w:szCs w:val="18"/>
        </w:rPr>
        <w:t>3</w:t>
      </w:r>
      <w:r w:rsidRPr="006367EB">
        <w:rPr>
          <w:rFonts w:ascii="宋体" w:hAnsi="宋体" w:cs="宋体" w:hint="eastAsia"/>
          <w:i/>
          <w:iCs/>
          <w:color w:val="808080"/>
          <w:sz w:val="18"/>
          <w:szCs w:val="18"/>
        </w:rPr>
        <w:t>：替换掉所有子元素内容</w:t>
      </w:r>
      <w:r w:rsidRPr="006367EB">
        <w:rPr>
          <w:rFonts w:ascii="宋体" w:hAnsi="宋体" w:cs="宋体" w:hint="eastAsia"/>
          <w:i/>
          <w:iCs/>
          <w:color w:val="808080"/>
          <w:sz w:val="18"/>
          <w:szCs w:val="18"/>
        </w:rPr>
        <w:br/>
      </w:r>
      <w:r w:rsidRPr="006367EB">
        <w:rPr>
          <w:rFonts w:ascii="Consolas" w:hAnsi="Consolas" w:cs="宋体"/>
          <w:color w:val="000000"/>
          <w:sz w:val="18"/>
          <w:szCs w:val="18"/>
        </w:rPr>
        <w:t>$(</w:t>
      </w:r>
      <w:r w:rsidRPr="006367EB">
        <w:rPr>
          <w:rFonts w:ascii="Consolas" w:hAnsi="Consolas" w:cs="宋体"/>
          <w:b/>
          <w:bCs/>
          <w:color w:val="008000"/>
          <w:sz w:val="18"/>
          <w:szCs w:val="18"/>
        </w:rPr>
        <w:t>".</w:t>
      </w:r>
      <w:r w:rsidRPr="006367EB">
        <w:rPr>
          <w:rFonts w:ascii="Consolas" w:hAnsi="Consolas" w:cs="宋体"/>
          <w:b/>
          <w:bCs/>
          <w:color w:val="000080"/>
          <w:sz w:val="18"/>
          <w:szCs w:val="18"/>
        </w:rPr>
        <w:t>main</w:t>
      </w:r>
      <w:r w:rsidRPr="006367EB">
        <w:rPr>
          <w:rFonts w:ascii="Consolas" w:hAnsi="Consolas" w:cs="宋体"/>
          <w:b/>
          <w:bCs/>
          <w:color w:val="008000"/>
          <w:sz w:val="18"/>
          <w:szCs w:val="18"/>
        </w:rPr>
        <w:t>"</w:t>
      </w:r>
      <w:r w:rsidRPr="006367EB">
        <w:rPr>
          <w:rFonts w:ascii="Consolas" w:hAnsi="Consolas" w:cs="宋体"/>
          <w:color w:val="000000"/>
          <w:sz w:val="18"/>
          <w:szCs w:val="18"/>
        </w:rPr>
        <w:t>).</w:t>
      </w:r>
      <w:r w:rsidRPr="006367EB">
        <w:rPr>
          <w:rFonts w:ascii="Consolas" w:hAnsi="Consolas" w:cs="宋体"/>
          <w:b/>
          <w:bCs/>
          <w:color w:val="660E7A"/>
          <w:sz w:val="18"/>
          <w:szCs w:val="18"/>
        </w:rPr>
        <w:t>html</w:t>
      </w:r>
      <w:r w:rsidRPr="006367EB">
        <w:rPr>
          <w:rFonts w:ascii="Consolas" w:hAnsi="Consolas" w:cs="宋体"/>
          <w:color w:val="000000"/>
          <w:sz w:val="18"/>
          <w:szCs w:val="18"/>
        </w:rPr>
        <w:t>(</w:t>
      </w:r>
      <w:r w:rsidRPr="006367EB">
        <w:rPr>
          <w:rFonts w:ascii="Consolas" w:hAnsi="Consolas" w:cs="宋体"/>
          <w:b/>
          <w:bCs/>
          <w:color w:val="008000"/>
          <w:sz w:val="18"/>
          <w:szCs w:val="18"/>
        </w:rPr>
        <w:t>"&lt;span&gt;</w:t>
      </w:r>
      <w:r w:rsidRPr="006367EB">
        <w:rPr>
          <w:rFonts w:ascii="宋体" w:hAnsi="宋体" w:cs="宋体" w:hint="eastAsia"/>
          <w:b/>
          <w:bCs/>
          <w:color w:val="008000"/>
          <w:sz w:val="18"/>
          <w:szCs w:val="18"/>
        </w:rPr>
        <w:t>我把所有子元素都替换掉了</w:t>
      </w:r>
      <w:r w:rsidRPr="006367EB">
        <w:rPr>
          <w:rFonts w:ascii="Consolas" w:hAnsi="Consolas" w:cs="宋体"/>
          <w:b/>
          <w:bCs/>
          <w:color w:val="008000"/>
          <w:sz w:val="18"/>
          <w:szCs w:val="18"/>
        </w:rPr>
        <w:t>&lt;/span&gt;"</w:t>
      </w:r>
      <w:r w:rsidRPr="006367EB">
        <w:rPr>
          <w:rFonts w:ascii="Consolas" w:hAnsi="Consolas" w:cs="宋体"/>
          <w:color w:val="000000"/>
          <w:sz w:val="18"/>
          <w:szCs w:val="18"/>
        </w:rPr>
        <w:t>);</w:t>
      </w:r>
    </w:p>
    <w:p w:rsidR="00C648AF" w:rsidRDefault="007162FE" w:rsidP="007162FE">
      <w:pPr>
        <w:pStyle w:val="a5"/>
      </w:pPr>
      <w:r>
        <w:rPr>
          <w:rFonts w:hint="eastAsia"/>
        </w:rPr>
        <w:t>添加兄弟元素</w:t>
      </w:r>
      <w:r w:rsidR="009B6315">
        <w:rPr>
          <w:rFonts w:hint="eastAsia"/>
        </w:rPr>
        <w:t xml:space="preserve"> after() before</w:t>
      </w:r>
    </w:p>
    <w:p w:rsidR="007162FE" w:rsidRPr="007162FE" w:rsidRDefault="007162FE" w:rsidP="00716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162FE">
        <w:rPr>
          <w:rFonts w:ascii="Consolas" w:hAnsi="Consolas" w:cs="宋体"/>
          <w:color w:val="000000"/>
          <w:sz w:val="18"/>
          <w:szCs w:val="18"/>
        </w:rPr>
        <w:t>$(</w:t>
      </w:r>
      <w:r w:rsidRPr="007162FE">
        <w:rPr>
          <w:rFonts w:ascii="Consolas" w:hAnsi="Consolas" w:cs="宋体"/>
          <w:b/>
          <w:bCs/>
          <w:color w:val="008000"/>
          <w:sz w:val="18"/>
          <w:szCs w:val="18"/>
        </w:rPr>
        <w:t>".</w:t>
      </w:r>
      <w:r w:rsidRPr="007162FE">
        <w:rPr>
          <w:rFonts w:ascii="Consolas" w:hAnsi="Consolas" w:cs="宋体"/>
          <w:b/>
          <w:bCs/>
          <w:color w:val="000080"/>
          <w:sz w:val="18"/>
          <w:szCs w:val="18"/>
        </w:rPr>
        <w:t>main</w:t>
      </w:r>
      <w:r w:rsidRPr="007162FE">
        <w:rPr>
          <w:rFonts w:ascii="Consolas" w:hAnsi="Consolas" w:cs="宋体"/>
          <w:b/>
          <w:bCs/>
          <w:color w:val="008000"/>
          <w:sz w:val="18"/>
          <w:szCs w:val="18"/>
        </w:rPr>
        <w:t>"</w:t>
      </w:r>
      <w:r w:rsidRPr="007162FE">
        <w:rPr>
          <w:rFonts w:ascii="Consolas" w:hAnsi="Consolas" w:cs="宋体"/>
          <w:color w:val="000000"/>
          <w:sz w:val="18"/>
          <w:szCs w:val="18"/>
        </w:rPr>
        <w:t>).</w:t>
      </w:r>
      <w:r w:rsidRPr="007162FE">
        <w:rPr>
          <w:rFonts w:ascii="Consolas" w:hAnsi="Consolas" w:cs="宋体"/>
          <w:color w:val="7A7A43"/>
          <w:sz w:val="18"/>
          <w:szCs w:val="18"/>
        </w:rPr>
        <w:t>after</w:t>
      </w:r>
      <w:r w:rsidRPr="007162FE">
        <w:rPr>
          <w:rFonts w:ascii="Consolas" w:hAnsi="Consolas" w:cs="宋体"/>
          <w:color w:val="000000"/>
          <w:sz w:val="18"/>
          <w:szCs w:val="18"/>
        </w:rPr>
        <w:t>(</w:t>
      </w:r>
      <w:r w:rsidRPr="007162FE">
        <w:rPr>
          <w:rFonts w:ascii="Consolas" w:hAnsi="Consolas" w:cs="宋体"/>
          <w:b/>
          <w:bCs/>
          <w:color w:val="008000"/>
          <w:sz w:val="18"/>
          <w:szCs w:val="18"/>
        </w:rPr>
        <w:t>"&lt;span&gt;</w:t>
      </w:r>
      <w:r w:rsidRPr="007162FE">
        <w:rPr>
          <w:rFonts w:ascii="宋体" w:hAnsi="宋体" w:cs="宋体" w:hint="eastAsia"/>
          <w:b/>
          <w:bCs/>
          <w:color w:val="008000"/>
          <w:sz w:val="18"/>
          <w:szCs w:val="18"/>
        </w:rPr>
        <w:t>我是兄弟后</w:t>
      </w:r>
      <w:r w:rsidRPr="007162FE">
        <w:rPr>
          <w:rFonts w:ascii="Consolas" w:hAnsi="Consolas" w:cs="宋体"/>
          <w:b/>
          <w:bCs/>
          <w:color w:val="008000"/>
          <w:sz w:val="18"/>
          <w:szCs w:val="18"/>
        </w:rPr>
        <w:t>span</w:t>
      </w:r>
      <w:r w:rsidRPr="007162FE">
        <w:rPr>
          <w:rFonts w:ascii="宋体" w:hAnsi="宋体" w:cs="宋体" w:hint="eastAsia"/>
          <w:b/>
          <w:bCs/>
          <w:color w:val="008000"/>
          <w:sz w:val="18"/>
          <w:szCs w:val="18"/>
        </w:rPr>
        <w:t>元素</w:t>
      </w:r>
      <w:r w:rsidRPr="007162FE">
        <w:rPr>
          <w:rFonts w:ascii="Consolas" w:hAnsi="Consolas" w:cs="宋体"/>
          <w:b/>
          <w:bCs/>
          <w:color w:val="008000"/>
          <w:sz w:val="18"/>
          <w:szCs w:val="18"/>
        </w:rPr>
        <w:t>&lt;/span&gt;"</w:t>
      </w:r>
      <w:r w:rsidRPr="007162FE">
        <w:rPr>
          <w:rFonts w:ascii="Consolas" w:hAnsi="Consolas" w:cs="宋体"/>
          <w:color w:val="000000"/>
          <w:sz w:val="18"/>
          <w:szCs w:val="18"/>
        </w:rPr>
        <w:t>);</w:t>
      </w:r>
      <w:r w:rsidRPr="007162FE">
        <w:rPr>
          <w:rFonts w:ascii="Consolas" w:hAnsi="Consolas" w:cs="宋体"/>
          <w:color w:val="000000"/>
          <w:sz w:val="18"/>
          <w:szCs w:val="18"/>
        </w:rPr>
        <w:br/>
        <w:t>$(</w:t>
      </w:r>
      <w:r w:rsidRPr="007162FE">
        <w:rPr>
          <w:rFonts w:ascii="Consolas" w:hAnsi="Consolas" w:cs="宋体"/>
          <w:b/>
          <w:bCs/>
          <w:color w:val="008000"/>
          <w:sz w:val="18"/>
          <w:szCs w:val="18"/>
        </w:rPr>
        <w:t>".</w:t>
      </w:r>
      <w:r w:rsidRPr="007162FE">
        <w:rPr>
          <w:rFonts w:ascii="Consolas" w:hAnsi="Consolas" w:cs="宋体"/>
          <w:b/>
          <w:bCs/>
          <w:color w:val="000080"/>
          <w:sz w:val="18"/>
          <w:szCs w:val="18"/>
        </w:rPr>
        <w:t>main</w:t>
      </w:r>
      <w:r w:rsidRPr="007162FE">
        <w:rPr>
          <w:rFonts w:ascii="Consolas" w:hAnsi="Consolas" w:cs="宋体"/>
          <w:b/>
          <w:bCs/>
          <w:color w:val="008000"/>
          <w:sz w:val="18"/>
          <w:szCs w:val="18"/>
        </w:rPr>
        <w:t>"</w:t>
      </w:r>
      <w:r w:rsidRPr="007162FE">
        <w:rPr>
          <w:rFonts w:ascii="Consolas" w:hAnsi="Consolas" w:cs="宋体"/>
          <w:color w:val="000000"/>
          <w:sz w:val="18"/>
          <w:szCs w:val="18"/>
        </w:rPr>
        <w:t>).</w:t>
      </w:r>
      <w:r w:rsidRPr="007162FE">
        <w:rPr>
          <w:rFonts w:ascii="Consolas" w:hAnsi="Consolas" w:cs="宋体"/>
          <w:color w:val="7A7A43"/>
          <w:sz w:val="18"/>
          <w:szCs w:val="18"/>
        </w:rPr>
        <w:t>before</w:t>
      </w:r>
      <w:r w:rsidRPr="007162FE">
        <w:rPr>
          <w:rFonts w:ascii="Consolas" w:hAnsi="Consolas" w:cs="宋体"/>
          <w:color w:val="000000"/>
          <w:sz w:val="18"/>
          <w:szCs w:val="18"/>
        </w:rPr>
        <w:t>(</w:t>
      </w:r>
      <w:r w:rsidRPr="007162FE">
        <w:rPr>
          <w:rFonts w:ascii="Consolas" w:hAnsi="Consolas" w:cs="宋体"/>
          <w:b/>
          <w:bCs/>
          <w:color w:val="008000"/>
          <w:sz w:val="18"/>
          <w:szCs w:val="18"/>
        </w:rPr>
        <w:t>"&lt;span&gt;</w:t>
      </w:r>
      <w:r w:rsidRPr="007162FE">
        <w:rPr>
          <w:rFonts w:ascii="宋体" w:hAnsi="宋体" w:cs="宋体" w:hint="eastAsia"/>
          <w:b/>
          <w:bCs/>
          <w:color w:val="008000"/>
          <w:sz w:val="18"/>
          <w:szCs w:val="18"/>
        </w:rPr>
        <w:t>我是兄弟前</w:t>
      </w:r>
      <w:r w:rsidRPr="007162FE">
        <w:rPr>
          <w:rFonts w:ascii="Consolas" w:hAnsi="Consolas" w:cs="宋体"/>
          <w:b/>
          <w:bCs/>
          <w:color w:val="008000"/>
          <w:sz w:val="18"/>
          <w:szCs w:val="18"/>
        </w:rPr>
        <w:t>span</w:t>
      </w:r>
      <w:r w:rsidRPr="007162FE">
        <w:rPr>
          <w:rFonts w:ascii="宋体" w:hAnsi="宋体" w:cs="宋体" w:hint="eastAsia"/>
          <w:b/>
          <w:bCs/>
          <w:color w:val="008000"/>
          <w:sz w:val="18"/>
          <w:szCs w:val="18"/>
        </w:rPr>
        <w:t>元素</w:t>
      </w:r>
      <w:r w:rsidRPr="007162FE">
        <w:rPr>
          <w:rFonts w:ascii="Consolas" w:hAnsi="Consolas" w:cs="宋体"/>
          <w:b/>
          <w:bCs/>
          <w:color w:val="008000"/>
          <w:sz w:val="18"/>
          <w:szCs w:val="18"/>
        </w:rPr>
        <w:t>&lt;/span&gt;"</w:t>
      </w:r>
      <w:r w:rsidRPr="007162FE">
        <w:rPr>
          <w:rFonts w:ascii="Consolas" w:hAnsi="Consolas" w:cs="宋体"/>
          <w:color w:val="000000"/>
          <w:sz w:val="18"/>
          <w:szCs w:val="18"/>
        </w:rPr>
        <w:t>);</w:t>
      </w:r>
    </w:p>
    <w:p w:rsidR="007162FE" w:rsidRDefault="007162FE" w:rsidP="007162FE">
      <w:pPr>
        <w:pStyle w:val="a5"/>
      </w:pPr>
      <w:r>
        <w:t>移除</w:t>
      </w:r>
      <w:r w:rsidR="009B6315">
        <w:rPr>
          <w:rFonts w:hint="eastAsia"/>
        </w:rPr>
        <w:t xml:space="preserve"> html()</w:t>
      </w:r>
    </w:p>
    <w:p w:rsidR="007162FE" w:rsidRPr="007162FE" w:rsidRDefault="007162FE" w:rsidP="00716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162FE">
        <w:rPr>
          <w:rFonts w:ascii="Consolas" w:hAnsi="Consolas" w:cs="宋体"/>
          <w:i/>
          <w:iCs/>
          <w:color w:val="808080"/>
          <w:sz w:val="18"/>
          <w:szCs w:val="18"/>
        </w:rPr>
        <w:t>//</w:t>
      </w:r>
      <w:r w:rsidRPr="007162FE">
        <w:rPr>
          <w:rFonts w:ascii="宋体" w:hAnsi="宋体" w:cs="宋体" w:hint="eastAsia"/>
          <w:i/>
          <w:iCs/>
          <w:color w:val="808080"/>
          <w:sz w:val="18"/>
          <w:szCs w:val="18"/>
        </w:rPr>
        <w:t>移除所有子元素</w:t>
      </w:r>
      <w:r w:rsidRPr="007162FE">
        <w:rPr>
          <w:rFonts w:ascii="宋体" w:hAnsi="宋体" w:cs="宋体" w:hint="eastAsia"/>
          <w:i/>
          <w:iCs/>
          <w:color w:val="808080"/>
          <w:sz w:val="18"/>
          <w:szCs w:val="18"/>
        </w:rPr>
        <w:br/>
      </w:r>
      <w:r w:rsidRPr="007162FE">
        <w:rPr>
          <w:rFonts w:ascii="Consolas" w:hAnsi="Consolas" w:cs="宋体"/>
          <w:color w:val="000000"/>
          <w:sz w:val="18"/>
          <w:szCs w:val="18"/>
        </w:rPr>
        <w:t>$(</w:t>
      </w:r>
      <w:r w:rsidRPr="007162FE">
        <w:rPr>
          <w:rFonts w:ascii="Consolas" w:hAnsi="Consolas" w:cs="宋体"/>
          <w:b/>
          <w:bCs/>
          <w:color w:val="008000"/>
          <w:sz w:val="18"/>
          <w:szCs w:val="18"/>
        </w:rPr>
        <w:t>".</w:t>
      </w:r>
      <w:r w:rsidRPr="007162FE">
        <w:rPr>
          <w:rFonts w:ascii="Consolas" w:hAnsi="Consolas" w:cs="宋体"/>
          <w:b/>
          <w:bCs/>
          <w:color w:val="000080"/>
          <w:sz w:val="18"/>
          <w:szCs w:val="18"/>
        </w:rPr>
        <w:t>main</w:t>
      </w:r>
      <w:r w:rsidRPr="007162FE">
        <w:rPr>
          <w:rFonts w:ascii="Consolas" w:hAnsi="Consolas" w:cs="宋体"/>
          <w:b/>
          <w:bCs/>
          <w:color w:val="008000"/>
          <w:sz w:val="18"/>
          <w:szCs w:val="18"/>
        </w:rPr>
        <w:t>"</w:t>
      </w:r>
      <w:r w:rsidRPr="007162FE">
        <w:rPr>
          <w:rFonts w:ascii="Consolas" w:hAnsi="Consolas" w:cs="宋体"/>
          <w:color w:val="000000"/>
          <w:sz w:val="18"/>
          <w:szCs w:val="18"/>
        </w:rPr>
        <w:t>).</w:t>
      </w:r>
      <w:r w:rsidRPr="007162FE">
        <w:rPr>
          <w:rFonts w:ascii="Consolas" w:hAnsi="Consolas" w:cs="宋体"/>
          <w:b/>
          <w:bCs/>
          <w:color w:val="660E7A"/>
          <w:sz w:val="18"/>
          <w:szCs w:val="18"/>
        </w:rPr>
        <w:t>html</w:t>
      </w:r>
      <w:r w:rsidRPr="007162FE">
        <w:rPr>
          <w:rFonts w:ascii="Consolas" w:hAnsi="Consolas" w:cs="宋体"/>
          <w:color w:val="000000"/>
          <w:sz w:val="18"/>
          <w:szCs w:val="18"/>
        </w:rPr>
        <w:t>(</w:t>
      </w:r>
      <w:r w:rsidRPr="007162FE">
        <w:rPr>
          <w:rFonts w:ascii="Consolas" w:hAnsi="Consolas" w:cs="宋体"/>
          <w:b/>
          <w:bCs/>
          <w:color w:val="008000"/>
          <w:sz w:val="18"/>
          <w:szCs w:val="18"/>
        </w:rPr>
        <w:t>""</w:t>
      </w:r>
      <w:r w:rsidRPr="007162FE">
        <w:rPr>
          <w:rFonts w:ascii="Consolas" w:hAnsi="Consolas" w:cs="宋体"/>
          <w:color w:val="000000"/>
          <w:sz w:val="18"/>
          <w:szCs w:val="18"/>
        </w:rPr>
        <w:t>);</w:t>
      </w:r>
      <w:r w:rsidRPr="007162FE">
        <w:rPr>
          <w:rFonts w:ascii="Consolas" w:hAnsi="Consolas" w:cs="宋体"/>
          <w:color w:val="000000"/>
          <w:sz w:val="18"/>
          <w:szCs w:val="18"/>
        </w:rPr>
        <w:br/>
      </w:r>
      <w:r w:rsidRPr="007162FE">
        <w:rPr>
          <w:rFonts w:ascii="Consolas" w:hAnsi="Consolas" w:cs="宋体"/>
          <w:i/>
          <w:iCs/>
          <w:color w:val="808080"/>
          <w:sz w:val="18"/>
          <w:szCs w:val="18"/>
        </w:rPr>
        <w:t>//</w:t>
      </w:r>
      <w:r w:rsidRPr="007162FE">
        <w:rPr>
          <w:rFonts w:ascii="宋体" w:hAnsi="宋体" w:cs="宋体" w:hint="eastAsia"/>
          <w:i/>
          <w:iCs/>
          <w:color w:val="808080"/>
          <w:sz w:val="18"/>
          <w:szCs w:val="18"/>
        </w:rPr>
        <w:t>移除自已，自然子元素也被跟着移除</w:t>
      </w:r>
      <w:r w:rsidRPr="007162FE">
        <w:rPr>
          <w:rFonts w:ascii="宋体" w:hAnsi="宋体" w:cs="宋体" w:hint="eastAsia"/>
          <w:i/>
          <w:iCs/>
          <w:color w:val="808080"/>
          <w:sz w:val="18"/>
          <w:szCs w:val="18"/>
        </w:rPr>
        <w:br/>
      </w:r>
      <w:r w:rsidRPr="007162FE">
        <w:rPr>
          <w:rFonts w:ascii="Consolas" w:hAnsi="Consolas" w:cs="宋体"/>
          <w:color w:val="000000"/>
          <w:sz w:val="18"/>
          <w:szCs w:val="18"/>
        </w:rPr>
        <w:t>$(</w:t>
      </w:r>
      <w:r w:rsidRPr="007162FE">
        <w:rPr>
          <w:rFonts w:ascii="Consolas" w:hAnsi="Consolas" w:cs="宋体"/>
          <w:b/>
          <w:bCs/>
          <w:color w:val="008000"/>
          <w:sz w:val="18"/>
          <w:szCs w:val="18"/>
        </w:rPr>
        <w:t>".</w:t>
      </w:r>
      <w:r w:rsidRPr="007162FE">
        <w:rPr>
          <w:rFonts w:ascii="Consolas" w:hAnsi="Consolas" w:cs="宋体"/>
          <w:b/>
          <w:bCs/>
          <w:color w:val="000080"/>
          <w:sz w:val="18"/>
          <w:szCs w:val="18"/>
        </w:rPr>
        <w:t>main</w:t>
      </w:r>
      <w:r w:rsidRPr="007162FE">
        <w:rPr>
          <w:rFonts w:ascii="Consolas" w:hAnsi="Consolas" w:cs="宋体"/>
          <w:b/>
          <w:bCs/>
          <w:color w:val="008000"/>
          <w:sz w:val="18"/>
          <w:szCs w:val="18"/>
        </w:rPr>
        <w:t>"</w:t>
      </w:r>
      <w:r w:rsidRPr="007162FE">
        <w:rPr>
          <w:rFonts w:ascii="Consolas" w:hAnsi="Consolas" w:cs="宋体"/>
          <w:color w:val="000000"/>
          <w:sz w:val="18"/>
          <w:szCs w:val="18"/>
        </w:rPr>
        <w:t>).</w:t>
      </w:r>
      <w:r w:rsidRPr="007162FE">
        <w:rPr>
          <w:rFonts w:ascii="Consolas" w:hAnsi="Consolas" w:cs="宋体"/>
          <w:color w:val="7A7A43"/>
          <w:sz w:val="18"/>
          <w:szCs w:val="18"/>
        </w:rPr>
        <w:t>remove</w:t>
      </w:r>
      <w:r w:rsidRPr="007162FE">
        <w:rPr>
          <w:rFonts w:ascii="Consolas" w:hAnsi="Consolas" w:cs="宋体"/>
          <w:color w:val="000000"/>
          <w:sz w:val="18"/>
          <w:szCs w:val="18"/>
        </w:rPr>
        <w:t>();</w:t>
      </w:r>
    </w:p>
    <w:p w:rsidR="007162FE" w:rsidRDefault="007162FE" w:rsidP="007162FE">
      <w:pPr>
        <w:pStyle w:val="a5"/>
      </w:pPr>
      <w:r>
        <w:rPr>
          <w:rFonts w:hint="eastAsia"/>
        </w:rPr>
        <w:t>查看元素内容</w:t>
      </w:r>
      <w:r w:rsidR="005D208F">
        <w:rPr>
          <w:rFonts w:hint="eastAsia"/>
        </w:rPr>
        <w:t>(</w:t>
      </w:r>
      <w:r>
        <w:rPr>
          <w:rFonts w:hint="eastAsia"/>
        </w:rPr>
        <w:t>包括标签</w:t>
      </w:r>
      <w:r w:rsidR="005D208F">
        <w:rPr>
          <w:rFonts w:hint="eastAsia"/>
        </w:rPr>
        <w:t>)</w:t>
      </w:r>
    </w:p>
    <w:p w:rsidR="005D208F" w:rsidRPr="005D208F" w:rsidRDefault="005D208F" w:rsidP="005D20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D208F">
        <w:rPr>
          <w:rFonts w:ascii="Consolas" w:hAnsi="Consolas" w:cs="宋体"/>
          <w:b/>
          <w:bCs/>
          <w:i/>
          <w:iCs/>
          <w:color w:val="660E7A"/>
          <w:sz w:val="18"/>
          <w:szCs w:val="18"/>
        </w:rPr>
        <w:t>console</w:t>
      </w:r>
      <w:r w:rsidRPr="005D208F">
        <w:rPr>
          <w:rFonts w:ascii="Consolas" w:hAnsi="Consolas" w:cs="宋体"/>
          <w:color w:val="000000"/>
          <w:sz w:val="18"/>
          <w:szCs w:val="18"/>
        </w:rPr>
        <w:t>.</w:t>
      </w:r>
      <w:r w:rsidRPr="005D208F">
        <w:rPr>
          <w:rFonts w:ascii="Consolas" w:hAnsi="Consolas" w:cs="宋体"/>
          <w:color w:val="7A7A43"/>
          <w:sz w:val="18"/>
          <w:szCs w:val="18"/>
        </w:rPr>
        <w:t>log</w:t>
      </w:r>
      <w:r w:rsidRPr="005D208F">
        <w:rPr>
          <w:rFonts w:ascii="Consolas" w:hAnsi="Consolas" w:cs="宋体"/>
          <w:color w:val="000000"/>
          <w:sz w:val="18"/>
          <w:szCs w:val="18"/>
        </w:rPr>
        <w:t>($(</w:t>
      </w:r>
      <w:r w:rsidRPr="005D208F">
        <w:rPr>
          <w:rFonts w:ascii="Consolas" w:hAnsi="Consolas" w:cs="宋体"/>
          <w:b/>
          <w:bCs/>
          <w:color w:val="008000"/>
          <w:sz w:val="18"/>
          <w:szCs w:val="18"/>
        </w:rPr>
        <w:t>".</w:t>
      </w:r>
      <w:r w:rsidRPr="005D208F">
        <w:rPr>
          <w:rFonts w:ascii="Consolas" w:hAnsi="Consolas" w:cs="宋体"/>
          <w:b/>
          <w:bCs/>
          <w:color w:val="000080"/>
          <w:sz w:val="18"/>
          <w:szCs w:val="18"/>
        </w:rPr>
        <w:t>main</w:t>
      </w:r>
      <w:r w:rsidRPr="005D208F">
        <w:rPr>
          <w:rFonts w:ascii="Consolas" w:hAnsi="Consolas" w:cs="宋体"/>
          <w:b/>
          <w:bCs/>
          <w:color w:val="008000"/>
          <w:sz w:val="18"/>
          <w:szCs w:val="18"/>
        </w:rPr>
        <w:t>"</w:t>
      </w:r>
      <w:r w:rsidRPr="005D208F">
        <w:rPr>
          <w:rFonts w:ascii="Consolas" w:hAnsi="Consolas" w:cs="宋体"/>
          <w:color w:val="000000"/>
          <w:sz w:val="18"/>
          <w:szCs w:val="18"/>
        </w:rPr>
        <w:t>).</w:t>
      </w:r>
      <w:r w:rsidRPr="005D208F">
        <w:rPr>
          <w:rFonts w:ascii="Consolas" w:hAnsi="Consolas" w:cs="宋体"/>
          <w:b/>
          <w:bCs/>
          <w:color w:val="660E7A"/>
          <w:sz w:val="18"/>
          <w:szCs w:val="18"/>
        </w:rPr>
        <w:t>html</w:t>
      </w:r>
      <w:r w:rsidRPr="005D208F">
        <w:rPr>
          <w:rFonts w:ascii="Consolas" w:hAnsi="Consolas" w:cs="宋体"/>
          <w:color w:val="000000"/>
          <w:sz w:val="18"/>
          <w:szCs w:val="18"/>
        </w:rPr>
        <w:t>());</w:t>
      </w:r>
      <w:r w:rsidRPr="007162FE">
        <w:rPr>
          <w:rFonts w:ascii="Consolas" w:hAnsi="Consolas" w:cs="宋体"/>
          <w:i/>
          <w:iCs/>
          <w:color w:val="808080"/>
          <w:sz w:val="18"/>
          <w:szCs w:val="18"/>
        </w:rPr>
        <w:t>//</w:t>
      </w:r>
      <w:r>
        <w:rPr>
          <w:rFonts w:ascii="Consolas" w:hAnsi="Consolas" w:cs="宋体"/>
          <w:i/>
          <w:iCs/>
          <w:color w:val="808080"/>
          <w:sz w:val="18"/>
          <w:szCs w:val="18"/>
        </w:rPr>
        <w:t>下面是元素标签和打出的日志</w:t>
      </w:r>
    </w:p>
    <w:p w:rsidR="005D208F" w:rsidRPr="005D208F" w:rsidRDefault="005D208F" w:rsidP="005D20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D208F">
        <w:rPr>
          <w:rFonts w:ascii="Consolas" w:hAnsi="Consolas" w:cs="宋体"/>
          <w:color w:val="000000"/>
          <w:sz w:val="18"/>
          <w:szCs w:val="18"/>
        </w:rPr>
        <w:t>$(</w:t>
      </w:r>
      <w:r w:rsidRPr="005D208F">
        <w:rPr>
          <w:rFonts w:ascii="Consolas" w:hAnsi="Consolas" w:cs="宋体"/>
          <w:b/>
          <w:bCs/>
          <w:color w:val="008000"/>
          <w:sz w:val="18"/>
          <w:szCs w:val="18"/>
        </w:rPr>
        <w:t>".</w:t>
      </w:r>
      <w:r w:rsidRPr="005D208F">
        <w:rPr>
          <w:rFonts w:ascii="Consolas" w:hAnsi="Consolas" w:cs="宋体"/>
          <w:b/>
          <w:bCs/>
          <w:color w:val="000080"/>
          <w:sz w:val="18"/>
          <w:szCs w:val="18"/>
        </w:rPr>
        <w:t>main</w:t>
      </w:r>
      <w:r w:rsidRPr="005D208F">
        <w:rPr>
          <w:rFonts w:ascii="Consolas" w:hAnsi="Consolas" w:cs="宋体"/>
          <w:b/>
          <w:bCs/>
          <w:color w:val="008000"/>
          <w:sz w:val="18"/>
          <w:szCs w:val="18"/>
        </w:rPr>
        <w:t>"</w:t>
      </w:r>
      <w:r w:rsidRPr="005D208F">
        <w:rPr>
          <w:rFonts w:ascii="Consolas" w:hAnsi="Consolas" w:cs="宋体"/>
          <w:color w:val="000000"/>
          <w:sz w:val="18"/>
          <w:szCs w:val="18"/>
        </w:rPr>
        <w:t>).</w:t>
      </w:r>
      <w:r w:rsidRPr="005D208F">
        <w:rPr>
          <w:rFonts w:ascii="Consolas" w:hAnsi="Consolas" w:cs="宋体"/>
          <w:color w:val="7A7A43"/>
          <w:sz w:val="18"/>
          <w:szCs w:val="18"/>
        </w:rPr>
        <w:t>prepend</w:t>
      </w:r>
      <w:r w:rsidRPr="005D208F">
        <w:rPr>
          <w:rFonts w:ascii="Consolas" w:hAnsi="Consolas" w:cs="宋体"/>
          <w:color w:val="000000"/>
          <w:sz w:val="18"/>
          <w:szCs w:val="18"/>
        </w:rPr>
        <w:t>(</w:t>
      </w:r>
      <w:r w:rsidRPr="005D208F">
        <w:rPr>
          <w:rFonts w:ascii="Consolas" w:hAnsi="Consolas" w:cs="宋体"/>
          <w:b/>
          <w:bCs/>
          <w:color w:val="008000"/>
          <w:sz w:val="18"/>
          <w:szCs w:val="18"/>
        </w:rPr>
        <w:t>"&lt;span&gt;</w:t>
      </w:r>
      <w:r w:rsidRPr="005D208F">
        <w:rPr>
          <w:rFonts w:ascii="宋体" w:hAnsi="宋体" w:cs="宋体" w:hint="eastAsia"/>
          <w:b/>
          <w:bCs/>
          <w:color w:val="008000"/>
          <w:sz w:val="18"/>
          <w:szCs w:val="18"/>
        </w:rPr>
        <w:t>我是第</w:t>
      </w:r>
      <w:r w:rsidRPr="005D208F">
        <w:rPr>
          <w:rFonts w:ascii="Consolas" w:hAnsi="Consolas" w:cs="宋体"/>
          <w:b/>
          <w:bCs/>
          <w:color w:val="008000"/>
          <w:sz w:val="18"/>
          <w:szCs w:val="18"/>
        </w:rPr>
        <w:t>&lt;a&gt;dsfds&lt;span&gt;23543&lt;/span&gt;&lt;/a&gt;</w:t>
      </w:r>
      <w:r w:rsidRPr="005D208F">
        <w:rPr>
          <w:rFonts w:ascii="宋体" w:hAnsi="宋体" w:cs="宋体" w:hint="eastAsia"/>
          <w:b/>
          <w:bCs/>
          <w:color w:val="008000"/>
          <w:sz w:val="18"/>
          <w:szCs w:val="18"/>
        </w:rPr>
        <w:t>一个</w:t>
      </w:r>
      <w:r w:rsidRPr="005D208F">
        <w:rPr>
          <w:rFonts w:ascii="Consolas" w:hAnsi="Consolas" w:cs="宋体"/>
          <w:b/>
          <w:bCs/>
          <w:color w:val="008000"/>
          <w:sz w:val="18"/>
          <w:szCs w:val="18"/>
        </w:rPr>
        <w:t>span</w:t>
      </w:r>
      <w:r w:rsidRPr="005D208F">
        <w:rPr>
          <w:rFonts w:ascii="宋体" w:hAnsi="宋体" w:cs="宋体" w:hint="eastAsia"/>
          <w:b/>
          <w:bCs/>
          <w:color w:val="008000"/>
          <w:sz w:val="18"/>
          <w:szCs w:val="18"/>
        </w:rPr>
        <w:t>元素</w:t>
      </w:r>
      <w:r w:rsidRPr="005D208F">
        <w:rPr>
          <w:rFonts w:ascii="Consolas" w:hAnsi="Consolas" w:cs="宋体"/>
          <w:b/>
          <w:bCs/>
          <w:color w:val="008000"/>
          <w:sz w:val="18"/>
          <w:szCs w:val="18"/>
        </w:rPr>
        <w:t>&lt;/span&gt;"</w:t>
      </w:r>
      <w:r w:rsidRPr="005D208F">
        <w:rPr>
          <w:rFonts w:ascii="Consolas" w:hAnsi="Consolas" w:cs="宋体"/>
          <w:color w:val="000000"/>
          <w:sz w:val="18"/>
          <w:szCs w:val="18"/>
        </w:rPr>
        <w:t>);</w:t>
      </w:r>
    </w:p>
    <w:p w:rsidR="007162FE" w:rsidRDefault="005D208F" w:rsidP="007162FE">
      <w:r>
        <w:rPr>
          <w:noProof/>
        </w:rPr>
        <w:lastRenderedPageBreak/>
        <w:drawing>
          <wp:inline distT="0" distB="0" distL="0" distR="0" wp14:anchorId="1FE50B50" wp14:editId="01E4FE3E">
            <wp:extent cx="5274310" cy="169545"/>
            <wp:effectExtent l="0" t="0" r="254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169545"/>
                    </a:xfrm>
                    <a:prstGeom prst="rect">
                      <a:avLst/>
                    </a:prstGeom>
                  </pic:spPr>
                </pic:pic>
              </a:graphicData>
            </a:graphic>
          </wp:inline>
        </w:drawing>
      </w:r>
    </w:p>
    <w:p w:rsidR="005D208F" w:rsidRDefault="005D208F" w:rsidP="005D208F">
      <w:pPr>
        <w:pStyle w:val="a5"/>
      </w:pPr>
      <w:r>
        <w:rPr>
          <w:rFonts w:hint="eastAsia"/>
        </w:rPr>
        <w:t>查看元素的纯文本内容</w:t>
      </w:r>
    </w:p>
    <w:p w:rsidR="005D208F" w:rsidRPr="005D208F" w:rsidRDefault="005D208F" w:rsidP="005D20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D208F">
        <w:rPr>
          <w:rFonts w:ascii="Consolas" w:hAnsi="Consolas" w:cs="宋体"/>
          <w:b/>
          <w:bCs/>
          <w:i/>
          <w:iCs/>
          <w:color w:val="660E7A"/>
          <w:sz w:val="18"/>
          <w:szCs w:val="18"/>
        </w:rPr>
        <w:t>console</w:t>
      </w:r>
      <w:r w:rsidRPr="005D208F">
        <w:rPr>
          <w:rFonts w:ascii="Consolas" w:hAnsi="Consolas" w:cs="宋体"/>
          <w:color w:val="000000"/>
          <w:sz w:val="18"/>
          <w:szCs w:val="18"/>
        </w:rPr>
        <w:t>.</w:t>
      </w:r>
      <w:r w:rsidRPr="005D208F">
        <w:rPr>
          <w:rFonts w:ascii="Consolas" w:hAnsi="Consolas" w:cs="宋体"/>
          <w:color w:val="7A7A43"/>
          <w:sz w:val="18"/>
          <w:szCs w:val="18"/>
        </w:rPr>
        <w:t>log</w:t>
      </w:r>
      <w:r w:rsidRPr="005D208F">
        <w:rPr>
          <w:rFonts w:ascii="Consolas" w:hAnsi="Consolas" w:cs="宋体"/>
          <w:color w:val="000000"/>
          <w:sz w:val="18"/>
          <w:szCs w:val="18"/>
        </w:rPr>
        <w:t>($(</w:t>
      </w:r>
      <w:r w:rsidRPr="005D208F">
        <w:rPr>
          <w:rFonts w:ascii="Consolas" w:hAnsi="Consolas" w:cs="宋体"/>
          <w:b/>
          <w:bCs/>
          <w:color w:val="008000"/>
          <w:sz w:val="18"/>
          <w:szCs w:val="18"/>
        </w:rPr>
        <w:t>".</w:t>
      </w:r>
      <w:r w:rsidRPr="005D208F">
        <w:rPr>
          <w:rFonts w:ascii="Consolas" w:hAnsi="Consolas" w:cs="宋体"/>
          <w:b/>
          <w:bCs/>
          <w:color w:val="000080"/>
          <w:sz w:val="18"/>
          <w:szCs w:val="18"/>
        </w:rPr>
        <w:t>main</w:t>
      </w:r>
      <w:r w:rsidRPr="005D208F">
        <w:rPr>
          <w:rFonts w:ascii="Consolas" w:hAnsi="Consolas" w:cs="宋体"/>
          <w:b/>
          <w:bCs/>
          <w:color w:val="008000"/>
          <w:sz w:val="18"/>
          <w:szCs w:val="18"/>
        </w:rPr>
        <w:t>"</w:t>
      </w:r>
      <w:r w:rsidRPr="005D208F">
        <w:rPr>
          <w:rFonts w:ascii="Consolas" w:hAnsi="Consolas" w:cs="宋体"/>
          <w:color w:val="000000"/>
          <w:sz w:val="18"/>
          <w:szCs w:val="18"/>
        </w:rPr>
        <w:t>).</w:t>
      </w:r>
      <w:r>
        <w:rPr>
          <w:rFonts w:ascii="Consolas" w:hAnsi="Consolas" w:cs="宋体"/>
          <w:b/>
          <w:bCs/>
          <w:color w:val="660E7A"/>
          <w:sz w:val="18"/>
          <w:szCs w:val="18"/>
        </w:rPr>
        <w:t>text</w:t>
      </w:r>
      <w:r w:rsidRPr="005D208F">
        <w:rPr>
          <w:rFonts w:ascii="Consolas" w:hAnsi="Consolas" w:cs="宋体"/>
          <w:color w:val="000000"/>
          <w:sz w:val="18"/>
          <w:szCs w:val="18"/>
        </w:rPr>
        <w:t>());</w:t>
      </w:r>
      <w:r w:rsidRPr="007162FE">
        <w:rPr>
          <w:rFonts w:ascii="Consolas" w:hAnsi="Consolas" w:cs="宋体"/>
          <w:i/>
          <w:iCs/>
          <w:color w:val="808080"/>
          <w:sz w:val="18"/>
          <w:szCs w:val="18"/>
        </w:rPr>
        <w:t>//</w:t>
      </w:r>
      <w:r>
        <w:rPr>
          <w:rFonts w:ascii="Consolas" w:hAnsi="Consolas" w:cs="宋体"/>
          <w:i/>
          <w:iCs/>
          <w:color w:val="808080"/>
          <w:sz w:val="18"/>
          <w:szCs w:val="18"/>
        </w:rPr>
        <w:t>下面是元素标签和打出的日志</w:t>
      </w:r>
    </w:p>
    <w:p w:rsidR="005D208F" w:rsidRPr="005D208F" w:rsidRDefault="005D208F" w:rsidP="005D20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D208F">
        <w:rPr>
          <w:rFonts w:ascii="Consolas" w:hAnsi="Consolas" w:cs="宋体"/>
          <w:color w:val="000000"/>
          <w:sz w:val="18"/>
          <w:szCs w:val="18"/>
        </w:rPr>
        <w:t>$(</w:t>
      </w:r>
      <w:r w:rsidRPr="005D208F">
        <w:rPr>
          <w:rFonts w:ascii="Consolas" w:hAnsi="Consolas" w:cs="宋体"/>
          <w:b/>
          <w:bCs/>
          <w:color w:val="008000"/>
          <w:sz w:val="18"/>
          <w:szCs w:val="18"/>
        </w:rPr>
        <w:t>".</w:t>
      </w:r>
      <w:r w:rsidRPr="005D208F">
        <w:rPr>
          <w:rFonts w:ascii="Consolas" w:hAnsi="Consolas" w:cs="宋体"/>
          <w:b/>
          <w:bCs/>
          <w:color w:val="000080"/>
          <w:sz w:val="18"/>
          <w:szCs w:val="18"/>
        </w:rPr>
        <w:t>main</w:t>
      </w:r>
      <w:r w:rsidRPr="005D208F">
        <w:rPr>
          <w:rFonts w:ascii="Consolas" w:hAnsi="Consolas" w:cs="宋体"/>
          <w:b/>
          <w:bCs/>
          <w:color w:val="008000"/>
          <w:sz w:val="18"/>
          <w:szCs w:val="18"/>
        </w:rPr>
        <w:t>"</w:t>
      </w:r>
      <w:r w:rsidRPr="005D208F">
        <w:rPr>
          <w:rFonts w:ascii="Consolas" w:hAnsi="Consolas" w:cs="宋体"/>
          <w:color w:val="000000"/>
          <w:sz w:val="18"/>
          <w:szCs w:val="18"/>
        </w:rPr>
        <w:t>).</w:t>
      </w:r>
      <w:r w:rsidRPr="005D208F">
        <w:rPr>
          <w:rFonts w:ascii="Consolas" w:hAnsi="Consolas" w:cs="宋体"/>
          <w:color w:val="7A7A43"/>
          <w:sz w:val="18"/>
          <w:szCs w:val="18"/>
        </w:rPr>
        <w:t>prepend</w:t>
      </w:r>
      <w:r w:rsidRPr="005D208F">
        <w:rPr>
          <w:rFonts w:ascii="Consolas" w:hAnsi="Consolas" w:cs="宋体"/>
          <w:color w:val="000000"/>
          <w:sz w:val="18"/>
          <w:szCs w:val="18"/>
        </w:rPr>
        <w:t>(</w:t>
      </w:r>
      <w:r w:rsidRPr="005D208F">
        <w:rPr>
          <w:rFonts w:ascii="Consolas" w:hAnsi="Consolas" w:cs="宋体"/>
          <w:b/>
          <w:bCs/>
          <w:color w:val="008000"/>
          <w:sz w:val="18"/>
          <w:szCs w:val="18"/>
        </w:rPr>
        <w:t>"&lt;span&gt;</w:t>
      </w:r>
      <w:r w:rsidRPr="005D208F">
        <w:rPr>
          <w:rFonts w:ascii="宋体" w:hAnsi="宋体" w:cs="宋体" w:hint="eastAsia"/>
          <w:b/>
          <w:bCs/>
          <w:color w:val="008000"/>
          <w:sz w:val="18"/>
          <w:szCs w:val="18"/>
        </w:rPr>
        <w:t>我是第</w:t>
      </w:r>
      <w:r w:rsidRPr="005D208F">
        <w:rPr>
          <w:rFonts w:ascii="Consolas" w:hAnsi="Consolas" w:cs="宋体"/>
          <w:b/>
          <w:bCs/>
          <w:color w:val="008000"/>
          <w:sz w:val="18"/>
          <w:szCs w:val="18"/>
        </w:rPr>
        <w:t>&lt;a&gt;dsfds&lt;span&gt;23543&lt;/span&gt;&lt;/a&gt;</w:t>
      </w:r>
      <w:r w:rsidRPr="005D208F">
        <w:rPr>
          <w:rFonts w:ascii="宋体" w:hAnsi="宋体" w:cs="宋体" w:hint="eastAsia"/>
          <w:b/>
          <w:bCs/>
          <w:color w:val="008000"/>
          <w:sz w:val="18"/>
          <w:szCs w:val="18"/>
        </w:rPr>
        <w:t>一个</w:t>
      </w:r>
      <w:r w:rsidRPr="005D208F">
        <w:rPr>
          <w:rFonts w:ascii="Consolas" w:hAnsi="Consolas" w:cs="宋体"/>
          <w:b/>
          <w:bCs/>
          <w:color w:val="008000"/>
          <w:sz w:val="18"/>
          <w:szCs w:val="18"/>
        </w:rPr>
        <w:t>span</w:t>
      </w:r>
      <w:r w:rsidRPr="005D208F">
        <w:rPr>
          <w:rFonts w:ascii="宋体" w:hAnsi="宋体" w:cs="宋体" w:hint="eastAsia"/>
          <w:b/>
          <w:bCs/>
          <w:color w:val="008000"/>
          <w:sz w:val="18"/>
          <w:szCs w:val="18"/>
        </w:rPr>
        <w:t>元素</w:t>
      </w:r>
      <w:r w:rsidRPr="005D208F">
        <w:rPr>
          <w:rFonts w:ascii="Consolas" w:hAnsi="Consolas" w:cs="宋体"/>
          <w:b/>
          <w:bCs/>
          <w:color w:val="008000"/>
          <w:sz w:val="18"/>
          <w:szCs w:val="18"/>
        </w:rPr>
        <w:t>&lt;/span&gt;"</w:t>
      </w:r>
      <w:r w:rsidRPr="005D208F">
        <w:rPr>
          <w:rFonts w:ascii="Consolas" w:hAnsi="Consolas" w:cs="宋体"/>
          <w:color w:val="000000"/>
          <w:sz w:val="18"/>
          <w:szCs w:val="18"/>
        </w:rPr>
        <w:t>);</w:t>
      </w:r>
    </w:p>
    <w:p w:rsidR="005D208F" w:rsidRDefault="005D208F" w:rsidP="005D208F">
      <w:pPr>
        <w:pStyle w:val="a5"/>
      </w:pPr>
      <w:r>
        <w:rPr>
          <w:noProof/>
        </w:rPr>
        <w:drawing>
          <wp:inline distT="0" distB="0" distL="0" distR="0" wp14:anchorId="152C1212" wp14:editId="0F4A9DEC">
            <wp:extent cx="3609975" cy="2190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09975" cy="219075"/>
                    </a:xfrm>
                    <a:prstGeom prst="rect">
                      <a:avLst/>
                    </a:prstGeom>
                  </pic:spPr>
                </pic:pic>
              </a:graphicData>
            </a:graphic>
          </wp:inline>
        </w:drawing>
      </w:r>
    </w:p>
    <w:p w:rsidR="005D208F" w:rsidRDefault="005D208F" w:rsidP="005D208F">
      <w:r>
        <w:rPr>
          <w:rFonts w:hint="eastAsia"/>
        </w:rPr>
        <w:t xml:space="preserve">text() </w:t>
      </w:r>
      <w:r>
        <w:rPr>
          <w:rFonts w:hint="eastAsia"/>
        </w:rPr>
        <w:t>会返回当前元素内的所有文本内容，包括子孙后代元素所包装的文本内容。</w:t>
      </w:r>
    </w:p>
    <w:p w:rsidR="005D208F" w:rsidRDefault="005D208F" w:rsidP="005D208F">
      <w:pPr>
        <w:pStyle w:val="a5"/>
      </w:pPr>
      <w:r>
        <w:rPr>
          <w:rFonts w:hint="eastAsia"/>
        </w:rPr>
        <w:t>小结</w:t>
      </w:r>
    </w:p>
    <w:p w:rsidR="005D208F" w:rsidRDefault="005D208F" w:rsidP="005D208F">
      <w:r>
        <w:rPr>
          <w:rFonts w:hint="eastAsia"/>
        </w:rPr>
        <w:t>获取元素的内容（包括标签）可用</w:t>
      </w:r>
      <w:r>
        <w:rPr>
          <w:rFonts w:hint="eastAsia"/>
        </w:rPr>
        <w:t>html()</w:t>
      </w:r>
      <w:r>
        <w:rPr>
          <w:rFonts w:hint="eastAsia"/>
        </w:rPr>
        <w:t>，创建元素时用</w:t>
      </w:r>
      <w:r>
        <w:rPr>
          <w:rFonts w:hint="eastAsia"/>
        </w:rPr>
        <w:t>$ (</w:t>
      </w:r>
      <w:r>
        <w:t>“xxx”</w:t>
      </w:r>
      <w:r>
        <w:rPr>
          <w:rFonts w:hint="eastAsia"/>
        </w:rPr>
        <w:t>)</w:t>
      </w:r>
      <w:r>
        <w:rPr>
          <w:rFonts w:hint="eastAsia"/>
        </w:rPr>
        <w:t>，如果元素只有一个子元素，那么获取文本内容时可直接用</w:t>
      </w:r>
      <w:r>
        <w:rPr>
          <w:rFonts w:hint="eastAsia"/>
        </w:rPr>
        <w:t>text()</w:t>
      </w:r>
      <w:r>
        <w:rPr>
          <w:rFonts w:hint="eastAsia"/>
        </w:rPr>
        <w:t>，添加子元素时用</w:t>
      </w:r>
      <w:r>
        <w:rPr>
          <w:rFonts w:hint="eastAsia"/>
        </w:rPr>
        <w:t>append()</w:t>
      </w:r>
      <w:r>
        <w:rPr>
          <w:rFonts w:hint="eastAsia"/>
        </w:rPr>
        <w:t>。</w:t>
      </w:r>
    </w:p>
    <w:p w:rsidR="009B6315" w:rsidRDefault="009B6315" w:rsidP="009B6315">
      <w:pPr>
        <w:pStyle w:val="2"/>
      </w:pPr>
      <w:bookmarkStart w:id="91" w:name="_Toc533020517"/>
      <w:r>
        <w:rPr>
          <w:rFonts w:hint="eastAsia"/>
        </w:rPr>
        <w:t>attr</w:t>
      </w:r>
      <w:bookmarkEnd w:id="91"/>
    </w:p>
    <w:p w:rsidR="009B6315" w:rsidRDefault="009B6315" w:rsidP="009B6315">
      <w:pPr>
        <w:pStyle w:val="a5"/>
      </w:pPr>
      <w:r>
        <w:rPr>
          <w:rFonts w:hint="eastAsia"/>
        </w:rPr>
        <w:t>设置属性</w:t>
      </w:r>
      <w:r>
        <w:rPr>
          <w:rFonts w:hint="eastAsia"/>
        </w:rPr>
        <w:t xml:space="preserve"> attr(</w:t>
      </w:r>
      <w:r>
        <w:t>“”,””</w:t>
      </w:r>
      <w:r>
        <w:rPr>
          <w:rFonts w:hint="eastAsia"/>
        </w:rPr>
        <w:t>)</w:t>
      </w:r>
    </w:p>
    <w:p w:rsidR="009B6315" w:rsidRPr="009B6315" w:rsidRDefault="009B6315" w:rsidP="009B6315">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9B6315">
        <w:rPr>
          <w:rFonts w:ascii="Consolas" w:hAnsi="Consolas" w:cs="宋体"/>
          <w:color w:val="6F42C1"/>
          <w:sz w:val="20"/>
          <w:szCs w:val="20"/>
        </w:rPr>
        <w:t>$</w:t>
      </w:r>
      <w:r w:rsidRPr="009B6315">
        <w:rPr>
          <w:rFonts w:ascii="Consolas" w:hAnsi="Consolas" w:cs="宋体"/>
          <w:color w:val="24292E"/>
          <w:sz w:val="20"/>
          <w:szCs w:val="20"/>
        </w:rPr>
        <w:t>(selector).</w:t>
      </w:r>
      <w:r w:rsidRPr="009B6315">
        <w:rPr>
          <w:rFonts w:ascii="Consolas" w:hAnsi="Consolas" w:cs="宋体"/>
          <w:color w:val="6F42C1"/>
          <w:sz w:val="20"/>
          <w:szCs w:val="20"/>
        </w:rPr>
        <w:t>attr</w:t>
      </w:r>
      <w:r w:rsidRPr="009B6315">
        <w:rPr>
          <w:rFonts w:ascii="Consolas" w:hAnsi="Consolas" w:cs="宋体"/>
          <w:color w:val="24292E"/>
          <w:sz w:val="20"/>
          <w:szCs w:val="20"/>
        </w:rPr>
        <w:t>(</w:t>
      </w:r>
      <w:r w:rsidRPr="009B6315">
        <w:rPr>
          <w:rFonts w:ascii="Consolas" w:hAnsi="Consolas" w:cs="宋体"/>
          <w:color w:val="032F62"/>
          <w:sz w:val="20"/>
          <w:szCs w:val="20"/>
        </w:rPr>
        <w:t>"title"</w:t>
      </w:r>
      <w:r w:rsidRPr="009B6315">
        <w:rPr>
          <w:rFonts w:ascii="Consolas" w:hAnsi="Consolas" w:cs="宋体"/>
          <w:color w:val="24292E"/>
          <w:sz w:val="20"/>
          <w:szCs w:val="20"/>
        </w:rPr>
        <w:t xml:space="preserve">, </w:t>
      </w:r>
      <w:r w:rsidRPr="009B6315">
        <w:rPr>
          <w:rFonts w:ascii="Consolas" w:hAnsi="Consolas" w:cs="宋体"/>
          <w:color w:val="032F62"/>
          <w:sz w:val="20"/>
          <w:szCs w:val="20"/>
        </w:rPr>
        <w:t>"</w:t>
      </w:r>
      <w:r w:rsidRPr="009B6315">
        <w:rPr>
          <w:rFonts w:ascii="Consolas" w:hAnsi="Consolas" w:cs="宋体"/>
          <w:color w:val="032F62"/>
          <w:sz w:val="20"/>
          <w:szCs w:val="20"/>
        </w:rPr>
        <w:t>生命壹号</w:t>
      </w:r>
      <w:r w:rsidRPr="009B6315">
        <w:rPr>
          <w:rFonts w:ascii="Consolas" w:hAnsi="Consolas" w:cs="宋体"/>
          <w:color w:val="032F62"/>
          <w:sz w:val="20"/>
          <w:szCs w:val="20"/>
        </w:rPr>
        <w:t>"</w:t>
      </w:r>
      <w:r w:rsidRPr="009B6315">
        <w:rPr>
          <w:rFonts w:ascii="Consolas" w:hAnsi="Consolas" w:cs="宋体"/>
          <w:color w:val="24292E"/>
          <w:sz w:val="20"/>
          <w:szCs w:val="20"/>
        </w:rPr>
        <w:t>);</w:t>
      </w:r>
    </w:p>
    <w:p w:rsidR="009B6315" w:rsidRDefault="009B6315" w:rsidP="009B6315">
      <w:pPr>
        <w:pStyle w:val="a5"/>
      </w:pPr>
      <w:r>
        <w:t>获取属性</w:t>
      </w:r>
      <w:r>
        <w:rPr>
          <w:rFonts w:hint="eastAsia"/>
        </w:rPr>
        <w:t xml:space="preserve"> attr(</w:t>
      </w:r>
      <w:r>
        <w:t>“”</w:t>
      </w:r>
      <w:r>
        <w:rPr>
          <w:rFonts w:hint="eastAsia"/>
        </w:rPr>
        <w:t>)</w:t>
      </w:r>
    </w:p>
    <w:p w:rsidR="009B6315" w:rsidRPr="009B6315" w:rsidRDefault="009B6315" w:rsidP="009B6315">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9B6315">
        <w:rPr>
          <w:rFonts w:ascii="Consolas" w:hAnsi="Consolas" w:cs="宋体"/>
          <w:color w:val="6F42C1"/>
          <w:sz w:val="20"/>
          <w:szCs w:val="20"/>
        </w:rPr>
        <w:t>$</w:t>
      </w:r>
      <w:r w:rsidRPr="009B6315">
        <w:rPr>
          <w:rFonts w:ascii="Consolas" w:hAnsi="Consolas" w:cs="宋体"/>
          <w:color w:val="24292E"/>
          <w:sz w:val="20"/>
          <w:szCs w:val="20"/>
        </w:rPr>
        <w:t>(selector).</w:t>
      </w:r>
      <w:r w:rsidRPr="009B6315">
        <w:rPr>
          <w:rFonts w:ascii="Consolas" w:hAnsi="Consolas" w:cs="宋体"/>
          <w:color w:val="6F42C1"/>
          <w:sz w:val="20"/>
          <w:szCs w:val="20"/>
        </w:rPr>
        <w:t>attr</w:t>
      </w:r>
      <w:r w:rsidRPr="009B6315">
        <w:rPr>
          <w:rFonts w:ascii="Consolas" w:hAnsi="Consolas" w:cs="宋体"/>
          <w:color w:val="24292E"/>
          <w:sz w:val="20"/>
          <w:szCs w:val="20"/>
        </w:rPr>
        <w:t>(</w:t>
      </w:r>
      <w:r w:rsidRPr="009B6315">
        <w:rPr>
          <w:rFonts w:ascii="Consolas" w:hAnsi="Consolas" w:cs="宋体"/>
          <w:color w:val="032F62"/>
          <w:sz w:val="20"/>
          <w:szCs w:val="20"/>
        </w:rPr>
        <w:t>"title"</w:t>
      </w:r>
      <w:r w:rsidRPr="009B6315">
        <w:rPr>
          <w:rFonts w:ascii="Consolas" w:hAnsi="Consolas" w:cs="宋体"/>
          <w:color w:val="24292E"/>
          <w:sz w:val="20"/>
          <w:szCs w:val="20"/>
        </w:rPr>
        <w:t>);</w:t>
      </w:r>
    </w:p>
    <w:p w:rsidR="009B6315" w:rsidRDefault="009B6315" w:rsidP="009B6315">
      <w:pPr>
        <w:pStyle w:val="a5"/>
      </w:pPr>
      <w:r>
        <w:t>移除属性</w:t>
      </w:r>
      <w:r>
        <w:rPr>
          <w:rFonts w:hint="eastAsia"/>
        </w:rPr>
        <w:t xml:space="preserve"> removeAttr</w:t>
      </w:r>
      <w:r>
        <w:t>(“”)</w:t>
      </w:r>
    </w:p>
    <w:p w:rsidR="009B6315" w:rsidRPr="009B6315" w:rsidRDefault="009B6315" w:rsidP="009B6315">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24292E"/>
          <w:sz w:val="20"/>
          <w:szCs w:val="20"/>
        </w:rPr>
      </w:pPr>
      <w:r w:rsidRPr="009B6315">
        <w:rPr>
          <w:rFonts w:ascii="Consolas" w:hAnsi="Consolas" w:cs="宋体"/>
          <w:color w:val="6F42C1"/>
          <w:sz w:val="20"/>
          <w:szCs w:val="20"/>
        </w:rPr>
        <w:t>$</w:t>
      </w:r>
      <w:r w:rsidRPr="009B6315">
        <w:rPr>
          <w:rFonts w:ascii="Consolas" w:hAnsi="Consolas" w:cs="宋体"/>
          <w:color w:val="24292E"/>
          <w:sz w:val="20"/>
          <w:szCs w:val="20"/>
        </w:rPr>
        <w:t>(selector).</w:t>
      </w:r>
      <w:r w:rsidRPr="009B6315">
        <w:rPr>
          <w:rFonts w:ascii="Consolas" w:hAnsi="Consolas" w:cs="宋体"/>
          <w:color w:val="6F42C1"/>
          <w:sz w:val="20"/>
          <w:szCs w:val="20"/>
        </w:rPr>
        <w:t>removeAttr</w:t>
      </w:r>
      <w:r w:rsidRPr="009B6315">
        <w:rPr>
          <w:rFonts w:ascii="Consolas" w:hAnsi="Consolas" w:cs="宋体"/>
          <w:color w:val="24292E"/>
          <w:sz w:val="20"/>
          <w:szCs w:val="20"/>
        </w:rPr>
        <w:t>(</w:t>
      </w:r>
      <w:r w:rsidRPr="009B6315">
        <w:rPr>
          <w:rFonts w:ascii="Consolas" w:hAnsi="Consolas" w:cs="宋体"/>
          <w:color w:val="032F62"/>
          <w:sz w:val="20"/>
          <w:szCs w:val="20"/>
        </w:rPr>
        <w:t>"title"</w:t>
      </w:r>
      <w:r w:rsidRPr="009B6315">
        <w:rPr>
          <w:rFonts w:ascii="Consolas" w:hAnsi="Consolas" w:cs="宋体"/>
          <w:color w:val="24292E"/>
          <w:sz w:val="20"/>
          <w:szCs w:val="20"/>
        </w:rPr>
        <w:t>);</w:t>
      </w:r>
    </w:p>
    <w:p w:rsidR="009B6315" w:rsidRPr="009B6315" w:rsidRDefault="009B6315" w:rsidP="009B6315"/>
    <w:p w:rsidR="00612F9F" w:rsidRDefault="00612F9F">
      <w:pPr>
        <w:spacing w:before="0" w:after="0" w:line="240" w:lineRule="auto"/>
        <w:rPr>
          <w:b/>
          <w:bCs/>
          <w:kern w:val="44"/>
          <w:sz w:val="44"/>
          <w:szCs w:val="44"/>
        </w:rPr>
      </w:pPr>
      <w:r>
        <w:br w:type="page"/>
      </w:r>
    </w:p>
    <w:p w:rsidR="002D4579" w:rsidRDefault="002D4579" w:rsidP="002D4579">
      <w:pPr>
        <w:pStyle w:val="1"/>
      </w:pPr>
      <w:bookmarkStart w:id="92" w:name="_Toc533020518"/>
      <w:r>
        <w:rPr>
          <w:rFonts w:hint="eastAsia"/>
        </w:rPr>
        <w:lastRenderedPageBreak/>
        <w:t>h5</w:t>
      </w:r>
      <w:r>
        <w:rPr>
          <w:rFonts w:hint="eastAsia"/>
        </w:rPr>
        <w:t>微信授权接入</w:t>
      </w:r>
      <w:bookmarkEnd w:id="92"/>
    </w:p>
    <w:p w:rsidR="002D4579" w:rsidRDefault="002D4579" w:rsidP="002D4579">
      <w:r>
        <w:rPr>
          <w:rFonts w:hint="eastAsia"/>
        </w:rPr>
        <w:t>官网：</w:t>
      </w:r>
      <w:hyperlink r:id="rId81" w:history="1">
        <w:r w:rsidRPr="007A50E3">
          <w:rPr>
            <w:rStyle w:val="a8"/>
          </w:rPr>
          <w:t>https://mp.weixin.qq.com/wiki?t=resource/res_main&amp;id=mp1421140842</w:t>
        </w:r>
      </w:hyperlink>
      <w:r>
        <w:t xml:space="preserve"> </w:t>
      </w:r>
    </w:p>
    <w:p w:rsidR="002D4579" w:rsidRDefault="002D4579" w:rsidP="002D4579">
      <w:r>
        <w:t>博客</w:t>
      </w:r>
      <w:r>
        <w:rPr>
          <w:rFonts w:hint="eastAsia"/>
        </w:rPr>
        <w:t>：</w:t>
      </w:r>
    </w:p>
    <w:p w:rsidR="002D4579" w:rsidRPr="007D1EDF" w:rsidRDefault="00813F15" w:rsidP="002D4579">
      <w:hyperlink r:id="rId82" w:history="1">
        <w:r w:rsidR="002D4579" w:rsidRPr="007A50E3">
          <w:rPr>
            <w:rStyle w:val="a8"/>
          </w:rPr>
          <w:t>https://blog.csdn.net/duotemplar/article/details/76018934</w:t>
        </w:r>
      </w:hyperlink>
      <w:r w:rsidR="002D4579">
        <w:t xml:space="preserve"> </w:t>
      </w:r>
    </w:p>
    <w:p w:rsidR="002D4579" w:rsidRDefault="002D4579" w:rsidP="002D4579">
      <w:pPr>
        <w:spacing w:before="0" w:after="0" w:line="240" w:lineRule="auto"/>
        <w:rPr>
          <w:b/>
          <w:bCs/>
          <w:kern w:val="44"/>
          <w:sz w:val="44"/>
          <w:szCs w:val="44"/>
        </w:rPr>
      </w:pPr>
      <w:r>
        <w:br w:type="page"/>
      </w:r>
    </w:p>
    <w:p w:rsidR="002D4579" w:rsidRDefault="002D4579" w:rsidP="002005CC">
      <w:pPr>
        <w:pStyle w:val="1"/>
      </w:pPr>
      <w:bookmarkStart w:id="93" w:name="_Toc533020519"/>
      <w:r>
        <w:rPr>
          <w:rFonts w:hint="eastAsia"/>
        </w:rPr>
        <w:lastRenderedPageBreak/>
        <w:t>Java</w:t>
      </w:r>
      <w:r>
        <w:t>Script</w:t>
      </w:r>
      <w:r>
        <w:t>语法</w:t>
      </w:r>
      <w:bookmarkEnd w:id="93"/>
    </w:p>
    <w:p w:rsidR="007B787E" w:rsidRPr="007B787E" w:rsidRDefault="007B787E" w:rsidP="007B787E">
      <w:r>
        <w:rPr>
          <w:rFonts w:ascii="Consolas" w:hAnsi="Consolas"/>
          <w:spacing w:val="-1"/>
        </w:rPr>
        <w:t>对于从</w:t>
      </w:r>
      <w:r>
        <w:rPr>
          <w:rFonts w:ascii="Consolas" w:hAnsi="Consolas"/>
          <w:spacing w:val="-1"/>
        </w:rPr>
        <w:t xml:space="preserve"> Java </w:t>
      </w:r>
      <w:r>
        <w:rPr>
          <w:rFonts w:ascii="Consolas" w:hAnsi="Consolas"/>
          <w:spacing w:val="-1"/>
        </w:rPr>
        <w:t>或</w:t>
      </w:r>
      <w:r>
        <w:rPr>
          <w:rFonts w:ascii="Consolas" w:hAnsi="Consolas"/>
          <w:spacing w:val="-1"/>
        </w:rPr>
        <w:t xml:space="preserve"> C++ </w:t>
      </w:r>
      <w:r>
        <w:rPr>
          <w:rFonts w:ascii="Consolas" w:hAnsi="Consolas"/>
          <w:spacing w:val="-1"/>
        </w:rPr>
        <w:t>转过来的开发人员来说</w:t>
      </w:r>
      <w:r>
        <w:rPr>
          <w:rFonts w:ascii="Consolas" w:hAnsi="Consolas"/>
          <w:spacing w:val="-1"/>
        </w:rPr>
        <w:t xml:space="preserve"> JavaScript </w:t>
      </w:r>
      <w:r w:rsidR="00CD684D">
        <w:rPr>
          <w:rFonts w:ascii="Consolas" w:hAnsi="Consolas"/>
          <w:spacing w:val="-1"/>
        </w:rPr>
        <w:t>会有点让人困惑，因为它全部都是动态的，都是运行时，而且不存在类机制。所有的都是实例对象</w:t>
      </w:r>
      <w:r w:rsidR="00DF6B2C">
        <w:rPr>
          <w:rFonts w:ascii="Consolas" w:hAnsi="Consolas" w:hint="eastAsia"/>
          <w:spacing w:val="-1"/>
        </w:rPr>
        <w:t>。</w:t>
      </w:r>
      <w:r w:rsidR="00DF6B2C">
        <w:rPr>
          <w:rFonts w:ascii="Consolas" w:hAnsi="Consolas"/>
          <w:spacing w:val="-1"/>
        </w:rPr>
        <w:t>所以</w:t>
      </w:r>
      <w:r w:rsidR="00DF6B2C">
        <w:rPr>
          <w:rFonts w:ascii="Consolas" w:hAnsi="Consolas" w:hint="eastAsia"/>
          <w:spacing w:val="-1"/>
        </w:rPr>
        <w:t>，</w:t>
      </w:r>
      <w:r w:rsidR="00DF6B2C">
        <w:rPr>
          <w:rFonts w:ascii="Consolas" w:hAnsi="Consolas"/>
          <w:spacing w:val="-1"/>
        </w:rPr>
        <w:t>学习一些</w:t>
      </w:r>
      <w:r w:rsidR="00DF6B2C">
        <w:rPr>
          <w:rFonts w:ascii="Consolas" w:hAnsi="Consolas" w:hint="eastAsia"/>
          <w:spacing w:val="-1"/>
        </w:rPr>
        <w:t xml:space="preserve"> Java</w:t>
      </w:r>
      <w:r w:rsidR="00DF6B2C">
        <w:rPr>
          <w:rFonts w:ascii="Consolas" w:hAnsi="Consolas"/>
          <w:spacing w:val="-1"/>
        </w:rPr>
        <w:t xml:space="preserve">Script </w:t>
      </w:r>
      <w:r w:rsidR="00DF6B2C">
        <w:rPr>
          <w:rFonts w:ascii="Consolas" w:hAnsi="Consolas"/>
          <w:spacing w:val="-1"/>
        </w:rPr>
        <w:t>的语言特性时</w:t>
      </w:r>
      <w:r w:rsidR="00DF6B2C">
        <w:rPr>
          <w:rFonts w:ascii="Consolas" w:hAnsi="Consolas" w:hint="eastAsia"/>
          <w:spacing w:val="-1"/>
        </w:rPr>
        <w:t>，</w:t>
      </w:r>
      <w:r w:rsidR="00DF6B2C">
        <w:rPr>
          <w:rFonts w:ascii="Consolas" w:hAnsi="Consolas"/>
          <w:spacing w:val="-1"/>
        </w:rPr>
        <w:t>最好不要试图从</w:t>
      </w:r>
      <w:r w:rsidR="00DF6B2C">
        <w:rPr>
          <w:rFonts w:ascii="Consolas" w:hAnsi="Consolas" w:hint="eastAsia"/>
          <w:spacing w:val="-1"/>
        </w:rPr>
        <w:t xml:space="preserve"> Java</w:t>
      </w:r>
      <w:r w:rsidR="00DF6B2C">
        <w:rPr>
          <w:rFonts w:ascii="Consolas" w:hAnsi="Consolas"/>
          <w:spacing w:val="-1"/>
        </w:rPr>
        <w:t xml:space="preserve"> </w:t>
      </w:r>
      <w:r w:rsidR="00DF6B2C">
        <w:rPr>
          <w:rFonts w:ascii="Consolas" w:hAnsi="Consolas"/>
          <w:spacing w:val="-1"/>
        </w:rPr>
        <w:t>中寻找相关概念硬套过来</w:t>
      </w:r>
      <w:r w:rsidR="00CD684D">
        <w:rPr>
          <w:rFonts w:ascii="Consolas" w:hAnsi="Consolas" w:hint="eastAsia"/>
          <w:spacing w:val="-1"/>
        </w:rPr>
        <w:t>，</w:t>
      </w:r>
      <w:r w:rsidR="00CD684D">
        <w:rPr>
          <w:rFonts w:ascii="Consolas" w:hAnsi="Consolas"/>
          <w:spacing w:val="-1"/>
        </w:rPr>
        <w:t>类比可以</w:t>
      </w:r>
      <w:r w:rsidR="00DF6B2C">
        <w:rPr>
          <w:rFonts w:ascii="Consolas" w:hAnsi="Consolas" w:hint="eastAsia"/>
          <w:spacing w:val="-1"/>
        </w:rPr>
        <w:t>。</w:t>
      </w:r>
    </w:p>
    <w:p w:rsidR="00DF6B2C" w:rsidRDefault="00DF6B2C" w:rsidP="00DF6B2C">
      <w:pPr>
        <w:pStyle w:val="2"/>
      </w:pPr>
      <w:bookmarkStart w:id="94" w:name="_Toc533020520"/>
      <w:r>
        <w:rPr>
          <w:rFonts w:hint="eastAsia"/>
        </w:rPr>
        <w:t>相关</w:t>
      </w:r>
      <w:r w:rsidR="002D4579">
        <w:rPr>
          <w:rFonts w:hint="eastAsia"/>
        </w:rPr>
        <w:t>术语</w:t>
      </w:r>
      <w:bookmarkEnd w:id="94"/>
    </w:p>
    <w:p w:rsidR="00DF6B2C" w:rsidRDefault="00DF6B2C" w:rsidP="00DF6B2C">
      <w:r>
        <w:t>接下去一系列关于</w:t>
      </w:r>
      <w:r>
        <w:rPr>
          <w:rFonts w:hint="eastAsia"/>
        </w:rPr>
        <w:t xml:space="preserve"> Java</w:t>
      </w:r>
      <w:r>
        <w:t xml:space="preserve">Script </w:t>
      </w:r>
      <w:r>
        <w:t>语法的文章</w:t>
      </w:r>
      <w:r>
        <w:rPr>
          <w:rFonts w:hint="eastAsia"/>
        </w:rPr>
        <w:t>中，将会出现很多在</w:t>
      </w:r>
      <w:r>
        <w:rPr>
          <w:rFonts w:hint="eastAsia"/>
        </w:rPr>
        <w:t xml:space="preserve"> Java</w:t>
      </w:r>
      <w:r>
        <w:t xml:space="preserve"> </w:t>
      </w:r>
      <w:r>
        <w:t>里出现或者没出现过的专业术语</w:t>
      </w:r>
      <w:r>
        <w:rPr>
          <w:rFonts w:hint="eastAsia"/>
        </w:rPr>
        <w:t>，</w:t>
      </w:r>
      <w:r>
        <w:t>所以第一篇就先来罗列一下</w:t>
      </w:r>
      <w:r>
        <w:rPr>
          <w:rFonts w:hint="eastAsia"/>
        </w:rPr>
        <w:t>，</w:t>
      </w:r>
      <w:r>
        <w:t>每个术语先给一定的解释</w:t>
      </w:r>
      <w:r>
        <w:rPr>
          <w:rFonts w:hint="eastAsia"/>
        </w:rPr>
        <w:t>。</w:t>
      </w:r>
    </w:p>
    <w:p w:rsidR="00DF6B2C" w:rsidRPr="00DF6B2C" w:rsidRDefault="00DF6B2C" w:rsidP="00DF6B2C">
      <w:r>
        <w:t>有的理解不了没关系</w:t>
      </w:r>
      <w:r>
        <w:rPr>
          <w:rFonts w:hint="eastAsia"/>
        </w:rPr>
        <w:t>，</w:t>
      </w:r>
      <w:r>
        <w:t>等这系列文章看完</w:t>
      </w:r>
      <w:r>
        <w:rPr>
          <w:rFonts w:hint="eastAsia"/>
        </w:rPr>
        <w:t>，</w:t>
      </w:r>
      <w:r>
        <w:t>再回过头来看这一张基本也都能理解了</w:t>
      </w:r>
      <w:r>
        <w:rPr>
          <w:rFonts w:hint="eastAsia"/>
        </w:rPr>
        <w:t>。</w:t>
      </w:r>
      <w:r>
        <w:t>先罗列出来</w:t>
      </w:r>
      <w:r>
        <w:rPr>
          <w:rFonts w:hint="eastAsia"/>
        </w:rPr>
        <w:t>，</w:t>
      </w:r>
      <w:r w:rsidR="00CD684D">
        <w:rPr>
          <w:rFonts w:hint="eastAsia"/>
        </w:rPr>
        <w:t>至少</w:t>
      </w:r>
      <w:r>
        <w:t>有个印象</w:t>
      </w:r>
      <w:r>
        <w:rPr>
          <w:rFonts w:hint="eastAsia"/>
        </w:rPr>
        <w:t>，</w:t>
      </w:r>
      <w:r>
        <w:t>不至于到时看到一脸懵逼</w:t>
      </w:r>
      <w:r>
        <w:rPr>
          <w:rFonts w:hint="eastAsia"/>
        </w:rPr>
        <w:t>。</w:t>
      </w:r>
    </w:p>
    <w:p w:rsidR="002D4579" w:rsidRDefault="002D4579" w:rsidP="002D4579">
      <w:pPr>
        <w:pStyle w:val="a5"/>
      </w:pPr>
      <w:r>
        <w:rPr>
          <w:rFonts w:hint="eastAsia"/>
        </w:rPr>
        <w:t>直接量</w:t>
      </w:r>
    </w:p>
    <w:p w:rsidR="002D4579" w:rsidRDefault="007A1957" w:rsidP="002D4579">
      <w:r>
        <w:t>可以直接使用的数据值</w:t>
      </w:r>
      <w:r>
        <w:rPr>
          <w:rFonts w:hint="eastAsia"/>
        </w:rPr>
        <w:t>，</w:t>
      </w:r>
      <w:r w:rsidR="006E1CF7">
        <w:rPr>
          <w:rFonts w:hint="eastAsia"/>
        </w:rPr>
        <w:t>即在程序中直接出现的数据值，如：</w:t>
      </w:r>
    </w:p>
    <w:p w:rsidR="006E1CF7" w:rsidRDefault="006E1CF7" w:rsidP="002D4579">
      <w:r>
        <w:t>“hello world”</w:t>
      </w:r>
    </w:p>
    <w:p w:rsidR="00E370BF" w:rsidRDefault="006E1CF7" w:rsidP="002D4579">
      <w:r>
        <w:t>123</w:t>
      </w:r>
    </w:p>
    <w:p w:rsidR="00E370BF" w:rsidRDefault="00E370BF" w:rsidP="002D4579">
      <w:r>
        <w:rPr>
          <w:rFonts w:hint="eastAsia"/>
        </w:rPr>
        <w:t>{name:dasu}</w:t>
      </w:r>
    </w:p>
    <w:p w:rsidR="00E370BF" w:rsidRDefault="00E370BF" w:rsidP="002D4579">
      <w:r>
        <w:t>[]</w:t>
      </w:r>
    </w:p>
    <w:p w:rsidR="006E1CF7" w:rsidRDefault="006E1CF7" w:rsidP="002D4579">
      <w:r>
        <w:t>等等这些直接出现可直接使用的数据值称为直接量</w:t>
      </w:r>
      <w:r w:rsidR="00E370BF">
        <w:rPr>
          <w:rFonts w:hint="eastAsia"/>
        </w:rPr>
        <w:t>，不同数据类型有不同的叫法，常见的有</w:t>
      </w:r>
      <w:r w:rsidR="007B787E">
        <w:rPr>
          <w:rFonts w:hint="eastAsia"/>
        </w:rPr>
        <w:t>：</w:t>
      </w:r>
      <w:r w:rsidR="007B787E">
        <w:t>数字直接量</w:t>
      </w:r>
      <w:r w:rsidR="007B787E">
        <w:rPr>
          <w:rFonts w:hint="eastAsia"/>
        </w:rPr>
        <w:t>、</w:t>
      </w:r>
      <w:r w:rsidR="007B787E">
        <w:t>字符串直接量</w:t>
      </w:r>
      <w:r w:rsidR="007B787E">
        <w:rPr>
          <w:rFonts w:hint="eastAsia"/>
        </w:rPr>
        <w:t>、</w:t>
      </w:r>
      <w:r w:rsidR="007B787E">
        <w:t>正则表达式直接量</w:t>
      </w:r>
      <w:r w:rsidR="007B787E">
        <w:rPr>
          <w:rFonts w:hint="eastAsia"/>
        </w:rPr>
        <w:t>、</w:t>
      </w:r>
      <w:r w:rsidR="007B787E">
        <w:t>对象直接量</w:t>
      </w:r>
      <w:r w:rsidR="007B787E">
        <w:rPr>
          <w:rFonts w:hint="eastAsia"/>
        </w:rPr>
        <w:t>、</w:t>
      </w:r>
      <w:r w:rsidR="007B787E">
        <w:t>数组直接量</w:t>
      </w:r>
      <w:r>
        <w:rPr>
          <w:rFonts w:hint="eastAsia"/>
        </w:rPr>
        <w:t>。</w:t>
      </w:r>
    </w:p>
    <w:p w:rsidR="002D4579" w:rsidRDefault="002D4579" w:rsidP="002D4579">
      <w:pPr>
        <w:pStyle w:val="a5"/>
      </w:pPr>
      <w:r>
        <w:t>字面量</w:t>
      </w:r>
    </w:p>
    <w:p w:rsidR="007A1957" w:rsidRDefault="007E27C3" w:rsidP="00E370BF">
      <w:r>
        <w:t>跟直接量没什么区别</w:t>
      </w:r>
      <w:r>
        <w:rPr>
          <w:rFonts w:hint="eastAsia"/>
        </w:rPr>
        <w:t>，</w:t>
      </w:r>
      <w:r>
        <w:t>都是同一个单词</w:t>
      </w:r>
      <w:r>
        <w:rPr>
          <w:rFonts w:hint="eastAsia"/>
        </w:rPr>
        <w:t xml:space="preserve"> </w:t>
      </w:r>
      <w:r w:rsidRPr="007E27C3">
        <w:t>literals</w:t>
      </w:r>
      <w:r>
        <w:t xml:space="preserve"> </w:t>
      </w:r>
      <w:r>
        <w:t>的不同翻译而已</w:t>
      </w:r>
      <w:r>
        <w:rPr>
          <w:rFonts w:hint="eastAsia"/>
        </w:rPr>
        <w:t>，</w:t>
      </w:r>
      <w:r>
        <w:t>所以直接量也就是字面量</w:t>
      </w:r>
      <w:r>
        <w:rPr>
          <w:rFonts w:hint="eastAsia"/>
        </w:rPr>
        <w:t>，</w:t>
      </w:r>
      <w:r>
        <w:t>字面量就是直接量</w:t>
      </w:r>
      <w:r>
        <w:rPr>
          <w:rFonts w:hint="eastAsia"/>
        </w:rPr>
        <w:t>，</w:t>
      </w:r>
      <w:r>
        <w:t>不同书可能用的不同翻译而已</w:t>
      </w:r>
      <w:r>
        <w:rPr>
          <w:rFonts w:hint="eastAsia"/>
        </w:rPr>
        <w:t>。</w:t>
      </w:r>
    </w:p>
    <w:p w:rsidR="00434AAB" w:rsidRDefault="00434AAB" w:rsidP="00434AAB">
      <w:pPr>
        <w:pStyle w:val="a5"/>
      </w:pPr>
      <w:r>
        <w:rPr>
          <w:rFonts w:hint="eastAsia"/>
        </w:rPr>
        <w:t>原始值</w:t>
      </w:r>
    </w:p>
    <w:p w:rsidR="00E370BF" w:rsidRDefault="00E370BF" w:rsidP="002D4579">
      <w:r>
        <w:rPr>
          <w:rFonts w:hint="eastAsia"/>
        </w:rPr>
        <w:t>原始类型的值称为原始值，原始值是不可变的。</w:t>
      </w:r>
      <w:r w:rsidR="00434AAB">
        <w:rPr>
          <w:rFonts w:hint="eastAsia"/>
        </w:rPr>
        <w:t>在</w:t>
      </w:r>
      <w:r w:rsidR="00434AAB">
        <w:rPr>
          <w:rFonts w:hint="eastAsia"/>
        </w:rPr>
        <w:t xml:space="preserve"> Java</w:t>
      </w:r>
      <w:r w:rsidR="00434AAB">
        <w:t xml:space="preserve">Script </w:t>
      </w:r>
      <w:r w:rsidR="00434AAB">
        <w:t>中</w:t>
      </w:r>
      <w:r w:rsidR="00434AAB">
        <w:rPr>
          <w:rFonts w:hint="eastAsia"/>
        </w:rPr>
        <w:t>，</w:t>
      </w:r>
      <w:r>
        <w:rPr>
          <w:rFonts w:hint="eastAsia"/>
        </w:rPr>
        <w:t>有两种数据类型：原始类型和引用类型，引用类型是对象。</w:t>
      </w:r>
    </w:p>
    <w:p w:rsidR="00434AAB" w:rsidRDefault="00E370BF" w:rsidP="002D4579">
      <w:r>
        <w:rPr>
          <w:rFonts w:hint="eastAsia"/>
        </w:rPr>
        <w:lastRenderedPageBreak/>
        <w:t>原始类型包括：数字（</w:t>
      </w:r>
      <w:r>
        <w:rPr>
          <w:rFonts w:hint="eastAsia"/>
        </w:rPr>
        <w:t>Number</w:t>
      </w:r>
      <w:r>
        <w:rPr>
          <w:rFonts w:hint="eastAsia"/>
        </w:rPr>
        <w:t>）、字符串（</w:t>
      </w:r>
      <w:r>
        <w:rPr>
          <w:rFonts w:hint="eastAsia"/>
        </w:rPr>
        <w:t>String</w:t>
      </w:r>
      <w:r>
        <w:rPr>
          <w:rFonts w:hint="eastAsia"/>
        </w:rPr>
        <w:t>）、布尔（</w:t>
      </w:r>
      <w:r>
        <w:rPr>
          <w:rFonts w:hint="eastAsia"/>
        </w:rPr>
        <w:t>Boolean</w:t>
      </w:r>
      <w:r>
        <w:rPr>
          <w:rFonts w:hint="eastAsia"/>
        </w:rPr>
        <w:t>）、</w:t>
      </w:r>
      <w:r>
        <w:rPr>
          <w:rFonts w:hint="eastAsia"/>
        </w:rPr>
        <w:t>null</w:t>
      </w:r>
      <w:r>
        <w:rPr>
          <w:rFonts w:hint="eastAsia"/>
        </w:rPr>
        <w:t>、</w:t>
      </w:r>
      <w:r>
        <w:rPr>
          <w:rFonts w:hint="eastAsia"/>
        </w:rPr>
        <w:t>undefined</w:t>
      </w:r>
      <w:r w:rsidR="00434AAB">
        <w:rPr>
          <w:rFonts w:hint="eastAsia"/>
        </w:rPr>
        <w:t>。</w:t>
      </w:r>
    </w:p>
    <w:p w:rsidR="002D4579" w:rsidRDefault="002D4579" w:rsidP="002D4579">
      <w:pPr>
        <w:pStyle w:val="a5"/>
      </w:pPr>
      <w:r>
        <w:t>表达式</w:t>
      </w:r>
      <w:r w:rsidR="00260E32">
        <w:rPr>
          <w:rFonts w:hint="eastAsia"/>
        </w:rPr>
        <w:t>&amp;</w:t>
      </w:r>
      <w:r w:rsidR="00260E32">
        <w:t>语句</w:t>
      </w:r>
    </w:p>
    <w:p w:rsidR="002D4579" w:rsidRDefault="00260E32" w:rsidP="002D4579">
      <w:r>
        <w:t>表达式可以理解成方程式</w:t>
      </w:r>
      <w:r w:rsidR="000959B3">
        <w:rPr>
          <w:rFonts w:hint="eastAsia"/>
        </w:rPr>
        <w:t>，</w:t>
      </w:r>
      <w:r>
        <w:rPr>
          <w:rFonts w:hint="eastAsia"/>
        </w:rPr>
        <w:t>用于计算某个结果值</w:t>
      </w:r>
      <w:r w:rsidR="000959B3">
        <w:rPr>
          <w:rFonts w:hint="eastAsia"/>
        </w:rPr>
        <w:t>或某种行为</w:t>
      </w:r>
      <w:r>
        <w:rPr>
          <w:rFonts w:hint="eastAsia"/>
        </w:rPr>
        <w:t>的代码可称为表达式</w:t>
      </w:r>
      <w:r w:rsidR="007B787E">
        <w:rPr>
          <w:rFonts w:hint="eastAsia"/>
        </w:rPr>
        <w:t>，</w:t>
      </w:r>
      <w:r w:rsidR="000959B3">
        <w:rPr>
          <w:rFonts w:hint="eastAsia"/>
        </w:rPr>
        <w:t>通常</w:t>
      </w:r>
      <w:r w:rsidR="007B787E">
        <w:rPr>
          <w:rFonts w:hint="eastAsia"/>
        </w:rPr>
        <w:t>它</w:t>
      </w:r>
      <w:r w:rsidR="000959B3">
        <w:rPr>
          <w:rFonts w:hint="eastAsia"/>
        </w:rPr>
        <w:t>们</w:t>
      </w:r>
      <w:r w:rsidR="007B787E">
        <w:rPr>
          <w:rFonts w:hint="eastAsia"/>
        </w:rPr>
        <w:t>并不会改变程序状态，</w:t>
      </w:r>
      <w:r w:rsidR="00CD684D">
        <w:rPr>
          <w:rFonts w:hint="eastAsia"/>
        </w:rPr>
        <w:t>也不会</w:t>
      </w:r>
      <w:r w:rsidR="007B787E">
        <w:rPr>
          <w:rFonts w:hint="eastAsia"/>
        </w:rPr>
        <w:t>影响程序后续执行流程</w:t>
      </w:r>
      <w:r>
        <w:rPr>
          <w:rFonts w:hint="eastAsia"/>
        </w:rPr>
        <w:t>，如</w:t>
      </w:r>
      <w:r w:rsidR="000959B3">
        <w:rPr>
          <w:rFonts w:hint="eastAsia"/>
        </w:rPr>
        <w:t>算术表达式</w:t>
      </w:r>
      <w:r>
        <w:rPr>
          <w:rFonts w:hint="eastAsia"/>
        </w:rPr>
        <w:t>: x+1</w:t>
      </w:r>
      <w:r>
        <w:rPr>
          <w:rFonts w:hint="eastAsia"/>
        </w:rPr>
        <w:t>。</w:t>
      </w:r>
    </w:p>
    <w:p w:rsidR="002D4579" w:rsidRDefault="00260E32" w:rsidP="002D4579">
      <w:r>
        <w:t>语句表示一个完整的行为</w:t>
      </w:r>
      <w:r w:rsidR="007B787E">
        <w:rPr>
          <w:rFonts w:hint="eastAsia"/>
        </w:rPr>
        <w:t>，</w:t>
      </w:r>
      <w:r w:rsidR="000959B3">
        <w:rPr>
          <w:rFonts w:hint="eastAsia"/>
        </w:rPr>
        <w:t>可以是多个表达式与关键字、运算符等的组合。</w:t>
      </w:r>
      <w:r>
        <w:rPr>
          <w:rFonts w:hint="eastAsia"/>
        </w:rPr>
        <w:t xml:space="preserve"> </w:t>
      </w:r>
    </w:p>
    <w:p w:rsidR="002D4579" w:rsidRDefault="002D4579" w:rsidP="002D4579">
      <w:pPr>
        <w:pStyle w:val="a5"/>
      </w:pPr>
      <w:r>
        <w:t>函数</w:t>
      </w:r>
      <w:r w:rsidR="00260E32">
        <w:rPr>
          <w:rFonts w:hint="eastAsia"/>
        </w:rPr>
        <w:t>&amp;</w:t>
      </w:r>
      <w:r w:rsidR="00260E32">
        <w:t>方法</w:t>
      </w:r>
    </w:p>
    <w:p w:rsidR="002D4579" w:rsidRDefault="00260E32" w:rsidP="00260E32">
      <w:r>
        <w:t xml:space="preserve">function </w:t>
      </w:r>
      <w:r>
        <w:t>关键字声明的称为函数</w:t>
      </w:r>
      <w:r>
        <w:rPr>
          <w:rFonts w:hint="eastAsia"/>
        </w:rPr>
        <w:t>，</w:t>
      </w:r>
      <w:r>
        <w:t>但将函数置于对象内时</w:t>
      </w:r>
      <w:r>
        <w:rPr>
          <w:rFonts w:hint="eastAsia"/>
        </w:rPr>
        <w:t>，</w:t>
      </w:r>
      <w:r w:rsidR="000959B3">
        <w:t>此时称它为</w:t>
      </w:r>
      <w:r>
        <w:t>对象的方法</w:t>
      </w:r>
      <w:r>
        <w:rPr>
          <w:rFonts w:hint="eastAsia"/>
        </w:rPr>
        <w:t>。</w:t>
      </w:r>
    </w:p>
    <w:p w:rsidR="002D4579" w:rsidRDefault="00260E32" w:rsidP="002D4579">
      <w:r>
        <w:rPr>
          <w:rFonts w:hint="eastAsia"/>
        </w:rPr>
        <w:t>简单的理解，</w:t>
      </w:r>
      <w:r w:rsidR="007B787E">
        <w:rPr>
          <w:rFonts w:hint="eastAsia"/>
        </w:rPr>
        <w:t>从不同的角度看待，如果是从函数本身，那么它就是个函数，如果是从对象角度看待，那么称某个函数是对象的方法</w:t>
      </w:r>
      <w:r>
        <w:rPr>
          <w:rFonts w:hint="eastAsia"/>
        </w:rPr>
        <w:t>，本质上没什么区别。</w:t>
      </w:r>
      <w:r w:rsidR="000959B3">
        <w:rPr>
          <w:rFonts w:hint="eastAsia"/>
        </w:rPr>
        <w:t>但当调用时会有所区别。</w:t>
      </w:r>
    </w:p>
    <w:p w:rsidR="000959B3" w:rsidRDefault="000959B3" w:rsidP="002D4579">
      <w:r>
        <w:t>另外</w:t>
      </w:r>
      <w:r>
        <w:rPr>
          <w:rFonts w:hint="eastAsia"/>
        </w:rPr>
        <w:t>，</w:t>
      </w:r>
      <w:r>
        <w:t>函数本质上也是一个对象</w:t>
      </w:r>
      <w:r>
        <w:rPr>
          <w:rFonts w:hint="eastAsia"/>
        </w:rPr>
        <w:t>。</w:t>
      </w:r>
    </w:p>
    <w:p w:rsidR="00F11787" w:rsidRDefault="00F11787" w:rsidP="00F11787">
      <w:pPr>
        <w:pStyle w:val="a5"/>
      </w:pPr>
      <w:r>
        <w:t>构造函数</w:t>
      </w:r>
    </w:p>
    <w:p w:rsidR="00F11787" w:rsidRDefault="00F11787" w:rsidP="002D4579">
      <w:r>
        <w:rPr>
          <w:rFonts w:hint="eastAsia"/>
        </w:rPr>
        <w:t>Java</w:t>
      </w:r>
      <w:r>
        <w:t xml:space="preserve">Script </w:t>
      </w:r>
      <w:r>
        <w:t>没有类似于</w:t>
      </w:r>
      <w:r>
        <w:rPr>
          <w:rFonts w:hint="eastAsia"/>
        </w:rPr>
        <w:t xml:space="preserve"> Java</w:t>
      </w:r>
      <w:r>
        <w:t xml:space="preserve"> </w:t>
      </w:r>
      <w:r>
        <w:t>的</w:t>
      </w:r>
      <w:r>
        <w:rPr>
          <w:rFonts w:hint="eastAsia"/>
        </w:rPr>
        <w:t xml:space="preserve"> class </w:t>
      </w:r>
      <w:r>
        <w:rPr>
          <w:rFonts w:hint="eastAsia"/>
        </w:rPr>
        <w:t>机制，一个函数，当和</w:t>
      </w:r>
      <w:r>
        <w:rPr>
          <w:rFonts w:hint="eastAsia"/>
        </w:rPr>
        <w:t xml:space="preserve"> new </w:t>
      </w:r>
      <w:r>
        <w:rPr>
          <w:rFonts w:hint="eastAsia"/>
        </w:rPr>
        <w:t>关键字一起使用时，此时称这个函数为构造函数。</w:t>
      </w:r>
    </w:p>
    <w:p w:rsidR="000959B3" w:rsidRPr="000959B3" w:rsidRDefault="000959B3" w:rsidP="002D4579">
      <w:r>
        <w:t>也就是所有的函数都可以作为构造函数</w:t>
      </w:r>
      <w:r>
        <w:rPr>
          <w:rFonts w:hint="eastAsia"/>
        </w:rPr>
        <w:t>，</w:t>
      </w:r>
      <w:r>
        <w:t>当它和</w:t>
      </w:r>
      <w:r>
        <w:rPr>
          <w:rFonts w:hint="eastAsia"/>
        </w:rPr>
        <w:t xml:space="preserve"> new </w:t>
      </w:r>
      <w:r>
        <w:rPr>
          <w:rFonts w:hint="eastAsia"/>
        </w:rPr>
        <w:t>关键字一起使用时，此时它的行为有区别于普通的函数调用。</w:t>
      </w:r>
    </w:p>
    <w:p w:rsidR="006E1CF7" w:rsidRDefault="006E1CF7" w:rsidP="006E1CF7">
      <w:pPr>
        <w:pStyle w:val="a5"/>
      </w:pPr>
      <w:r>
        <w:t>全局对象</w:t>
      </w:r>
    </w:p>
    <w:p w:rsidR="000959B3" w:rsidRDefault="000959B3" w:rsidP="006E1CF7">
      <w:pPr>
        <w:tabs>
          <w:tab w:val="left" w:pos="944"/>
        </w:tabs>
      </w:pPr>
      <w:r>
        <w:t>在前端里</w:t>
      </w:r>
      <w:r>
        <w:rPr>
          <w:rFonts w:hint="eastAsia"/>
        </w:rPr>
        <w:t>，</w:t>
      </w:r>
      <w:r>
        <w:t>当</w:t>
      </w:r>
      <w:r>
        <w:rPr>
          <w:rFonts w:hint="eastAsia"/>
        </w:rPr>
        <w:t xml:space="preserve"> js </w:t>
      </w:r>
      <w:r>
        <w:rPr>
          <w:rFonts w:hint="eastAsia"/>
        </w:rPr>
        <w:t>的宿主是浏览器时，全局对象是</w:t>
      </w:r>
      <w:r>
        <w:rPr>
          <w:rFonts w:hint="eastAsia"/>
        </w:rPr>
        <w:t xml:space="preserve"> window</w:t>
      </w:r>
      <w:r>
        <w:rPr>
          <w:rFonts w:hint="eastAsia"/>
        </w:rPr>
        <w:t>。全局对象有几点特性：</w:t>
      </w:r>
    </w:p>
    <w:p w:rsidR="006E1CF7" w:rsidRDefault="000959B3" w:rsidP="000959B3">
      <w:pPr>
        <w:tabs>
          <w:tab w:val="left" w:pos="944"/>
        </w:tabs>
      </w:pPr>
      <w:r>
        <w:t xml:space="preserve">1. </w:t>
      </w:r>
      <w:r>
        <w:rPr>
          <w:rFonts w:hint="eastAsia"/>
        </w:rPr>
        <w:t xml:space="preserve">js </w:t>
      </w:r>
      <w:r>
        <w:rPr>
          <w:rFonts w:hint="eastAsia"/>
        </w:rPr>
        <w:t>文件中不在函数内声明的所有变量和函数都是作为全局对象的属性存在。</w:t>
      </w:r>
    </w:p>
    <w:p w:rsidR="000959B3" w:rsidRDefault="000959B3" w:rsidP="000959B3">
      <w:pPr>
        <w:tabs>
          <w:tab w:val="left" w:pos="944"/>
        </w:tabs>
      </w:pPr>
      <w:r>
        <w:rPr>
          <w:rFonts w:hint="eastAsia"/>
        </w:rPr>
        <w:t xml:space="preserve">2. </w:t>
      </w:r>
      <w:r>
        <w:rPr>
          <w:rFonts w:hint="eastAsia"/>
        </w:rPr>
        <w:t>全局对象的属性使用时，可以直接通过属性名访问，不必添加前缀，也就是不必像</w:t>
      </w:r>
      <w:r>
        <w:rPr>
          <w:rFonts w:hint="eastAsia"/>
        </w:rPr>
        <w:t xml:space="preserve"> window.name </w:t>
      </w:r>
      <w:r>
        <w:rPr>
          <w:rFonts w:hint="eastAsia"/>
        </w:rPr>
        <w:t>这么使用。</w:t>
      </w:r>
    </w:p>
    <w:p w:rsidR="00CD684D" w:rsidRDefault="00CD684D" w:rsidP="000959B3">
      <w:pPr>
        <w:tabs>
          <w:tab w:val="left" w:pos="944"/>
        </w:tabs>
      </w:pPr>
      <w:r>
        <w:rPr>
          <w:rFonts w:hint="eastAsia"/>
        </w:rPr>
        <w:t>3. j</w:t>
      </w:r>
      <w:r>
        <w:t xml:space="preserve">s </w:t>
      </w:r>
      <w:r>
        <w:t>文件中</w:t>
      </w:r>
      <w:r>
        <w:rPr>
          <w:rFonts w:hint="eastAsia"/>
        </w:rPr>
        <w:t>，</w:t>
      </w:r>
      <w:r>
        <w:t>函数外出现的</w:t>
      </w:r>
      <w:r>
        <w:rPr>
          <w:rFonts w:hint="eastAsia"/>
        </w:rPr>
        <w:t xml:space="preserve"> this </w:t>
      </w:r>
      <w:r>
        <w:rPr>
          <w:rFonts w:hint="eastAsia"/>
        </w:rPr>
        <w:t>都指向全局对象</w:t>
      </w:r>
      <w:r>
        <w:rPr>
          <w:rFonts w:hint="eastAsia"/>
        </w:rPr>
        <w:t xml:space="preserve"> window</w:t>
      </w:r>
      <w:r>
        <w:rPr>
          <w:rFonts w:hint="eastAsia"/>
        </w:rPr>
        <w:t>。</w:t>
      </w:r>
    </w:p>
    <w:p w:rsidR="006E1CF7" w:rsidRDefault="006E1CF7" w:rsidP="006E1CF7">
      <w:pPr>
        <w:pStyle w:val="a5"/>
      </w:pPr>
      <w:r>
        <w:t>全局属性</w:t>
      </w:r>
    </w:p>
    <w:p w:rsidR="006E1CF7" w:rsidRDefault="00925271" w:rsidP="002D4579">
      <w:r>
        <w:lastRenderedPageBreak/>
        <w:t>全局对象的属性就称全局属性</w:t>
      </w:r>
      <w:r>
        <w:rPr>
          <w:rFonts w:hint="eastAsia"/>
        </w:rPr>
        <w:t>，</w:t>
      </w:r>
      <w:r>
        <w:t>但这里的全局属性</w:t>
      </w:r>
      <w:r>
        <w:rPr>
          <w:rFonts w:hint="eastAsia"/>
        </w:rPr>
        <w:t>，</w:t>
      </w:r>
      <w:r>
        <w:t>更多的是在表示这种场景</w:t>
      </w:r>
      <w:r w:rsidR="004F6CB8">
        <w:t>下为全局对象创建的属性</w:t>
      </w:r>
      <w:r>
        <w:rPr>
          <w:rFonts w:hint="eastAsia"/>
        </w:rPr>
        <w:t>：</w:t>
      </w:r>
    </w:p>
    <w:p w:rsidR="00925271" w:rsidRPr="00925271" w:rsidRDefault="00925271" w:rsidP="009252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925271">
        <w:rPr>
          <w:rFonts w:ascii="Consolas" w:hAnsi="Consolas" w:cs="宋体"/>
          <w:color w:val="000000"/>
          <w:sz w:val="18"/>
          <w:szCs w:val="18"/>
          <w:shd w:val="clear" w:color="auto" w:fill="EFEFEF"/>
        </w:rPr>
        <w:t>&lt;</w:t>
      </w:r>
      <w:r w:rsidRPr="00925271">
        <w:rPr>
          <w:rFonts w:ascii="Consolas" w:hAnsi="Consolas" w:cs="宋体"/>
          <w:b/>
          <w:bCs/>
          <w:color w:val="000080"/>
          <w:sz w:val="18"/>
          <w:szCs w:val="18"/>
          <w:shd w:val="clear" w:color="auto" w:fill="EFEFEF"/>
        </w:rPr>
        <w:t xml:space="preserve">script </w:t>
      </w:r>
      <w:r w:rsidRPr="00925271">
        <w:rPr>
          <w:rFonts w:ascii="Consolas" w:hAnsi="Consolas" w:cs="宋体"/>
          <w:b/>
          <w:bCs/>
          <w:color w:val="0000FF"/>
          <w:sz w:val="18"/>
          <w:szCs w:val="18"/>
          <w:shd w:val="clear" w:color="auto" w:fill="EFEFEF"/>
        </w:rPr>
        <w:t>type=</w:t>
      </w:r>
      <w:r w:rsidRPr="00925271">
        <w:rPr>
          <w:rFonts w:ascii="Consolas" w:hAnsi="Consolas" w:cs="宋体"/>
          <w:b/>
          <w:bCs/>
          <w:color w:val="008000"/>
          <w:sz w:val="18"/>
          <w:szCs w:val="18"/>
          <w:shd w:val="clear" w:color="auto" w:fill="EFEFEF"/>
        </w:rPr>
        <w:t>"text/javascript"</w:t>
      </w:r>
      <w:r w:rsidRPr="00925271">
        <w:rPr>
          <w:rFonts w:ascii="Consolas" w:hAnsi="Consolas" w:cs="宋体"/>
          <w:color w:val="000000"/>
          <w:sz w:val="18"/>
          <w:szCs w:val="18"/>
          <w:shd w:val="clear" w:color="auto" w:fill="EFEFEF"/>
        </w:rPr>
        <w:t>&gt;</w:t>
      </w:r>
      <w:r w:rsidRPr="00925271">
        <w:rPr>
          <w:rFonts w:ascii="Consolas" w:hAnsi="Consolas" w:cs="宋体"/>
          <w:color w:val="000000"/>
          <w:sz w:val="18"/>
          <w:szCs w:val="18"/>
        </w:rPr>
        <w:br/>
        <w:t xml:space="preserve">    </w:t>
      </w:r>
      <w:r w:rsidRPr="00925271">
        <w:rPr>
          <w:rFonts w:ascii="Consolas" w:hAnsi="Consolas" w:cs="宋体"/>
          <w:b/>
          <w:bCs/>
          <w:color w:val="660E7A"/>
          <w:sz w:val="18"/>
          <w:szCs w:val="18"/>
        </w:rPr>
        <w:t xml:space="preserve">weixin </w:t>
      </w:r>
      <w:r w:rsidRPr="00925271">
        <w:rPr>
          <w:rFonts w:ascii="Consolas" w:hAnsi="Consolas" w:cs="宋体"/>
          <w:color w:val="000000"/>
          <w:sz w:val="18"/>
          <w:szCs w:val="18"/>
        </w:rPr>
        <w:t>= dasuAndroidTv;</w:t>
      </w:r>
      <w:r w:rsidRPr="00925271">
        <w:rPr>
          <w:rFonts w:ascii="Consolas" w:hAnsi="Consolas" w:cs="宋体"/>
          <w:color w:val="000000"/>
          <w:sz w:val="18"/>
          <w:szCs w:val="18"/>
        </w:rPr>
        <w:br/>
      </w:r>
      <w:r w:rsidRPr="00925271">
        <w:rPr>
          <w:rFonts w:ascii="Consolas" w:hAnsi="Consolas" w:cs="宋体"/>
          <w:color w:val="000000"/>
          <w:sz w:val="18"/>
          <w:szCs w:val="18"/>
          <w:shd w:val="clear" w:color="auto" w:fill="EFEFEF"/>
        </w:rPr>
        <w:t>&lt;/</w:t>
      </w:r>
      <w:r w:rsidRPr="00925271">
        <w:rPr>
          <w:rFonts w:ascii="Consolas" w:hAnsi="Consolas" w:cs="宋体"/>
          <w:b/>
          <w:bCs/>
          <w:color w:val="000080"/>
          <w:sz w:val="18"/>
          <w:szCs w:val="18"/>
          <w:shd w:val="clear" w:color="auto" w:fill="EFEFEF"/>
        </w:rPr>
        <w:t>script</w:t>
      </w:r>
      <w:r w:rsidRPr="00925271">
        <w:rPr>
          <w:rFonts w:ascii="Consolas" w:hAnsi="Consolas" w:cs="宋体"/>
          <w:color w:val="000000"/>
          <w:sz w:val="18"/>
          <w:szCs w:val="18"/>
          <w:shd w:val="clear" w:color="auto" w:fill="EFEFEF"/>
        </w:rPr>
        <w:t>&gt;</w:t>
      </w:r>
    </w:p>
    <w:p w:rsidR="00925271" w:rsidRDefault="00925271" w:rsidP="002D4579">
      <w:r>
        <w:t>当我们在</w:t>
      </w:r>
      <w:r>
        <w:rPr>
          <w:rFonts w:hint="eastAsia"/>
        </w:rPr>
        <w:t>函数外部直接对一个不存在的变量赋值操作时，此时</w:t>
      </w:r>
      <w:r w:rsidR="00CD684D">
        <w:rPr>
          <w:rFonts w:hint="eastAsia"/>
        </w:rPr>
        <w:t>等价于执行</w:t>
      </w:r>
      <w:r w:rsidR="00CD684D">
        <w:rPr>
          <w:rFonts w:hint="eastAsia"/>
        </w:rPr>
        <w:t xml:space="preserve"> this</w:t>
      </w:r>
      <w:r w:rsidR="00CD684D">
        <w:t>.weixin = dasuAndroidTv</w:t>
      </w:r>
      <w:r w:rsidR="00CD684D">
        <w:rPr>
          <w:rFonts w:hint="eastAsia"/>
        </w:rPr>
        <w:t>，</w:t>
      </w:r>
      <w:r w:rsidR="00CD684D">
        <w:t>而</w:t>
      </w:r>
      <w:r w:rsidR="00CD684D">
        <w:rPr>
          <w:rFonts w:hint="eastAsia"/>
        </w:rPr>
        <w:t>this</w:t>
      </w:r>
      <w:r w:rsidR="00CD684D">
        <w:rPr>
          <w:rFonts w:hint="eastAsia"/>
        </w:rPr>
        <w:t>指向全局对象，所以</w:t>
      </w:r>
      <w:r>
        <w:rPr>
          <w:rFonts w:hint="eastAsia"/>
        </w:rPr>
        <w:t>会自动为全局对象添加一个属性，属性名为</w:t>
      </w:r>
      <w:r>
        <w:rPr>
          <w:rFonts w:hint="eastAsia"/>
        </w:rPr>
        <w:t xml:space="preserve"> weixin</w:t>
      </w:r>
      <w:r>
        <w:rPr>
          <w:rFonts w:hint="eastAsia"/>
        </w:rPr>
        <w:t>。</w:t>
      </w:r>
    </w:p>
    <w:p w:rsidR="00925271" w:rsidRPr="00925271" w:rsidRDefault="00925271" w:rsidP="002D4579">
      <w:r>
        <w:t>所以</w:t>
      </w:r>
      <w:r>
        <w:rPr>
          <w:rFonts w:hint="eastAsia"/>
        </w:rPr>
        <w:t>，</w:t>
      </w:r>
      <w:r>
        <w:t>有时候</w:t>
      </w:r>
      <w:r>
        <w:rPr>
          <w:rFonts w:hint="eastAsia"/>
        </w:rPr>
        <w:t>，</w:t>
      </w:r>
      <w:r>
        <w:t>全局属性是特指这种场景</w:t>
      </w:r>
      <w:r w:rsidR="004F6CB8">
        <w:t>下为全局对象</w:t>
      </w:r>
      <w:r>
        <w:t>创建的属性</w:t>
      </w:r>
      <w:r>
        <w:rPr>
          <w:rFonts w:hint="eastAsia"/>
        </w:rPr>
        <w:t>。</w:t>
      </w:r>
      <w:r w:rsidR="004F6CB8">
        <w:rPr>
          <w:rFonts w:hint="eastAsia"/>
        </w:rPr>
        <w:t>之所以会用全局属性来称呼这种场景，是为了跟下面的全局变量</w:t>
      </w:r>
      <w:r w:rsidR="00CD684D">
        <w:rPr>
          <w:rFonts w:hint="eastAsia"/>
        </w:rPr>
        <w:t>和全局函数</w:t>
      </w:r>
      <w:r w:rsidR="004F6CB8">
        <w:rPr>
          <w:rFonts w:hint="eastAsia"/>
        </w:rPr>
        <w:t>区分开。</w:t>
      </w:r>
    </w:p>
    <w:p w:rsidR="00F11787" w:rsidRDefault="00F11787" w:rsidP="00F11787">
      <w:pPr>
        <w:pStyle w:val="a5"/>
      </w:pPr>
      <w:r>
        <w:t>全局变量</w:t>
      </w:r>
    </w:p>
    <w:p w:rsidR="00925271" w:rsidRPr="00925271" w:rsidRDefault="00925271" w:rsidP="009252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925271">
        <w:rPr>
          <w:rFonts w:ascii="Consolas" w:hAnsi="Consolas" w:cs="宋体"/>
          <w:color w:val="000000"/>
          <w:sz w:val="18"/>
          <w:szCs w:val="18"/>
          <w:shd w:val="clear" w:color="auto" w:fill="EFEFEF"/>
        </w:rPr>
        <w:t>&lt;</w:t>
      </w:r>
      <w:r w:rsidRPr="00925271">
        <w:rPr>
          <w:rFonts w:ascii="Consolas" w:hAnsi="Consolas" w:cs="宋体"/>
          <w:b/>
          <w:bCs/>
          <w:color w:val="000080"/>
          <w:sz w:val="18"/>
          <w:szCs w:val="18"/>
          <w:shd w:val="clear" w:color="auto" w:fill="EFEFEF"/>
        </w:rPr>
        <w:t xml:space="preserve">script </w:t>
      </w:r>
      <w:r w:rsidRPr="00925271">
        <w:rPr>
          <w:rFonts w:ascii="Consolas" w:hAnsi="Consolas" w:cs="宋体"/>
          <w:b/>
          <w:bCs/>
          <w:color w:val="0000FF"/>
          <w:sz w:val="18"/>
          <w:szCs w:val="18"/>
          <w:shd w:val="clear" w:color="auto" w:fill="EFEFEF"/>
        </w:rPr>
        <w:t>type=</w:t>
      </w:r>
      <w:r w:rsidRPr="00925271">
        <w:rPr>
          <w:rFonts w:ascii="Consolas" w:hAnsi="Consolas" w:cs="宋体"/>
          <w:b/>
          <w:bCs/>
          <w:color w:val="008000"/>
          <w:sz w:val="18"/>
          <w:szCs w:val="18"/>
          <w:shd w:val="clear" w:color="auto" w:fill="EFEFEF"/>
        </w:rPr>
        <w:t>"text/javascript"</w:t>
      </w:r>
      <w:r w:rsidRPr="00925271">
        <w:rPr>
          <w:rFonts w:ascii="Consolas" w:hAnsi="Consolas" w:cs="宋体"/>
          <w:color w:val="000000"/>
          <w:sz w:val="18"/>
          <w:szCs w:val="18"/>
          <w:shd w:val="clear" w:color="auto" w:fill="EFEFEF"/>
        </w:rPr>
        <w:t>&gt;</w:t>
      </w:r>
      <w:r w:rsidRPr="00925271">
        <w:rPr>
          <w:rFonts w:ascii="Consolas" w:hAnsi="Consolas" w:cs="宋体"/>
          <w:color w:val="000000"/>
          <w:sz w:val="18"/>
          <w:szCs w:val="18"/>
        </w:rPr>
        <w:br/>
        <w:t xml:space="preserve">    </w:t>
      </w:r>
      <w:r w:rsidRPr="00925271">
        <w:rPr>
          <w:rFonts w:ascii="Consolas" w:hAnsi="Consolas" w:cs="宋体"/>
          <w:b/>
          <w:bCs/>
          <w:color w:val="000080"/>
          <w:sz w:val="18"/>
          <w:szCs w:val="18"/>
        </w:rPr>
        <w:t xml:space="preserve">var </w:t>
      </w:r>
      <w:r w:rsidRPr="00925271">
        <w:rPr>
          <w:rFonts w:ascii="Consolas" w:hAnsi="Consolas" w:cs="宋体"/>
          <w:b/>
          <w:bCs/>
          <w:i/>
          <w:iCs/>
          <w:color w:val="660E7A"/>
          <w:sz w:val="18"/>
          <w:szCs w:val="18"/>
        </w:rPr>
        <w:t xml:space="preserve">weixin </w:t>
      </w:r>
      <w:r w:rsidR="00660F7C">
        <w:rPr>
          <w:rFonts w:ascii="Consolas" w:hAnsi="Consolas" w:cs="宋体"/>
          <w:color w:val="000000"/>
          <w:sz w:val="18"/>
          <w:szCs w:val="18"/>
        </w:rPr>
        <w:t>= dasuAndroidTv;</w:t>
      </w:r>
      <w:r w:rsidRPr="00925271">
        <w:rPr>
          <w:rFonts w:ascii="Consolas" w:hAnsi="Consolas" w:cs="宋体"/>
          <w:color w:val="000000"/>
          <w:sz w:val="18"/>
          <w:szCs w:val="18"/>
        </w:rPr>
        <w:br/>
      </w:r>
      <w:r w:rsidRPr="00925271">
        <w:rPr>
          <w:rFonts w:ascii="Consolas" w:hAnsi="Consolas" w:cs="宋体"/>
          <w:color w:val="000000"/>
          <w:sz w:val="18"/>
          <w:szCs w:val="18"/>
          <w:shd w:val="clear" w:color="auto" w:fill="EFEFEF"/>
        </w:rPr>
        <w:t>&lt;/</w:t>
      </w:r>
      <w:r w:rsidRPr="00925271">
        <w:rPr>
          <w:rFonts w:ascii="Consolas" w:hAnsi="Consolas" w:cs="宋体"/>
          <w:b/>
          <w:bCs/>
          <w:color w:val="000080"/>
          <w:sz w:val="18"/>
          <w:szCs w:val="18"/>
          <w:shd w:val="clear" w:color="auto" w:fill="EFEFEF"/>
        </w:rPr>
        <w:t>script</w:t>
      </w:r>
      <w:r w:rsidRPr="00925271">
        <w:rPr>
          <w:rFonts w:ascii="Consolas" w:hAnsi="Consolas" w:cs="宋体"/>
          <w:color w:val="000000"/>
          <w:sz w:val="18"/>
          <w:szCs w:val="18"/>
          <w:shd w:val="clear" w:color="auto" w:fill="EFEFEF"/>
        </w:rPr>
        <w:t>&gt;</w:t>
      </w:r>
    </w:p>
    <w:p w:rsidR="00F11787" w:rsidRDefault="00925271" w:rsidP="002D4579">
      <w:r>
        <w:t>像这种不在函数内声明的变量</w:t>
      </w:r>
      <w:r>
        <w:rPr>
          <w:rFonts w:hint="eastAsia"/>
        </w:rPr>
        <w:t>，</w:t>
      </w:r>
      <w:r>
        <w:t>称为全局变量</w:t>
      </w:r>
      <w:r>
        <w:rPr>
          <w:rFonts w:hint="eastAsia"/>
        </w:rPr>
        <w:t>。</w:t>
      </w:r>
      <w:r>
        <w:t>虽然</w:t>
      </w:r>
      <w:r>
        <w:rPr>
          <w:rFonts w:hint="eastAsia"/>
        </w:rPr>
        <w:t>，</w:t>
      </w:r>
      <w:r>
        <w:t>它们最终也都是</w:t>
      </w:r>
      <w:r w:rsidR="004F6CB8">
        <w:t>作为</w:t>
      </w:r>
      <w:r>
        <w:t>全局对象</w:t>
      </w:r>
      <w:r>
        <w:rPr>
          <w:rFonts w:hint="eastAsia"/>
        </w:rPr>
        <w:t xml:space="preserve"> window </w:t>
      </w:r>
      <w:r>
        <w:rPr>
          <w:rFonts w:hint="eastAsia"/>
        </w:rPr>
        <w:t>的属性</w:t>
      </w:r>
      <w:r w:rsidR="004F6CB8">
        <w:rPr>
          <w:rFonts w:hint="eastAsia"/>
        </w:rPr>
        <w:t>而存在</w:t>
      </w:r>
      <w:r>
        <w:rPr>
          <w:rFonts w:hint="eastAsia"/>
        </w:rPr>
        <w:t>，但由于这种方式为</w:t>
      </w:r>
      <w:r>
        <w:rPr>
          <w:rFonts w:hint="eastAsia"/>
        </w:rPr>
        <w:t xml:space="preserve"> window </w:t>
      </w:r>
      <w:r>
        <w:rPr>
          <w:rFonts w:hint="eastAsia"/>
        </w:rPr>
        <w:t>创建的属性和上述介绍的不加</w:t>
      </w:r>
      <w:r>
        <w:rPr>
          <w:rFonts w:hint="eastAsia"/>
        </w:rPr>
        <w:t xml:space="preserve"> var </w:t>
      </w:r>
      <w:r>
        <w:rPr>
          <w:rFonts w:hint="eastAsia"/>
        </w:rPr>
        <w:t>关键字为全局对象添加属性的方式有本质上的区别。</w:t>
      </w:r>
    </w:p>
    <w:p w:rsidR="00925271" w:rsidRDefault="00925271" w:rsidP="002D4579">
      <w:r>
        <w:t>所以</w:t>
      </w:r>
      <w:r>
        <w:rPr>
          <w:rFonts w:hint="eastAsia"/>
        </w:rPr>
        <w:t>，</w:t>
      </w:r>
      <w:r w:rsidR="004F6CB8">
        <w:t>为了和上述介绍的全局属性概念区别开来</w:t>
      </w:r>
      <w:r w:rsidR="004F6CB8">
        <w:rPr>
          <w:rFonts w:hint="eastAsia"/>
        </w:rPr>
        <w:t>，</w:t>
      </w:r>
      <w:r w:rsidR="004F6CB8">
        <w:t>通常称这种通过</w:t>
      </w:r>
      <w:r w:rsidR="004F6CB8">
        <w:rPr>
          <w:rFonts w:hint="eastAsia"/>
        </w:rPr>
        <w:t xml:space="preserve"> var</w:t>
      </w:r>
      <w:r w:rsidR="004F6CB8">
        <w:t xml:space="preserve"> </w:t>
      </w:r>
      <w:r>
        <w:t>为全局对象创建的属性为全局变量</w:t>
      </w:r>
      <w:r>
        <w:rPr>
          <w:rFonts w:hint="eastAsia"/>
        </w:rPr>
        <w:t>。</w:t>
      </w:r>
    </w:p>
    <w:p w:rsidR="00CD684D" w:rsidRDefault="00CD684D" w:rsidP="002D4579">
      <w:r>
        <w:t>既然全局对象的属性在任何地方都可以不加前缀的直接访问使用</w:t>
      </w:r>
      <w:r>
        <w:rPr>
          <w:rFonts w:hint="eastAsia"/>
        </w:rPr>
        <w:t>，</w:t>
      </w:r>
      <w:r>
        <w:t>所以全局变量在任何地方都可以被使用</w:t>
      </w:r>
      <w:r>
        <w:rPr>
          <w:rFonts w:hint="eastAsia"/>
        </w:rPr>
        <w:t>。</w:t>
      </w:r>
    </w:p>
    <w:p w:rsidR="004F6CB8" w:rsidRDefault="00925271" w:rsidP="002D4579">
      <w:r>
        <w:t>对于上述介绍的那种</w:t>
      </w:r>
      <w:r w:rsidR="004F6CB8">
        <w:t>直接对不存在的属性进行赋值操作行为而创建的</w:t>
      </w:r>
      <w:r>
        <w:t>全局属性</w:t>
      </w:r>
      <w:r>
        <w:rPr>
          <w:rFonts w:hint="eastAsia"/>
        </w:rPr>
        <w:t>，</w:t>
      </w:r>
      <w:r>
        <w:t>是可通过</w:t>
      </w:r>
      <w:r>
        <w:rPr>
          <w:rFonts w:hint="eastAsia"/>
        </w:rPr>
        <w:t xml:space="preserve"> delete </w:t>
      </w:r>
      <w:r>
        <w:rPr>
          <w:rFonts w:hint="eastAsia"/>
        </w:rPr>
        <w:t>动态删除的</w:t>
      </w:r>
      <w:r w:rsidR="004F6CB8">
        <w:rPr>
          <w:rFonts w:hint="eastAsia"/>
        </w:rPr>
        <w:t>；</w:t>
      </w:r>
    </w:p>
    <w:p w:rsidR="00925271" w:rsidRDefault="00925271" w:rsidP="002D4579">
      <w:r>
        <w:rPr>
          <w:rFonts w:hint="eastAsia"/>
        </w:rPr>
        <w:t>而通过</w:t>
      </w:r>
      <w:r>
        <w:rPr>
          <w:rFonts w:hint="eastAsia"/>
        </w:rPr>
        <w:t xml:space="preserve"> var </w:t>
      </w:r>
      <w:r>
        <w:rPr>
          <w:rFonts w:hint="eastAsia"/>
        </w:rPr>
        <w:t>或</w:t>
      </w:r>
      <w:r>
        <w:rPr>
          <w:rFonts w:hint="eastAsia"/>
        </w:rPr>
        <w:t xml:space="preserve"> function </w:t>
      </w:r>
      <w:r w:rsidR="004F6CB8">
        <w:rPr>
          <w:rFonts w:hint="eastAsia"/>
        </w:rPr>
        <w:t>这种声明</w:t>
      </w:r>
      <w:r>
        <w:rPr>
          <w:rFonts w:hint="eastAsia"/>
        </w:rPr>
        <w:t>全局变量</w:t>
      </w:r>
      <w:r w:rsidR="004F6CB8">
        <w:rPr>
          <w:rFonts w:hint="eastAsia"/>
        </w:rPr>
        <w:t>的方式为</w:t>
      </w:r>
      <w:r w:rsidR="00607E45">
        <w:rPr>
          <w:rFonts w:hint="eastAsia"/>
        </w:rPr>
        <w:t>全局对象创建的属性，是不可通过</w:t>
      </w:r>
      <w:r w:rsidR="00607E45">
        <w:rPr>
          <w:rFonts w:hint="eastAsia"/>
        </w:rPr>
        <w:t xml:space="preserve"> delete </w:t>
      </w:r>
      <w:r w:rsidR="00607E45">
        <w:rPr>
          <w:rFonts w:hint="eastAsia"/>
        </w:rPr>
        <w:t>删除的。</w:t>
      </w:r>
    </w:p>
    <w:p w:rsidR="00CD684D" w:rsidRDefault="00CD684D" w:rsidP="00CD684D">
      <w:pPr>
        <w:pStyle w:val="a5"/>
      </w:pPr>
      <w:r>
        <w:t>全局函数</w:t>
      </w:r>
    </w:p>
    <w:p w:rsidR="00CD684D" w:rsidRPr="00925271" w:rsidRDefault="00CD684D" w:rsidP="00CD68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925271">
        <w:rPr>
          <w:rFonts w:ascii="Consolas" w:hAnsi="Consolas" w:cs="宋体"/>
          <w:color w:val="000000"/>
          <w:sz w:val="18"/>
          <w:szCs w:val="18"/>
          <w:shd w:val="clear" w:color="auto" w:fill="EFEFEF"/>
        </w:rPr>
        <w:t>&lt;</w:t>
      </w:r>
      <w:r w:rsidRPr="00925271">
        <w:rPr>
          <w:rFonts w:ascii="Consolas" w:hAnsi="Consolas" w:cs="宋体"/>
          <w:b/>
          <w:bCs/>
          <w:color w:val="000080"/>
          <w:sz w:val="18"/>
          <w:szCs w:val="18"/>
          <w:shd w:val="clear" w:color="auto" w:fill="EFEFEF"/>
        </w:rPr>
        <w:t xml:space="preserve">script </w:t>
      </w:r>
      <w:r w:rsidRPr="00925271">
        <w:rPr>
          <w:rFonts w:ascii="Consolas" w:hAnsi="Consolas" w:cs="宋体"/>
          <w:b/>
          <w:bCs/>
          <w:color w:val="0000FF"/>
          <w:sz w:val="18"/>
          <w:szCs w:val="18"/>
          <w:shd w:val="clear" w:color="auto" w:fill="EFEFEF"/>
        </w:rPr>
        <w:t>type=</w:t>
      </w:r>
      <w:r w:rsidRPr="00925271">
        <w:rPr>
          <w:rFonts w:ascii="Consolas" w:hAnsi="Consolas" w:cs="宋体"/>
          <w:b/>
          <w:bCs/>
          <w:color w:val="008000"/>
          <w:sz w:val="18"/>
          <w:szCs w:val="18"/>
          <w:shd w:val="clear" w:color="auto" w:fill="EFEFEF"/>
        </w:rPr>
        <w:t>"text/javascript"</w:t>
      </w:r>
      <w:r w:rsidRPr="00925271">
        <w:rPr>
          <w:rFonts w:ascii="Consolas" w:hAnsi="Consolas" w:cs="宋体"/>
          <w:color w:val="000000"/>
          <w:sz w:val="18"/>
          <w:szCs w:val="18"/>
          <w:shd w:val="clear" w:color="auto" w:fill="EFEFEF"/>
        </w:rPr>
        <w:t>&gt;</w:t>
      </w:r>
      <w:r w:rsidRPr="00925271">
        <w:rPr>
          <w:rFonts w:ascii="Consolas" w:hAnsi="Consolas" w:cs="宋体"/>
          <w:color w:val="000000"/>
          <w:sz w:val="18"/>
          <w:szCs w:val="18"/>
        </w:rPr>
        <w:br/>
        <w:t xml:space="preserve">    </w:t>
      </w:r>
      <w:r w:rsidRPr="00925271">
        <w:rPr>
          <w:rFonts w:ascii="Consolas" w:hAnsi="Consolas" w:cs="宋体"/>
          <w:b/>
          <w:bCs/>
          <w:color w:val="000080"/>
          <w:sz w:val="18"/>
          <w:szCs w:val="18"/>
        </w:rPr>
        <w:t xml:space="preserve">function </w:t>
      </w:r>
      <w:r w:rsidRPr="00925271">
        <w:rPr>
          <w:rFonts w:ascii="Consolas" w:hAnsi="Consolas" w:cs="宋体"/>
          <w:i/>
          <w:iCs/>
          <w:color w:val="000000"/>
          <w:sz w:val="18"/>
          <w:szCs w:val="18"/>
        </w:rPr>
        <w:t>add</w:t>
      </w:r>
      <w:r w:rsidRPr="00925271">
        <w:rPr>
          <w:rFonts w:ascii="Consolas" w:hAnsi="Consolas" w:cs="宋体"/>
          <w:color w:val="000000"/>
          <w:sz w:val="18"/>
          <w:szCs w:val="18"/>
        </w:rPr>
        <w:t>() {}</w:t>
      </w:r>
      <w:r w:rsidRPr="00925271">
        <w:rPr>
          <w:rFonts w:ascii="Consolas" w:hAnsi="Consolas" w:cs="宋体"/>
          <w:color w:val="000000"/>
          <w:sz w:val="18"/>
          <w:szCs w:val="18"/>
        </w:rPr>
        <w:br/>
      </w:r>
      <w:r w:rsidRPr="00925271">
        <w:rPr>
          <w:rFonts w:ascii="Consolas" w:hAnsi="Consolas" w:cs="宋体"/>
          <w:color w:val="000000"/>
          <w:sz w:val="18"/>
          <w:szCs w:val="18"/>
          <w:shd w:val="clear" w:color="auto" w:fill="EFEFEF"/>
        </w:rPr>
        <w:t>&lt;/</w:t>
      </w:r>
      <w:r w:rsidRPr="00925271">
        <w:rPr>
          <w:rFonts w:ascii="Consolas" w:hAnsi="Consolas" w:cs="宋体"/>
          <w:b/>
          <w:bCs/>
          <w:color w:val="000080"/>
          <w:sz w:val="18"/>
          <w:szCs w:val="18"/>
          <w:shd w:val="clear" w:color="auto" w:fill="EFEFEF"/>
        </w:rPr>
        <w:t>script</w:t>
      </w:r>
      <w:r w:rsidRPr="00925271">
        <w:rPr>
          <w:rFonts w:ascii="Consolas" w:hAnsi="Consolas" w:cs="宋体"/>
          <w:color w:val="000000"/>
          <w:sz w:val="18"/>
          <w:szCs w:val="18"/>
          <w:shd w:val="clear" w:color="auto" w:fill="EFEFEF"/>
        </w:rPr>
        <w:t>&gt;</w:t>
      </w:r>
    </w:p>
    <w:p w:rsidR="00CD684D" w:rsidRDefault="00660F7C" w:rsidP="00CD684D">
      <w:r>
        <w:t>像这种不在函数内声明的函数</w:t>
      </w:r>
      <w:r w:rsidR="00CD684D">
        <w:rPr>
          <w:rFonts w:hint="eastAsia"/>
        </w:rPr>
        <w:t>，</w:t>
      </w:r>
      <w:r>
        <w:t>称为全局函数</w:t>
      </w:r>
      <w:r w:rsidR="00CD684D">
        <w:rPr>
          <w:rFonts w:hint="eastAsia"/>
        </w:rPr>
        <w:t>。</w:t>
      </w:r>
      <w:r>
        <w:rPr>
          <w:rFonts w:hint="eastAsia"/>
        </w:rPr>
        <w:t>它跟全局变量的特性、用意一模一样，区别只在于一个是变量、一个是函数而言。</w:t>
      </w:r>
    </w:p>
    <w:p w:rsidR="006E1CF7" w:rsidRDefault="006E1CF7" w:rsidP="006E1CF7">
      <w:pPr>
        <w:pStyle w:val="a5"/>
      </w:pPr>
      <w:r>
        <w:lastRenderedPageBreak/>
        <w:t>包装对象</w:t>
      </w:r>
    </w:p>
    <w:p w:rsidR="00607E45" w:rsidRDefault="006E1CF7" w:rsidP="002D4579">
      <w:r>
        <w:t>原始类型所对应的对象类型</w:t>
      </w:r>
      <w:r>
        <w:rPr>
          <w:rFonts w:hint="eastAsia"/>
        </w:rPr>
        <w:t>，</w:t>
      </w:r>
      <w:r w:rsidR="00607E45">
        <w:rPr>
          <w:rFonts w:hint="eastAsia"/>
        </w:rPr>
        <w:t>类似于</w:t>
      </w:r>
      <w:r w:rsidR="00607E45">
        <w:rPr>
          <w:rFonts w:hint="eastAsia"/>
        </w:rPr>
        <w:t xml:space="preserve"> Java</w:t>
      </w:r>
      <w:r w:rsidR="00607E45">
        <w:t xml:space="preserve"> </w:t>
      </w:r>
      <w:r w:rsidR="00607E45">
        <w:t>中的包装类</w:t>
      </w:r>
      <w:r w:rsidR="00607E45">
        <w:rPr>
          <w:rFonts w:hint="eastAsia"/>
        </w:rPr>
        <w:t>。</w:t>
      </w:r>
    </w:p>
    <w:p w:rsidR="006E1CF7" w:rsidRDefault="006E1CF7" w:rsidP="002D4579">
      <w:r>
        <w:t>因为原始类型不是对象</w:t>
      </w:r>
      <w:r>
        <w:rPr>
          <w:rFonts w:hint="eastAsia"/>
        </w:rPr>
        <w:t>，</w:t>
      </w:r>
      <w:r>
        <w:t>不可操作方法和属性</w:t>
      </w:r>
      <w:r>
        <w:rPr>
          <w:rFonts w:hint="eastAsia"/>
        </w:rPr>
        <w:t>，</w:t>
      </w:r>
      <w:r>
        <w:t>但可将其转换为对应的对象类型</w:t>
      </w:r>
      <w:r>
        <w:rPr>
          <w:rFonts w:hint="eastAsia"/>
        </w:rPr>
        <w:t>，</w:t>
      </w:r>
      <w:r>
        <w:t>此时称为包装对象</w:t>
      </w:r>
      <w:r>
        <w:rPr>
          <w:rFonts w:hint="eastAsia"/>
        </w:rPr>
        <w:t>，</w:t>
      </w:r>
      <w:r>
        <w:t>即可像操作对象一样操作这些转成包装对象的原始类型数据</w:t>
      </w:r>
      <w:r>
        <w:rPr>
          <w:rFonts w:hint="eastAsia"/>
        </w:rPr>
        <w:t>。</w:t>
      </w:r>
    </w:p>
    <w:p w:rsidR="006E1CF7" w:rsidRDefault="006E1CF7" w:rsidP="002D4579">
      <w:r>
        <w:t>包装对象有</w:t>
      </w:r>
      <w:r>
        <w:rPr>
          <w:rFonts w:hint="eastAsia"/>
        </w:rPr>
        <w:t>：</w:t>
      </w:r>
      <w:r>
        <w:rPr>
          <w:rFonts w:hint="eastAsia"/>
        </w:rPr>
        <w:t>Number, Boolean, String</w:t>
      </w:r>
    </w:p>
    <w:p w:rsidR="002D4579" w:rsidRDefault="006157E5" w:rsidP="002D4579">
      <w:pPr>
        <w:pStyle w:val="a5"/>
      </w:pPr>
      <w:r>
        <w:rPr>
          <w:rFonts w:hint="eastAsia"/>
        </w:rPr>
        <w:t>原型</w:t>
      </w:r>
    </w:p>
    <w:p w:rsidR="00607E45" w:rsidRDefault="00607E45" w:rsidP="002D4579">
      <w:r>
        <w:t>由于</w:t>
      </w:r>
      <w:r>
        <w:rPr>
          <w:rFonts w:hint="eastAsia"/>
        </w:rPr>
        <w:t>在</w:t>
      </w:r>
      <w:r>
        <w:rPr>
          <w:rFonts w:hint="eastAsia"/>
        </w:rPr>
        <w:t xml:space="preserve"> JavaScript</w:t>
      </w:r>
      <w:r>
        <w:t xml:space="preserve"> </w:t>
      </w:r>
      <w:r>
        <w:t>中</w:t>
      </w:r>
      <w:r>
        <w:rPr>
          <w:rFonts w:hint="eastAsia"/>
        </w:rPr>
        <w:t>，</w:t>
      </w:r>
      <w:r>
        <w:t>除了原始类型</w:t>
      </w:r>
      <w:r>
        <w:rPr>
          <w:rFonts w:hint="eastAsia"/>
        </w:rPr>
        <w:t>，</w:t>
      </w:r>
      <w:r>
        <w:t>其余的皆为对象</w:t>
      </w:r>
      <w:r>
        <w:rPr>
          <w:rFonts w:hint="eastAsia"/>
        </w:rPr>
        <w:t>，</w:t>
      </w:r>
      <w:r>
        <w:t>所以它的继承双方只能都是对象</w:t>
      </w:r>
      <w:r>
        <w:rPr>
          <w:rFonts w:hint="eastAsia"/>
        </w:rPr>
        <w:t>，也就是说，</w:t>
      </w:r>
      <w:r>
        <w:t>对象也是继承自对象的</w:t>
      </w:r>
      <w:r>
        <w:rPr>
          <w:rFonts w:hint="eastAsia"/>
        </w:rPr>
        <w:t>，</w:t>
      </w:r>
      <w:r>
        <w:t>那么作为父类角色</w:t>
      </w:r>
      <w:r>
        <w:rPr>
          <w:rFonts w:hint="eastAsia"/>
        </w:rPr>
        <w:t>，</w:t>
      </w:r>
      <w:r>
        <w:t>作为被继承的那个对象</w:t>
      </w:r>
      <w:r>
        <w:rPr>
          <w:rFonts w:hint="eastAsia"/>
        </w:rPr>
        <w:t>，</w:t>
      </w:r>
      <w:r>
        <w:t>此时称它为原型</w:t>
      </w:r>
      <w:r>
        <w:rPr>
          <w:rFonts w:hint="eastAsia"/>
        </w:rPr>
        <w:t>。</w:t>
      </w:r>
    </w:p>
    <w:p w:rsidR="002D4579" w:rsidRDefault="00607E45" w:rsidP="002D4579">
      <w:r>
        <w:t>所以</w:t>
      </w:r>
      <w:r>
        <w:rPr>
          <w:rFonts w:hint="eastAsia"/>
        </w:rPr>
        <w:t>，</w:t>
      </w:r>
      <w:r>
        <w:t>才说</w:t>
      </w:r>
      <w:r>
        <w:rPr>
          <w:rFonts w:hint="eastAsia"/>
        </w:rPr>
        <w:t>JavaScript</w:t>
      </w:r>
      <w:r>
        <w:t>是基于原型的继承语言</w:t>
      </w:r>
      <w:r>
        <w:rPr>
          <w:rFonts w:hint="eastAsia"/>
        </w:rPr>
        <w:t>。</w:t>
      </w:r>
    </w:p>
    <w:p w:rsidR="00607E45" w:rsidRDefault="00607E45" w:rsidP="002D4579">
      <w:r>
        <w:rPr>
          <w:rFonts w:hint="eastAsia"/>
        </w:rPr>
        <w:t>原型就是类似于</w:t>
      </w:r>
      <w:r>
        <w:rPr>
          <w:rFonts w:hint="eastAsia"/>
        </w:rPr>
        <w:t xml:space="preserve"> Java</w:t>
      </w:r>
      <w:r>
        <w:t xml:space="preserve"> </w:t>
      </w:r>
      <w:r>
        <w:t>中父类的概念</w:t>
      </w:r>
      <w:r>
        <w:rPr>
          <w:rFonts w:hint="eastAsia"/>
        </w:rPr>
        <w:t>。</w:t>
      </w:r>
    </w:p>
    <w:p w:rsidR="008E7D95" w:rsidRDefault="008E7D95" w:rsidP="008E7D95">
      <w:pPr>
        <w:pStyle w:val="a5"/>
      </w:pPr>
      <w:r>
        <w:rPr>
          <w:rFonts w:hint="eastAsia"/>
        </w:rPr>
        <w:t>原型链</w:t>
      </w:r>
    </w:p>
    <w:p w:rsidR="008E7D95" w:rsidRDefault="00607E45" w:rsidP="002D4579">
      <w:r>
        <w:t>既然涉及继承</w:t>
      </w:r>
      <w:r>
        <w:rPr>
          <w:rFonts w:hint="eastAsia"/>
        </w:rPr>
        <w:t>，</w:t>
      </w:r>
      <w:r>
        <w:t>那么自然就有继承结构</w:t>
      </w:r>
      <w:r>
        <w:rPr>
          <w:rFonts w:hint="eastAsia"/>
        </w:rPr>
        <w:t>，</w:t>
      </w:r>
      <w:r>
        <w:t>这个结构在</w:t>
      </w:r>
      <w:r>
        <w:rPr>
          <w:rFonts w:hint="eastAsia"/>
        </w:rPr>
        <w:t xml:space="preserve"> JavaScript</w:t>
      </w:r>
      <w:r>
        <w:t xml:space="preserve"> </w:t>
      </w:r>
      <w:r>
        <w:t>中就称为原型链</w:t>
      </w:r>
      <w:r>
        <w:rPr>
          <w:rFonts w:hint="eastAsia"/>
        </w:rPr>
        <w:t>。</w:t>
      </w:r>
    </w:p>
    <w:p w:rsidR="00607E45" w:rsidRDefault="00607E45" w:rsidP="002D4579">
      <w:r>
        <w:t>比如对象</w:t>
      </w:r>
      <w:r>
        <w:rPr>
          <w:rFonts w:hint="eastAsia"/>
        </w:rPr>
        <w:t xml:space="preserve"> a </w:t>
      </w:r>
      <w:r>
        <w:rPr>
          <w:rFonts w:hint="eastAsia"/>
        </w:rPr>
        <w:t>继承自对象</w:t>
      </w:r>
      <w:r>
        <w:rPr>
          <w:rFonts w:hint="eastAsia"/>
        </w:rPr>
        <w:t xml:space="preserve"> b</w:t>
      </w:r>
      <w:r>
        <w:rPr>
          <w:rFonts w:hint="eastAsia"/>
        </w:rPr>
        <w:t>，对象</w:t>
      </w:r>
      <w:r>
        <w:rPr>
          <w:rFonts w:hint="eastAsia"/>
        </w:rPr>
        <w:t xml:space="preserve"> b </w:t>
      </w:r>
      <w:r>
        <w:rPr>
          <w:rFonts w:hint="eastAsia"/>
        </w:rPr>
        <w:t>继承自对象</w:t>
      </w:r>
      <w:r>
        <w:rPr>
          <w:rFonts w:hint="eastAsia"/>
        </w:rPr>
        <w:t xml:space="preserve"> c</w:t>
      </w:r>
      <w:r>
        <w:rPr>
          <w:rFonts w:hint="eastAsia"/>
        </w:rPr>
        <w:t>，那么</w:t>
      </w:r>
      <w:r>
        <w:rPr>
          <w:rFonts w:hint="eastAsia"/>
        </w:rPr>
        <w:t xml:space="preserve"> a </w:t>
      </w:r>
      <w:r>
        <w:rPr>
          <w:rFonts w:hint="eastAsia"/>
        </w:rPr>
        <w:t>的原型链就表示为：</w:t>
      </w:r>
      <w:r>
        <w:rPr>
          <w:rFonts w:hint="eastAsia"/>
        </w:rPr>
        <w:t>a -&gt; b -&gt; c</w:t>
      </w:r>
      <w:r>
        <w:rPr>
          <w:rFonts w:hint="eastAsia"/>
        </w:rPr>
        <w:t>（省略掉内置的继承关系）。</w:t>
      </w:r>
    </w:p>
    <w:p w:rsidR="00660F7C" w:rsidRDefault="00660F7C" w:rsidP="002D4579">
      <w:r>
        <w:t>原型链用于当操作对象某个属性时</w:t>
      </w:r>
      <w:r>
        <w:rPr>
          <w:rFonts w:hint="eastAsia"/>
        </w:rPr>
        <w:t>，</w:t>
      </w:r>
      <w:r>
        <w:t>寻找该属性的来源</w:t>
      </w:r>
      <w:r>
        <w:rPr>
          <w:rFonts w:hint="eastAsia"/>
        </w:rPr>
        <w:t>。</w:t>
      </w:r>
    </w:p>
    <w:p w:rsidR="00607E45" w:rsidRDefault="00607E45" w:rsidP="00B93D59">
      <w:pPr>
        <w:pStyle w:val="a5"/>
      </w:pPr>
      <w:r>
        <w:t>作用域</w:t>
      </w:r>
    </w:p>
    <w:p w:rsidR="00607E45" w:rsidRDefault="00607E45" w:rsidP="00607E45">
      <w:r>
        <w:rPr>
          <w:rFonts w:hint="eastAsia"/>
        </w:rPr>
        <w:t>作用域指的是变量</w:t>
      </w:r>
      <w:r w:rsidR="00660F7C">
        <w:rPr>
          <w:rFonts w:hint="eastAsia"/>
        </w:rPr>
        <w:t>和函数</w:t>
      </w:r>
      <w:r>
        <w:rPr>
          <w:rFonts w:hint="eastAsia"/>
        </w:rPr>
        <w:t>的作用域</w:t>
      </w:r>
      <w:r w:rsidR="00660F7C">
        <w:rPr>
          <w:rFonts w:hint="eastAsia"/>
        </w:rPr>
        <w:t>，下面统称变量</w:t>
      </w:r>
      <w:r>
        <w:rPr>
          <w:rFonts w:hint="eastAsia"/>
        </w:rPr>
        <w:t>，在</w:t>
      </w:r>
      <w:r>
        <w:rPr>
          <w:rFonts w:hint="eastAsia"/>
        </w:rPr>
        <w:t xml:space="preserve"> Java</w:t>
      </w:r>
      <w:r>
        <w:t xml:space="preserve">Script </w:t>
      </w:r>
      <w:r>
        <w:t>中</w:t>
      </w:r>
      <w:r>
        <w:rPr>
          <w:rFonts w:hint="eastAsia"/>
        </w:rPr>
        <w:t>，</w:t>
      </w:r>
      <w:r>
        <w:t>变量分两种</w:t>
      </w:r>
      <w:r>
        <w:rPr>
          <w:rFonts w:hint="eastAsia"/>
        </w:rPr>
        <w:t>：</w:t>
      </w:r>
      <w:r>
        <w:t>全局变量和局部变量</w:t>
      </w:r>
      <w:r>
        <w:rPr>
          <w:rFonts w:hint="eastAsia"/>
        </w:rPr>
        <w:t>。</w:t>
      </w:r>
    </w:p>
    <w:p w:rsidR="00607E45" w:rsidRDefault="00607E45" w:rsidP="00607E45">
      <w:r>
        <w:t>全局变量指的是在函数外定义的变量</w:t>
      </w:r>
      <w:r>
        <w:rPr>
          <w:rFonts w:hint="eastAsia"/>
        </w:rPr>
        <w:t>，</w:t>
      </w:r>
      <w:r>
        <w:t>作用域是全局</w:t>
      </w:r>
      <w:r>
        <w:rPr>
          <w:rFonts w:hint="eastAsia"/>
        </w:rPr>
        <w:t>，</w:t>
      </w:r>
      <w:r>
        <w:t>在任何地方都可以使用</w:t>
      </w:r>
      <w:r>
        <w:rPr>
          <w:rFonts w:hint="eastAsia"/>
        </w:rPr>
        <w:t>，</w:t>
      </w:r>
      <w:r>
        <w:t>即使跨</w:t>
      </w:r>
      <w:r>
        <w:rPr>
          <w:rFonts w:hint="eastAsia"/>
        </w:rPr>
        <w:t xml:space="preserve"> js </w:t>
      </w:r>
      <w:r>
        <w:rPr>
          <w:rFonts w:hint="eastAsia"/>
        </w:rPr>
        <w:t>文件中也可以使用，因为它们实际上是作为全局对象的属性存在，在前端里就是作为</w:t>
      </w:r>
      <w:r>
        <w:rPr>
          <w:rFonts w:hint="eastAsia"/>
        </w:rPr>
        <w:t xml:space="preserve"> window</w:t>
      </w:r>
      <w:r>
        <w:t xml:space="preserve"> </w:t>
      </w:r>
      <w:r>
        <w:t>的属性</w:t>
      </w:r>
      <w:r>
        <w:rPr>
          <w:rFonts w:hint="eastAsia"/>
        </w:rPr>
        <w:t>，</w:t>
      </w:r>
      <w:r>
        <w:t>而</w:t>
      </w:r>
      <w:r w:rsidR="00B962A4">
        <w:t>多个</w:t>
      </w:r>
      <w:r w:rsidR="00B962A4">
        <w:rPr>
          <w:rFonts w:hint="eastAsia"/>
        </w:rPr>
        <w:t xml:space="preserve"> &lt;script&gt; </w:t>
      </w:r>
      <w:r w:rsidR="00B962A4">
        <w:rPr>
          <w:rFonts w:hint="eastAsia"/>
        </w:rPr>
        <w:t>中的不同</w:t>
      </w:r>
      <w:r w:rsidR="00B962A4">
        <w:rPr>
          <w:rFonts w:hint="eastAsia"/>
        </w:rPr>
        <w:t xml:space="preserve"> js </w:t>
      </w:r>
      <w:r w:rsidR="00B962A4">
        <w:rPr>
          <w:rFonts w:hint="eastAsia"/>
        </w:rPr>
        <w:t>文件，都是共用同一个全局对象</w:t>
      </w:r>
      <w:r w:rsidR="00B962A4">
        <w:rPr>
          <w:rFonts w:hint="eastAsia"/>
        </w:rPr>
        <w:t xml:space="preserve"> window</w:t>
      </w:r>
      <w:r w:rsidR="00B962A4">
        <w:rPr>
          <w:rFonts w:hint="eastAsia"/>
        </w:rPr>
        <w:t>，自然就可以跨文件使用它的属性。</w:t>
      </w:r>
    </w:p>
    <w:p w:rsidR="00B962A4" w:rsidRDefault="00B962A4" w:rsidP="00607E45">
      <w:r>
        <w:t>局部变量指函数内部定义的变量</w:t>
      </w:r>
      <w:r>
        <w:rPr>
          <w:rFonts w:hint="eastAsia"/>
        </w:rPr>
        <w:t>，</w:t>
      </w:r>
      <w:r>
        <w:t>或者函数形参</w:t>
      </w:r>
      <w:r>
        <w:rPr>
          <w:rFonts w:hint="eastAsia"/>
        </w:rPr>
        <w:t>，</w:t>
      </w:r>
      <w:r>
        <w:t>作用域为函数内</w:t>
      </w:r>
      <w:r>
        <w:rPr>
          <w:rFonts w:hint="eastAsia"/>
        </w:rPr>
        <w:t>。需要区别于</w:t>
      </w:r>
      <w:r>
        <w:rPr>
          <w:rFonts w:hint="eastAsia"/>
        </w:rPr>
        <w:t>Java</w:t>
      </w:r>
      <w:r>
        <w:rPr>
          <w:rFonts w:hint="eastAsia"/>
        </w:rPr>
        <w:t>中的局部变量，</w:t>
      </w:r>
      <w:r>
        <w:rPr>
          <w:rFonts w:hint="eastAsia"/>
        </w:rPr>
        <w:t>Java</w:t>
      </w:r>
      <w:r>
        <w:rPr>
          <w:rFonts w:hint="eastAsia"/>
        </w:rPr>
        <w:t>里的局部变量的作用域为块级作用域：只能在局部变量声明的代码块且声明位置之后使用；但在</w:t>
      </w:r>
      <w:r>
        <w:rPr>
          <w:rFonts w:hint="eastAsia"/>
        </w:rPr>
        <w:t xml:space="preserve"> JavaScript</w:t>
      </w:r>
      <w:r>
        <w:rPr>
          <w:rFonts w:hint="eastAsia"/>
        </w:rPr>
        <w:t>中，变量都有声明提</w:t>
      </w:r>
      <w:r>
        <w:rPr>
          <w:rFonts w:hint="eastAsia"/>
        </w:rPr>
        <w:lastRenderedPageBreak/>
        <w:t>前的特性，局部变量在函数内不管哪里都可以访问，即使声明的位置在末尾，或内嵌的代码块中。</w:t>
      </w:r>
    </w:p>
    <w:p w:rsidR="00B93D59" w:rsidRDefault="00B93D59" w:rsidP="00B93D59">
      <w:pPr>
        <w:pStyle w:val="a5"/>
      </w:pPr>
      <w:r>
        <w:rPr>
          <w:rFonts w:hint="eastAsia"/>
        </w:rPr>
        <w:t>作用域链</w:t>
      </w:r>
    </w:p>
    <w:p w:rsidR="008E7D95" w:rsidRDefault="00B962A4" w:rsidP="002D4579">
      <w:r>
        <w:t>在</w:t>
      </w:r>
      <w:r>
        <w:rPr>
          <w:rFonts w:hint="eastAsia"/>
        </w:rPr>
        <w:t xml:space="preserve"> JavaScript</w:t>
      </w:r>
      <w:r>
        <w:t xml:space="preserve"> </w:t>
      </w:r>
      <w:r>
        <w:t>中</w:t>
      </w:r>
      <w:r>
        <w:rPr>
          <w:rFonts w:hint="eastAsia"/>
        </w:rPr>
        <w:t>，</w:t>
      </w:r>
      <w:r>
        <w:t>允许在函数内部继续定义函数</w:t>
      </w:r>
      <w:r>
        <w:rPr>
          <w:rFonts w:hint="eastAsia"/>
        </w:rPr>
        <w:t>，</w:t>
      </w:r>
      <w:r>
        <w:t>所以函数可以存在很深的嵌套层次</w:t>
      </w:r>
      <w:r>
        <w:rPr>
          <w:rFonts w:hint="eastAsia"/>
        </w:rPr>
        <w:t>，</w:t>
      </w:r>
      <w:r>
        <w:t>这里的嵌套层次不是指调用的嵌套</w:t>
      </w:r>
      <w:r>
        <w:rPr>
          <w:rFonts w:hint="eastAsia"/>
        </w:rPr>
        <w:t>，</w:t>
      </w:r>
      <w:r>
        <w:t>而是指函数声明的嵌套</w:t>
      </w:r>
      <w:r>
        <w:rPr>
          <w:rFonts w:hint="eastAsia"/>
        </w:rPr>
        <w:t>，</w:t>
      </w:r>
      <w:r>
        <w:t>A</w:t>
      </w:r>
      <w:r>
        <w:t>函数</w:t>
      </w:r>
      <w:r w:rsidR="00967D5F">
        <w:t>在</w:t>
      </w:r>
      <w:r w:rsidR="00967D5F">
        <w:rPr>
          <w:rFonts w:hint="eastAsia"/>
        </w:rPr>
        <w:t>B</w:t>
      </w:r>
      <w:r w:rsidR="00967D5F">
        <w:rPr>
          <w:rFonts w:hint="eastAsia"/>
        </w:rPr>
        <w:t>函数中定义，</w:t>
      </w:r>
      <w:r>
        <w:t>作为</w:t>
      </w:r>
      <w:r>
        <w:rPr>
          <w:rFonts w:hint="eastAsia"/>
        </w:rPr>
        <w:t>B</w:t>
      </w:r>
      <w:r>
        <w:rPr>
          <w:rFonts w:hint="eastAsia"/>
        </w:rPr>
        <w:t>函数的局部变量存在这种。</w:t>
      </w:r>
    </w:p>
    <w:p w:rsidR="00B962A4" w:rsidRDefault="00B962A4" w:rsidP="002D4579">
      <w:r>
        <w:t>而内部函数是可以访问外部函数内的变量的</w:t>
      </w:r>
      <w:r>
        <w:rPr>
          <w:rFonts w:hint="eastAsia"/>
        </w:rPr>
        <w:t>，</w:t>
      </w:r>
      <w:r>
        <w:t>也可以访问全局的变量</w:t>
      </w:r>
      <w:r>
        <w:rPr>
          <w:rFonts w:hint="eastAsia"/>
        </w:rPr>
        <w:t>，</w:t>
      </w:r>
      <w:r>
        <w:t>那么当内部函数使用了某个外部变量</w:t>
      </w:r>
      <w:r>
        <w:rPr>
          <w:rFonts w:hint="eastAsia"/>
        </w:rPr>
        <w:t>，</w:t>
      </w:r>
      <w:r>
        <w:t>就会借助作用域链</w:t>
      </w:r>
      <w:r>
        <w:rPr>
          <w:rFonts w:hint="eastAsia"/>
        </w:rPr>
        <w:t>，</w:t>
      </w:r>
      <w:r>
        <w:t>沿着作用域链中寻找这个外部变量究竟是外部函数内的变量</w:t>
      </w:r>
      <w:r>
        <w:rPr>
          <w:rFonts w:hint="eastAsia"/>
        </w:rPr>
        <w:t>，</w:t>
      </w:r>
      <w:r>
        <w:t>还是全局变量</w:t>
      </w:r>
      <w:r>
        <w:rPr>
          <w:rFonts w:hint="eastAsia"/>
        </w:rPr>
        <w:t>。</w:t>
      </w:r>
    </w:p>
    <w:p w:rsidR="00B962A4" w:rsidRDefault="00B962A4" w:rsidP="002D4579">
      <w:r>
        <w:t>从原理上解释</w:t>
      </w:r>
      <w:r>
        <w:rPr>
          <w:rFonts w:hint="eastAsia"/>
        </w:rPr>
        <w:t>，</w:t>
      </w:r>
      <w:r>
        <w:t>每个函数调用时</w:t>
      </w:r>
      <w:r>
        <w:rPr>
          <w:rFonts w:hint="eastAsia"/>
        </w:rPr>
        <w:t>，</w:t>
      </w:r>
      <w:r>
        <w:t>都会创建一个函数执行上下文</w:t>
      </w:r>
      <w:r>
        <w:rPr>
          <w:rFonts w:hint="eastAsia"/>
        </w:rPr>
        <w:t>，</w:t>
      </w:r>
      <w:r>
        <w:t>执行上下文中存储着当前上下文中的所有变量</w:t>
      </w:r>
      <w:r>
        <w:rPr>
          <w:rFonts w:hint="eastAsia"/>
        </w:rPr>
        <w:t>，</w:t>
      </w:r>
      <w:r>
        <w:t>作用域链</w:t>
      </w:r>
      <w:r>
        <w:rPr>
          <w:rFonts w:hint="eastAsia"/>
        </w:rPr>
        <w:t>，</w:t>
      </w:r>
      <w:r>
        <w:t>就是将具有嵌套层次的函数的上下文中的变量串接起来的存在</w:t>
      </w:r>
      <w:r>
        <w:rPr>
          <w:rFonts w:hint="eastAsia"/>
        </w:rPr>
        <w:t>。</w:t>
      </w:r>
    </w:p>
    <w:p w:rsidR="00B962A4" w:rsidRDefault="00B962A4" w:rsidP="002D4579">
      <w:r>
        <w:t>还是要反复强调</w:t>
      </w:r>
      <w:r>
        <w:rPr>
          <w:rFonts w:hint="eastAsia"/>
        </w:rPr>
        <w:t>，</w:t>
      </w:r>
      <w:r w:rsidR="00967D5F">
        <w:t>上面</w:t>
      </w:r>
      <w:r>
        <w:t>的嵌套层次指的不是函数调用时的嵌套层次</w:t>
      </w:r>
      <w:r>
        <w:rPr>
          <w:rFonts w:hint="eastAsia"/>
        </w:rPr>
        <w:t>，</w:t>
      </w:r>
      <w:r>
        <w:t>而是函数定义时的嵌套层次</w:t>
      </w:r>
      <w:r>
        <w:rPr>
          <w:rFonts w:hint="eastAsia"/>
        </w:rPr>
        <w:t>。</w:t>
      </w:r>
      <w:r w:rsidR="00967D5F">
        <w:rPr>
          <w:rFonts w:hint="eastAsia"/>
        </w:rPr>
        <w:t>可以将这里有嵌套层次关系的函数理解成</w:t>
      </w:r>
      <w:r w:rsidR="00967D5F">
        <w:rPr>
          <w:rFonts w:hint="eastAsia"/>
        </w:rPr>
        <w:t>Java</w:t>
      </w:r>
      <w:r w:rsidR="00967D5F">
        <w:rPr>
          <w:rFonts w:hint="eastAsia"/>
        </w:rPr>
        <w:t>中的内部类。</w:t>
      </w:r>
    </w:p>
    <w:p w:rsidR="001613C4" w:rsidRDefault="00B93D59" w:rsidP="00047CE3">
      <w:pPr>
        <w:pStyle w:val="a5"/>
      </w:pPr>
      <w:r>
        <w:rPr>
          <w:rFonts w:hint="eastAsia"/>
        </w:rPr>
        <w:t>闭包</w:t>
      </w:r>
    </w:p>
    <w:p w:rsidR="00967D5F" w:rsidRDefault="00967D5F" w:rsidP="002D4579">
      <w:pPr>
        <w:rPr>
          <w:rFonts w:ascii="Arial" w:hAnsi="Arial" w:cs="Arial"/>
          <w:spacing w:val="-1"/>
        </w:rPr>
      </w:pPr>
      <w:r>
        <w:rPr>
          <w:rFonts w:hint="eastAsia"/>
        </w:rPr>
        <w:t xml:space="preserve">MDN </w:t>
      </w:r>
      <w:r>
        <w:rPr>
          <w:rFonts w:hint="eastAsia"/>
        </w:rPr>
        <w:t>中的文章对其的解释为：</w:t>
      </w:r>
      <w:r>
        <w:rPr>
          <w:rFonts w:ascii="Arial" w:hAnsi="Arial" w:cs="Arial"/>
          <w:spacing w:val="-1"/>
        </w:rPr>
        <w:t>闭包是函数和声明该函数的词法环境的组合</w:t>
      </w:r>
      <w:r>
        <w:rPr>
          <w:rFonts w:ascii="Arial" w:hAnsi="Arial" w:cs="Arial" w:hint="eastAsia"/>
          <w:spacing w:val="-1"/>
        </w:rPr>
        <w:t>，</w:t>
      </w:r>
      <w:r w:rsidRPr="00457499">
        <w:rPr>
          <w:rFonts w:ascii="Arial" w:hAnsi="Arial" w:cs="Arial" w:hint="eastAsia"/>
          <w:spacing w:val="-1"/>
        </w:rPr>
        <w:t>这个环境包含了这个闭包创建时所能访问的所有局部变量</w:t>
      </w:r>
      <w:r>
        <w:rPr>
          <w:rFonts w:ascii="Arial" w:hAnsi="Arial" w:cs="Arial" w:hint="eastAsia"/>
          <w:spacing w:val="-1"/>
        </w:rPr>
        <w:t>。</w:t>
      </w:r>
    </w:p>
    <w:p w:rsidR="00967D5F" w:rsidRDefault="00967D5F" w:rsidP="00967D5F">
      <w:pPr>
        <w:spacing w:before="0" w:line="240" w:lineRule="auto"/>
      </w:pPr>
      <w:r>
        <w:rPr>
          <w:rFonts w:ascii="Arial" w:hAnsi="Arial" w:cs="Arial" w:hint="eastAsia"/>
          <w:spacing w:val="-1"/>
        </w:rPr>
        <w:t>某篇文章中看到过这么一种解释：</w:t>
      </w:r>
      <w:r>
        <w:t>闭包是代码块和创建该代码块的上下文中数据</w:t>
      </w:r>
      <w:r w:rsidRPr="00245789">
        <w:t>的结合。</w:t>
      </w:r>
    </w:p>
    <w:p w:rsidR="00967D5F" w:rsidRPr="00967D5F" w:rsidRDefault="00967D5F" w:rsidP="002D4579">
      <w:pPr>
        <w:rPr>
          <w:rFonts w:ascii="Arial" w:hAnsi="Arial" w:cs="Arial"/>
          <w:spacing w:val="-1"/>
        </w:rPr>
      </w:pPr>
      <w:r>
        <w:rPr>
          <w:rFonts w:ascii="Arial" w:hAnsi="Arial" w:cs="Arial" w:hint="eastAsia"/>
          <w:spacing w:val="-1"/>
        </w:rPr>
        <w:t>闭包的概念不怎么好理解，有的文章里会说，函数就是闭包，有的说内嵌的函数是闭包，这里先不做评价，先尝试着从上面两种解释中去理解一下，看能否理解，后续会专门写一篇来讲讲。</w:t>
      </w:r>
    </w:p>
    <w:p w:rsidR="002005CC" w:rsidRPr="007B787E" w:rsidRDefault="002D4579">
      <w:pPr>
        <w:spacing w:before="0" w:after="0" w:line="240" w:lineRule="auto"/>
        <w:rPr>
          <w:b/>
          <w:bCs/>
          <w:kern w:val="44"/>
          <w:sz w:val="44"/>
          <w:szCs w:val="44"/>
        </w:rPr>
      </w:pPr>
      <w:r>
        <w:br w:type="page"/>
      </w:r>
    </w:p>
    <w:p w:rsidR="00050B12" w:rsidRDefault="00050B12" w:rsidP="00050B12">
      <w:pPr>
        <w:pStyle w:val="2"/>
      </w:pPr>
      <w:bookmarkStart w:id="95" w:name="_Toc533020521"/>
      <w:r>
        <w:rPr>
          <w:rFonts w:hint="eastAsia"/>
        </w:rPr>
        <w:lastRenderedPageBreak/>
        <w:t>数据类型</w:t>
      </w:r>
      <w:bookmarkEnd w:id="95"/>
    </w:p>
    <w:p w:rsidR="005773C3" w:rsidRDefault="005773C3" w:rsidP="005773C3">
      <w:pPr>
        <w:pStyle w:val="md-focus-p"/>
        <w:spacing w:before="192" w:beforeAutospacing="0" w:after="192" w:afterAutospacing="0"/>
        <w:rPr>
          <w:rFonts w:ascii="Open Sans" w:hAnsi="Open Sans" w:cs="Open Sans"/>
        </w:rPr>
      </w:pPr>
      <w:r>
        <w:rPr>
          <w:rStyle w:val="md-expand"/>
          <w:rFonts w:ascii="Open Sans" w:hAnsi="Open Sans" w:cs="Open Sans"/>
        </w:rPr>
        <w:t xml:space="preserve">JavaScript </w:t>
      </w:r>
      <w:r>
        <w:rPr>
          <w:rStyle w:val="md-expand"/>
          <w:rFonts w:ascii="Open Sans" w:hAnsi="Open Sans" w:cs="Open Sans"/>
        </w:rPr>
        <w:t>里有两种数据类型：原始类型和对象类型</w:t>
      </w:r>
    </w:p>
    <w:p w:rsidR="005773C3" w:rsidRDefault="005773C3" w:rsidP="005773C3">
      <w:pPr>
        <w:pStyle w:val="a5"/>
      </w:pPr>
      <w:r>
        <w:t>原始类型</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原始类型里包括：</w:t>
      </w:r>
    </w:p>
    <w:p w:rsidR="005773C3" w:rsidRDefault="005773C3" w:rsidP="005773C3">
      <w:pPr>
        <w:pStyle w:val="a4"/>
        <w:numPr>
          <w:ilvl w:val="0"/>
          <w:numId w:val="73"/>
        </w:numPr>
        <w:spacing w:line="240" w:lineRule="auto"/>
        <w:ind w:left="0"/>
        <w:rPr>
          <w:rFonts w:ascii="Open Sans" w:hAnsi="Open Sans" w:cs="Open Sans"/>
        </w:rPr>
      </w:pPr>
      <w:r>
        <w:rPr>
          <w:rStyle w:val="md-line"/>
          <w:rFonts w:ascii="Open Sans" w:hAnsi="Open Sans" w:cs="Open Sans"/>
        </w:rPr>
        <w:t>数字（</w:t>
      </w:r>
      <w:r>
        <w:rPr>
          <w:rStyle w:val="md-line"/>
          <w:rFonts w:ascii="Open Sans" w:hAnsi="Open Sans" w:cs="Open Sans"/>
        </w:rPr>
        <w:t>Number</w:t>
      </w:r>
      <w:r>
        <w:rPr>
          <w:rStyle w:val="md-line"/>
          <w:rFonts w:ascii="Open Sans" w:hAnsi="Open Sans" w:cs="Open Sans"/>
        </w:rPr>
        <w:t>）</w:t>
      </w:r>
    </w:p>
    <w:p w:rsidR="005773C3" w:rsidRDefault="005773C3" w:rsidP="005773C3">
      <w:pPr>
        <w:pStyle w:val="a4"/>
        <w:numPr>
          <w:ilvl w:val="0"/>
          <w:numId w:val="73"/>
        </w:numPr>
        <w:spacing w:line="240" w:lineRule="auto"/>
        <w:ind w:left="0"/>
        <w:rPr>
          <w:rFonts w:ascii="Open Sans" w:hAnsi="Open Sans" w:cs="Open Sans"/>
        </w:rPr>
      </w:pPr>
      <w:r>
        <w:rPr>
          <w:rStyle w:val="md-line"/>
          <w:rFonts w:ascii="Open Sans" w:hAnsi="Open Sans" w:cs="Open Sans"/>
        </w:rPr>
        <w:t>布尔（</w:t>
      </w:r>
      <w:r>
        <w:rPr>
          <w:rStyle w:val="md-line"/>
          <w:rFonts w:ascii="Open Sans" w:hAnsi="Open Sans" w:cs="Open Sans"/>
        </w:rPr>
        <w:t>Boolean</w:t>
      </w:r>
      <w:r>
        <w:rPr>
          <w:rStyle w:val="md-line"/>
          <w:rFonts w:ascii="Open Sans" w:hAnsi="Open Sans" w:cs="Open Sans"/>
        </w:rPr>
        <w:t>）</w:t>
      </w:r>
    </w:p>
    <w:p w:rsidR="005773C3" w:rsidRDefault="005773C3" w:rsidP="005773C3">
      <w:pPr>
        <w:pStyle w:val="a4"/>
        <w:numPr>
          <w:ilvl w:val="0"/>
          <w:numId w:val="73"/>
        </w:numPr>
        <w:spacing w:line="240" w:lineRule="auto"/>
        <w:ind w:left="0"/>
        <w:rPr>
          <w:rFonts w:ascii="Open Sans" w:hAnsi="Open Sans" w:cs="Open Sans"/>
        </w:rPr>
      </w:pPr>
      <w:r>
        <w:rPr>
          <w:rStyle w:val="md-line"/>
          <w:rFonts w:ascii="Open Sans" w:hAnsi="Open Sans" w:cs="Open Sans"/>
        </w:rPr>
        <w:t>字符串（</w:t>
      </w:r>
      <w:r>
        <w:rPr>
          <w:rStyle w:val="md-line"/>
          <w:rFonts w:ascii="Open Sans" w:hAnsi="Open Sans" w:cs="Open Sans"/>
        </w:rPr>
        <w:t>String</w:t>
      </w:r>
      <w:r>
        <w:rPr>
          <w:rStyle w:val="md-line"/>
          <w:rFonts w:ascii="Open Sans" w:hAnsi="Open Sans" w:cs="Open Sans"/>
        </w:rPr>
        <w:t>）</w:t>
      </w:r>
    </w:p>
    <w:p w:rsidR="005773C3" w:rsidRDefault="005773C3" w:rsidP="005773C3">
      <w:pPr>
        <w:pStyle w:val="a4"/>
        <w:numPr>
          <w:ilvl w:val="0"/>
          <w:numId w:val="73"/>
        </w:numPr>
        <w:spacing w:line="240" w:lineRule="auto"/>
        <w:ind w:left="0"/>
        <w:rPr>
          <w:rFonts w:ascii="Open Sans" w:hAnsi="Open Sans" w:cs="Open Sans"/>
        </w:rPr>
      </w:pPr>
      <w:r>
        <w:rPr>
          <w:rStyle w:val="md-line"/>
          <w:rFonts w:ascii="Open Sans" w:hAnsi="Open Sans" w:cs="Open Sans"/>
        </w:rPr>
        <w:t>null</w:t>
      </w:r>
    </w:p>
    <w:p w:rsidR="005773C3" w:rsidRDefault="005773C3" w:rsidP="005773C3">
      <w:pPr>
        <w:pStyle w:val="a4"/>
        <w:numPr>
          <w:ilvl w:val="0"/>
          <w:numId w:val="73"/>
        </w:numPr>
        <w:spacing w:line="240" w:lineRule="auto"/>
        <w:ind w:left="0"/>
        <w:rPr>
          <w:rFonts w:ascii="Open Sans" w:hAnsi="Open Sans" w:cs="Open Sans"/>
        </w:rPr>
      </w:pPr>
      <w:r>
        <w:rPr>
          <w:rStyle w:val="md-line"/>
          <w:rFonts w:ascii="Open Sans" w:hAnsi="Open Sans" w:cs="Open Sans"/>
        </w:rPr>
        <w:t>undefined</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布尔类型和字符串类型跟</w:t>
      </w:r>
      <w:r>
        <w:rPr>
          <w:rStyle w:val="md-line"/>
          <w:rFonts w:ascii="Open Sans" w:hAnsi="Open Sans" w:cs="Open Sans"/>
        </w:rPr>
        <w:t xml:space="preserve"> Java </w:t>
      </w:r>
      <w:r>
        <w:rPr>
          <w:rStyle w:val="md-line"/>
          <w:rFonts w:ascii="Open Sans" w:hAnsi="Open Sans" w:cs="Open Sans"/>
        </w:rPr>
        <w:t>没多大区别，主要就讲一下数字类型、</w:t>
      </w:r>
      <w:r>
        <w:rPr>
          <w:rStyle w:val="md-line"/>
          <w:rFonts w:ascii="Open Sans" w:hAnsi="Open Sans" w:cs="Open Sans"/>
        </w:rPr>
        <w:t xml:space="preserve">null </w:t>
      </w:r>
      <w:r>
        <w:rPr>
          <w:rStyle w:val="md-line"/>
          <w:rFonts w:ascii="Open Sans" w:hAnsi="Open Sans" w:cs="Open Sans"/>
        </w:rPr>
        <w:t>和</w:t>
      </w:r>
      <w:r>
        <w:rPr>
          <w:rStyle w:val="md-line"/>
          <w:rFonts w:ascii="Open Sans" w:hAnsi="Open Sans" w:cs="Open Sans"/>
        </w:rPr>
        <w:t xml:space="preserve"> undefined</w:t>
      </w:r>
      <w:r>
        <w:rPr>
          <w:rStyle w:val="md-line"/>
          <w:rFonts w:ascii="Open Sans" w:hAnsi="Open Sans" w:cs="Open Sans"/>
        </w:rPr>
        <w:t>。</w:t>
      </w:r>
    </w:p>
    <w:p w:rsidR="005773C3" w:rsidRDefault="005773C3" w:rsidP="005773C3">
      <w:pPr>
        <w:pStyle w:val="a5"/>
      </w:pPr>
      <w:r>
        <w:t>数字</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 xml:space="preserve">JavaScript </w:t>
      </w:r>
      <w:r>
        <w:rPr>
          <w:rStyle w:val="md-line"/>
          <w:rFonts w:ascii="Open Sans" w:hAnsi="Open Sans" w:cs="Open Sans"/>
        </w:rPr>
        <w:t>里不像</w:t>
      </w:r>
      <w:r>
        <w:rPr>
          <w:rStyle w:val="md-line"/>
          <w:rFonts w:ascii="Open Sans" w:hAnsi="Open Sans" w:cs="Open Sans"/>
        </w:rPr>
        <w:t xml:space="preserve"> Java </w:t>
      </w:r>
      <w:r>
        <w:rPr>
          <w:rStyle w:val="md-line"/>
          <w:rFonts w:ascii="Open Sans" w:hAnsi="Open Sans" w:cs="Open Sans"/>
        </w:rPr>
        <w:t>一样会区分</w:t>
      </w:r>
      <w:r>
        <w:rPr>
          <w:rStyle w:val="md-line"/>
          <w:rFonts w:ascii="Open Sans" w:hAnsi="Open Sans" w:cs="Open Sans"/>
        </w:rPr>
        <w:t xml:space="preserve"> int</w:t>
      </w:r>
      <w:r>
        <w:rPr>
          <w:rStyle w:val="md-line"/>
          <w:rFonts w:ascii="Open Sans" w:hAnsi="Open Sans" w:cs="Open Sans"/>
        </w:rPr>
        <w:t>，</w:t>
      </w:r>
      <w:r>
        <w:rPr>
          <w:rStyle w:val="md-line"/>
          <w:rFonts w:ascii="Open Sans" w:hAnsi="Open Sans" w:cs="Open Sans"/>
        </w:rPr>
        <w:t>float</w:t>
      </w:r>
      <w:r>
        <w:rPr>
          <w:rStyle w:val="md-line"/>
          <w:rFonts w:ascii="Open Sans" w:hAnsi="Open Sans" w:cs="Open Sans"/>
        </w:rPr>
        <w:t>，</w:t>
      </w:r>
      <w:r>
        <w:rPr>
          <w:rStyle w:val="md-line"/>
          <w:rFonts w:ascii="Open Sans" w:hAnsi="Open Sans" w:cs="Open Sans"/>
        </w:rPr>
        <w:t xml:space="preserve">long </w:t>
      </w:r>
      <w:r>
        <w:rPr>
          <w:rStyle w:val="md-line"/>
          <w:rFonts w:ascii="Open Sans" w:hAnsi="Open Sans" w:cs="Open Sans"/>
        </w:rPr>
        <w:t>等之类的数字类型，全部都归属于一个</w:t>
      </w:r>
      <w:r>
        <w:rPr>
          <w:rStyle w:val="md-line"/>
          <w:rFonts w:ascii="Open Sans" w:hAnsi="Open Sans" w:cs="Open Sans"/>
        </w:rPr>
        <w:t xml:space="preserve"> Number </w:t>
      </w:r>
      <w:r>
        <w:rPr>
          <w:rStyle w:val="md-line"/>
          <w:rFonts w:ascii="Open Sans" w:hAnsi="Open Sans" w:cs="Open Sans"/>
        </w:rPr>
        <w:t>数字类型中。之所以不加区分，是因为，在</w:t>
      </w:r>
      <w:r>
        <w:rPr>
          <w:rStyle w:val="md-line"/>
          <w:rFonts w:ascii="Open Sans" w:hAnsi="Open Sans" w:cs="Open Sans"/>
        </w:rPr>
        <w:t xml:space="preserve"> JavaScript </w:t>
      </w:r>
      <w:r>
        <w:rPr>
          <w:rStyle w:val="md-line"/>
          <w:rFonts w:ascii="Open Sans" w:hAnsi="Open Sans" w:cs="Open Sans"/>
        </w:rPr>
        <w:t>里，所有的数字，不管整数还是小数，都用浮点数来表示，采用的是</w:t>
      </w:r>
      <w:r>
        <w:rPr>
          <w:rStyle w:val="md-line"/>
          <w:rFonts w:ascii="Open Sans" w:hAnsi="Open Sans" w:cs="Open Sans"/>
        </w:rPr>
        <w:t xml:space="preserve"> </w:t>
      </w:r>
      <w:hyperlink r:id="rId83" w:history="1">
        <w:r>
          <w:rPr>
            <w:rStyle w:val="a8"/>
            <w:rFonts w:ascii="Open Sans" w:hAnsi="Open Sans" w:cs="Open Sans"/>
            <w:color w:val="4183C4"/>
          </w:rPr>
          <w:t>IEEE 754</w:t>
        </w:r>
        <w:r>
          <w:rPr>
            <w:rStyle w:val="a8"/>
            <w:rFonts w:ascii="Open Sans" w:hAnsi="Open Sans" w:cs="Open Sans"/>
            <w:color w:val="4183C4"/>
          </w:rPr>
          <w:t>标准定义的</w:t>
        </w:r>
        <w:r>
          <w:rPr>
            <w:rStyle w:val="a8"/>
            <w:rFonts w:ascii="Open Sans" w:hAnsi="Open Sans" w:cs="Open Sans"/>
            <w:color w:val="4183C4"/>
          </w:rPr>
          <w:t xml:space="preserve"> 64 </w:t>
        </w:r>
        <w:r>
          <w:rPr>
            <w:rStyle w:val="a8"/>
            <w:rFonts w:ascii="Open Sans" w:hAnsi="Open Sans" w:cs="Open Sans"/>
            <w:color w:val="4183C4"/>
          </w:rPr>
          <w:t>位浮点格式</w:t>
        </w:r>
      </w:hyperlink>
      <w:r>
        <w:rPr>
          <w:rStyle w:val="md-line"/>
          <w:rFonts w:ascii="Open Sans" w:hAnsi="Open Sans" w:cs="Open Sans"/>
        </w:rPr>
        <w:t>表示数字。</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那么，它所能表示的数值范围就是有限的，除了正常数值外，还有一些关键字表示特殊场景：</w:t>
      </w:r>
    </w:p>
    <w:p w:rsidR="005773C3" w:rsidRDefault="005773C3" w:rsidP="005773C3">
      <w:pPr>
        <w:pStyle w:val="a4"/>
        <w:numPr>
          <w:ilvl w:val="0"/>
          <w:numId w:val="74"/>
        </w:numPr>
        <w:spacing w:line="240" w:lineRule="auto"/>
        <w:ind w:left="0"/>
        <w:rPr>
          <w:rFonts w:ascii="Open Sans" w:hAnsi="Open Sans" w:cs="Open Sans"/>
        </w:rPr>
      </w:pPr>
      <w:r>
        <w:rPr>
          <w:rStyle w:val="md-line"/>
          <w:rFonts w:ascii="Open Sans" w:hAnsi="Open Sans" w:cs="Open Sans"/>
        </w:rPr>
        <w:t>Infinity</w:t>
      </w:r>
      <w:r>
        <w:rPr>
          <w:rStyle w:val="md-line"/>
          <w:rFonts w:ascii="Open Sans" w:hAnsi="Open Sans" w:cs="Open Sans"/>
        </w:rPr>
        <w:t>（正无穷）</w:t>
      </w:r>
    </w:p>
    <w:p w:rsidR="005773C3" w:rsidRDefault="005773C3" w:rsidP="005773C3">
      <w:pPr>
        <w:pStyle w:val="a4"/>
        <w:numPr>
          <w:ilvl w:val="0"/>
          <w:numId w:val="74"/>
        </w:numPr>
        <w:spacing w:line="240" w:lineRule="auto"/>
        <w:ind w:left="0"/>
        <w:rPr>
          <w:rFonts w:ascii="Open Sans" w:hAnsi="Open Sans" w:cs="Open Sans"/>
        </w:rPr>
      </w:pPr>
      <w:r>
        <w:rPr>
          <w:rStyle w:val="md-line"/>
          <w:rFonts w:ascii="Open Sans" w:hAnsi="Open Sans" w:cs="Open Sans"/>
        </w:rPr>
        <w:t>-Infinity</w:t>
      </w:r>
      <w:r>
        <w:rPr>
          <w:rStyle w:val="md-line"/>
          <w:rFonts w:ascii="Open Sans" w:hAnsi="Open Sans" w:cs="Open Sans"/>
        </w:rPr>
        <w:t>（负无穷）</w:t>
      </w:r>
    </w:p>
    <w:p w:rsidR="005773C3" w:rsidRDefault="005773C3" w:rsidP="005773C3">
      <w:pPr>
        <w:pStyle w:val="a4"/>
        <w:numPr>
          <w:ilvl w:val="0"/>
          <w:numId w:val="74"/>
        </w:numPr>
        <w:spacing w:line="240" w:lineRule="auto"/>
        <w:ind w:left="0"/>
        <w:rPr>
          <w:rFonts w:ascii="Open Sans" w:hAnsi="Open Sans" w:cs="Open Sans"/>
        </w:rPr>
      </w:pPr>
      <w:r>
        <w:rPr>
          <w:rStyle w:val="md-line"/>
          <w:rFonts w:ascii="Open Sans" w:hAnsi="Open Sans" w:cs="Open Sans"/>
        </w:rPr>
        <w:t>NaN</w:t>
      </w:r>
      <w:r>
        <w:rPr>
          <w:rStyle w:val="md-line"/>
          <w:rFonts w:ascii="Open Sans" w:hAnsi="Open Sans" w:cs="Open Sans"/>
        </w:rPr>
        <w:t>（非数值）</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对于小数，支持的浮动小数表示法如下：</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Style w:val="cm-number"/>
          <w:rFonts w:ascii="Consolas" w:hAnsi="Consolas"/>
          <w:color w:val="116644"/>
          <w:sz w:val="22"/>
          <w:szCs w:val="22"/>
        </w:rPr>
        <w:lastRenderedPageBreak/>
        <w:t>3.14</w:t>
      </w:r>
      <w:r>
        <w:rPr>
          <w:rFonts w:ascii="Consolas" w:hAnsi="Consolas"/>
          <w:sz w:val="22"/>
          <w:szCs w:val="22"/>
        </w:rPr>
        <w:t xml:space="preserve">      </w:t>
      </w:r>
      <w:r>
        <w:rPr>
          <w:rFonts w:ascii="Consolas" w:hAnsi="Consolas"/>
          <w:sz w:val="22"/>
          <w:szCs w:val="22"/>
        </w:rPr>
        <w:br/>
      </w:r>
      <w:r>
        <w:rPr>
          <w:rStyle w:val="cm-operator"/>
          <w:rFonts w:ascii="Consolas" w:hAnsi="Consolas"/>
          <w:color w:val="981A1A"/>
          <w:sz w:val="22"/>
          <w:szCs w:val="22"/>
        </w:rPr>
        <w:t>-</w:t>
      </w:r>
      <w:r>
        <w:rPr>
          <w:rStyle w:val="cm-number"/>
          <w:rFonts w:ascii="Consolas" w:hAnsi="Consolas"/>
          <w:color w:val="116644"/>
          <w:sz w:val="22"/>
          <w:szCs w:val="22"/>
        </w:rPr>
        <w:t>.2345789</w:t>
      </w:r>
      <w:r>
        <w:rPr>
          <w:rFonts w:ascii="Consolas" w:hAnsi="Consolas"/>
          <w:sz w:val="22"/>
          <w:szCs w:val="22"/>
        </w:rPr>
        <w:t xml:space="preserve"> </w:t>
      </w:r>
      <w:r>
        <w:rPr>
          <w:rStyle w:val="cm-comment"/>
          <w:rFonts w:ascii="Consolas" w:hAnsi="Consolas"/>
          <w:color w:val="AA5500"/>
          <w:sz w:val="22"/>
          <w:szCs w:val="22"/>
        </w:rPr>
        <w:t>// -0.23456789</w:t>
      </w:r>
      <w:r>
        <w:rPr>
          <w:rFonts w:ascii="Consolas" w:hAnsi="Consolas"/>
          <w:sz w:val="22"/>
          <w:szCs w:val="22"/>
        </w:rPr>
        <w:br/>
      </w:r>
      <w:r>
        <w:rPr>
          <w:rStyle w:val="cm-operator"/>
          <w:rFonts w:ascii="Consolas" w:hAnsi="Consolas"/>
          <w:color w:val="981A1A"/>
          <w:sz w:val="22"/>
          <w:szCs w:val="22"/>
        </w:rPr>
        <w:t>-</w:t>
      </w:r>
      <w:r>
        <w:rPr>
          <w:rStyle w:val="cm-number"/>
          <w:rFonts w:ascii="Consolas" w:hAnsi="Consolas"/>
          <w:color w:val="116644"/>
          <w:sz w:val="22"/>
          <w:szCs w:val="22"/>
        </w:rPr>
        <w:t>3.12e+12</w:t>
      </w:r>
      <w:r>
        <w:rPr>
          <w:rFonts w:ascii="Consolas" w:hAnsi="Consolas"/>
          <w:sz w:val="22"/>
          <w:szCs w:val="22"/>
        </w:rPr>
        <w:t xml:space="preserve">  </w:t>
      </w:r>
      <w:r>
        <w:rPr>
          <w:rStyle w:val="cm-comment"/>
          <w:rFonts w:ascii="Consolas" w:hAnsi="Consolas"/>
          <w:color w:val="AA5500"/>
          <w:sz w:val="22"/>
          <w:szCs w:val="22"/>
        </w:rPr>
        <w:t>// -3.12*1012</w:t>
      </w:r>
      <w:r>
        <w:rPr>
          <w:rFonts w:ascii="Consolas" w:hAnsi="Consolas"/>
          <w:sz w:val="22"/>
          <w:szCs w:val="22"/>
        </w:rPr>
        <w:br/>
      </w:r>
      <w:r>
        <w:rPr>
          <w:rStyle w:val="cm-number"/>
          <w:rFonts w:ascii="Consolas" w:hAnsi="Consolas"/>
          <w:color w:val="116644"/>
          <w:sz w:val="22"/>
          <w:szCs w:val="22"/>
        </w:rPr>
        <w:t>.1e-23</w:t>
      </w:r>
      <w:r>
        <w:rPr>
          <w:rFonts w:ascii="Consolas" w:hAnsi="Consolas"/>
          <w:sz w:val="22"/>
          <w:szCs w:val="22"/>
        </w:rPr>
        <w:t xml:space="preserve">    </w:t>
      </w:r>
      <w:r>
        <w:rPr>
          <w:rStyle w:val="cm-comment"/>
          <w:rFonts w:ascii="Consolas" w:hAnsi="Consolas"/>
          <w:color w:val="AA5500"/>
          <w:sz w:val="22"/>
          <w:szCs w:val="22"/>
        </w:rPr>
        <w:t>// 0.1*10-23=10-24=1e-24</w:t>
      </w:r>
    </w:p>
    <w:p w:rsidR="005773C3" w:rsidRDefault="004E750A" w:rsidP="005773C3">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63712" behindDoc="0" locked="0" layoutInCell="1" allowOverlap="1">
            <wp:simplePos x="0" y="0"/>
            <wp:positionH relativeFrom="margin">
              <wp:align>left</wp:align>
            </wp:positionH>
            <wp:positionV relativeFrom="paragraph">
              <wp:posOffset>802412</wp:posOffset>
            </wp:positionV>
            <wp:extent cx="2197100" cy="908050"/>
            <wp:effectExtent l="0" t="0" r="0" b="6350"/>
            <wp:wrapTopAndBottom/>
            <wp:docPr id="71715" name="图片 71715" descr="https://upload-images.jianshu.io/upload_images/1924341-fe3908760efa474a.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images.jianshu.io/upload_images/1924341-fe3908760efa474a.png?imageMogr2/auto-orient/strip%7CimageView2/2/w/12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710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3C3">
        <w:rPr>
          <w:rStyle w:val="md-line"/>
          <w:rFonts w:ascii="Open Sans" w:hAnsi="Open Sans" w:cs="Open Sans"/>
        </w:rPr>
        <w:t>另外，因为浮点表示法只能精确的表示如：</w:t>
      </w:r>
      <w:r w:rsidR="005773C3">
        <w:rPr>
          <w:rStyle w:val="md-line"/>
          <w:rFonts w:ascii="Open Sans" w:hAnsi="Open Sans" w:cs="Open Sans"/>
        </w:rPr>
        <w:t xml:space="preserve">1/2, 1/8, 1/1024 </w:t>
      </w:r>
      <w:r w:rsidR="005773C3">
        <w:rPr>
          <w:rStyle w:val="md-line"/>
          <w:rFonts w:ascii="Open Sans" w:hAnsi="Open Sans" w:cs="Open Sans"/>
        </w:rPr>
        <w:t>这类分数，对于</w:t>
      </w:r>
      <w:r w:rsidR="005773C3">
        <w:rPr>
          <w:rStyle w:val="md-line"/>
          <w:rFonts w:ascii="Open Sans" w:hAnsi="Open Sans" w:cs="Open Sans"/>
        </w:rPr>
        <w:t xml:space="preserve"> 1/10 </w:t>
      </w:r>
      <w:r w:rsidR="005773C3">
        <w:rPr>
          <w:rStyle w:val="md-line"/>
          <w:rFonts w:ascii="Open Sans" w:hAnsi="Open Sans" w:cs="Open Sans"/>
        </w:rPr>
        <w:t>这种小数只能取近视值表示，因此在</w:t>
      </w:r>
      <w:r w:rsidR="005773C3">
        <w:rPr>
          <w:rStyle w:val="md-line"/>
          <w:rFonts w:ascii="Open Sans" w:hAnsi="Open Sans" w:cs="Open Sans"/>
        </w:rPr>
        <w:t xml:space="preserve"> JavaScript </w:t>
      </w:r>
      <w:r w:rsidR="005773C3">
        <w:rPr>
          <w:rStyle w:val="md-line"/>
          <w:rFonts w:ascii="Open Sans" w:hAnsi="Open Sans" w:cs="Open Sans"/>
        </w:rPr>
        <w:t>里有个经典的有趣现象：</w:t>
      </w:r>
    </w:p>
    <w:p w:rsidR="005773C3" w:rsidRDefault="005773C3" w:rsidP="005773C3">
      <w:pPr>
        <w:pStyle w:val="a4"/>
        <w:spacing w:before="192" w:beforeAutospacing="0" w:after="192" w:afterAutospacing="0"/>
        <w:rPr>
          <w:rFonts w:ascii="Open Sans" w:hAnsi="Open Sans" w:cs="Open Sans"/>
        </w:rPr>
      </w:pP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 xml:space="preserve">0.1 + 0.2 </w:t>
      </w:r>
      <w:r>
        <w:rPr>
          <w:rStyle w:val="md-line"/>
          <w:rFonts w:ascii="Open Sans" w:hAnsi="Open Sans" w:cs="Open Sans"/>
        </w:rPr>
        <w:t>在</w:t>
      </w:r>
      <w:r>
        <w:rPr>
          <w:rStyle w:val="md-line"/>
          <w:rFonts w:ascii="Open Sans" w:hAnsi="Open Sans" w:cs="Open Sans"/>
        </w:rPr>
        <w:t xml:space="preserve"> JavaScript </w:t>
      </w:r>
      <w:r>
        <w:rPr>
          <w:rStyle w:val="md-line"/>
          <w:rFonts w:ascii="Open Sans" w:hAnsi="Open Sans" w:cs="Open Sans"/>
        </w:rPr>
        <w:t>里是不等于</w:t>
      </w:r>
      <w:r>
        <w:rPr>
          <w:rStyle w:val="md-line"/>
          <w:rFonts w:ascii="Open Sans" w:hAnsi="Open Sans" w:cs="Open Sans"/>
        </w:rPr>
        <w:t xml:space="preserve"> 0.3 </w:t>
      </w:r>
      <w:r>
        <w:rPr>
          <w:rStyle w:val="md-line"/>
          <w:rFonts w:ascii="Open Sans" w:hAnsi="Open Sans" w:cs="Open Sans"/>
        </w:rPr>
        <w:t>的，因为用浮点表示法，无法精确表示</w:t>
      </w:r>
      <w:r>
        <w:rPr>
          <w:rStyle w:val="md-line"/>
          <w:rFonts w:ascii="Open Sans" w:hAnsi="Open Sans" w:cs="Open Sans"/>
        </w:rPr>
        <w:t xml:space="preserve"> 0.1 </w:t>
      </w:r>
      <w:r>
        <w:rPr>
          <w:rStyle w:val="md-line"/>
          <w:rFonts w:ascii="Open Sans" w:hAnsi="Open Sans" w:cs="Open Sans"/>
        </w:rPr>
        <w:t>和</w:t>
      </w:r>
      <w:r>
        <w:rPr>
          <w:rStyle w:val="md-line"/>
          <w:rFonts w:ascii="Open Sans" w:hAnsi="Open Sans" w:cs="Open Sans"/>
        </w:rPr>
        <w:t xml:space="preserve"> 0.2</w:t>
      </w:r>
      <w:r>
        <w:rPr>
          <w:rStyle w:val="md-line"/>
          <w:rFonts w:ascii="Open Sans" w:hAnsi="Open Sans" w:cs="Open Sans"/>
        </w:rPr>
        <w:t>，所以会舍弃一些精度，两个近似值相加，计算结果跟实际算术运算结果自然有些偏差。</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上图里也显示了，在</w:t>
      </w:r>
      <w:r>
        <w:rPr>
          <w:rStyle w:val="md-line"/>
          <w:rFonts w:ascii="Open Sans" w:hAnsi="Open Sans" w:cs="Open Sans"/>
        </w:rPr>
        <w:t xml:space="preserve"> JavaScript </w:t>
      </w:r>
      <w:r>
        <w:rPr>
          <w:rStyle w:val="md-line"/>
          <w:rFonts w:ascii="Open Sans" w:hAnsi="Open Sans" w:cs="Open Sans"/>
        </w:rPr>
        <w:t>里，</w:t>
      </w:r>
      <w:r>
        <w:rPr>
          <w:rStyle w:val="md-line"/>
          <w:rFonts w:ascii="Open Sans" w:hAnsi="Open Sans" w:cs="Open Sans"/>
        </w:rPr>
        <w:t xml:space="preserve">0.1 + 0.2 </w:t>
      </w:r>
      <w:r>
        <w:rPr>
          <w:rStyle w:val="md-line"/>
          <w:rFonts w:ascii="Open Sans" w:hAnsi="Open Sans" w:cs="Open Sans"/>
        </w:rPr>
        <w:t>的运算结果是</w:t>
      </w:r>
      <w:r>
        <w:rPr>
          <w:rStyle w:val="md-line"/>
          <w:rFonts w:ascii="Open Sans" w:hAnsi="Open Sans" w:cs="Open Sans"/>
        </w:rPr>
        <w:t xml:space="preserve"> 0.30000000000000004</w:t>
      </w:r>
      <w:r>
        <w:rPr>
          <w:rStyle w:val="md-line"/>
          <w:rFonts w:ascii="Open Sans" w:hAnsi="Open Sans" w:cs="Open Sans"/>
        </w:rPr>
        <w:t>。</w:t>
      </w:r>
    </w:p>
    <w:p w:rsidR="005773C3" w:rsidRDefault="004E750A" w:rsidP="005773C3">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64736" behindDoc="0" locked="0" layoutInCell="1" allowOverlap="1">
            <wp:simplePos x="0" y="0"/>
            <wp:positionH relativeFrom="margin">
              <wp:align>left</wp:align>
            </wp:positionH>
            <wp:positionV relativeFrom="paragraph">
              <wp:posOffset>538648</wp:posOffset>
            </wp:positionV>
            <wp:extent cx="2743200" cy="1835150"/>
            <wp:effectExtent l="0" t="0" r="0" b="0"/>
            <wp:wrapTopAndBottom/>
            <wp:docPr id="71714" name="图片 71714" descr="https://upload-images.jianshu.io/upload_images/1924341-f548ba2fdeec0827.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images.jianshu.io/upload_images/1924341-f548ba2fdeec0827.png?imageMogr2/auto-orient/strip%7CimageView2/2/w/12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3C3">
        <w:rPr>
          <w:rStyle w:val="md-line"/>
          <w:rFonts w:ascii="Open Sans" w:hAnsi="Open Sans" w:cs="Open Sans"/>
        </w:rPr>
        <w:t>那么，是否所有非</w:t>
      </w:r>
      <w:r w:rsidR="005773C3">
        <w:rPr>
          <w:rStyle w:val="md-line"/>
          <w:rFonts w:ascii="Open Sans" w:hAnsi="Open Sans" w:cs="Open Sans"/>
        </w:rPr>
        <w:t xml:space="preserve"> 1/2, 1/4, 1/8 </w:t>
      </w:r>
      <w:r w:rsidR="005773C3">
        <w:rPr>
          <w:rStyle w:val="md-line"/>
          <w:rFonts w:ascii="Open Sans" w:hAnsi="Open Sans" w:cs="Open Sans"/>
        </w:rPr>
        <w:t>这类</w:t>
      </w:r>
      <w:r w:rsidR="005773C3">
        <w:rPr>
          <w:rStyle w:val="md-line"/>
          <w:rFonts w:ascii="Open Sans" w:hAnsi="Open Sans" w:cs="Open Sans"/>
        </w:rPr>
        <w:t xml:space="preserve"> 1/2^n </w:t>
      </w:r>
      <w:r w:rsidR="005773C3">
        <w:rPr>
          <w:rStyle w:val="md-line"/>
          <w:rFonts w:ascii="Open Sans" w:hAnsi="Open Sans" w:cs="Open Sans"/>
        </w:rPr>
        <w:t>小数的相加结果最后都不会等于实际运算结果呢？</w:t>
      </w:r>
    </w:p>
    <w:p w:rsidR="005773C3" w:rsidRDefault="005773C3" w:rsidP="005773C3">
      <w:pPr>
        <w:pStyle w:val="a4"/>
        <w:spacing w:before="192" w:beforeAutospacing="0" w:after="192" w:afterAutospacing="0"/>
        <w:rPr>
          <w:rFonts w:ascii="Open Sans" w:hAnsi="Open Sans" w:cs="Open Sans"/>
        </w:rPr>
      </w:pP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 xml:space="preserve">0.1, 0.2, 0.3 </w:t>
      </w:r>
      <w:r>
        <w:rPr>
          <w:rStyle w:val="md-line"/>
          <w:rFonts w:ascii="Open Sans" w:hAnsi="Open Sans" w:cs="Open Sans"/>
        </w:rPr>
        <w:t>都是浮点数无法精确表示的数值，所以在</w:t>
      </w:r>
      <w:r>
        <w:rPr>
          <w:rStyle w:val="md-line"/>
          <w:rFonts w:ascii="Open Sans" w:hAnsi="Open Sans" w:cs="Open Sans"/>
        </w:rPr>
        <w:t xml:space="preserve"> JavaScript </w:t>
      </w:r>
      <w:r>
        <w:rPr>
          <w:rStyle w:val="md-line"/>
          <w:rFonts w:ascii="Open Sans" w:hAnsi="Open Sans" w:cs="Open Sans"/>
        </w:rPr>
        <w:t>里都是以近似值存储在内存中，那么，为何</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 xml:space="preserve">0.1 + 0.2 </w:t>
      </w:r>
      <w:r>
        <w:rPr>
          <w:rStyle w:val="HTML0"/>
          <w:rFonts w:ascii="Consolas" w:hAnsi="Consolas"/>
          <w:sz w:val="22"/>
          <w:szCs w:val="22"/>
          <w:bdr w:val="single" w:sz="6" w:space="2" w:color="DDDDDD" w:frame="1"/>
          <w:shd w:val="clear" w:color="auto" w:fill="F8F8F8"/>
        </w:rPr>
        <w:t>！</w:t>
      </w:r>
      <w:r>
        <w:rPr>
          <w:rStyle w:val="HTML0"/>
          <w:rFonts w:ascii="Consolas" w:hAnsi="Consolas"/>
          <w:sz w:val="22"/>
          <w:szCs w:val="22"/>
          <w:bdr w:val="single" w:sz="6" w:space="2" w:color="DDDDDD" w:frame="1"/>
          <w:shd w:val="clear" w:color="auto" w:fill="F8F8F8"/>
        </w:rPr>
        <w:t>= 0.3</w:t>
      </w:r>
      <w:r>
        <w:rPr>
          <w:rStyle w:val="md-line"/>
          <w:rFonts w:ascii="Open Sans" w:hAnsi="Open Sans" w:cs="Open Sans"/>
        </w:rPr>
        <w:t>，但</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0.1 + 0.3 == 0.4</w:t>
      </w:r>
      <w:r>
        <w:rPr>
          <w:rStyle w:val="md-line"/>
          <w:rFonts w:ascii="Open Sans" w:hAnsi="Open Sans" w:cs="Open Sans"/>
        </w:rPr>
        <w:t xml:space="preserve"> </w:t>
      </w:r>
      <w:r>
        <w:rPr>
          <w:rStyle w:val="md-line"/>
          <w:rFonts w:ascii="Open Sans" w:hAnsi="Open Sans" w:cs="Open Sans"/>
        </w:rPr>
        <w:t>？</w:t>
      </w:r>
      <w:r>
        <w:rPr>
          <w:rStyle w:val="md-line"/>
          <w:rFonts w:ascii="Open Sans" w:hAnsi="Open Sans" w:cs="Open Sans"/>
        </w:rPr>
        <w:t xml:space="preserve"> </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这是因为，</w:t>
      </w:r>
      <w:r>
        <w:rPr>
          <w:rStyle w:val="md-line"/>
          <w:rFonts w:ascii="Open Sans" w:hAnsi="Open Sans" w:cs="Open Sans"/>
        </w:rPr>
        <w:t xml:space="preserve">JavaScript </w:t>
      </w:r>
      <w:r>
        <w:rPr>
          <w:rStyle w:val="md-line"/>
          <w:rFonts w:ascii="Open Sans" w:hAnsi="Open Sans" w:cs="Open Sans"/>
        </w:rPr>
        <w:t>里在处理这类小数时，允许一定程度的误差，比如</w:t>
      </w:r>
      <w:r>
        <w:rPr>
          <w:rStyle w:val="md-line"/>
          <w:rFonts w:ascii="Open Sans" w:hAnsi="Open Sans" w:cs="Open Sans"/>
        </w:rPr>
        <w:t xml:space="preserve"> 0.10000000000000001 </w:t>
      </w:r>
      <w:r>
        <w:rPr>
          <w:rStyle w:val="md-line"/>
          <w:rFonts w:ascii="Open Sans" w:hAnsi="Open Sans" w:cs="Open Sans"/>
        </w:rPr>
        <w:t>在允许的误差中，所以在</w:t>
      </w:r>
      <w:r>
        <w:rPr>
          <w:rStyle w:val="md-line"/>
          <w:rFonts w:ascii="Open Sans" w:hAnsi="Open Sans" w:cs="Open Sans"/>
        </w:rPr>
        <w:t xml:space="preserve"> JavaScript </w:t>
      </w:r>
      <w:r>
        <w:rPr>
          <w:rStyle w:val="md-line"/>
          <w:rFonts w:ascii="Open Sans" w:hAnsi="Open Sans" w:cs="Open Sans"/>
        </w:rPr>
        <w:t>里就将这个值当做</w:t>
      </w:r>
      <w:r>
        <w:rPr>
          <w:rStyle w:val="md-line"/>
          <w:rFonts w:ascii="Open Sans" w:hAnsi="Open Sans" w:cs="Open Sans"/>
        </w:rPr>
        <w:t xml:space="preserve"> 0.1 </w:t>
      </w:r>
      <w:r>
        <w:rPr>
          <w:rStyle w:val="md-line"/>
          <w:rFonts w:ascii="Open Sans" w:hAnsi="Open Sans" w:cs="Open Sans"/>
        </w:rPr>
        <w:t>来看待处理。</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lastRenderedPageBreak/>
        <w:t>所以如果两个是以近似值存储的小数运算之后的结果，在误差允许范围内，那么计算结果会按实际算术运算结果来呈现。</w:t>
      </w:r>
    </w:p>
    <w:p w:rsidR="005773C3" w:rsidRDefault="004E750A" w:rsidP="005773C3">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65760" behindDoc="0" locked="0" layoutInCell="1" allowOverlap="1">
            <wp:simplePos x="0" y="0"/>
            <wp:positionH relativeFrom="column">
              <wp:posOffset>38315</wp:posOffset>
            </wp:positionH>
            <wp:positionV relativeFrom="paragraph">
              <wp:posOffset>551060</wp:posOffset>
            </wp:positionV>
            <wp:extent cx="2051050" cy="514350"/>
            <wp:effectExtent l="0" t="0" r="6350" b="0"/>
            <wp:wrapTopAndBottom/>
            <wp:docPr id="71713" name="图片 71713" descr="https://upload-images.jianshu.io/upload_images/1924341-bde7ab59fe415b0f.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images.jianshu.io/upload_images/1924341-bde7ab59fe415b0f.png?imageMogr2/auto-orient/strip%7CimageView2/2/w/12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510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3C3">
        <w:rPr>
          <w:rStyle w:val="md-line"/>
          <w:rFonts w:ascii="Open Sans" w:hAnsi="Open Sans" w:cs="Open Sans"/>
        </w:rPr>
        <w:t>总之，不要用</w:t>
      </w:r>
      <w:r w:rsidR="005773C3">
        <w:rPr>
          <w:rStyle w:val="md-line"/>
          <w:rFonts w:ascii="Open Sans" w:hAnsi="Open Sans" w:cs="Open Sans"/>
        </w:rPr>
        <w:t xml:space="preserve"> JavaScript </w:t>
      </w:r>
      <w:r w:rsidR="005773C3">
        <w:rPr>
          <w:rStyle w:val="md-line"/>
          <w:rFonts w:ascii="Open Sans" w:hAnsi="Open Sans" w:cs="Open Sans"/>
        </w:rPr>
        <w:t>来计算一些小数计算且有精度要求，如果非要不可，那么建议先将小数都按比例扩展到整数运算后，再按比例缩小，如：</w:t>
      </w:r>
    </w:p>
    <w:p w:rsidR="005773C3" w:rsidRDefault="005773C3" w:rsidP="005773C3">
      <w:pPr>
        <w:pStyle w:val="a4"/>
        <w:spacing w:before="192" w:beforeAutospacing="0" w:after="192" w:afterAutospacing="0"/>
        <w:rPr>
          <w:rFonts w:ascii="Open Sans" w:hAnsi="Open Sans" w:cs="Open Sans"/>
        </w:rPr>
      </w:pP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还有另外一点，由于</w:t>
      </w:r>
      <w:r>
        <w:rPr>
          <w:rStyle w:val="md-line"/>
          <w:rFonts w:ascii="Open Sans" w:hAnsi="Open Sans" w:cs="Open Sans"/>
        </w:rPr>
        <w:t xml:space="preserve"> JavaScript </w:t>
      </w:r>
      <w:r>
        <w:rPr>
          <w:rStyle w:val="md-line"/>
          <w:rFonts w:ascii="Open Sans" w:hAnsi="Open Sans" w:cs="Open Sans"/>
        </w:rPr>
        <w:t>的变量是不区分类型的，那么当有需要区分某个变量是不是数字时，可用内置的全局函数来处理：</w:t>
      </w:r>
    </w:p>
    <w:p w:rsidR="005773C3" w:rsidRDefault="005773C3" w:rsidP="005773C3">
      <w:pPr>
        <w:pStyle w:val="a4"/>
        <w:numPr>
          <w:ilvl w:val="0"/>
          <w:numId w:val="75"/>
        </w:numPr>
        <w:spacing w:line="240" w:lineRule="auto"/>
        <w:ind w:left="0"/>
        <w:rPr>
          <w:rFonts w:ascii="Open Sans" w:hAnsi="Open Sans" w:cs="Open Sans"/>
        </w:rPr>
      </w:pPr>
      <w:r>
        <w:rPr>
          <w:rStyle w:val="HTML0"/>
          <w:rFonts w:ascii="Consolas" w:hAnsi="Consolas"/>
          <w:sz w:val="22"/>
          <w:szCs w:val="22"/>
          <w:bdr w:val="single" w:sz="6" w:space="2" w:color="DDDDDD" w:frame="1"/>
          <w:shd w:val="clear" w:color="auto" w:fill="F8F8F8"/>
        </w:rPr>
        <w:t>isNaN()</w:t>
      </w:r>
      <w:r>
        <w:rPr>
          <w:rStyle w:val="md-line"/>
          <w:rFonts w:ascii="Open Sans" w:hAnsi="Open Sans" w:cs="Open Sans"/>
        </w:rPr>
        <w:t xml:space="preserve"> -- </w:t>
      </w:r>
      <w:r>
        <w:rPr>
          <w:rStyle w:val="md-line"/>
          <w:rFonts w:ascii="Open Sans" w:hAnsi="Open Sans" w:cs="Open Sans"/>
        </w:rPr>
        <w:t>如果参数是</w:t>
      </w:r>
      <w:r>
        <w:rPr>
          <w:rStyle w:val="md-line"/>
          <w:rFonts w:ascii="Open Sans" w:hAnsi="Open Sans" w:cs="Open Sans"/>
        </w:rPr>
        <w:t xml:space="preserve"> NaN </w:t>
      </w:r>
      <w:r>
        <w:rPr>
          <w:rStyle w:val="md-line"/>
          <w:rFonts w:ascii="Open Sans" w:hAnsi="Open Sans" w:cs="Open Sans"/>
        </w:rPr>
        <w:t>或者非数字值（如字符串或对象），返回</w:t>
      </w:r>
      <w:r>
        <w:rPr>
          <w:rStyle w:val="md-line"/>
          <w:rFonts w:ascii="Open Sans" w:hAnsi="Open Sans" w:cs="Open Sans"/>
        </w:rPr>
        <w:t xml:space="preserve"> true</w:t>
      </w:r>
    </w:p>
    <w:p w:rsidR="005773C3" w:rsidRDefault="005773C3" w:rsidP="005773C3">
      <w:pPr>
        <w:pStyle w:val="a4"/>
        <w:numPr>
          <w:ilvl w:val="0"/>
          <w:numId w:val="75"/>
        </w:numPr>
        <w:spacing w:line="240" w:lineRule="auto"/>
        <w:ind w:left="0"/>
        <w:rPr>
          <w:rFonts w:ascii="Open Sans" w:hAnsi="Open Sans" w:cs="Open Sans"/>
        </w:rPr>
      </w:pPr>
      <w:r>
        <w:rPr>
          <w:rStyle w:val="HTML0"/>
          <w:rFonts w:ascii="Consolas" w:hAnsi="Consolas"/>
          <w:sz w:val="22"/>
          <w:szCs w:val="22"/>
          <w:bdr w:val="single" w:sz="6" w:space="2" w:color="DDDDDD" w:frame="1"/>
          <w:shd w:val="clear" w:color="auto" w:fill="F8F8F8"/>
        </w:rPr>
        <w:t>isFinite()</w:t>
      </w:r>
      <w:r>
        <w:rPr>
          <w:rStyle w:val="md-line"/>
          <w:rFonts w:ascii="Open Sans" w:hAnsi="Open Sans" w:cs="Open Sans"/>
        </w:rPr>
        <w:t xml:space="preserve"> -- </w:t>
      </w:r>
      <w:r>
        <w:rPr>
          <w:rStyle w:val="md-line"/>
          <w:rFonts w:ascii="Open Sans" w:hAnsi="Open Sans" w:cs="Open Sans"/>
        </w:rPr>
        <w:t>如果参数不是</w:t>
      </w:r>
      <w:r>
        <w:rPr>
          <w:rStyle w:val="md-line"/>
          <w:rFonts w:ascii="Open Sans" w:hAnsi="Open Sans" w:cs="Open Sans"/>
        </w:rPr>
        <w:t xml:space="preserve"> NaN</w:t>
      </w:r>
      <w:r>
        <w:rPr>
          <w:rStyle w:val="md-line"/>
          <w:rFonts w:ascii="Open Sans" w:hAnsi="Open Sans" w:cs="Open Sans"/>
        </w:rPr>
        <w:t>，或</w:t>
      </w:r>
      <w:r>
        <w:rPr>
          <w:rStyle w:val="md-line"/>
          <w:rFonts w:ascii="Open Sans" w:hAnsi="Open Sans" w:cs="Open Sans"/>
        </w:rPr>
        <w:t xml:space="preserve"> Infinity </w:t>
      </w:r>
      <w:r>
        <w:rPr>
          <w:rStyle w:val="md-line"/>
          <w:rFonts w:ascii="Open Sans" w:hAnsi="Open Sans" w:cs="Open Sans"/>
        </w:rPr>
        <w:t>或</w:t>
      </w:r>
      <w:r>
        <w:rPr>
          <w:rStyle w:val="md-line"/>
          <w:rFonts w:ascii="Open Sans" w:hAnsi="Open Sans" w:cs="Open Sans"/>
        </w:rPr>
        <w:t xml:space="preserve"> -Infinity </w:t>
      </w:r>
      <w:r>
        <w:rPr>
          <w:rStyle w:val="md-line"/>
          <w:rFonts w:ascii="Open Sans" w:hAnsi="Open Sans" w:cs="Open Sans"/>
        </w:rPr>
        <w:t>时返回</w:t>
      </w:r>
      <w:r>
        <w:rPr>
          <w:rStyle w:val="md-line"/>
          <w:rFonts w:ascii="Open Sans" w:hAnsi="Open Sans" w:cs="Open Sans"/>
        </w:rPr>
        <w:t xml:space="preserve"> true</w:t>
      </w:r>
      <w:r>
        <w:rPr>
          <w:rStyle w:val="md-line"/>
          <w:rFonts w:ascii="Open Sans" w:hAnsi="Open Sans" w:cs="Open Sans"/>
        </w:rPr>
        <w:t>，通俗理解，参数是正常的数字</w:t>
      </w:r>
      <w:r>
        <w:rPr>
          <w:rStyle w:val="md-line"/>
          <w:rFonts w:ascii="Open Sans" w:hAnsi="Open Sans" w:cs="Open Sans"/>
        </w:rPr>
        <w:t xml:space="preserve"> </w:t>
      </w:r>
    </w:p>
    <w:p w:rsidR="005773C3" w:rsidRDefault="005773C3" w:rsidP="005773C3">
      <w:pPr>
        <w:pStyle w:val="a5"/>
      </w:pPr>
      <w:r>
        <w:t>null</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跟</w:t>
      </w:r>
      <w:r>
        <w:rPr>
          <w:rStyle w:val="md-line"/>
          <w:rFonts w:ascii="Open Sans" w:hAnsi="Open Sans" w:cs="Open Sans"/>
        </w:rPr>
        <w:t xml:space="preserve"> Java </w:t>
      </w:r>
      <w:r>
        <w:rPr>
          <w:rStyle w:val="md-line"/>
          <w:rFonts w:ascii="Open Sans" w:hAnsi="Open Sans" w:cs="Open Sans"/>
        </w:rPr>
        <w:t>一样，</w:t>
      </w:r>
      <w:r>
        <w:rPr>
          <w:rStyle w:val="md-line"/>
          <w:rFonts w:ascii="Open Sans" w:hAnsi="Open Sans" w:cs="Open Sans"/>
        </w:rPr>
        <w:t xml:space="preserve">JavaScript </w:t>
      </w:r>
      <w:r>
        <w:rPr>
          <w:rStyle w:val="md-line"/>
          <w:rFonts w:ascii="Open Sans" w:hAnsi="Open Sans" w:cs="Open Sans"/>
        </w:rPr>
        <w:t>里也有</w:t>
      </w:r>
      <w:r>
        <w:rPr>
          <w:rStyle w:val="md-line"/>
          <w:rFonts w:ascii="Open Sans" w:hAnsi="Open Sans" w:cs="Open Sans"/>
        </w:rPr>
        <w:t xml:space="preserve"> null </w:t>
      </w:r>
      <w:r>
        <w:rPr>
          <w:rStyle w:val="md-line"/>
          <w:rFonts w:ascii="Open Sans" w:hAnsi="Open Sans" w:cs="Open Sans"/>
        </w:rPr>
        <w:t>关键字，但它的含义和用法却跟</w:t>
      </w:r>
      <w:r>
        <w:rPr>
          <w:rStyle w:val="md-line"/>
          <w:rFonts w:ascii="Open Sans" w:hAnsi="Open Sans" w:cs="Open Sans"/>
        </w:rPr>
        <w:t xml:space="preserve"> Java </w:t>
      </w:r>
      <w:r>
        <w:rPr>
          <w:rStyle w:val="md-line"/>
          <w:rFonts w:ascii="Open Sans" w:hAnsi="Open Sans" w:cs="Open Sans"/>
        </w:rPr>
        <w:t>里的</w:t>
      </w:r>
      <w:r>
        <w:rPr>
          <w:rStyle w:val="md-line"/>
          <w:rFonts w:ascii="Open Sans" w:hAnsi="Open Sans" w:cs="Open Sans"/>
        </w:rPr>
        <w:t xml:space="preserve"> null </w:t>
      </w:r>
      <w:r>
        <w:rPr>
          <w:rStyle w:val="md-line"/>
          <w:rFonts w:ascii="Open Sans" w:hAnsi="Open Sans" w:cs="Open Sans"/>
        </w:rPr>
        <w:t>不太一样。</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在</w:t>
      </w:r>
      <w:r>
        <w:rPr>
          <w:rStyle w:val="md-line"/>
          <w:rFonts w:ascii="Open Sans" w:hAnsi="Open Sans" w:cs="Open Sans"/>
        </w:rPr>
        <w:t xml:space="preserve"> Java </w:t>
      </w:r>
      <w:r>
        <w:rPr>
          <w:rStyle w:val="md-line"/>
          <w:rFonts w:ascii="Open Sans" w:hAnsi="Open Sans" w:cs="Open Sans"/>
        </w:rPr>
        <w:t>里，声明一个对象类型的变量后，如果没有对该变量进行赋值操作，默认值为</w:t>
      </w:r>
      <w:r>
        <w:rPr>
          <w:rStyle w:val="md-line"/>
          <w:rFonts w:ascii="Open Sans" w:hAnsi="Open Sans" w:cs="Open Sans"/>
        </w:rPr>
        <w:t xml:space="preserve"> null</w:t>
      </w:r>
      <w:r>
        <w:rPr>
          <w:rStyle w:val="md-line"/>
          <w:rFonts w:ascii="Open Sans" w:hAnsi="Open Sans" w:cs="Open Sans"/>
        </w:rPr>
        <w:t>，所以在程序中经常需要对变量进行判空处理，这是</w:t>
      </w:r>
      <w:r>
        <w:rPr>
          <w:rStyle w:val="md-line"/>
          <w:rFonts w:ascii="Open Sans" w:hAnsi="Open Sans" w:cs="Open Sans"/>
        </w:rPr>
        <w:t xml:space="preserve"> Java </w:t>
      </w:r>
      <w:r>
        <w:rPr>
          <w:rStyle w:val="md-line"/>
          <w:rFonts w:ascii="Open Sans" w:hAnsi="Open Sans" w:cs="Open Sans"/>
        </w:rPr>
        <w:t>里</w:t>
      </w:r>
      <w:r>
        <w:rPr>
          <w:rStyle w:val="md-line"/>
          <w:rFonts w:ascii="Open Sans" w:hAnsi="Open Sans" w:cs="Open Sans"/>
        </w:rPr>
        <w:t xml:space="preserve"> null </w:t>
      </w:r>
      <w:r>
        <w:rPr>
          <w:rStyle w:val="md-line"/>
          <w:rFonts w:ascii="Open Sans" w:hAnsi="Open Sans" w:cs="Open Sans"/>
        </w:rPr>
        <w:t>的场景。</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但在</w:t>
      </w:r>
      <w:r>
        <w:rPr>
          <w:rStyle w:val="md-line"/>
          <w:rFonts w:ascii="Open Sans" w:hAnsi="Open Sans" w:cs="Open Sans"/>
        </w:rPr>
        <w:t xml:space="preserve"> JavaScript </w:t>
      </w:r>
      <w:r>
        <w:rPr>
          <w:rStyle w:val="md-line"/>
          <w:rFonts w:ascii="Open Sans" w:hAnsi="Open Sans" w:cs="Open Sans"/>
        </w:rPr>
        <w:t>中，声明一个变量却没有进行赋值操作的话，默认值不是</w:t>
      </w:r>
      <w:r>
        <w:rPr>
          <w:rStyle w:val="md-line"/>
          <w:rFonts w:ascii="Open Sans" w:hAnsi="Open Sans" w:cs="Open Sans"/>
        </w:rPr>
        <w:t xml:space="preserve"> null</w:t>
      </w:r>
      <w:r>
        <w:rPr>
          <w:rStyle w:val="md-line"/>
          <w:rFonts w:ascii="Open Sans" w:hAnsi="Open Sans" w:cs="Open Sans"/>
        </w:rPr>
        <w:t>，而是</w:t>
      </w:r>
      <w:r>
        <w:rPr>
          <w:rStyle w:val="md-line"/>
          <w:rFonts w:ascii="Open Sans" w:hAnsi="Open Sans" w:cs="Open Sans"/>
        </w:rPr>
        <w:t xml:space="preserve"> undefined</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那么，什么场景下，变量的值会是</w:t>
      </w:r>
      <w:r>
        <w:rPr>
          <w:rStyle w:val="md-line"/>
          <w:rFonts w:ascii="Open Sans" w:hAnsi="Open Sans" w:cs="Open Sans"/>
        </w:rPr>
        <w:t xml:space="preserve"> null </w:t>
      </w:r>
      <w:r>
        <w:rPr>
          <w:rStyle w:val="md-line"/>
          <w:rFonts w:ascii="Open Sans" w:hAnsi="Open Sans" w:cs="Open Sans"/>
        </w:rPr>
        <w:t>呢？我可以告诉你，没有，没有任何场景下某个变量或某个属性的值默认会是</w:t>
      </w:r>
      <w:r>
        <w:rPr>
          <w:rStyle w:val="md-line"/>
          <w:rFonts w:ascii="Open Sans" w:hAnsi="Open Sans" w:cs="Open Sans"/>
        </w:rPr>
        <w:t xml:space="preserve"> null</w:t>
      </w:r>
      <w:r>
        <w:rPr>
          <w:rStyle w:val="md-line"/>
          <w:rFonts w:ascii="Open Sans" w:hAnsi="Open Sans" w:cs="Open Sans"/>
        </w:rPr>
        <w:t>，除非你在程序中手动将某个变量赋值为</w:t>
      </w:r>
      <w:r>
        <w:rPr>
          <w:rStyle w:val="md-line"/>
          <w:rFonts w:ascii="Open Sans" w:hAnsi="Open Sans" w:cs="Open Sans"/>
        </w:rPr>
        <w:t xml:space="preserve"> null</w:t>
      </w:r>
      <w:r>
        <w:rPr>
          <w:rStyle w:val="md-line"/>
          <w:rFonts w:ascii="Open Sans" w:hAnsi="Open Sans" w:cs="Open Sans"/>
        </w:rPr>
        <w:t>，那么此时这个变量的值才会是</w:t>
      </w:r>
      <w:r>
        <w:rPr>
          <w:rStyle w:val="md-line"/>
          <w:rFonts w:ascii="Open Sans" w:hAnsi="Open Sans" w:cs="Open Sans"/>
        </w:rPr>
        <w:t xml:space="preserve"> null</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所以，才有些书本中会说，</w:t>
      </w:r>
      <w:r>
        <w:rPr>
          <w:rStyle w:val="md-line"/>
          <w:rFonts w:ascii="Open Sans" w:hAnsi="Open Sans" w:cs="Open Sans"/>
        </w:rPr>
        <w:t xml:space="preserve">null </w:t>
      </w:r>
      <w:r>
        <w:rPr>
          <w:rStyle w:val="md-line"/>
          <w:rFonts w:ascii="Open Sans" w:hAnsi="Open Sans" w:cs="Open Sans"/>
        </w:rPr>
        <w:t>是表示程序级、正常的或在意料之中的值的空缺。意思就是说，</w:t>
      </w:r>
      <w:r>
        <w:rPr>
          <w:rStyle w:val="md-line"/>
          <w:rFonts w:ascii="Open Sans" w:hAnsi="Open Sans" w:cs="Open Sans"/>
        </w:rPr>
        <w:t xml:space="preserve">null </w:t>
      </w:r>
      <w:r>
        <w:rPr>
          <w:rStyle w:val="md-line"/>
          <w:rFonts w:ascii="Open Sans" w:hAnsi="Open Sans" w:cs="Open Sans"/>
        </w:rPr>
        <w:t>是</w:t>
      </w:r>
      <w:r>
        <w:rPr>
          <w:rStyle w:val="md-line"/>
          <w:rFonts w:ascii="Open Sans" w:hAnsi="Open Sans" w:cs="Open Sans"/>
        </w:rPr>
        <w:t xml:space="preserve"> JavaScript </w:t>
      </w:r>
      <w:r>
        <w:rPr>
          <w:rStyle w:val="md-line"/>
          <w:rFonts w:ascii="Open Sans" w:hAnsi="Open Sans" w:cs="Open Sans"/>
        </w:rPr>
        <w:t>设计出来的一个表示空值含义的数据类型，用来给你在程序中当有需要给某个变量手动设置为空值的场景时使用。</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举个通俗的例子，对于数字类型变量，你可以用</w:t>
      </w:r>
      <w:r>
        <w:rPr>
          <w:rStyle w:val="md-line"/>
          <w:rFonts w:ascii="Open Sans" w:hAnsi="Open Sans" w:cs="Open Sans"/>
        </w:rPr>
        <w:t xml:space="preserve"> 0 </w:t>
      </w:r>
      <w:r>
        <w:rPr>
          <w:rStyle w:val="md-line"/>
          <w:rFonts w:ascii="Open Sans" w:hAnsi="Open Sans" w:cs="Open Sans"/>
        </w:rPr>
        <w:t>表示它的初始值；对于字符串类型变量，你可以用</w:t>
      </w:r>
      <w:r>
        <w:rPr>
          <w:rStyle w:val="md-line"/>
          <w:rFonts w:ascii="Open Sans" w:hAnsi="Open Sans" w:cs="Open Sans"/>
        </w:rPr>
        <w:t xml:space="preserve"> "" </w:t>
      </w:r>
      <w:r>
        <w:rPr>
          <w:rStyle w:val="md-line"/>
          <w:rFonts w:ascii="Open Sans" w:hAnsi="Open Sans" w:cs="Open Sans"/>
        </w:rPr>
        <w:t>表示它的初始值；那么对于对象类型，当你也需要给它一个表示空值无具体含义的初始值时，你就可以给它赋值为</w:t>
      </w:r>
      <w:r>
        <w:rPr>
          <w:rStyle w:val="md-line"/>
          <w:rFonts w:ascii="Open Sans" w:hAnsi="Open Sans" w:cs="Open Sans"/>
        </w:rPr>
        <w:t xml:space="preserve"> null</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lastRenderedPageBreak/>
        <w:t>这也是为什么用</w:t>
      </w:r>
      <w:r>
        <w:rPr>
          <w:rStyle w:val="md-line"/>
          <w:rFonts w:ascii="Open Sans" w:hAnsi="Open Sans" w:cs="Open Sans"/>
        </w:rPr>
        <w:t xml:space="preserve"> typeof </w:t>
      </w:r>
      <w:r>
        <w:rPr>
          <w:rStyle w:val="md-line"/>
          <w:rFonts w:ascii="Open Sans" w:hAnsi="Open Sans" w:cs="Open Sans"/>
        </w:rPr>
        <w:t>运算符获取</w:t>
      </w:r>
      <w:r>
        <w:rPr>
          <w:rStyle w:val="md-line"/>
          <w:rFonts w:ascii="Open Sans" w:hAnsi="Open Sans" w:cs="Open Sans"/>
        </w:rPr>
        <w:t xml:space="preserve"> null </w:t>
      </w:r>
      <w:r>
        <w:rPr>
          <w:rStyle w:val="md-line"/>
          <w:rFonts w:ascii="Open Sans" w:hAnsi="Open Sans" w:cs="Open Sans"/>
        </w:rPr>
        <w:t>的数据类型时，会发现输出的是</w:t>
      </w:r>
      <w:r>
        <w:rPr>
          <w:rStyle w:val="md-line"/>
          <w:rFonts w:ascii="Open Sans" w:hAnsi="Open Sans" w:cs="Open Sans"/>
        </w:rPr>
        <w:t xml:space="preserve"> Object</w:t>
      </w:r>
      <w:r>
        <w:rPr>
          <w:rStyle w:val="md-line"/>
          <w:rFonts w:ascii="Open Sans" w:hAnsi="Open Sans" w:cs="Open Sans"/>
        </w:rPr>
        <w:t>。因为</w:t>
      </w:r>
      <w:r>
        <w:rPr>
          <w:rStyle w:val="md-line"/>
          <w:rFonts w:ascii="Open Sans" w:hAnsi="Open Sans" w:cs="Open Sans"/>
        </w:rPr>
        <w:t xml:space="preserve"> null </w:t>
      </w:r>
      <w:r>
        <w:rPr>
          <w:rStyle w:val="md-line"/>
          <w:rFonts w:ascii="Open Sans" w:hAnsi="Open Sans" w:cs="Open Sans"/>
        </w:rPr>
        <w:t>实际上是个实际存在的数据值，只是它的含义是空值的意思，用于赋值给对象类型的变量。</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那么，也就是说，不能沿用</w:t>
      </w:r>
      <w:r>
        <w:rPr>
          <w:rStyle w:val="md-line"/>
          <w:rFonts w:ascii="Open Sans" w:hAnsi="Open Sans" w:cs="Open Sans"/>
        </w:rPr>
        <w:t xml:space="preserve"> Java </w:t>
      </w:r>
      <w:r>
        <w:rPr>
          <w:rStyle w:val="md-line"/>
          <w:rFonts w:ascii="Open Sans" w:hAnsi="Open Sans" w:cs="Open Sans"/>
        </w:rPr>
        <w:t>里使用</w:t>
      </w:r>
      <w:r>
        <w:rPr>
          <w:rStyle w:val="md-line"/>
          <w:rFonts w:ascii="Open Sans" w:hAnsi="Open Sans" w:cs="Open Sans"/>
        </w:rPr>
        <w:t xml:space="preserve"> null </w:t>
      </w:r>
      <w:r>
        <w:rPr>
          <w:rStyle w:val="md-line"/>
          <w:rFonts w:ascii="Open Sans" w:hAnsi="Open Sans" w:cs="Open Sans"/>
        </w:rPr>
        <w:t>的思维应用到</w:t>
      </w:r>
      <w:r>
        <w:rPr>
          <w:rStyle w:val="md-line"/>
          <w:rFonts w:ascii="Open Sans" w:hAnsi="Open Sans" w:cs="Open Sans"/>
        </w:rPr>
        <w:t xml:space="preserve"> JavaScript </w:t>
      </w:r>
      <w:r>
        <w:rPr>
          <w:rStyle w:val="md-line"/>
          <w:rFonts w:ascii="Open Sans" w:hAnsi="Open Sans" w:cs="Open Sans"/>
        </w:rPr>
        <w:t>中了，</w:t>
      </w:r>
      <w:r>
        <w:rPr>
          <w:rStyle w:val="md-line"/>
          <w:rFonts w:ascii="Open Sans" w:hAnsi="Open Sans" w:cs="Open Sans"/>
        </w:rPr>
        <w:t xml:space="preserve">null </w:t>
      </w:r>
      <w:r>
        <w:rPr>
          <w:rStyle w:val="md-line"/>
          <w:rFonts w:ascii="Open Sans" w:hAnsi="Open Sans" w:cs="Open Sans"/>
        </w:rPr>
        <w:t>可以作为初始值赋值给变量，但变量如果没有进行初始化，默认值不再是</w:t>
      </w:r>
      <w:r>
        <w:rPr>
          <w:rStyle w:val="md-line"/>
          <w:rFonts w:ascii="Open Sans" w:hAnsi="Open Sans" w:cs="Open Sans"/>
        </w:rPr>
        <w:t xml:space="preserve"> null </w:t>
      </w:r>
      <w:r>
        <w:rPr>
          <w:rStyle w:val="md-line"/>
          <w:rFonts w:ascii="Open Sans" w:hAnsi="Open Sans" w:cs="Open Sans"/>
        </w:rPr>
        <w:t>了，这点是</w:t>
      </w:r>
      <w:r>
        <w:rPr>
          <w:rStyle w:val="md-line"/>
          <w:rFonts w:ascii="Open Sans" w:hAnsi="Open Sans" w:cs="Open Sans"/>
        </w:rPr>
        <w:t xml:space="preserve"> JavaScript </w:t>
      </w:r>
      <w:r>
        <w:rPr>
          <w:rStyle w:val="md-line"/>
          <w:rFonts w:ascii="Open Sans" w:hAnsi="Open Sans" w:cs="Open Sans"/>
        </w:rPr>
        <w:t>有区别于</w:t>
      </w:r>
      <w:r>
        <w:rPr>
          <w:rStyle w:val="md-line"/>
          <w:rFonts w:ascii="Open Sans" w:hAnsi="Open Sans" w:cs="Open Sans"/>
        </w:rPr>
        <w:t xml:space="preserve"> Java </w:t>
      </w:r>
      <w:r>
        <w:rPr>
          <w:rStyle w:val="md-line"/>
          <w:rFonts w:ascii="Open Sans" w:hAnsi="Open Sans" w:cs="Open Sans"/>
        </w:rPr>
        <w:t>的地方，需要注意一下。</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不然再继续挪用</w:t>
      </w:r>
      <w:r>
        <w:rPr>
          <w:rStyle w:val="md-line"/>
          <w:rFonts w:ascii="Open Sans" w:hAnsi="Open Sans" w:cs="Open Sans"/>
        </w:rPr>
        <w:t xml:space="preserve"> Java </w:t>
      </w:r>
      <w:r>
        <w:rPr>
          <w:rStyle w:val="md-line"/>
          <w:rFonts w:ascii="Open Sans" w:hAnsi="Open Sans" w:cs="Open Sans"/>
        </w:rPr>
        <w:t>的使用</w:t>
      </w:r>
      <w:r>
        <w:rPr>
          <w:rStyle w:val="md-line"/>
          <w:rFonts w:ascii="Open Sans" w:hAnsi="Open Sans" w:cs="Open Sans"/>
        </w:rPr>
        <w:t xml:space="preserve"> null </w:t>
      </w:r>
      <w:r>
        <w:rPr>
          <w:rStyle w:val="md-line"/>
          <w:rFonts w:ascii="Open Sans" w:hAnsi="Open Sans" w:cs="Open Sans"/>
        </w:rPr>
        <w:t>思维，可能在编程中，会遇到一些意料外，没想通的问题。</w:t>
      </w:r>
    </w:p>
    <w:p w:rsidR="005773C3" w:rsidRDefault="005773C3" w:rsidP="005773C3">
      <w:pPr>
        <w:pStyle w:val="a5"/>
      </w:pPr>
      <w:r>
        <w:t>undefined</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如果声明了一个变量，缺没有对这个变量进行赋值操作，那么这个值默认就是</w:t>
      </w:r>
      <w:r>
        <w:rPr>
          <w:rStyle w:val="md-line"/>
          <w:rFonts w:ascii="Open Sans" w:hAnsi="Open Sans" w:cs="Open Sans"/>
        </w:rPr>
        <w:t xml:space="preserve"> undefined</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那么在</w:t>
      </w:r>
      <w:r>
        <w:rPr>
          <w:rStyle w:val="md-line"/>
          <w:rFonts w:ascii="Open Sans" w:hAnsi="Open Sans" w:cs="Open Sans"/>
        </w:rPr>
        <w:t xml:space="preserve"> Java </w:t>
      </w:r>
      <w:r>
        <w:rPr>
          <w:rStyle w:val="md-line"/>
          <w:rFonts w:ascii="Open Sans" w:hAnsi="Open Sans" w:cs="Open Sans"/>
        </w:rPr>
        <w:t>中的判空操作来判断变量是否有进行初始化的行为在这里就是对应判断变量的值是否为</w:t>
      </w:r>
      <w:r>
        <w:rPr>
          <w:rStyle w:val="md-line"/>
          <w:rFonts w:ascii="Open Sans" w:hAnsi="Open Sans" w:cs="Open Sans"/>
        </w:rPr>
        <w:t xml:space="preserve"> undefined </w:t>
      </w:r>
      <w:r>
        <w:rPr>
          <w:rStyle w:val="md-line"/>
          <w:rFonts w:ascii="Open Sans" w:hAnsi="Open Sans" w:cs="Open Sans"/>
        </w:rPr>
        <w:t>的，但实际上，在</w:t>
      </w:r>
      <w:r>
        <w:rPr>
          <w:rStyle w:val="md-line"/>
          <w:rFonts w:ascii="Open Sans" w:hAnsi="Open Sans" w:cs="Open Sans"/>
        </w:rPr>
        <w:t xml:space="preserve"> JavaScript </w:t>
      </w:r>
      <w:r>
        <w:rPr>
          <w:rStyle w:val="md-line"/>
          <w:rFonts w:ascii="Open Sans" w:hAnsi="Open Sans" w:cs="Open Sans"/>
        </w:rPr>
        <w:t>里，由于</w:t>
      </w:r>
      <w:r>
        <w:rPr>
          <w:rStyle w:val="md-line"/>
          <w:rFonts w:ascii="Open Sans" w:hAnsi="Open Sans" w:cs="Open Sans"/>
        </w:rPr>
        <w:t xml:space="preserve"> if </w:t>
      </w:r>
      <w:r>
        <w:rPr>
          <w:rStyle w:val="md-line"/>
          <w:rFonts w:ascii="Open Sans" w:hAnsi="Open Sans" w:cs="Open Sans"/>
        </w:rPr>
        <w:t>判断语句接收的为真值，而不像</w:t>
      </w:r>
      <w:r>
        <w:rPr>
          <w:rStyle w:val="md-line"/>
          <w:rFonts w:ascii="Open Sans" w:hAnsi="Open Sans" w:cs="Open Sans"/>
        </w:rPr>
        <w:t xml:space="preserve"> Java </w:t>
      </w:r>
      <w:r>
        <w:rPr>
          <w:rStyle w:val="md-line"/>
          <w:rFonts w:ascii="Open Sans" w:hAnsi="Open Sans" w:cs="Open Sans"/>
        </w:rPr>
        <w:t>只支持布尔类型，所以基本没有类似</w:t>
      </w:r>
      <w:r>
        <w:rPr>
          <w:rStyle w:val="md-line"/>
          <w:rFonts w:ascii="Open Sans" w:hAnsi="Open Sans" w:cs="Open Sans"/>
        </w:rPr>
        <w:t xml:space="preserve"> Java </w:t>
      </w:r>
      <w:r>
        <w:rPr>
          <w:rStyle w:val="md-line"/>
          <w:rFonts w:ascii="Open Sans" w:hAnsi="Open Sans" w:cs="Open Sans"/>
        </w:rPr>
        <w:t>的判空的编程场景。</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 xml:space="preserve">undefined </w:t>
      </w:r>
      <w:r>
        <w:rPr>
          <w:rStyle w:val="md-line"/>
          <w:rFonts w:ascii="Open Sans" w:hAnsi="Open Sans" w:cs="Open Sans"/>
        </w:rPr>
        <w:t>还有另外一种场景：</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当访问对象中不存在的属性时，此时会输出</w:t>
      </w:r>
      <w:r>
        <w:rPr>
          <w:rStyle w:val="md-line"/>
          <w:rFonts w:ascii="Open Sans" w:hAnsi="Open Sans" w:cs="Open Sans"/>
        </w:rPr>
        <w:t xml:space="preserve"> undefined</w:t>
      </w:r>
      <w:r>
        <w:rPr>
          <w:rStyle w:val="md-line"/>
          <w:rFonts w:ascii="Open Sans" w:hAnsi="Open Sans" w:cs="Open Sans"/>
        </w:rPr>
        <w:t>，表示这个属性并未在对象中定义。</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针对这种场景，</w:t>
      </w:r>
      <w:r>
        <w:rPr>
          <w:rStyle w:val="md-line"/>
          <w:rFonts w:ascii="Open Sans" w:hAnsi="Open Sans" w:cs="Open Sans"/>
        </w:rPr>
        <w:t xml:space="preserve">undefined </w:t>
      </w:r>
      <w:r>
        <w:rPr>
          <w:rStyle w:val="md-line"/>
          <w:rFonts w:ascii="Open Sans" w:hAnsi="Open Sans" w:cs="Open Sans"/>
        </w:rPr>
        <w:t>可用于判断对象中是否含有某些指定的属性。</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总结一下</w:t>
      </w:r>
      <w:r>
        <w:rPr>
          <w:rStyle w:val="md-line"/>
          <w:rFonts w:ascii="Open Sans" w:hAnsi="Open Sans" w:cs="Open Sans"/>
        </w:rPr>
        <w:t xml:space="preserve"> null </w:t>
      </w:r>
      <w:r>
        <w:rPr>
          <w:rStyle w:val="md-line"/>
          <w:rFonts w:ascii="Open Sans" w:hAnsi="Open Sans" w:cs="Open Sans"/>
        </w:rPr>
        <w:t>和</w:t>
      </w:r>
      <w:r>
        <w:rPr>
          <w:rStyle w:val="md-line"/>
          <w:rFonts w:ascii="Open Sans" w:hAnsi="Open Sans" w:cs="Open Sans"/>
        </w:rPr>
        <w:t xml:space="preserve"> undefined</w:t>
      </w:r>
      <w:r>
        <w:rPr>
          <w:rStyle w:val="md-line"/>
          <w:rFonts w:ascii="Open Sans" w:hAnsi="Open Sans" w:cs="Open Sans"/>
        </w:rPr>
        <w:t>：</w:t>
      </w:r>
    </w:p>
    <w:p w:rsidR="005773C3" w:rsidRDefault="005773C3" w:rsidP="005773C3">
      <w:pPr>
        <w:pStyle w:val="a4"/>
        <w:numPr>
          <w:ilvl w:val="0"/>
          <w:numId w:val="76"/>
        </w:numPr>
        <w:spacing w:line="240" w:lineRule="auto"/>
        <w:ind w:left="0"/>
        <w:rPr>
          <w:rFonts w:ascii="Open Sans" w:hAnsi="Open Sans" w:cs="Open Sans"/>
        </w:rPr>
      </w:pPr>
      <w:r>
        <w:rPr>
          <w:rStyle w:val="md-line"/>
          <w:rFonts w:ascii="Open Sans" w:hAnsi="Open Sans" w:cs="Open Sans"/>
        </w:rPr>
        <w:t xml:space="preserve">null </w:t>
      </w:r>
      <w:r>
        <w:rPr>
          <w:rStyle w:val="md-line"/>
          <w:rFonts w:ascii="Open Sans" w:hAnsi="Open Sans" w:cs="Open Sans"/>
        </w:rPr>
        <w:t>是用于在程序中，如果有场景需要，如某个变量在某种条件下需要有一个表示为空值含义的取值，此时，可手动为该变量赋值为</w:t>
      </w:r>
      <w:r>
        <w:rPr>
          <w:rStyle w:val="md-line"/>
          <w:rFonts w:ascii="Open Sans" w:hAnsi="Open Sans" w:cs="Open Sans"/>
        </w:rPr>
        <w:t xml:space="preserve"> null</w:t>
      </w:r>
      <w:r>
        <w:rPr>
          <w:rStyle w:val="md-line"/>
          <w:rFonts w:ascii="Open Sans" w:hAnsi="Open Sans" w:cs="Open Sans"/>
        </w:rPr>
        <w:t>；</w:t>
      </w:r>
    </w:p>
    <w:p w:rsidR="005773C3" w:rsidRDefault="005773C3" w:rsidP="005773C3">
      <w:pPr>
        <w:pStyle w:val="a4"/>
        <w:numPr>
          <w:ilvl w:val="0"/>
          <w:numId w:val="76"/>
        </w:numPr>
        <w:spacing w:line="240" w:lineRule="auto"/>
        <w:ind w:left="0"/>
        <w:rPr>
          <w:rFonts w:ascii="Open Sans" w:hAnsi="Open Sans" w:cs="Open Sans"/>
        </w:rPr>
      </w:pPr>
      <w:r>
        <w:rPr>
          <w:rStyle w:val="md-line"/>
          <w:rFonts w:ascii="Open Sans" w:hAnsi="Open Sans" w:cs="Open Sans"/>
        </w:rPr>
        <w:t>当声明某个变量，却没有对其进行赋值初始化操作时，这个变量默认为</w:t>
      </w:r>
      <w:r>
        <w:rPr>
          <w:rStyle w:val="md-line"/>
          <w:rFonts w:ascii="Open Sans" w:hAnsi="Open Sans" w:cs="Open Sans"/>
        </w:rPr>
        <w:t xml:space="preserve"> undefined</w:t>
      </w:r>
    </w:p>
    <w:p w:rsidR="005773C3" w:rsidRDefault="005773C3" w:rsidP="005773C3">
      <w:pPr>
        <w:pStyle w:val="a4"/>
        <w:numPr>
          <w:ilvl w:val="0"/>
          <w:numId w:val="76"/>
        </w:numPr>
        <w:spacing w:line="240" w:lineRule="auto"/>
        <w:ind w:left="0"/>
        <w:rPr>
          <w:rFonts w:ascii="Open Sans" w:hAnsi="Open Sans" w:cs="Open Sans"/>
        </w:rPr>
      </w:pPr>
      <w:r>
        <w:rPr>
          <w:rStyle w:val="md-line"/>
          <w:rFonts w:ascii="Open Sans" w:hAnsi="Open Sans" w:cs="Open Sans"/>
        </w:rPr>
        <w:t>当访问对象某个不存在的属性时，会输出</w:t>
      </w:r>
      <w:r>
        <w:rPr>
          <w:rStyle w:val="md-line"/>
          <w:rFonts w:ascii="Open Sans" w:hAnsi="Open Sans" w:cs="Open Sans"/>
        </w:rPr>
        <w:t xml:space="preserve"> undefined</w:t>
      </w:r>
      <w:r>
        <w:rPr>
          <w:rStyle w:val="md-line"/>
          <w:rFonts w:ascii="Open Sans" w:hAnsi="Open Sans" w:cs="Open Sans"/>
        </w:rPr>
        <w:t>，可用于判断对象中是否含有指定属性</w:t>
      </w:r>
    </w:p>
    <w:p w:rsidR="005773C3" w:rsidRDefault="005773C3" w:rsidP="005773C3">
      <w:pPr>
        <w:pStyle w:val="a5"/>
      </w:pPr>
      <w:r>
        <w:t>对象类型</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lastRenderedPageBreak/>
        <w:t>除了原始类型外，其余都是对象类型，但有一些内置的对象类型，所以大概可以这么表示</w:t>
      </w:r>
    </w:p>
    <w:p w:rsidR="005773C3" w:rsidRDefault="005773C3" w:rsidP="005773C3">
      <w:pPr>
        <w:pStyle w:val="a4"/>
        <w:numPr>
          <w:ilvl w:val="0"/>
          <w:numId w:val="77"/>
        </w:numPr>
        <w:spacing w:line="240" w:lineRule="auto"/>
        <w:ind w:left="0"/>
        <w:rPr>
          <w:rFonts w:ascii="Open Sans" w:hAnsi="Open Sans" w:cs="Open Sans"/>
        </w:rPr>
      </w:pPr>
      <w:r>
        <w:rPr>
          <w:rStyle w:val="md-line"/>
          <w:rFonts w:ascii="Open Sans" w:hAnsi="Open Sans" w:cs="Open Sans"/>
        </w:rPr>
        <w:t>对象类型（</w:t>
      </w:r>
      <w:r>
        <w:rPr>
          <w:rStyle w:val="md-line"/>
          <w:rFonts w:ascii="Open Sans" w:hAnsi="Open Sans" w:cs="Open Sans"/>
        </w:rPr>
        <w:t>Object</w:t>
      </w:r>
      <w:r>
        <w:rPr>
          <w:rStyle w:val="md-line"/>
          <w:rFonts w:ascii="Open Sans" w:hAnsi="Open Sans" w:cs="Open Sans"/>
        </w:rPr>
        <w:t>）</w:t>
      </w:r>
    </w:p>
    <w:p w:rsidR="005773C3" w:rsidRDefault="005773C3" w:rsidP="005773C3">
      <w:pPr>
        <w:pStyle w:val="a4"/>
        <w:numPr>
          <w:ilvl w:val="1"/>
          <w:numId w:val="77"/>
        </w:numPr>
        <w:spacing w:line="240" w:lineRule="auto"/>
        <w:ind w:left="0"/>
        <w:rPr>
          <w:rFonts w:ascii="Open Sans" w:hAnsi="Open Sans" w:cs="Open Sans"/>
        </w:rPr>
      </w:pPr>
      <w:r>
        <w:rPr>
          <w:rStyle w:val="md-line"/>
          <w:rFonts w:ascii="Open Sans" w:hAnsi="Open Sans" w:cs="Open Sans"/>
        </w:rPr>
        <w:t>函数（</w:t>
      </w:r>
      <w:r>
        <w:rPr>
          <w:rStyle w:val="md-line"/>
          <w:rFonts w:ascii="Open Sans" w:hAnsi="Open Sans" w:cs="Open Sans"/>
        </w:rPr>
        <w:t>Function</w:t>
      </w:r>
      <w:r>
        <w:rPr>
          <w:rStyle w:val="md-line"/>
          <w:rFonts w:ascii="Open Sans" w:hAnsi="Open Sans" w:cs="Open Sans"/>
        </w:rPr>
        <w:t>）</w:t>
      </w:r>
    </w:p>
    <w:p w:rsidR="005773C3" w:rsidRDefault="005773C3" w:rsidP="005773C3">
      <w:pPr>
        <w:pStyle w:val="a4"/>
        <w:numPr>
          <w:ilvl w:val="1"/>
          <w:numId w:val="77"/>
        </w:numPr>
        <w:spacing w:line="240" w:lineRule="auto"/>
        <w:ind w:left="0"/>
        <w:rPr>
          <w:rFonts w:ascii="Open Sans" w:hAnsi="Open Sans" w:cs="Open Sans"/>
        </w:rPr>
      </w:pPr>
      <w:r>
        <w:rPr>
          <w:rStyle w:val="md-line"/>
          <w:rFonts w:ascii="Open Sans" w:hAnsi="Open Sans" w:cs="Open Sans"/>
        </w:rPr>
        <w:t>数组（</w:t>
      </w:r>
      <w:r>
        <w:rPr>
          <w:rStyle w:val="md-line"/>
          <w:rFonts w:ascii="Open Sans" w:hAnsi="Open Sans" w:cs="Open Sans"/>
        </w:rPr>
        <w:t>Array</w:t>
      </w:r>
      <w:r>
        <w:rPr>
          <w:rStyle w:val="md-line"/>
          <w:rFonts w:ascii="Open Sans" w:hAnsi="Open Sans" w:cs="Open Sans"/>
        </w:rPr>
        <w:t>）</w:t>
      </w:r>
    </w:p>
    <w:p w:rsidR="005773C3" w:rsidRDefault="005773C3" w:rsidP="005773C3">
      <w:pPr>
        <w:pStyle w:val="a4"/>
        <w:numPr>
          <w:ilvl w:val="1"/>
          <w:numId w:val="77"/>
        </w:numPr>
        <w:spacing w:line="240" w:lineRule="auto"/>
        <w:ind w:left="0"/>
        <w:rPr>
          <w:rFonts w:ascii="Open Sans" w:hAnsi="Open Sans" w:cs="Open Sans"/>
        </w:rPr>
      </w:pPr>
      <w:r>
        <w:rPr>
          <w:rStyle w:val="md-line"/>
          <w:rFonts w:ascii="Open Sans" w:hAnsi="Open Sans" w:cs="Open Sans"/>
        </w:rPr>
        <w:t>日期（</w:t>
      </w:r>
      <w:r>
        <w:rPr>
          <w:rStyle w:val="md-line"/>
          <w:rFonts w:ascii="Open Sans" w:hAnsi="Open Sans" w:cs="Open Sans"/>
        </w:rPr>
        <w:t>Date</w:t>
      </w:r>
      <w:r>
        <w:rPr>
          <w:rStyle w:val="md-line"/>
          <w:rFonts w:ascii="Open Sans" w:hAnsi="Open Sans" w:cs="Open Sans"/>
        </w:rPr>
        <w:t>）</w:t>
      </w:r>
    </w:p>
    <w:p w:rsidR="005773C3" w:rsidRDefault="005773C3" w:rsidP="005773C3">
      <w:pPr>
        <w:pStyle w:val="a4"/>
        <w:numPr>
          <w:ilvl w:val="1"/>
          <w:numId w:val="77"/>
        </w:numPr>
        <w:spacing w:line="240" w:lineRule="auto"/>
        <w:ind w:left="0"/>
        <w:rPr>
          <w:rFonts w:ascii="Open Sans" w:hAnsi="Open Sans" w:cs="Open Sans"/>
        </w:rPr>
      </w:pPr>
      <w:r>
        <w:rPr>
          <w:rStyle w:val="md-line"/>
          <w:rFonts w:ascii="Open Sans" w:hAnsi="Open Sans" w:cs="Open Sans"/>
        </w:rPr>
        <w:t>正则（</w:t>
      </w:r>
      <w:r>
        <w:rPr>
          <w:rStyle w:val="md-line"/>
          <w:rFonts w:ascii="Open Sans" w:hAnsi="Open Sans" w:cs="Open Sans"/>
        </w:rPr>
        <w:t>RegExp</w:t>
      </w:r>
      <w:r>
        <w:rPr>
          <w:rStyle w:val="md-line"/>
          <w:rFonts w:ascii="Open Sans" w:hAnsi="Open Sans" w:cs="Open Sans"/>
        </w:rPr>
        <w:t>）</w:t>
      </w:r>
    </w:p>
    <w:p w:rsidR="005773C3" w:rsidRDefault="005773C3" w:rsidP="005773C3">
      <w:pPr>
        <w:pStyle w:val="a4"/>
        <w:numPr>
          <w:ilvl w:val="1"/>
          <w:numId w:val="77"/>
        </w:numPr>
        <w:spacing w:line="240" w:lineRule="auto"/>
        <w:ind w:left="0"/>
        <w:rPr>
          <w:rFonts w:ascii="Open Sans" w:hAnsi="Open Sans" w:cs="Open Sans"/>
        </w:rPr>
      </w:pP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也就是，在</w:t>
      </w:r>
      <w:r>
        <w:rPr>
          <w:rStyle w:val="md-line"/>
          <w:rFonts w:ascii="Open Sans" w:hAnsi="Open Sans" w:cs="Open Sans"/>
        </w:rPr>
        <w:t xml:space="preserve"> JavaScript </w:t>
      </w:r>
      <w:r>
        <w:rPr>
          <w:rStyle w:val="md-line"/>
          <w:rFonts w:ascii="Open Sans" w:hAnsi="Open Sans" w:cs="Open Sans"/>
        </w:rPr>
        <w:t>里，函数和数组，本质上也是对象。</w:t>
      </w:r>
    </w:p>
    <w:p w:rsidR="005773C3" w:rsidRDefault="005773C3" w:rsidP="005773C3">
      <w:pPr>
        <w:pStyle w:val="a5"/>
      </w:pPr>
      <w:r>
        <w:t>变量相关</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由于我本身有</w:t>
      </w:r>
      <w:r>
        <w:rPr>
          <w:rStyle w:val="md-line"/>
          <w:rFonts w:ascii="Open Sans" w:hAnsi="Open Sans" w:cs="Open Sans"/>
        </w:rPr>
        <w:t xml:space="preserve"> Java </w:t>
      </w:r>
      <w:r>
        <w:rPr>
          <w:rStyle w:val="md-line"/>
          <w:rFonts w:ascii="Open Sans" w:hAnsi="Open Sans" w:cs="Open Sans"/>
        </w:rPr>
        <w:t>的基础了，所以</w:t>
      </w:r>
      <w:r>
        <w:rPr>
          <w:rStyle w:val="md-line"/>
          <w:rFonts w:ascii="Open Sans" w:hAnsi="Open Sans" w:cs="Open Sans"/>
        </w:rPr>
        <w:t xml:space="preserve"> JavaScript </w:t>
      </w:r>
      <w:r>
        <w:rPr>
          <w:rStyle w:val="md-line"/>
          <w:rFonts w:ascii="Open Sans" w:hAnsi="Open Sans" w:cs="Open Sans"/>
        </w:rPr>
        <w:t>一些很基础的语法我可能会漏掉了，但影响不大。</w:t>
      </w:r>
    </w:p>
    <w:p w:rsidR="005773C3" w:rsidRDefault="005773C3" w:rsidP="005773C3">
      <w:pPr>
        <w:pStyle w:val="a5"/>
      </w:pPr>
      <w:r>
        <w:t>弱类型</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虽然</w:t>
      </w:r>
      <w:r>
        <w:rPr>
          <w:rStyle w:val="md-line"/>
          <w:rFonts w:ascii="Open Sans" w:hAnsi="Open Sans" w:cs="Open Sans"/>
        </w:rPr>
        <w:t xml:space="preserve"> JavaScript </w:t>
      </w:r>
      <w:r>
        <w:rPr>
          <w:rStyle w:val="md-line"/>
          <w:rFonts w:ascii="Open Sans" w:hAnsi="Open Sans" w:cs="Open Sans"/>
        </w:rPr>
        <w:t>中有原始类型和对象类型，而且每个分类下又有很多细分的数据类型，但它实际上是一门弱类型语言，也叫动态语言。也就是说，使用变量时，无需指明变量是何种类型，运行期间会自动确定。</w:t>
      </w:r>
    </w:p>
    <w:p w:rsidR="005773C3" w:rsidRDefault="005773C3" w:rsidP="005773C3">
      <w:pPr>
        <w:pStyle w:val="a5"/>
      </w:pPr>
      <w:r>
        <w:t>变量声明</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既然使用变量时不必指明变量的数据类型，那么自然没有类似于</w:t>
      </w:r>
      <w:r>
        <w:rPr>
          <w:rStyle w:val="md-line"/>
          <w:rFonts w:ascii="Open Sans" w:hAnsi="Open Sans" w:cs="Open Sans"/>
        </w:rPr>
        <w:t xml:space="preserve"> Java </w:t>
      </w:r>
      <w:r>
        <w:rPr>
          <w:rStyle w:val="md-line"/>
          <w:rFonts w:ascii="Open Sans" w:hAnsi="Open Sans" w:cs="Open Sans"/>
        </w:rPr>
        <w:t>中那么多种的变量声明方式，在</w:t>
      </w:r>
      <w:r>
        <w:rPr>
          <w:rStyle w:val="md-line"/>
          <w:rFonts w:ascii="Open Sans" w:hAnsi="Open Sans" w:cs="Open Sans"/>
        </w:rPr>
        <w:t xml:space="preserve"> JavaScript </w:t>
      </w:r>
      <w:r>
        <w:rPr>
          <w:rStyle w:val="md-line"/>
          <w:rFonts w:ascii="Open Sans" w:hAnsi="Open Sans" w:cs="Open Sans"/>
        </w:rPr>
        <w:t>中声明变量很简单，都是通过</w:t>
      </w:r>
      <w:r>
        <w:rPr>
          <w:rStyle w:val="md-line"/>
          <w:rFonts w:ascii="Open Sans" w:hAnsi="Open Sans" w:cs="Open Sans"/>
        </w:rPr>
        <w:t xml:space="preserve"> var </w:t>
      </w:r>
      <w:r>
        <w:rPr>
          <w:rStyle w:val="md-line"/>
          <w:rFonts w:ascii="Open Sans" w:hAnsi="Open Sans" w:cs="Open Sans"/>
        </w:rPr>
        <w:t>来：</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var name = dasu;</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 xml:space="preserve">ES5 </w:t>
      </w:r>
      <w:r>
        <w:rPr>
          <w:rStyle w:val="md-line"/>
          <w:rFonts w:ascii="Open Sans" w:hAnsi="Open Sans" w:cs="Open Sans"/>
        </w:rPr>
        <w:t>中，声明变量的方式就是通过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var</w:t>
      </w:r>
      <w:r>
        <w:rPr>
          <w:rStyle w:val="md-line"/>
          <w:rFonts w:ascii="Open Sans" w:hAnsi="Open Sans" w:cs="Open Sans"/>
        </w:rPr>
        <w:t xml:space="preserve"> </w:t>
      </w:r>
      <w:r>
        <w:rPr>
          <w:rStyle w:val="md-line"/>
          <w:rFonts w:ascii="Open Sans" w:hAnsi="Open Sans" w:cs="Open Sans"/>
        </w:rPr>
        <w:t>关键字，而且同一变量重复声明不会出问题，会以后面声明的为主。</w:t>
      </w:r>
    </w:p>
    <w:p w:rsidR="005773C3" w:rsidRDefault="005773C3" w:rsidP="005773C3">
      <w:pPr>
        <w:pStyle w:val="a5"/>
      </w:pPr>
      <w:r>
        <w:t>变量的提前声明</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lastRenderedPageBreak/>
        <w:t>先看段代码：</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type</w:t>
      </w:r>
      <w:r>
        <w:rPr>
          <w:rFonts w:ascii="Consolas" w:hAnsi="Consolas"/>
          <w:sz w:val="22"/>
          <w:szCs w:val="22"/>
        </w:rPr>
        <w:t>=</w:t>
      </w:r>
      <w:r>
        <w:rPr>
          <w:rStyle w:val="cm-string"/>
          <w:rFonts w:ascii="Consolas" w:hAnsi="Consolas"/>
          <w:color w:val="AA1111"/>
          <w:sz w:val="22"/>
          <w:szCs w:val="22"/>
        </w:rPr>
        <w:t>"text/javascript"</w:t>
      </w:r>
      <w:r>
        <w:rPr>
          <w:rStyle w:val="cm-tag"/>
          <w:rFonts w:ascii="Consolas" w:hAnsi="Consolas"/>
          <w:color w:val="117700"/>
          <w:sz w:val="22"/>
          <w:szCs w:val="22"/>
        </w:rPr>
        <w:t>&gt;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sz w:val="22"/>
          <w:szCs w:val="22"/>
        </w:rPr>
        <w:t>log</w:t>
      </w:r>
      <w:r>
        <w:rPr>
          <w:rFonts w:ascii="Consolas" w:hAnsi="Consolas"/>
          <w:sz w:val="22"/>
          <w:szCs w:val="22"/>
        </w:rPr>
        <w:t>(</w:t>
      </w:r>
      <w:r>
        <w:rPr>
          <w:rStyle w:val="cm-variable"/>
          <w:rFonts w:ascii="Consolas" w:hAnsi="Consolas"/>
          <w:color w:val="000000"/>
          <w:sz w:val="22"/>
          <w:szCs w:val="22"/>
        </w:rPr>
        <w:t>a</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undefined</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a</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sz w:val="22"/>
          <w:szCs w:val="22"/>
        </w:rPr>
        <w:t>log</w:t>
      </w:r>
      <w:r>
        <w:rPr>
          <w:rFonts w:ascii="Consolas" w:hAnsi="Consolas"/>
          <w:sz w:val="22"/>
          <w:szCs w:val="22"/>
        </w:rPr>
        <w:t>(</w:t>
      </w:r>
      <w:r>
        <w:rPr>
          <w:rStyle w:val="cm-variable"/>
          <w:rFonts w:ascii="Consolas" w:hAnsi="Consolas"/>
          <w:color w:val="000000"/>
          <w:sz w:val="22"/>
          <w:szCs w:val="22"/>
        </w:rPr>
        <w:t>a</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1</w:t>
      </w:r>
      <w:r>
        <w:rPr>
          <w:rFonts w:ascii="Consolas" w:hAnsi="Consolas"/>
          <w:sz w:val="22"/>
          <w:szCs w:val="22"/>
        </w:rPr>
        <w:br/>
        <w:t xml:space="preserve">    </w:t>
      </w:r>
      <w:r>
        <w:rPr>
          <w:rStyle w:val="cm-variable"/>
          <w:rFonts w:ascii="Consolas" w:hAnsi="Consolas"/>
          <w:color w:val="000000"/>
          <w:sz w:val="22"/>
          <w:szCs w:val="22"/>
        </w:rPr>
        <w:t>b</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sz w:val="22"/>
          <w:szCs w:val="22"/>
        </w:rPr>
        <w:t>log</w:t>
      </w:r>
      <w:r>
        <w:rPr>
          <w:rFonts w:ascii="Consolas" w:hAnsi="Consolas"/>
          <w:sz w:val="22"/>
          <w:szCs w:val="22"/>
        </w:rPr>
        <w:t>(</w:t>
      </w:r>
      <w:r>
        <w:rPr>
          <w:rStyle w:val="cm-variable"/>
          <w:rFonts w:ascii="Consolas" w:hAnsi="Consolas"/>
          <w:color w:val="000000"/>
          <w:sz w:val="22"/>
          <w:szCs w:val="22"/>
        </w:rPr>
        <w:t>a</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undefined</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a</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2</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sz w:val="22"/>
          <w:szCs w:val="22"/>
        </w:rPr>
        <w:t>log</w:t>
      </w:r>
      <w:r>
        <w:rPr>
          <w:rFonts w:ascii="Consolas" w:hAnsi="Consolas"/>
          <w:sz w:val="22"/>
          <w:szCs w:val="22"/>
        </w:rPr>
        <w:t>(</w:t>
      </w:r>
      <w:r>
        <w:rPr>
          <w:rStyle w:val="cm-variable-2"/>
          <w:rFonts w:ascii="Consolas" w:hAnsi="Consolas"/>
          <w:color w:val="0055AA"/>
          <w:sz w:val="22"/>
          <w:szCs w:val="22"/>
        </w:rPr>
        <w:t>a</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2</w:t>
      </w:r>
      <w:r>
        <w:rPr>
          <w:rFonts w:ascii="Consolas" w:hAnsi="Consolas"/>
          <w:sz w:val="22"/>
          <w:szCs w:val="22"/>
        </w:rPr>
        <w:br/>
        <w:t xml:space="preserve">    }   </w:t>
      </w:r>
      <w:r>
        <w:rPr>
          <w:rFonts w:ascii="Consolas" w:hAnsi="Consolas"/>
          <w:sz w:val="22"/>
          <w:szCs w:val="22"/>
        </w:rPr>
        <w:br/>
      </w:r>
      <w:r>
        <w:rPr>
          <w:rStyle w:val="cm-tag"/>
          <w:rFonts w:ascii="Consolas" w:hAnsi="Consolas"/>
          <w:color w:val="117700"/>
          <w:sz w:val="22"/>
          <w:szCs w:val="22"/>
        </w:rPr>
        <w:t>&lt;/script&gt;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 xml:space="preserve">JavaScript </w:t>
      </w:r>
      <w:r>
        <w:rPr>
          <w:rStyle w:val="md-line"/>
          <w:rFonts w:ascii="Open Sans" w:hAnsi="Open Sans" w:cs="Open Sans"/>
        </w:rPr>
        <w:t>中有变量的提前声明特性，也就是在代码开始执行前，所有通过</w:t>
      </w:r>
      <w:r>
        <w:rPr>
          <w:rStyle w:val="md-line"/>
          <w:rFonts w:ascii="Open Sans" w:hAnsi="Open Sans" w:cs="Open Sans"/>
        </w:rPr>
        <w:t xml:space="preserve"> var </w:t>
      </w:r>
      <w:r>
        <w:rPr>
          <w:rStyle w:val="md-line"/>
          <w:rFonts w:ascii="Open Sans" w:hAnsi="Open Sans" w:cs="Open Sans"/>
        </w:rPr>
        <w:t>或</w:t>
      </w:r>
      <w:r>
        <w:rPr>
          <w:rStyle w:val="md-line"/>
          <w:rFonts w:ascii="Open Sans" w:hAnsi="Open Sans" w:cs="Open Sans"/>
        </w:rPr>
        <w:t xml:space="preserve"> function </w:t>
      </w:r>
      <w:r>
        <w:rPr>
          <w:rStyle w:val="md-line"/>
          <w:rFonts w:ascii="Open Sans" w:hAnsi="Open Sans" w:cs="Open Sans"/>
        </w:rPr>
        <w:t>声明的变量和函数都已经提前声明了（下面统称变量），所以在声明语句之前访问声明的这个变量并不会抛异常。</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但提前的只有变量的声明，变量的赋值初始化操作并没有提前，所以第一行代码输出变量</w:t>
      </w:r>
      <w:r>
        <w:rPr>
          <w:rStyle w:val="md-line"/>
          <w:rFonts w:ascii="Open Sans" w:hAnsi="Open Sans" w:cs="Open Sans"/>
        </w:rPr>
        <w:t xml:space="preserve"> a </w:t>
      </w:r>
      <w:r>
        <w:rPr>
          <w:rStyle w:val="md-line"/>
          <w:rFonts w:ascii="Open Sans" w:hAnsi="Open Sans" w:cs="Open Sans"/>
        </w:rPr>
        <w:t>的值时，因为变量已经被提前声明了，但没赋值，按照上面介绍的，此时变量</w:t>
      </w:r>
      <w:r>
        <w:rPr>
          <w:rStyle w:val="md-line"/>
          <w:rFonts w:ascii="Open Sans" w:hAnsi="Open Sans" w:cs="Open Sans"/>
        </w:rPr>
        <w:t xml:space="preserve"> a </w:t>
      </w:r>
      <w:r>
        <w:rPr>
          <w:rStyle w:val="md-line"/>
          <w:rFonts w:ascii="Open Sans" w:hAnsi="Open Sans" w:cs="Open Sans"/>
        </w:rPr>
        <w:t>值为</w:t>
      </w:r>
      <w:r>
        <w:rPr>
          <w:rStyle w:val="md-line"/>
          <w:rFonts w:ascii="Open Sans" w:hAnsi="Open Sans" w:cs="Open Sans"/>
        </w:rPr>
        <w:t xml:space="preserve"> undefined</w:t>
      </w:r>
      <w:r>
        <w:rPr>
          <w:rStyle w:val="md-line"/>
          <w:rFonts w:ascii="Open Sans" w:hAnsi="Open Sans" w:cs="Open Sans"/>
        </w:rPr>
        <w:t>，当赋值语句执行完，输出自然就是赋值的</w:t>
      </w:r>
      <w:r>
        <w:rPr>
          <w:rStyle w:val="md-line"/>
          <w:rFonts w:ascii="Open Sans" w:hAnsi="Open Sans" w:cs="Open Sans"/>
        </w:rPr>
        <w:t xml:space="preserve"> 1 </w:t>
      </w:r>
      <w:r>
        <w:rPr>
          <w:rStyle w:val="md-line"/>
          <w:rFonts w:ascii="Open Sans" w:hAnsi="Open Sans" w:cs="Open Sans"/>
        </w:rPr>
        <w:t>了。</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同样，由于</w:t>
      </w:r>
      <w:r>
        <w:rPr>
          <w:rStyle w:val="md-line"/>
          <w:rFonts w:ascii="Open Sans" w:hAnsi="Open Sans" w:cs="Open Sans"/>
        </w:rPr>
        <w:t xml:space="preserve"> b </w:t>
      </w:r>
      <w:r>
        <w:rPr>
          <w:rStyle w:val="md-line"/>
          <w:rFonts w:ascii="Open Sans" w:hAnsi="Open Sans" w:cs="Open Sans"/>
        </w:rPr>
        <w:t>函数已经被提前声明了，所以可以在声明它的位置之前就调用函数了，而函数调用后，开始执行函数内的代码时，也同样会有变量提前声明的特性。</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因此，在执行函数内第一行代码时，输出的变量</w:t>
      </w:r>
      <w:r>
        <w:rPr>
          <w:rStyle w:val="md-line"/>
          <w:rFonts w:ascii="Open Sans" w:hAnsi="Open Sans" w:cs="Open Sans"/>
        </w:rPr>
        <w:t xml:space="preserve"> a </w:t>
      </w:r>
      <w:r>
        <w:rPr>
          <w:rStyle w:val="md-line"/>
          <w:rFonts w:ascii="Open Sans" w:hAnsi="Open Sans" w:cs="Open Sans"/>
        </w:rPr>
        <w:t>是函数内声明的局部变量，而不是函数外部的变量，这点行为跟</w:t>
      </w:r>
      <w:r>
        <w:rPr>
          <w:rStyle w:val="md-line"/>
          <w:rFonts w:ascii="Open Sans" w:hAnsi="Open Sans" w:cs="Open Sans"/>
        </w:rPr>
        <w:t xml:space="preserve"> Java </w:t>
      </w:r>
      <w:r>
        <w:rPr>
          <w:rStyle w:val="md-line"/>
          <w:rFonts w:ascii="Open Sans" w:hAnsi="Open Sans" w:cs="Open Sans"/>
        </w:rPr>
        <w:t>不一样，需要注意一下。</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有些脚本语言并没有变量声明提前的特性，使用的变量或函数只能在声明了它的位置之后才能使用，这是</w:t>
      </w:r>
      <w:r>
        <w:rPr>
          <w:rStyle w:val="md-line"/>
          <w:rFonts w:ascii="Open Sans" w:hAnsi="Open Sans" w:cs="Open Sans"/>
        </w:rPr>
        <w:t xml:space="preserve"> JavaScript </w:t>
      </w:r>
      <w:r>
        <w:rPr>
          <w:rStyle w:val="md-line"/>
          <w:rFonts w:ascii="Open Sans" w:hAnsi="Open Sans" w:cs="Open Sans"/>
        </w:rPr>
        <w:t>区别它们的一点。</w:t>
      </w:r>
    </w:p>
    <w:p w:rsidR="005773C3" w:rsidRDefault="005773C3" w:rsidP="005773C3">
      <w:pPr>
        <w:pStyle w:val="a5"/>
      </w:pPr>
      <w:r>
        <w:t>全局属性</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上面说过，声明变量时是通过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var</w:t>
      </w:r>
      <w:r>
        <w:rPr>
          <w:rStyle w:val="md-line"/>
          <w:rFonts w:ascii="Open Sans" w:hAnsi="Open Sans" w:cs="Open Sans"/>
        </w:rPr>
        <w:t xml:space="preserve"> </w:t>
      </w:r>
      <w:r>
        <w:rPr>
          <w:rStyle w:val="md-line"/>
          <w:rFonts w:ascii="Open Sans" w:hAnsi="Open Sans" w:cs="Open Sans"/>
        </w:rPr>
        <w:t>关键字声明，那如果漏掉</w:t>
      </w:r>
      <w:r>
        <w:rPr>
          <w:rStyle w:val="md-line"/>
          <w:rFonts w:ascii="Open Sans" w:hAnsi="Open Sans" w:cs="Open Sans"/>
        </w:rPr>
        <w:t xml:space="preserve"> var </w:t>
      </w:r>
      <w:r>
        <w:rPr>
          <w:rStyle w:val="md-line"/>
          <w:rFonts w:ascii="Open Sans" w:hAnsi="Open Sans" w:cs="Open Sans"/>
        </w:rPr>
        <w:t>呢，看个例子：</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operator"/>
          <w:rFonts w:ascii="Consolas" w:hAnsi="Consolas"/>
          <w:color w:val="981A1A"/>
          <w:sz w:val="22"/>
          <w:szCs w:val="22"/>
        </w:rPr>
        <w:t>&lt;</w:t>
      </w:r>
      <w:r>
        <w:rPr>
          <w:rStyle w:val="cm-variable"/>
          <w:rFonts w:ascii="Consolas" w:hAnsi="Consolas"/>
          <w:color w:val="000000"/>
          <w:sz w:val="22"/>
          <w:szCs w:val="22"/>
        </w:rPr>
        <w:t>script</w:t>
      </w:r>
      <w:r>
        <w:rPr>
          <w:rFonts w:ascii="Consolas" w:hAnsi="Consolas"/>
          <w:sz w:val="22"/>
          <w:szCs w:val="22"/>
        </w:rPr>
        <w:t xml:space="preserve"> </w:t>
      </w:r>
      <w:r>
        <w:rPr>
          <w:rStyle w:val="cm-variable"/>
          <w:rFonts w:ascii="Consolas" w:hAnsi="Consolas"/>
          <w:color w:val="000000"/>
          <w:sz w:val="22"/>
          <w:szCs w:val="22"/>
        </w:rPr>
        <w:t>type</w:t>
      </w:r>
      <w:r>
        <w:rPr>
          <w:rStyle w:val="cm-operator"/>
          <w:rFonts w:ascii="Consolas" w:hAnsi="Consolas"/>
          <w:color w:val="981A1A"/>
          <w:sz w:val="22"/>
          <w:szCs w:val="22"/>
        </w:rPr>
        <w:t>=</w:t>
      </w:r>
      <w:r>
        <w:rPr>
          <w:rStyle w:val="cm-string"/>
          <w:rFonts w:ascii="Consolas" w:hAnsi="Consolas"/>
          <w:color w:val="AA1111"/>
          <w:sz w:val="22"/>
          <w:szCs w:val="22"/>
        </w:rPr>
        <w:t>"text/javascript"</w:t>
      </w:r>
      <w:r>
        <w:rPr>
          <w:rStyle w:val="cm-operator"/>
          <w:rFonts w:ascii="Consolas" w:hAnsi="Consolas"/>
          <w:color w:val="981A1A"/>
          <w:sz w:val="22"/>
          <w:szCs w:val="22"/>
        </w:rPr>
        <w:t>&gt;</w:t>
      </w:r>
      <w:r>
        <w:rPr>
          <w:rFonts w:ascii="Consolas" w:hAnsi="Consolas"/>
          <w:sz w:val="22"/>
          <w:szCs w:val="22"/>
        </w:rPr>
        <w:br/>
        <w:t xml:space="preserve">    </w:t>
      </w:r>
      <w:r>
        <w:rPr>
          <w:rStyle w:val="cm-comment"/>
          <w:rFonts w:ascii="Consolas" w:hAnsi="Consolas"/>
          <w:color w:val="AA5500"/>
          <w:sz w:val="22"/>
          <w:szCs w:val="22"/>
        </w:rPr>
        <w:t>//console.log(a);  //</w:t>
      </w:r>
      <w:r>
        <w:rPr>
          <w:rStyle w:val="cm-comment"/>
          <w:rFonts w:ascii="Consolas" w:hAnsi="Consolas"/>
          <w:color w:val="AA5500"/>
          <w:sz w:val="22"/>
          <w:szCs w:val="22"/>
        </w:rPr>
        <w:t>抛异常，因为没有找到</w:t>
      </w:r>
      <w:r>
        <w:rPr>
          <w:rStyle w:val="cm-comment"/>
          <w:rFonts w:ascii="Consolas" w:hAnsi="Consolas"/>
          <w:color w:val="AA5500"/>
          <w:sz w:val="22"/>
          <w:szCs w:val="22"/>
        </w:rPr>
        <w:t>a</w:t>
      </w:r>
      <w:r>
        <w:rPr>
          <w:rStyle w:val="cm-comment"/>
          <w:rFonts w:ascii="Consolas" w:hAnsi="Consolas"/>
          <w:color w:val="AA5500"/>
          <w:sz w:val="22"/>
          <w:szCs w:val="22"/>
        </w:rPr>
        <w:t>变量</w:t>
      </w:r>
      <w:r>
        <w:rPr>
          <w:rFonts w:ascii="Consolas" w:hAnsi="Consolas"/>
          <w:sz w:val="22"/>
          <w:szCs w:val="22"/>
        </w:rPr>
        <w:br/>
      </w:r>
      <w:r>
        <w:rPr>
          <w:rFonts w:ascii="Consolas" w:hAnsi="Consolas"/>
          <w:sz w:val="22"/>
          <w:szCs w:val="22"/>
        </w:rPr>
        <w:lastRenderedPageBreak/>
        <w:t xml:space="preserve">    </w:t>
      </w:r>
      <w:r>
        <w:rPr>
          <w:rStyle w:val="cm-variable"/>
          <w:rFonts w:ascii="Consolas" w:hAnsi="Consolas"/>
          <w:color w:val="000000"/>
          <w:sz w:val="22"/>
          <w:szCs w:val="22"/>
        </w:rPr>
        <w:t>a</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b</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sz w:val="22"/>
          <w:szCs w:val="22"/>
        </w:rPr>
        <w:t>log</w:t>
      </w:r>
      <w:r>
        <w:rPr>
          <w:rFonts w:ascii="Consolas" w:hAnsi="Consolas"/>
          <w:sz w:val="22"/>
          <w:szCs w:val="22"/>
        </w:rPr>
        <w:t>(</w:t>
      </w:r>
      <w:r>
        <w:rPr>
          <w:rStyle w:val="cm-variable"/>
          <w:rFonts w:ascii="Consolas" w:hAnsi="Consolas"/>
          <w:color w:val="000000"/>
          <w:sz w:val="22"/>
          <w:szCs w:val="22"/>
        </w:rPr>
        <w:t>a</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1</w:t>
      </w:r>
      <w:r>
        <w:rPr>
          <w:rFonts w:ascii="Consolas" w:hAnsi="Consolas"/>
          <w:sz w:val="22"/>
          <w:szCs w:val="22"/>
        </w:rPr>
        <w:br/>
        <w:t xml:space="preserve">        </w:t>
      </w:r>
      <w:r>
        <w:rPr>
          <w:rStyle w:val="cm-variable"/>
          <w:rFonts w:ascii="Consolas" w:hAnsi="Consolas"/>
          <w:color w:val="000000"/>
          <w:sz w:val="22"/>
          <w:szCs w:val="22"/>
        </w:rPr>
        <w:t>a</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2</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sz w:val="22"/>
          <w:szCs w:val="22"/>
        </w:rPr>
        <w:t>log</w:t>
      </w:r>
      <w:r>
        <w:rPr>
          <w:rFonts w:ascii="Consolas" w:hAnsi="Consolas"/>
          <w:sz w:val="22"/>
          <w:szCs w:val="22"/>
        </w:rPr>
        <w:t>(</w:t>
      </w:r>
      <w:r>
        <w:rPr>
          <w:rStyle w:val="cm-variable"/>
          <w:rFonts w:ascii="Consolas" w:hAnsi="Consolas"/>
          <w:color w:val="000000"/>
          <w:sz w:val="22"/>
          <w:szCs w:val="22"/>
        </w:rPr>
        <w:t>a</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2</w:t>
      </w:r>
      <w:r>
        <w:rPr>
          <w:rFonts w:ascii="Consolas" w:hAnsi="Consolas"/>
          <w:sz w:val="22"/>
          <w:szCs w:val="22"/>
        </w:rPr>
        <w:br/>
        <w:t xml:space="preserve">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sz w:val="22"/>
          <w:szCs w:val="22"/>
        </w:rPr>
        <w:t>log</w:t>
      </w:r>
      <w:r>
        <w:rPr>
          <w:rFonts w:ascii="Consolas" w:hAnsi="Consolas"/>
          <w:sz w:val="22"/>
          <w:szCs w:val="22"/>
        </w:rPr>
        <w:t>(</w:t>
      </w:r>
      <w:r>
        <w:rPr>
          <w:rStyle w:val="cm-variable"/>
          <w:rFonts w:ascii="Consolas" w:hAnsi="Consolas"/>
          <w:color w:val="000000"/>
          <w:sz w:val="22"/>
          <w:szCs w:val="22"/>
        </w:rPr>
        <w:t>a</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2</w:t>
      </w:r>
      <w:r>
        <w:rPr>
          <w:rFonts w:ascii="Consolas" w:hAnsi="Consolas"/>
          <w:sz w:val="22"/>
          <w:szCs w:val="22"/>
        </w:rPr>
        <w:br/>
      </w:r>
      <w:r>
        <w:rPr>
          <w:rStyle w:val="cm-operator"/>
          <w:rFonts w:ascii="Consolas" w:hAnsi="Consolas"/>
          <w:color w:val="981A1A"/>
          <w:sz w:val="22"/>
          <w:szCs w:val="22"/>
        </w:rPr>
        <w:t>&lt;</w:t>
      </w:r>
      <w:r>
        <w:rPr>
          <w:rStyle w:val="cm-string-2"/>
          <w:rFonts w:ascii="Consolas" w:hAnsi="Consolas"/>
          <w:color w:val="FF5500"/>
          <w:sz w:val="22"/>
          <w:szCs w:val="22"/>
        </w:rPr>
        <w:t>/script&gt;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第一行代码如果不注释掉，那么它执行的结果会是抛出一个异常，因为没有找到</w:t>
      </w:r>
      <w:r>
        <w:rPr>
          <w:rStyle w:val="md-line"/>
          <w:rFonts w:ascii="Open Sans" w:hAnsi="Open Sans" w:cs="Open Sans"/>
        </w:rPr>
        <w:t xml:space="preserve"> a </w:t>
      </w:r>
      <w:r>
        <w:rPr>
          <w:rStyle w:val="md-line"/>
          <w:rFonts w:ascii="Open Sans" w:hAnsi="Open Sans" w:cs="Open Sans"/>
        </w:rPr>
        <w:t>变量。</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接着执行了</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 = 1</w:t>
      </w:r>
      <w:r>
        <w:rPr>
          <w:rStyle w:val="md-line"/>
          <w:rFonts w:ascii="Open Sans" w:hAnsi="Open Sans" w:cs="Open Sans"/>
        </w:rPr>
        <w:t>，</w:t>
      </w:r>
      <w:r>
        <w:rPr>
          <w:rStyle w:val="md-line"/>
          <w:rFonts w:ascii="Open Sans" w:hAnsi="Open Sans" w:cs="Open Sans"/>
        </w:rPr>
        <w:t xml:space="preserve">a </w:t>
      </w:r>
      <w:r>
        <w:rPr>
          <w:rStyle w:val="md-line"/>
          <w:rFonts w:ascii="Open Sans" w:hAnsi="Open Sans" w:cs="Open Sans"/>
        </w:rPr>
        <w:t>是一个不存在的变量，直接对不存在的变量进行赋值语句，其实是会自动对全局对象</w:t>
      </w:r>
      <w:r>
        <w:rPr>
          <w:rStyle w:val="md-line"/>
          <w:rFonts w:ascii="Open Sans" w:hAnsi="Open Sans" w:cs="Open Sans"/>
        </w:rPr>
        <w:t xml:space="preserve"> window </w:t>
      </w:r>
      <w:r>
        <w:rPr>
          <w:rStyle w:val="md-line"/>
          <w:rFonts w:ascii="Open Sans" w:hAnsi="Open Sans" w:cs="Open Sans"/>
        </w:rPr>
        <w:t>动态添加了一个</w:t>
      </w:r>
      <w:r>
        <w:rPr>
          <w:rStyle w:val="md-line"/>
          <w:rFonts w:ascii="Open Sans" w:hAnsi="Open Sans" w:cs="Open Sans"/>
        </w:rPr>
        <w:t xml:space="preserve"> a </w:t>
      </w:r>
      <w:r>
        <w:rPr>
          <w:rStyle w:val="md-line"/>
          <w:rFonts w:ascii="Open Sans" w:hAnsi="Open Sans" w:cs="Open Sans"/>
        </w:rPr>
        <w:t>属性并赋值，所以后续调用了</w:t>
      </w:r>
      <w:r>
        <w:rPr>
          <w:rStyle w:val="md-line"/>
          <w:rFonts w:ascii="Open Sans" w:hAnsi="Open Sans" w:cs="Open Sans"/>
        </w:rPr>
        <w:t xml:space="preserve"> b </w:t>
      </w:r>
      <w:r>
        <w:rPr>
          <w:rStyle w:val="md-line"/>
          <w:rFonts w:ascii="Open Sans" w:hAnsi="Open Sans" w:cs="Open Sans"/>
        </w:rPr>
        <w:t>函数，函数里操作的</w:t>
      </w:r>
      <w:r>
        <w:rPr>
          <w:rStyle w:val="md-line"/>
          <w:rFonts w:ascii="Open Sans" w:hAnsi="Open Sans" w:cs="Open Sans"/>
        </w:rPr>
        <w:t xml:space="preserve"> a </w:t>
      </w:r>
      <w:r>
        <w:rPr>
          <w:rStyle w:val="md-line"/>
          <w:rFonts w:ascii="Open Sans" w:hAnsi="Open Sans" w:cs="Open Sans"/>
        </w:rPr>
        <w:t>其实都是来自全局对象</w:t>
      </w:r>
      <w:r>
        <w:rPr>
          <w:rStyle w:val="md-line"/>
          <w:rFonts w:ascii="Open Sans" w:hAnsi="Open Sans" w:cs="Open Sans"/>
        </w:rPr>
        <w:t xml:space="preserve"> window </w:t>
      </w:r>
      <w:r>
        <w:rPr>
          <w:rStyle w:val="md-line"/>
          <w:rFonts w:ascii="Open Sans" w:hAnsi="Open Sans" w:cs="Open Sans"/>
        </w:rPr>
        <w:t>的属性</w:t>
      </w:r>
      <w:r>
        <w:rPr>
          <w:rStyle w:val="md-line"/>
          <w:rFonts w:ascii="Open Sans" w:hAnsi="Open Sans" w:cs="Open Sans"/>
        </w:rPr>
        <w:t xml:space="preserve"> a</w:t>
      </w:r>
      <w:r>
        <w:rPr>
          <w:rStyle w:val="md-line"/>
          <w:rFonts w:ascii="Open Sans" w:hAnsi="Open Sans" w:cs="Open Sans"/>
        </w:rPr>
        <w:t>，所以在函数内对</w:t>
      </w:r>
      <w:r>
        <w:rPr>
          <w:rStyle w:val="md-line"/>
          <w:rFonts w:ascii="Open Sans" w:hAnsi="Open Sans" w:cs="Open Sans"/>
        </w:rPr>
        <w:t xml:space="preserve"> a </w:t>
      </w:r>
      <w:r>
        <w:rPr>
          <w:rStyle w:val="md-line"/>
          <w:rFonts w:ascii="Open Sans" w:hAnsi="Open Sans" w:cs="Open Sans"/>
        </w:rPr>
        <w:t>进行的操作结果，当函数执行结束后，最后再次输出</w:t>
      </w:r>
      <w:r>
        <w:rPr>
          <w:rStyle w:val="md-line"/>
          <w:rFonts w:ascii="Open Sans" w:hAnsi="Open Sans" w:cs="Open Sans"/>
        </w:rPr>
        <w:t xml:space="preserve"> a </w:t>
      </w:r>
      <w:r>
        <w:rPr>
          <w:rStyle w:val="md-line"/>
          <w:rFonts w:ascii="Open Sans" w:hAnsi="Open Sans" w:cs="Open Sans"/>
        </w:rPr>
        <w:t>才会是</w:t>
      </w:r>
      <w:r>
        <w:rPr>
          <w:rStyle w:val="md-line"/>
          <w:rFonts w:ascii="Open Sans" w:hAnsi="Open Sans" w:cs="Open Sans"/>
        </w:rPr>
        <w:t xml:space="preserve"> 2</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这其实是因为对象的特性导致的，在对象一节会来讲讲，但这里要清楚一点，切记声明使用变量时，不要忘记在前面要使用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var</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另外，顺便提一下，第一行被注释掉的代码，如果换成输出</w:t>
      </w:r>
      <w:r>
        <w:rPr>
          <w:rStyle w:val="md-line"/>
          <w:rFonts w:ascii="Open Sans" w:hAnsi="Open Sans" w:cs="Open Sans"/>
        </w:rPr>
        <w:t xml:space="preserve"> this.a</w:t>
      </w:r>
      <w:r>
        <w:rPr>
          <w:rStyle w:val="md-line"/>
          <w:rFonts w:ascii="Open Sans" w:hAnsi="Open Sans" w:cs="Open Sans"/>
        </w:rPr>
        <w:t>，那么此时程序是不会抛异常的，而是输出</w:t>
      </w:r>
      <w:r>
        <w:rPr>
          <w:rStyle w:val="md-line"/>
          <w:rFonts w:ascii="Open Sans" w:hAnsi="Open Sans" w:cs="Open Sans"/>
        </w:rPr>
        <w:t xml:space="preserve"> undefined</w:t>
      </w:r>
      <w:r>
        <w:rPr>
          <w:rStyle w:val="md-line"/>
          <w:rFonts w:ascii="Open Sans" w:hAnsi="Open Sans" w:cs="Open Sans"/>
        </w:rPr>
        <w:t>，这是因为前面也有稍微提过，访问对象不存在的属性时，会输出</w:t>
      </w:r>
      <w:r>
        <w:rPr>
          <w:rStyle w:val="md-line"/>
          <w:rFonts w:ascii="Open Sans" w:hAnsi="Open Sans" w:cs="Open Sans"/>
        </w:rPr>
        <w:t xml:space="preserve"> undefined</w:t>
      </w:r>
      <w:r>
        <w:rPr>
          <w:rStyle w:val="md-line"/>
          <w:rFonts w:ascii="Open Sans" w:hAnsi="Open Sans" w:cs="Open Sans"/>
        </w:rPr>
        <w:t>，都是在讲对象时会来说说。</w:t>
      </w:r>
    </w:p>
    <w:p w:rsidR="005773C3" w:rsidRDefault="005773C3" w:rsidP="005773C3">
      <w:pPr>
        <w:pStyle w:val="a5"/>
      </w:pPr>
      <w:r>
        <w:t>变量作用域</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 xml:space="preserve">ES5 </w:t>
      </w:r>
      <w:r>
        <w:rPr>
          <w:rStyle w:val="md-line"/>
          <w:rFonts w:ascii="Open Sans" w:hAnsi="Open Sans" w:cs="Open Sans"/>
        </w:rPr>
        <w:t>中，变量有两种作用域，全局作用域和函数内作用域。</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在函数外声明的变量都具有全局作用域，即使跨</w:t>
      </w:r>
      <w:r>
        <w:rPr>
          <w:rStyle w:val="md-line"/>
          <w:rFonts w:ascii="Open Sans" w:hAnsi="Open Sans" w:cs="Open Sans"/>
        </w:rPr>
        <w:t xml:space="preserve"> js </w:t>
      </w:r>
      <w:r>
        <w:rPr>
          <w:rStyle w:val="md-line"/>
          <w:rFonts w:ascii="Open Sans" w:hAnsi="Open Sans" w:cs="Open Sans"/>
        </w:rPr>
        <w:t>文件都能够访问；而在函数内声明的变量，不管声明变量的语句在哪个位置，整个函数内都可以访问该变量，因为有变量的提前声明特性，所以是函数内作用域。</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由于在</w:t>
      </w:r>
      <w:r>
        <w:rPr>
          <w:rStyle w:val="md-line"/>
          <w:rFonts w:ascii="Open Sans" w:hAnsi="Open Sans" w:cs="Open Sans"/>
        </w:rPr>
        <w:t xml:space="preserve"> JavaScript </w:t>
      </w:r>
      <w:r>
        <w:rPr>
          <w:rStyle w:val="md-line"/>
          <w:rFonts w:ascii="Open Sans" w:hAnsi="Open Sans" w:cs="Open Sans"/>
        </w:rPr>
        <w:t>中，同一变量的重复声明不会出问题，所以对于全局变量而言，在多人协作，多模块编程中，很容易造成全局变量冲突，即我在我写的</w:t>
      </w:r>
      <w:r>
        <w:rPr>
          <w:rStyle w:val="md-line"/>
          <w:rFonts w:ascii="Open Sans" w:hAnsi="Open Sans" w:cs="Open Sans"/>
        </w:rPr>
        <w:t xml:space="preserve"> js </w:t>
      </w:r>
      <w:r>
        <w:rPr>
          <w:rStyle w:val="md-line"/>
          <w:rFonts w:ascii="Open Sans" w:hAnsi="Open Sans" w:cs="Open Sans"/>
        </w:rPr>
        <w:t>文件中声明的</w:t>
      </w:r>
      <w:r>
        <w:rPr>
          <w:rStyle w:val="md-line"/>
          <w:rFonts w:ascii="Open Sans" w:hAnsi="Open Sans" w:cs="Open Sans"/>
        </w:rPr>
        <w:t xml:space="preserve"> a </w:t>
      </w:r>
      <w:r>
        <w:rPr>
          <w:rStyle w:val="md-line"/>
          <w:rFonts w:ascii="Open Sans" w:hAnsi="Open Sans" w:cs="Open Sans"/>
        </w:rPr>
        <w:t>全局变量，其他人在其他</w:t>
      </w:r>
      <w:r>
        <w:rPr>
          <w:rStyle w:val="md-line"/>
          <w:rFonts w:ascii="Open Sans" w:hAnsi="Open Sans" w:cs="Open Sans"/>
        </w:rPr>
        <w:t xml:space="preserve"> js </w:t>
      </w:r>
      <w:r>
        <w:rPr>
          <w:rStyle w:val="md-line"/>
          <w:rFonts w:ascii="Open Sans" w:hAnsi="Open Sans" w:cs="Open Sans"/>
        </w:rPr>
        <w:t>文件中，又声明了</w:t>
      </w:r>
      <w:r>
        <w:rPr>
          <w:rStyle w:val="md-line"/>
          <w:rFonts w:ascii="Open Sans" w:hAnsi="Open Sans" w:cs="Open Sans"/>
        </w:rPr>
        <w:t xml:space="preserve"> a </w:t>
      </w:r>
      <w:r>
        <w:rPr>
          <w:rStyle w:val="md-line"/>
          <w:rFonts w:ascii="Open Sans" w:hAnsi="Open Sans" w:cs="Open Sans"/>
        </w:rPr>
        <w:t>全局变量，对于浏览器而言，它就只是简单的以后声明的为主。</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但对于程序而已，就会发生不可控的问题，而且极难排查，所以要慎用全局变量。当然针对这种情况也有很多解决方案，后续讲到函数一节中会来讲讲。</w:t>
      </w:r>
    </w:p>
    <w:p w:rsidR="005773C3" w:rsidRDefault="005773C3" w:rsidP="005773C3">
      <w:pPr>
        <w:pStyle w:val="a5"/>
      </w:pPr>
      <w:r>
        <w:t>包装对象</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lastRenderedPageBreak/>
        <w:t xml:space="preserve">JavaScript </w:t>
      </w:r>
      <w:r>
        <w:rPr>
          <w:rStyle w:val="md-line"/>
          <w:rFonts w:ascii="Open Sans" w:hAnsi="Open Sans" w:cs="Open Sans"/>
        </w:rPr>
        <w:t>里的对象具有很多特性，比如可以动态为其添加属性等等。但原始类型都不具有对象的这些特性，那么当需要对原始类型也使用类似对象的特性行为时，这时候包装对象就出现了。</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包装对象跟</w:t>
      </w:r>
      <w:r>
        <w:rPr>
          <w:rStyle w:val="md-line"/>
          <w:rFonts w:ascii="Open Sans" w:hAnsi="Open Sans" w:cs="Open Sans"/>
        </w:rPr>
        <w:t xml:space="preserve"> Java </w:t>
      </w:r>
      <w:r>
        <w:rPr>
          <w:rStyle w:val="md-line"/>
          <w:rFonts w:ascii="Open Sans" w:hAnsi="Open Sans" w:cs="Open Sans"/>
        </w:rPr>
        <w:t>中的包装类基本是类似的概念，原始数据类似对应的对象类型的值称为包装对象：</w:t>
      </w:r>
    </w:p>
    <w:p w:rsidR="005773C3" w:rsidRDefault="005773C3" w:rsidP="005773C3">
      <w:pPr>
        <w:pStyle w:val="a4"/>
        <w:numPr>
          <w:ilvl w:val="0"/>
          <w:numId w:val="78"/>
        </w:numPr>
        <w:spacing w:line="240" w:lineRule="auto"/>
        <w:ind w:left="0"/>
        <w:rPr>
          <w:rFonts w:ascii="Open Sans" w:hAnsi="Open Sans" w:cs="Open Sans"/>
        </w:rPr>
      </w:pPr>
      <w:r>
        <w:rPr>
          <w:rStyle w:val="md-line"/>
          <w:rFonts w:ascii="Open Sans" w:hAnsi="Open Sans" w:cs="Open Sans"/>
        </w:rPr>
        <w:t>数字类型</w:t>
      </w:r>
      <w:r>
        <w:rPr>
          <w:rStyle w:val="md-line"/>
          <w:rFonts w:ascii="Open Sans" w:hAnsi="Open Sans" w:cs="Open Sans"/>
        </w:rPr>
        <w:t xml:space="preserve"> -&gt; Number </w:t>
      </w:r>
      <w:r>
        <w:rPr>
          <w:rStyle w:val="md-line"/>
          <w:rFonts w:ascii="Open Sans" w:hAnsi="Open Sans" w:cs="Open Sans"/>
        </w:rPr>
        <w:t>包装对象</w:t>
      </w:r>
    </w:p>
    <w:p w:rsidR="005773C3" w:rsidRDefault="005773C3" w:rsidP="005773C3">
      <w:pPr>
        <w:pStyle w:val="a4"/>
        <w:numPr>
          <w:ilvl w:val="0"/>
          <w:numId w:val="78"/>
        </w:numPr>
        <w:spacing w:line="240" w:lineRule="auto"/>
        <w:ind w:left="0"/>
        <w:rPr>
          <w:rFonts w:ascii="Open Sans" w:hAnsi="Open Sans" w:cs="Open Sans"/>
        </w:rPr>
      </w:pPr>
      <w:r>
        <w:rPr>
          <w:rStyle w:val="md-line"/>
          <w:rFonts w:ascii="Open Sans" w:hAnsi="Open Sans" w:cs="Open Sans"/>
        </w:rPr>
        <w:t>布尔类型</w:t>
      </w:r>
      <w:r>
        <w:rPr>
          <w:rStyle w:val="md-line"/>
          <w:rFonts w:ascii="Open Sans" w:hAnsi="Open Sans" w:cs="Open Sans"/>
        </w:rPr>
        <w:t xml:space="preserve"> -&gt; Boolean </w:t>
      </w:r>
      <w:r>
        <w:rPr>
          <w:rStyle w:val="md-line"/>
          <w:rFonts w:ascii="Open Sans" w:hAnsi="Open Sans" w:cs="Open Sans"/>
        </w:rPr>
        <w:t>包装对象</w:t>
      </w:r>
    </w:p>
    <w:p w:rsidR="005773C3" w:rsidRDefault="005773C3" w:rsidP="005773C3">
      <w:pPr>
        <w:pStyle w:val="a4"/>
        <w:numPr>
          <w:ilvl w:val="0"/>
          <w:numId w:val="78"/>
        </w:numPr>
        <w:spacing w:line="240" w:lineRule="auto"/>
        <w:ind w:left="0"/>
        <w:rPr>
          <w:rFonts w:ascii="Open Sans" w:hAnsi="Open Sans" w:cs="Open Sans"/>
        </w:rPr>
      </w:pPr>
      <w:r>
        <w:rPr>
          <w:rStyle w:val="md-line"/>
          <w:rFonts w:ascii="Open Sans" w:hAnsi="Open Sans" w:cs="Open Sans"/>
        </w:rPr>
        <w:t>字符串类型</w:t>
      </w:r>
      <w:r>
        <w:rPr>
          <w:rStyle w:val="md-line"/>
          <w:rFonts w:ascii="Open Sans" w:hAnsi="Open Sans" w:cs="Open Sans"/>
        </w:rPr>
        <w:t xml:space="preserve"> -&gt; String </w:t>
      </w:r>
      <w:r>
        <w:rPr>
          <w:rStyle w:val="md-line"/>
          <w:rFonts w:ascii="Open Sans" w:hAnsi="Open Sans" w:cs="Open Sans"/>
        </w:rPr>
        <w:t>包装对象</w:t>
      </w:r>
    </w:p>
    <w:p w:rsidR="005773C3" w:rsidRDefault="005773C3" w:rsidP="005773C3">
      <w:pPr>
        <w:pStyle w:val="a4"/>
        <w:numPr>
          <w:ilvl w:val="0"/>
          <w:numId w:val="78"/>
        </w:numPr>
        <w:spacing w:line="240" w:lineRule="auto"/>
        <w:ind w:left="0"/>
        <w:rPr>
          <w:rFonts w:ascii="Open Sans" w:hAnsi="Open Sans" w:cs="Open Sans"/>
        </w:rPr>
      </w:pPr>
      <w:r>
        <w:rPr>
          <w:rStyle w:val="md-line"/>
          <w:rFonts w:ascii="Open Sans" w:hAnsi="Open Sans" w:cs="Open Sans"/>
        </w:rPr>
        <w:t xml:space="preserve">null </w:t>
      </w:r>
      <w:r>
        <w:rPr>
          <w:rStyle w:val="md-line"/>
          <w:rFonts w:ascii="Open Sans" w:hAnsi="Open Sans" w:cs="Open Sans"/>
        </w:rPr>
        <w:t>和</w:t>
      </w:r>
      <w:r>
        <w:rPr>
          <w:rStyle w:val="md-line"/>
          <w:rFonts w:ascii="Open Sans" w:hAnsi="Open Sans" w:cs="Open Sans"/>
        </w:rPr>
        <w:t xml:space="preserve"> undefined </w:t>
      </w:r>
      <w:r>
        <w:rPr>
          <w:rStyle w:val="md-line"/>
          <w:rFonts w:ascii="Open Sans" w:hAnsi="Open Sans" w:cs="Open Sans"/>
        </w:rPr>
        <w:t>没有包装对象，所以不允许对</w:t>
      </w:r>
      <w:r>
        <w:rPr>
          <w:rStyle w:val="md-line"/>
          <w:rFonts w:ascii="Open Sans" w:hAnsi="Open Sans" w:cs="Open Sans"/>
        </w:rPr>
        <w:t xml:space="preserve"> null </w:t>
      </w:r>
      <w:r>
        <w:rPr>
          <w:rStyle w:val="md-line"/>
          <w:rFonts w:ascii="Open Sans" w:hAnsi="Open Sans" w:cs="Open Sans"/>
        </w:rPr>
        <w:t>和</w:t>
      </w:r>
      <w:r>
        <w:rPr>
          <w:rStyle w:val="md-line"/>
          <w:rFonts w:ascii="Open Sans" w:hAnsi="Open Sans" w:cs="Open Sans"/>
        </w:rPr>
        <w:t xml:space="preserve"> undefined </w:t>
      </w:r>
      <w:r>
        <w:rPr>
          <w:rStyle w:val="md-line"/>
          <w:rFonts w:ascii="Open Sans" w:hAnsi="Open Sans" w:cs="Open Sans"/>
        </w:rPr>
        <w:t>的变量进行属性操作</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接下来就讲讲原始类型和包装对象之间的转换，存在两种场景，程序运行期间自动转换，或者手动显示的进行转换。</w:t>
      </w:r>
    </w:p>
    <w:p w:rsidR="005773C3" w:rsidRDefault="005773C3" w:rsidP="005773C3">
      <w:pPr>
        <w:pStyle w:val="a5"/>
      </w:pPr>
      <w:r>
        <w:t>隐式转换</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因为属性是对象才有的特性，所以当对某个原始类型的变量进行属性操作时，此时会临时创建一个包装对象，属性操作结束后销毁包装对象。</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看个例子：</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s</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"test"</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创建一个字符串，</w:t>
      </w:r>
      <w:r>
        <w:rPr>
          <w:rStyle w:val="cm-comment"/>
          <w:rFonts w:ascii="Consolas" w:hAnsi="Consolas"/>
          <w:color w:val="AA5500"/>
          <w:sz w:val="22"/>
          <w:szCs w:val="22"/>
        </w:rPr>
        <w:t>s</w:t>
      </w:r>
      <w:r>
        <w:rPr>
          <w:rStyle w:val="cm-comment"/>
          <w:rFonts w:ascii="Consolas" w:hAnsi="Consolas"/>
          <w:color w:val="AA5500"/>
          <w:sz w:val="22"/>
          <w:szCs w:val="22"/>
        </w:rPr>
        <w:t>是原始类型的变量</w:t>
      </w:r>
      <w:r>
        <w:rPr>
          <w:rFonts w:ascii="Consolas" w:hAnsi="Consolas"/>
          <w:sz w:val="22"/>
          <w:szCs w:val="22"/>
        </w:rPr>
        <w:br/>
      </w:r>
      <w:r>
        <w:rPr>
          <w:rStyle w:val="cm-variable"/>
          <w:rFonts w:ascii="Consolas" w:hAnsi="Consolas"/>
          <w:color w:val="000000"/>
          <w:sz w:val="22"/>
          <w:szCs w:val="22"/>
        </w:rPr>
        <w:t>s</w:t>
      </w:r>
      <w:r>
        <w:rPr>
          <w:rFonts w:ascii="Consolas" w:hAnsi="Consolas"/>
          <w:sz w:val="22"/>
          <w:szCs w:val="22"/>
        </w:rPr>
        <w:t>.</w:t>
      </w:r>
      <w:r>
        <w:rPr>
          <w:rStyle w:val="cm-property"/>
          <w:rFonts w:ascii="Consolas" w:hAnsi="Consolas"/>
          <w:sz w:val="22"/>
          <w:szCs w:val="22"/>
        </w:rPr>
        <w:t>len</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4</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对</w:t>
      </w:r>
      <w:r>
        <w:rPr>
          <w:rStyle w:val="cm-comment"/>
          <w:rFonts w:ascii="Consolas" w:hAnsi="Consolas"/>
          <w:color w:val="AA5500"/>
          <w:sz w:val="22"/>
          <w:szCs w:val="22"/>
        </w:rPr>
        <w:t>s</w:t>
      </w:r>
      <w:r>
        <w:rPr>
          <w:rStyle w:val="cm-comment"/>
          <w:rFonts w:ascii="Consolas" w:hAnsi="Consolas"/>
          <w:color w:val="AA5500"/>
          <w:sz w:val="22"/>
          <w:szCs w:val="22"/>
        </w:rPr>
        <w:t>动态添加一个属性</w:t>
      </w:r>
      <w:r>
        <w:rPr>
          <w:rStyle w:val="cm-comment"/>
          <w:rFonts w:ascii="Consolas" w:hAnsi="Consolas"/>
          <w:color w:val="AA5500"/>
          <w:sz w:val="22"/>
          <w:szCs w:val="22"/>
        </w:rPr>
        <w:t>len</w:t>
      </w:r>
      <w:r>
        <w:rPr>
          <w:rStyle w:val="cm-comment"/>
          <w:rFonts w:ascii="Consolas" w:hAnsi="Consolas"/>
          <w:color w:val="AA5500"/>
          <w:sz w:val="22"/>
          <w:szCs w:val="22"/>
        </w:rPr>
        <w:t>并赋值，执行这行代码时，会临时创建一个包装对象，所以这里的</w:t>
      </w:r>
      <w:r>
        <w:rPr>
          <w:rStyle w:val="cm-comment"/>
          <w:rFonts w:ascii="Consolas" w:hAnsi="Consolas"/>
          <w:color w:val="AA5500"/>
          <w:sz w:val="22"/>
          <w:szCs w:val="22"/>
        </w:rPr>
        <w:t>s</w:t>
      </w:r>
      <w:r>
        <w:rPr>
          <w:rStyle w:val="cm-comment"/>
          <w:rFonts w:ascii="Consolas" w:hAnsi="Consolas"/>
          <w:color w:val="AA5500"/>
          <w:sz w:val="22"/>
          <w:szCs w:val="22"/>
        </w:rPr>
        <w:t>已经不是上面的原生类型变量，进行了一次自动转换</w:t>
      </w:r>
      <w:r>
        <w:rPr>
          <w:rFonts w:ascii="Consolas" w:hAnsi="Consolas"/>
          <w:sz w:val="22"/>
          <w:szCs w:val="22"/>
        </w:rPr>
        <w:br/>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sz w:val="22"/>
          <w:szCs w:val="22"/>
        </w:rPr>
        <w:t>log</w:t>
      </w:r>
      <w:r>
        <w:rPr>
          <w:rFonts w:ascii="Consolas" w:hAnsi="Consolas"/>
          <w:sz w:val="22"/>
          <w:szCs w:val="22"/>
        </w:rPr>
        <w:t>(</w:t>
      </w:r>
      <w:r>
        <w:rPr>
          <w:rStyle w:val="cm-variable"/>
          <w:rFonts w:ascii="Consolas" w:hAnsi="Consolas"/>
          <w:color w:val="000000"/>
          <w:sz w:val="22"/>
          <w:szCs w:val="22"/>
        </w:rPr>
        <w:t>s</w:t>
      </w:r>
      <w:r>
        <w:rPr>
          <w:rFonts w:ascii="Consolas" w:hAnsi="Consolas"/>
          <w:sz w:val="22"/>
          <w:szCs w:val="22"/>
        </w:rPr>
        <w:t>.</w:t>
      </w:r>
      <w:r>
        <w:rPr>
          <w:rStyle w:val="cm-property"/>
          <w:rFonts w:ascii="Consolas" w:hAnsi="Consolas"/>
          <w:sz w:val="22"/>
          <w:szCs w:val="22"/>
        </w:rPr>
        <w:t>len</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undefined</w:t>
      </w:r>
      <w:r>
        <w:rPr>
          <w:rStyle w:val="cm-comment"/>
          <w:rFonts w:ascii="Consolas" w:hAnsi="Consolas"/>
          <w:color w:val="AA5500"/>
          <w:sz w:val="22"/>
          <w:szCs w:val="22"/>
        </w:rPr>
        <w:t>，上一行虽然进行了一次包装对象的自动转换，但是是临时的，那一行代码执行结束，包装对象就销毁了。所以这一行又对</w:t>
      </w:r>
      <w:r>
        <w:rPr>
          <w:rStyle w:val="cm-comment"/>
          <w:rFonts w:ascii="Consolas" w:hAnsi="Consolas"/>
          <w:color w:val="AA5500"/>
          <w:sz w:val="22"/>
          <w:szCs w:val="22"/>
        </w:rPr>
        <w:t>s</w:t>
      </w:r>
      <w:r>
        <w:rPr>
          <w:rStyle w:val="cm-comment"/>
          <w:rFonts w:ascii="Consolas" w:hAnsi="Consolas"/>
          <w:color w:val="AA5500"/>
          <w:sz w:val="22"/>
          <w:szCs w:val="22"/>
        </w:rPr>
        <w:t>原始类型变量进行属性操作，又再一次创建一个临时的包装对象</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需要注意一点，当对原始类型的操作进行属性操作时，会创建一个临时的包装对象，注意是临时的，属性操作完毕，包装对象就销毁了。下一次再继续对原始类型进行属性操作时，创建的又是新的一个临时包装对象。</w:t>
      </w:r>
    </w:p>
    <w:p w:rsidR="005773C3" w:rsidRDefault="005773C3" w:rsidP="005773C3">
      <w:pPr>
        <w:pStyle w:val="a5"/>
      </w:pPr>
      <w:r>
        <w:t>显示转换</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除了隐式的自动转换外，也可以显示的手动转换。</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lastRenderedPageBreak/>
        <w:t>如果是原始类型</w:t>
      </w:r>
      <w:r>
        <w:rPr>
          <w:rStyle w:val="md-line"/>
          <w:rFonts w:ascii="Open Sans" w:hAnsi="Open Sans" w:cs="Open Sans"/>
        </w:rPr>
        <w:t xml:space="preserve"> -&gt; </w:t>
      </w:r>
      <w:r>
        <w:rPr>
          <w:rStyle w:val="md-line"/>
          <w:rFonts w:ascii="Open Sans" w:hAnsi="Open Sans" w:cs="Open Sans"/>
        </w:rPr>
        <w:t>包装类型的转换，可使用相对应的包装对象的构造函数方式：</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a</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Number</w:t>
      </w:r>
      <w:r>
        <w:rPr>
          <w:rFonts w:ascii="Consolas" w:hAnsi="Consolas"/>
          <w:sz w:val="22"/>
          <w:szCs w:val="22"/>
        </w:rPr>
        <w:t>(</w:t>
      </w:r>
      <w:r>
        <w:rPr>
          <w:rStyle w:val="cm-number"/>
          <w:rFonts w:ascii="Consolas" w:hAnsi="Consolas"/>
          <w:color w:val="116644"/>
          <w:sz w:val="22"/>
          <w:szCs w:val="22"/>
        </w:rPr>
        <w:t>123</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Boolean</w:t>
      </w:r>
      <w:r>
        <w:rPr>
          <w:rFonts w:ascii="Consolas" w:hAnsi="Consolas"/>
          <w:sz w:val="22"/>
          <w:szCs w:val="22"/>
        </w:rPr>
        <w:t>(</w:t>
      </w:r>
      <w:r>
        <w:rPr>
          <w:rStyle w:val="cm-atom"/>
          <w:rFonts w:ascii="Consolas" w:hAnsi="Consolas"/>
          <w:color w:val="221199"/>
          <w:sz w:val="22"/>
          <w:szCs w:val="22"/>
        </w:rPr>
        <w:t>true</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s</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String</w:t>
      </w:r>
      <w:r>
        <w:rPr>
          <w:rFonts w:ascii="Consolas" w:hAnsi="Consolas"/>
          <w:sz w:val="22"/>
          <w:szCs w:val="22"/>
        </w:rPr>
        <w:t>(</w:t>
      </w:r>
      <w:r>
        <w:rPr>
          <w:rStyle w:val="cm-string"/>
          <w:rFonts w:ascii="Consolas" w:hAnsi="Consolas"/>
          <w:color w:val="AA1111"/>
          <w:sz w:val="22"/>
          <w:szCs w:val="22"/>
        </w:rPr>
        <w:t>"dasu"</w:t>
      </w:r>
      <w:r>
        <w:rPr>
          <w:rFonts w:ascii="Consolas" w:hAnsi="Consolas"/>
          <w:sz w:val="22"/>
          <w:szCs w:val="22"/>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此时，</w:t>
      </w:r>
      <w:r>
        <w:rPr>
          <w:rStyle w:val="md-line"/>
          <w:rFonts w:ascii="Open Sans" w:hAnsi="Open Sans" w:cs="Open Sans"/>
        </w:rPr>
        <w:t xml:space="preserve">a, b, s </w:t>
      </w:r>
      <w:r>
        <w:rPr>
          <w:rStyle w:val="md-line"/>
          <w:rFonts w:ascii="Open Sans" w:hAnsi="Open Sans" w:cs="Open Sans"/>
        </w:rPr>
        <w:t>都是对象类型的变量了，可以对它们进行一些属性操作。</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如果是包装类型</w:t>
      </w:r>
      <w:r>
        <w:rPr>
          <w:rStyle w:val="md-line"/>
          <w:rFonts w:ascii="Open Sans" w:hAnsi="Open Sans" w:cs="Open Sans"/>
        </w:rPr>
        <w:t xml:space="preserve"> -&gt; </w:t>
      </w:r>
      <w:r>
        <w:rPr>
          <w:rStyle w:val="md-line"/>
          <w:rFonts w:ascii="Open Sans" w:hAnsi="Open Sans" w:cs="Open Sans"/>
        </w:rPr>
        <w:t>原始类型的转换，使用不加</w:t>
      </w:r>
      <w:r>
        <w:rPr>
          <w:rStyle w:val="md-line"/>
          <w:rFonts w:ascii="Open Sans" w:hAnsi="Open Sans" w:cs="Open Sans"/>
        </w:rPr>
        <w:t xml:space="preserve"> new </w:t>
      </w:r>
      <w:r>
        <w:rPr>
          <w:rStyle w:val="md-line"/>
          <w:rFonts w:ascii="Open Sans" w:hAnsi="Open Sans" w:cs="Open Sans"/>
        </w:rPr>
        <w:t>的调用全局函数的方式：</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aa</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Number</w:t>
      </w:r>
      <w:r>
        <w:rPr>
          <w:rFonts w:ascii="Consolas" w:hAnsi="Consolas"/>
          <w:sz w:val="22"/>
          <w:szCs w:val="22"/>
        </w:rPr>
        <w:t>(</w:t>
      </w:r>
      <w:r>
        <w:rPr>
          <w:rStyle w:val="cm-variable"/>
          <w:rFonts w:ascii="Consolas" w:hAnsi="Consolas"/>
          <w:color w:val="000000"/>
          <w:sz w:val="22"/>
          <w:szCs w:val="22"/>
        </w:rPr>
        <w:t>a</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bb</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Boolean</w:t>
      </w:r>
      <w:r>
        <w:rPr>
          <w:rFonts w:ascii="Consolas" w:hAnsi="Consolas"/>
          <w:sz w:val="22"/>
          <w:szCs w:val="22"/>
        </w:rPr>
        <w:t>(</w:t>
      </w:r>
      <w:r>
        <w:rPr>
          <w:rStyle w:val="cm-variable"/>
          <w:rFonts w:ascii="Consolas" w:hAnsi="Consolas"/>
          <w:color w:val="000000"/>
          <w:sz w:val="22"/>
          <w:szCs w:val="22"/>
        </w:rPr>
        <w:t>b</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ss</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String</w:t>
      </w:r>
      <w:r>
        <w:rPr>
          <w:rFonts w:ascii="Consolas" w:hAnsi="Consolas"/>
          <w:sz w:val="22"/>
          <w:szCs w:val="22"/>
        </w:rPr>
        <w:t>(</w:t>
      </w:r>
      <w:r>
        <w:rPr>
          <w:rStyle w:val="cm-variable"/>
          <w:rFonts w:ascii="Consolas" w:hAnsi="Consolas"/>
          <w:color w:val="000000"/>
          <w:sz w:val="22"/>
          <w:szCs w:val="22"/>
        </w:rPr>
        <w:t>s</w:t>
      </w:r>
      <w:r>
        <w:rPr>
          <w:rFonts w:ascii="Consolas" w:hAnsi="Consolas"/>
          <w:sz w:val="22"/>
          <w:szCs w:val="22"/>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在后续讲函数时会讲到，一个函数被调用的方式有多种：其中，有跟</w:t>
      </w:r>
      <w:r>
        <w:rPr>
          <w:rStyle w:val="md-line"/>
          <w:rFonts w:ascii="Open Sans" w:hAnsi="Open Sans" w:cs="Open Sans"/>
        </w:rPr>
        <w:t xml:space="preserve"> new </w:t>
      </w:r>
      <w:r>
        <w:rPr>
          <w:rStyle w:val="md-line"/>
          <w:rFonts w:ascii="Open Sans" w:hAnsi="Open Sans" w:cs="Open Sans"/>
        </w:rPr>
        <w:t>关键字一起使用，此时叫这个函数为构造函数；如果只是简单的调用，此时叫函数调用；如果是作为对象的属性被调用，此时称方法调用；不同的调用方式会有一些区别。</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所以，这里当包装对象使用构造函数方式使用时，可以显示的将原始类型数据转换为包装对象；但如果不作为构造函数，只是简单的函数调用，其实就是将传入的参数转换为原始类型，参数不单可以是包装对象类型，也可以是其他类型。</w:t>
      </w:r>
    </w:p>
    <w:p w:rsidR="005773C3" w:rsidRDefault="005773C3" w:rsidP="005773C3">
      <w:pPr>
        <w:pStyle w:val="a5"/>
      </w:pPr>
      <w:r>
        <w:t>数据类型间相互转换</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上面讲了原始类型与包装对象间的相互转换，其实本质上也就是不同数据类型间的相互转换。</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按数据类型细分来讲的话，一共包括：数字、布尔、字符串、</w:t>
      </w:r>
      <w:r>
        <w:rPr>
          <w:rStyle w:val="md-line"/>
          <w:rFonts w:ascii="Open Sans" w:hAnsi="Open Sans" w:cs="Open Sans"/>
        </w:rPr>
        <w:t>null</w:t>
      </w:r>
      <w:r>
        <w:rPr>
          <w:rStyle w:val="md-line"/>
          <w:rFonts w:ascii="Open Sans" w:hAnsi="Open Sans" w:cs="Open Sans"/>
        </w:rPr>
        <w:t>、</w:t>
      </w:r>
      <w:r>
        <w:rPr>
          <w:rStyle w:val="md-line"/>
          <w:rFonts w:ascii="Open Sans" w:hAnsi="Open Sans" w:cs="Open Sans"/>
        </w:rPr>
        <w:t>undefined</w:t>
      </w:r>
      <w:r>
        <w:rPr>
          <w:rStyle w:val="md-line"/>
          <w:rFonts w:ascii="Open Sans" w:hAnsi="Open Sans" w:cs="Open Sans"/>
        </w:rPr>
        <w:t>、对象（函数、数组等），由于</w:t>
      </w:r>
      <w:r>
        <w:rPr>
          <w:rStyle w:val="md-line"/>
          <w:rFonts w:ascii="Open Sans" w:hAnsi="Open Sans" w:cs="Open Sans"/>
        </w:rPr>
        <w:t xml:space="preserve"> JavaScript </w:t>
      </w:r>
      <w:r>
        <w:rPr>
          <w:rStyle w:val="md-line"/>
          <w:rFonts w:ascii="Open Sans" w:hAnsi="Open Sans" w:cs="Open Sans"/>
        </w:rPr>
        <w:t>是弱类型语言，运行期间自动确定变量类型，所以，其实这些不同数据类型之间都存在相互转换的规则。</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先看个例子：</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number"/>
          <w:rFonts w:ascii="Consolas" w:hAnsi="Consolas"/>
          <w:color w:val="116644"/>
          <w:sz w:val="22"/>
          <w:szCs w:val="22"/>
        </w:rPr>
        <w:t>10</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 objects"</w:t>
      </w:r>
      <w:r>
        <w:rPr>
          <w:rFonts w:ascii="Consolas" w:hAnsi="Consolas"/>
          <w:sz w:val="22"/>
          <w:szCs w:val="22"/>
        </w:rPr>
        <w:t>;    </w:t>
      </w:r>
      <w:r>
        <w:rPr>
          <w:rStyle w:val="cm-comment"/>
          <w:rFonts w:ascii="Consolas" w:hAnsi="Consolas"/>
          <w:color w:val="AA5500"/>
          <w:sz w:val="22"/>
          <w:szCs w:val="22"/>
        </w:rPr>
        <w:t>// =&gt; "10 objects",</w:t>
      </w:r>
      <w:r>
        <w:rPr>
          <w:rStyle w:val="cm-comment"/>
          <w:rFonts w:ascii="Consolas" w:hAnsi="Consolas"/>
          <w:color w:val="AA5500"/>
          <w:sz w:val="22"/>
          <w:szCs w:val="22"/>
        </w:rPr>
        <w:t>这里的</w:t>
      </w:r>
      <w:r>
        <w:rPr>
          <w:rStyle w:val="cm-comment"/>
          <w:rFonts w:ascii="Consolas" w:hAnsi="Consolas"/>
          <w:color w:val="AA5500"/>
          <w:sz w:val="22"/>
          <w:szCs w:val="22"/>
        </w:rPr>
        <w:t xml:space="preserve"> 10 </w:t>
      </w:r>
      <w:r>
        <w:rPr>
          <w:rStyle w:val="cm-comment"/>
          <w:rFonts w:ascii="Consolas" w:hAnsi="Consolas"/>
          <w:color w:val="AA5500"/>
          <w:sz w:val="22"/>
          <w:szCs w:val="22"/>
        </w:rPr>
        <w:t>自动转换成</w:t>
      </w:r>
      <w:r>
        <w:rPr>
          <w:rStyle w:val="cm-comment"/>
          <w:rFonts w:ascii="Consolas" w:hAnsi="Consolas"/>
          <w:color w:val="AA5500"/>
          <w:sz w:val="22"/>
          <w:szCs w:val="22"/>
        </w:rPr>
        <w:t xml:space="preserve"> "10"</w:t>
      </w:r>
      <w:r>
        <w:rPr>
          <w:rFonts w:ascii="Consolas" w:hAnsi="Consolas"/>
          <w:sz w:val="22"/>
          <w:szCs w:val="22"/>
        </w:rPr>
        <w:br/>
      </w:r>
      <w:r>
        <w:rPr>
          <w:rStyle w:val="cm-string"/>
          <w:rFonts w:ascii="Consolas" w:hAnsi="Consolas"/>
          <w:color w:val="AA1111"/>
          <w:sz w:val="22"/>
          <w:szCs w:val="22"/>
        </w:rPr>
        <w:lastRenderedPageBreak/>
        <w:t>"7"</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"4"</w:t>
      </w:r>
      <w:r>
        <w:rPr>
          <w:rFonts w:ascii="Consolas" w:hAnsi="Consolas"/>
          <w:sz w:val="22"/>
          <w:szCs w:val="22"/>
        </w:rPr>
        <w:t>;          </w:t>
      </w:r>
      <w:r>
        <w:rPr>
          <w:rStyle w:val="cm-comment"/>
          <w:rFonts w:ascii="Consolas" w:hAnsi="Consolas"/>
          <w:color w:val="AA5500"/>
          <w:sz w:val="22"/>
          <w:szCs w:val="22"/>
        </w:rPr>
        <w:t xml:space="preserve">// =&gt; 28, </w:t>
      </w:r>
      <w:r>
        <w:rPr>
          <w:rStyle w:val="cm-comment"/>
          <w:rFonts w:ascii="Consolas" w:hAnsi="Consolas"/>
          <w:color w:val="AA5500"/>
          <w:sz w:val="22"/>
          <w:szCs w:val="22"/>
        </w:rPr>
        <w:t>这里的两个字符串都自动转换为数字</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n</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"x"</w:t>
      </w:r>
      <w:r>
        <w:rPr>
          <w:rFonts w:ascii="Consolas" w:hAnsi="Consolas"/>
          <w:sz w:val="22"/>
          <w:szCs w:val="22"/>
        </w:rPr>
        <w:t>;    </w:t>
      </w:r>
      <w:r>
        <w:rPr>
          <w:rStyle w:val="cm-comment"/>
          <w:rFonts w:ascii="Consolas" w:hAnsi="Consolas"/>
          <w:color w:val="AA5500"/>
          <w:sz w:val="22"/>
          <w:szCs w:val="22"/>
        </w:rPr>
        <w:t>// =&gt; NaN</w:t>
      </w:r>
      <w:r>
        <w:rPr>
          <w:rStyle w:val="cm-comment"/>
          <w:rFonts w:ascii="Consolas" w:hAnsi="Consolas"/>
          <w:color w:val="AA5500"/>
          <w:sz w:val="22"/>
          <w:szCs w:val="22"/>
        </w:rPr>
        <w:t>，字符串</w:t>
      </w:r>
      <w:r>
        <w:rPr>
          <w:rStyle w:val="cm-comment"/>
          <w:rFonts w:ascii="Consolas" w:hAnsi="Consolas"/>
          <w:color w:val="AA5500"/>
          <w:sz w:val="22"/>
          <w:szCs w:val="22"/>
        </w:rPr>
        <w:t xml:space="preserve"> "x" </w:t>
      </w:r>
      <w:r>
        <w:rPr>
          <w:rStyle w:val="cm-comment"/>
          <w:rFonts w:ascii="Consolas" w:hAnsi="Consolas"/>
          <w:color w:val="AA5500"/>
          <w:sz w:val="22"/>
          <w:szCs w:val="22"/>
        </w:rPr>
        <w:t>无法转换为数字</w:t>
      </w:r>
      <w:r>
        <w:rPr>
          <w:rFonts w:ascii="Consolas" w:hAnsi="Consolas"/>
          <w:sz w:val="22"/>
          <w:szCs w:val="22"/>
        </w:rPr>
        <w:br/>
      </w:r>
      <w:r>
        <w:rPr>
          <w:rStyle w:val="cm-variable"/>
          <w:rFonts w:ascii="Consolas" w:hAnsi="Consolas"/>
          <w:color w:val="000000"/>
          <w:sz w:val="22"/>
          <w:szCs w:val="22"/>
        </w:rPr>
        <w:t>n</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 objects"</w:t>
      </w:r>
      <w:r>
        <w:rPr>
          <w:rFonts w:ascii="Consolas" w:hAnsi="Consolas"/>
          <w:sz w:val="22"/>
          <w:szCs w:val="22"/>
        </w:rPr>
        <w:t xml:space="preserve">;     </w:t>
      </w:r>
      <w:r>
        <w:rPr>
          <w:rStyle w:val="cm-comment"/>
          <w:rFonts w:ascii="Consolas" w:hAnsi="Consolas"/>
          <w:color w:val="AA5500"/>
          <w:sz w:val="22"/>
          <w:szCs w:val="22"/>
        </w:rPr>
        <w:t xml:space="preserve">// =&gt; "NaN objects", NaN </w:t>
      </w:r>
      <w:r>
        <w:rPr>
          <w:rStyle w:val="cm-comment"/>
          <w:rFonts w:ascii="Consolas" w:hAnsi="Consolas"/>
          <w:color w:val="AA5500"/>
          <w:sz w:val="22"/>
          <w:szCs w:val="22"/>
        </w:rPr>
        <w:t>转换为字符串</w:t>
      </w:r>
      <w:r>
        <w:rPr>
          <w:rStyle w:val="cm-comment"/>
          <w:rFonts w:ascii="Consolas" w:hAnsi="Consolas"/>
          <w:color w:val="AA5500"/>
          <w:sz w:val="22"/>
          <w:szCs w:val="22"/>
        </w:rPr>
        <w:t xml:space="preserve"> "NaN"</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数字可以转换成字符串，字符串也可以转换为数字，原始类型也可以转换为对象类型等等，反正不同类似之间都可以相互转换。</w:t>
      </w:r>
    </w:p>
    <w:p w:rsidR="005773C3" w:rsidRDefault="005773C3" w:rsidP="005773C3">
      <w:pPr>
        <w:pStyle w:val="a5"/>
      </w:pPr>
      <w:r>
        <w:t>基本转换规则</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具体的规则，可以参见下表：</w:t>
      </w:r>
    </w:p>
    <w:tbl>
      <w:tblPr>
        <w:tblW w:w="5000" w:type="pct"/>
        <w:tblCellMar>
          <w:left w:w="0" w:type="dxa"/>
          <w:right w:w="0" w:type="dxa"/>
        </w:tblCellMar>
        <w:tblLook w:val="04A0" w:firstRow="1" w:lastRow="0" w:firstColumn="1" w:lastColumn="0" w:noHBand="0" w:noVBand="1"/>
      </w:tblPr>
      <w:tblGrid>
        <w:gridCol w:w="1642"/>
        <w:gridCol w:w="1730"/>
        <w:gridCol w:w="886"/>
        <w:gridCol w:w="915"/>
        <w:gridCol w:w="3117"/>
      </w:tblGrid>
      <w:tr w:rsidR="005773C3" w:rsidTr="005773C3">
        <w:trPr>
          <w:tblHeader/>
        </w:trPr>
        <w:tc>
          <w:tcPr>
            <w:tcW w:w="1011" w:type="pct"/>
            <w:tcBorders>
              <w:top w:val="single" w:sz="6" w:space="0" w:color="CCCCCC"/>
              <w:left w:val="single" w:sz="6" w:space="0" w:color="CCCCCC"/>
              <w:bottom w:val="nil"/>
              <w:right w:val="single" w:sz="6" w:space="0" w:color="CCCCCC"/>
            </w:tcBorders>
            <w:tcMar>
              <w:top w:w="90" w:type="dxa"/>
              <w:left w:w="195" w:type="dxa"/>
              <w:bottom w:w="90" w:type="dxa"/>
              <w:right w:w="195" w:type="dxa"/>
            </w:tcMar>
            <w:vAlign w:val="center"/>
            <w:hideMark/>
          </w:tcPr>
          <w:p w:rsidR="005773C3" w:rsidRDefault="005773C3">
            <w:pPr>
              <w:rPr>
                <w:rFonts w:ascii="宋体" w:hAnsi="宋体" w:cs="宋体"/>
                <w:b/>
                <w:bCs/>
                <w:color w:val="auto"/>
              </w:rPr>
            </w:pPr>
            <w:r>
              <w:rPr>
                <w:rStyle w:val="td-span"/>
                <w:b/>
                <w:bCs/>
              </w:rPr>
              <w:t>待转换值</w:t>
            </w:r>
          </w:p>
        </w:tc>
        <w:tc>
          <w:tcPr>
            <w:tcW w:w="776" w:type="pct"/>
            <w:tcBorders>
              <w:top w:val="single" w:sz="6" w:space="0" w:color="CCCCCC"/>
              <w:left w:val="single" w:sz="6" w:space="0" w:color="CCCCCC"/>
              <w:bottom w:val="nil"/>
              <w:right w:val="single" w:sz="6" w:space="0" w:color="CCCCCC"/>
            </w:tcBorders>
            <w:tcMar>
              <w:top w:w="90" w:type="dxa"/>
              <w:left w:w="195" w:type="dxa"/>
              <w:bottom w:w="90" w:type="dxa"/>
              <w:right w:w="195" w:type="dxa"/>
            </w:tcMar>
            <w:vAlign w:val="center"/>
            <w:hideMark/>
          </w:tcPr>
          <w:p w:rsidR="005773C3" w:rsidRDefault="005773C3">
            <w:pPr>
              <w:rPr>
                <w:b/>
                <w:bCs/>
              </w:rPr>
            </w:pPr>
            <w:r>
              <w:rPr>
                <w:rStyle w:val="td-span"/>
                <w:b/>
                <w:bCs/>
              </w:rPr>
              <w:t>转换为字符串</w:t>
            </w:r>
          </w:p>
        </w:tc>
        <w:tc>
          <w:tcPr>
            <w:tcW w:w="596" w:type="pct"/>
            <w:tcBorders>
              <w:top w:val="single" w:sz="6" w:space="0" w:color="CCCCCC"/>
              <w:left w:val="single" w:sz="6" w:space="0" w:color="CCCCCC"/>
              <w:bottom w:val="nil"/>
              <w:right w:val="single" w:sz="6" w:space="0" w:color="CCCCCC"/>
            </w:tcBorders>
            <w:tcMar>
              <w:top w:w="90" w:type="dxa"/>
              <w:left w:w="195" w:type="dxa"/>
              <w:bottom w:w="90" w:type="dxa"/>
              <w:right w:w="195" w:type="dxa"/>
            </w:tcMar>
            <w:vAlign w:val="center"/>
            <w:hideMark/>
          </w:tcPr>
          <w:p w:rsidR="005773C3" w:rsidRDefault="005773C3">
            <w:pPr>
              <w:rPr>
                <w:b/>
                <w:bCs/>
              </w:rPr>
            </w:pPr>
            <w:r>
              <w:rPr>
                <w:rStyle w:val="td-span"/>
                <w:b/>
                <w:bCs/>
              </w:rPr>
              <w:t>转换为数字</w:t>
            </w:r>
          </w:p>
        </w:tc>
        <w:tc>
          <w:tcPr>
            <w:tcW w:w="537" w:type="pct"/>
            <w:tcBorders>
              <w:top w:val="single" w:sz="6" w:space="0" w:color="CCCCCC"/>
              <w:left w:val="single" w:sz="6" w:space="0" w:color="CCCCCC"/>
              <w:bottom w:val="nil"/>
              <w:right w:val="single" w:sz="6" w:space="0" w:color="CCCCCC"/>
            </w:tcBorders>
            <w:tcMar>
              <w:top w:w="90" w:type="dxa"/>
              <w:left w:w="195" w:type="dxa"/>
              <w:bottom w:w="90" w:type="dxa"/>
              <w:right w:w="195" w:type="dxa"/>
            </w:tcMar>
            <w:vAlign w:val="center"/>
            <w:hideMark/>
          </w:tcPr>
          <w:p w:rsidR="005773C3" w:rsidRDefault="005773C3">
            <w:pPr>
              <w:rPr>
                <w:b/>
                <w:bCs/>
              </w:rPr>
            </w:pPr>
            <w:r>
              <w:rPr>
                <w:rStyle w:val="td-span"/>
                <w:b/>
                <w:bCs/>
              </w:rPr>
              <w:t>转换为布尔值</w:t>
            </w:r>
          </w:p>
        </w:tc>
        <w:tc>
          <w:tcPr>
            <w:tcW w:w="2080" w:type="pct"/>
            <w:tcBorders>
              <w:top w:val="single" w:sz="6" w:space="0" w:color="CCCCCC"/>
              <w:left w:val="single" w:sz="6" w:space="0" w:color="CCCCCC"/>
              <w:bottom w:val="nil"/>
              <w:right w:val="single" w:sz="6" w:space="0" w:color="CCCCCC"/>
            </w:tcBorders>
            <w:tcMar>
              <w:top w:w="90" w:type="dxa"/>
              <w:left w:w="195" w:type="dxa"/>
              <w:bottom w:w="90" w:type="dxa"/>
              <w:right w:w="195" w:type="dxa"/>
            </w:tcMar>
            <w:vAlign w:val="center"/>
            <w:hideMark/>
          </w:tcPr>
          <w:p w:rsidR="005773C3" w:rsidRDefault="005773C3">
            <w:pPr>
              <w:rPr>
                <w:b/>
                <w:bCs/>
              </w:rPr>
            </w:pPr>
            <w:r>
              <w:rPr>
                <w:rStyle w:val="td-span"/>
                <w:b/>
                <w:bCs/>
              </w:rPr>
              <w:t>转换为对象</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undefined</w:t>
            </w:r>
          </w:p>
        </w:tc>
        <w:tc>
          <w:tcPr>
            <w:tcW w:w="77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"undefined"</w:t>
            </w:r>
          </w:p>
        </w:tc>
        <w:tc>
          <w:tcPr>
            <w:tcW w:w="59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NaN</w:t>
            </w:r>
          </w:p>
        </w:tc>
        <w:tc>
          <w:tcPr>
            <w:tcW w:w="537"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false</w:t>
            </w:r>
          </w:p>
        </w:tc>
        <w:tc>
          <w:tcPr>
            <w:tcW w:w="2080"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throws TypeError</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null</w:t>
            </w:r>
          </w:p>
        </w:tc>
        <w:tc>
          <w:tcPr>
            <w:tcW w:w="77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"null"</w:t>
            </w:r>
          </w:p>
        </w:tc>
        <w:tc>
          <w:tcPr>
            <w:tcW w:w="59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0</w:t>
            </w:r>
          </w:p>
        </w:tc>
        <w:tc>
          <w:tcPr>
            <w:tcW w:w="537"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false</w:t>
            </w:r>
          </w:p>
        </w:tc>
        <w:tc>
          <w:tcPr>
            <w:tcW w:w="2080"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throws TypeError</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true</w:t>
            </w:r>
            <w:r>
              <w:rPr>
                <w:rStyle w:val="td-span"/>
              </w:rPr>
              <w:t>（布尔</w:t>
            </w:r>
            <w:r>
              <w:rPr>
                <w:rStyle w:val="td-span"/>
              </w:rPr>
              <w:t>-&gt;</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"true"</w:t>
            </w:r>
          </w:p>
        </w:tc>
        <w:tc>
          <w:tcPr>
            <w:tcW w:w="59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1</w:t>
            </w:r>
          </w:p>
        </w:tc>
        <w:tc>
          <w:tcPr>
            <w:tcW w:w="537"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w:t>
            </w:r>
          </w:p>
        </w:tc>
        <w:tc>
          <w:tcPr>
            <w:tcW w:w="2080"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new Boolean(true)</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false</w:t>
            </w:r>
            <w:r>
              <w:rPr>
                <w:rStyle w:val="td-span"/>
              </w:rPr>
              <w:t>（布尔</w:t>
            </w:r>
            <w:r>
              <w:rPr>
                <w:rStyle w:val="td-span"/>
              </w:rPr>
              <w:t>-&gt;</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"false"</w:t>
            </w:r>
          </w:p>
        </w:tc>
        <w:tc>
          <w:tcPr>
            <w:tcW w:w="59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0</w:t>
            </w:r>
          </w:p>
        </w:tc>
        <w:tc>
          <w:tcPr>
            <w:tcW w:w="537"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w:t>
            </w:r>
          </w:p>
        </w:tc>
        <w:tc>
          <w:tcPr>
            <w:tcW w:w="2080"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new Boolean(false)</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w:t>
            </w:r>
            <w:r>
              <w:rPr>
                <w:rStyle w:val="td-span"/>
              </w:rPr>
              <w:t>（空字符串</w:t>
            </w:r>
            <w:r>
              <w:rPr>
                <w:rStyle w:val="td-span"/>
              </w:rPr>
              <w:t>-&gt;</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w:t>
            </w:r>
          </w:p>
        </w:tc>
        <w:tc>
          <w:tcPr>
            <w:tcW w:w="59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0</w:t>
            </w:r>
          </w:p>
        </w:tc>
        <w:tc>
          <w:tcPr>
            <w:tcW w:w="537"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false</w:t>
            </w:r>
          </w:p>
        </w:tc>
        <w:tc>
          <w:tcPr>
            <w:tcW w:w="2080"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new String("")</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"1.2"</w:t>
            </w:r>
            <w:r>
              <w:rPr>
                <w:rStyle w:val="td-span"/>
              </w:rPr>
              <w:t>（字符串内容为数字</w:t>
            </w:r>
            <w:r>
              <w:rPr>
                <w:rStyle w:val="td-span"/>
              </w:rPr>
              <w:t>-&gt;</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w:t>
            </w:r>
          </w:p>
        </w:tc>
        <w:tc>
          <w:tcPr>
            <w:tcW w:w="59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1.2</w:t>
            </w:r>
          </w:p>
        </w:tc>
        <w:tc>
          <w:tcPr>
            <w:tcW w:w="537"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true</w:t>
            </w:r>
          </w:p>
        </w:tc>
        <w:tc>
          <w:tcPr>
            <w:tcW w:w="2080"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new String("1.2")</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"dasu"</w:t>
            </w:r>
            <w:r>
              <w:rPr>
                <w:rStyle w:val="td-span"/>
              </w:rPr>
              <w:t>（字符串内容非</w:t>
            </w:r>
            <w:r>
              <w:rPr>
                <w:rStyle w:val="td-span"/>
              </w:rPr>
              <w:lastRenderedPageBreak/>
              <w:t>数字</w:t>
            </w:r>
            <w:r>
              <w:rPr>
                <w:rStyle w:val="td-span"/>
              </w:rPr>
              <w:t>-&gt;</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lastRenderedPageBreak/>
              <w:t>--</w:t>
            </w:r>
          </w:p>
        </w:tc>
        <w:tc>
          <w:tcPr>
            <w:tcW w:w="59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NaN</w:t>
            </w:r>
          </w:p>
        </w:tc>
        <w:tc>
          <w:tcPr>
            <w:tcW w:w="537"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true</w:t>
            </w:r>
          </w:p>
        </w:tc>
        <w:tc>
          <w:tcPr>
            <w:tcW w:w="2080"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new String("dasu")</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0</w:t>
            </w:r>
            <w:r>
              <w:rPr>
                <w:rStyle w:val="td-span"/>
              </w:rPr>
              <w:t>（数字</w:t>
            </w:r>
            <w:r>
              <w:rPr>
                <w:rStyle w:val="td-span"/>
              </w:rPr>
              <w:t>-&gt;</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"0"</w:t>
            </w:r>
          </w:p>
        </w:tc>
        <w:tc>
          <w:tcPr>
            <w:tcW w:w="59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w:t>
            </w:r>
          </w:p>
        </w:tc>
        <w:tc>
          <w:tcPr>
            <w:tcW w:w="537"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false</w:t>
            </w:r>
          </w:p>
        </w:tc>
        <w:tc>
          <w:tcPr>
            <w:tcW w:w="2080"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new Number(0)</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-0</w:t>
            </w:r>
            <w:r>
              <w:rPr>
                <w:rStyle w:val="td-span"/>
              </w:rPr>
              <w:t>（数字</w:t>
            </w:r>
            <w:r>
              <w:rPr>
                <w:rStyle w:val="td-span"/>
              </w:rPr>
              <w:t>-&gt;</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"0"</w:t>
            </w:r>
          </w:p>
        </w:tc>
        <w:tc>
          <w:tcPr>
            <w:tcW w:w="59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w:t>
            </w:r>
          </w:p>
        </w:tc>
        <w:tc>
          <w:tcPr>
            <w:tcW w:w="537"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false</w:t>
            </w:r>
          </w:p>
        </w:tc>
        <w:tc>
          <w:tcPr>
            <w:tcW w:w="2080"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new Number(-0)</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1</w:t>
            </w:r>
            <w:r>
              <w:rPr>
                <w:rStyle w:val="td-span"/>
              </w:rPr>
              <w:t>（数字</w:t>
            </w:r>
            <w:r>
              <w:rPr>
                <w:rStyle w:val="td-span"/>
              </w:rPr>
              <w:t>-&gt;</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"1"</w:t>
            </w:r>
          </w:p>
        </w:tc>
        <w:tc>
          <w:tcPr>
            <w:tcW w:w="59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w:t>
            </w:r>
          </w:p>
        </w:tc>
        <w:tc>
          <w:tcPr>
            <w:tcW w:w="537"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true</w:t>
            </w:r>
          </w:p>
        </w:tc>
        <w:tc>
          <w:tcPr>
            <w:tcW w:w="2080"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new Number(1)</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NaN</w:t>
            </w:r>
          </w:p>
        </w:tc>
        <w:tc>
          <w:tcPr>
            <w:tcW w:w="77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"NaN"</w:t>
            </w:r>
          </w:p>
        </w:tc>
        <w:tc>
          <w:tcPr>
            <w:tcW w:w="59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w:t>
            </w:r>
          </w:p>
        </w:tc>
        <w:tc>
          <w:tcPr>
            <w:tcW w:w="537"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false</w:t>
            </w:r>
          </w:p>
        </w:tc>
        <w:tc>
          <w:tcPr>
            <w:tcW w:w="2080"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new Number(NaN)</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Infinity</w:t>
            </w:r>
          </w:p>
        </w:tc>
        <w:tc>
          <w:tcPr>
            <w:tcW w:w="77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"Infinity"</w:t>
            </w:r>
          </w:p>
        </w:tc>
        <w:tc>
          <w:tcPr>
            <w:tcW w:w="59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w:t>
            </w:r>
          </w:p>
        </w:tc>
        <w:tc>
          <w:tcPr>
            <w:tcW w:w="537"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true</w:t>
            </w:r>
          </w:p>
        </w:tc>
        <w:tc>
          <w:tcPr>
            <w:tcW w:w="2080"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new Number(Infinity)</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-Infinity</w:t>
            </w:r>
          </w:p>
        </w:tc>
        <w:tc>
          <w:tcPr>
            <w:tcW w:w="77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"-Infinity"</w:t>
            </w:r>
          </w:p>
        </w:tc>
        <w:tc>
          <w:tcPr>
            <w:tcW w:w="59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w:t>
            </w:r>
          </w:p>
        </w:tc>
        <w:tc>
          <w:tcPr>
            <w:tcW w:w="537"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true</w:t>
            </w:r>
          </w:p>
        </w:tc>
        <w:tc>
          <w:tcPr>
            <w:tcW w:w="2080"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new Number(-Infinity)</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w:t>
            </w:r>
            <w:r>
              <w:rPr>
                <w:rStyle w:val="td-span"/>
              </w:rPr>
              <w:t>（对象</w:t>
            </w:r>
            <w:r>
              <w:rPr>
                <w:rStyle w:val="td-span"/>
              </w:rPr>
              <w:t xml:space="preserve"> -&gt; </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单独讲</w:t>
            </w:r>
          </w:p>
        </w:tc>
        <w:tc>
          <w:tcPr>
            <w:tcW w:w="59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单独讲</w:t>
            </w:r>
          </w:p>
        </w:tc>
        <w:tc>
          <w:tcPr>
            <w:tcW w:w="537"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true</w:t>
            </w:r>
          </w:p>
        </w:tc>
        <w:tc>
          <w:tcPr>
            <w:tcW w:w="2080"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 xml:space="preserve">[] </w:t>
            </w:r>
            <w:r>
              <w:rPr>
                <w:rStyle w:val="td-span"/>
              </w:rPr>
              <w:t>（数组</w:t>
            </w:r>
            <w:r>
              <w:rPr>
                <w:rStyle w:val="td-span"/>
              </w:rPr>
              <w:t xml:space="preserve"> -&gt; </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w:t>
            </w:r>
          </w:p>
        </w:tc>
        <w:tc>
          <w:tcPr>
            <w:tcW w:w="59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0</w:t>
            </w:r>
          </w:p>
        </w:tc>
        <w:tc>
          <w:tcPr>
            <w:tcW w:w="537"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true</w:t>
            </w:r>
          </w:p>
        </w:tc>
        <w:tc>
          <w:tcPr>
            <w:tcW w:w="2080"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 xml:space="preserve">[1] </w:t>
            </w:r>
            <w:r>
              <w:rPr>
                <w:rStyle w:val="td-span"/>
              </w:rPr>
              <w:t>（一个数字元素的数值</w:t>
            </w:r>
            <w:r>
              <w:rPr>
                <w:rStyle w:val="td-span"/>
              </w:rPr>
              <w:t xml:space="preserve"> -&gt; </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"1"</w:t>
            </w:r>
          </w:p>
        </w:tc>
        <w:tc>
          <w:tcPr>
            <w:tcW w:w="59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1</w:t>
            </w:r>
          </w:p>
        </w:tc>
        <w:tc>
          <w:tcPr>
            <w:tcW w:w="537"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true</w:t>
            </w:r>
          </w:p>
        </w:tc>
        <w:tc>
          <w:tcPr>
            <w:tcW w:w="2080"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lastRenderedPageBreak/>
              <w:t xml:space="preserve">['a'] </w:t>
            </w:r>
            <w:r>
              <w:rPr>
                <w:rStyle w:val="td-span"/>
              </w:rPr>
              <w:t>（普通数组</w:t>
            </w:r>
            <w:r>
              <w:rPr>
                <w:rStyle w:val="td-span"/>
              </w:rPr>
              <w:t xml:space="preserve"> -&gt; </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使用</w:t>
            </w:r>
            <w:r>
              <w:rPr>
                <w:rStyle w:val="td-span"/>
              </w:rPr>
              <w:t>join()</w:t>
            </w:r>
            <w:r>
              <w:rPr>
                <w:rStyle w:val="td-span"/>
              </w:rPr>
              <w:t>方法</w:t>
            </w:r>
          </w:p>
        </w:tc>
        <w:tc>
          <w:tcPr>
            <w:tcW w:w="596"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NaN</w:t>
            </w:r>
          </w:p>
        </w:tc>
        <w:tc>
          <w:tcPr>
            <w:tcW w:w="537"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true</w:t>
            </w:r>
          </w:p>
        </w:tc>
        <w:tc>
          <w:tcPr>
            <w:tcW w:w="2080" w:type="pct"/>
            <w:tcBorders>
              <w:top w:val="single" w:sz="6" w:space="0" w:color="CCCCCC"/>
              <w:left w:val="single" w:sz="6" w:space="0" w:color="CCCCCC"/>
              <w:bottom w:val="single" w:sz="6" w:space="0" w:color="CCCCCC"/>
              <w:right w:val="single" w:sz="6" w:space="0" w:color="CCCCCC"/>
            </w:tcBorders>
            <w:tcMar>
              <w:top w:w="90" w:type="dxa"/>
              <w:left w:w="195" w:type="dxa"/>
              <w:bottom w:w="90" w:type="dxa"/>
              <w:right w:w="195" w:type="dxa"/>
            </w:tcMar>
            <w:vAlign w:val="center"/>
            <w:hideMark/>
          </w:tcPr>
          <w:p w:rsidR="005773C3" w:rsidRDefault="005773C3">
            <w:r>
              <w:rPr>
                <w:rStyle w:val="td-span"/>
              </w:rPr>
              <w:t>--</w:t>
            </w:r>
          </w:p>
        </w:tc>
      </w:tr>
      <w:tr w:rsidR="005773C3" w:rsidTr="005773C3">
        <w:tc>
          <w:tcPr>
            <w:tcW w:w="1011"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 xml:space="preserve">function(){} </w:t>
            </w:r>
            <w:r>
              <w:rPr>
                <w:rStyle w:val="td-span"/>
              </w:rPr>
              <w:t>（函数</w:t>
            </w:r>
            <w:r>
              <w:rPr>
                <w:rStyle w:val="td-span"/>
              </w:rPr>
              <w:t xml:space="preserve"> -&gt; </w:t>
            </w:r>
            <w:r>
              <w:rPr>
                <w:rStyle w:val="td-span"/>
              </w:rPr>
              <w:t>其他）</w:t>
            </w:r>
          </w:p>
        </w:tc>
        <w:tc>
          <w:tcPr>
            <w:tcW w:w="77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单独讲</w:t>
            </w:r>
          </w:p>
        </w:tc>
        <w:tc>
          <w:tcPr>
            <w:tcW w:w="596"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NaN</w:t>
            </w:r>
          </w:p>
        </w:tc>
        <w:tc>
          <w:tcPr>
            <w:tcW w:w="537"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true</w:t>
            </w:r>
          </w:p>
        </w:tc>
        <w:tc>
          <w:tcPr>
            <w:tcW w:w="2080" w:type="pct"/>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5773C3" w:rsidRDefault="005773C3">
            <w:r>
              <w:rPr>
                <w:rStyle w:val="td-span"/>
              </w:rPr>
              <w:t>--</w:t>
            </w:r>
          </w:p>
        </w:tc>
      </w:tr>
    </w:tbl>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总之不同类型之间都可以相互转换，除了</w:t>
      </w:r>
      <w:r>
        <w:rPr>
          <w:rStyle w:val="md-line"/>
          <w:rFonts w:ascii="Open Sans" w:hAnsi="Open Sans" w:cs="Open Sans"/>
        </w:rPr>
        <w:t xml:space="preserve"> null </w:t>
      </w:r>
      <w:r>
        <w:rPr>
          <w:rStyle w:val="md-line"/>
          <w:rFonts w:ascii="Open Sans" w:hAnsi="Open Sans" w:cs="Open Sans"/>
        </w:rPr>
        <w:t>和</w:t>
      </w:r>
      <w:r>
        <w:rPr>
          <w:rStyle w:val="md-line"/>
          <w:rFonts w:ascii="Open Sans" w:hAnsi="Open Sans" w:cs="Open Sans"/>
        </w:rPr>
        <w:t xml:space="preserve"> undefined </w:t>
      </w:r>
      <w:r>
        <w:rPr>
          <w:rStyle w:val="md-line"/>
          <w:rFonts w:ascii="Open Sans" w:hAnsi="Open Sans" w:cs="Open Sans"/>
        </w:rPr>
        <w:t>不能转换为对象之外，其余都可以。</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那么什么时候会进行这些转换呢？</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其实在程序运行期间，就不断的在隐式的进行着各种类型转换，比如</w:t>
      </w:r>
      <w:r>
        <w:rPr>
          <w:rStyle w:val="md-line"/>
          <w:rFonts w:ascii="Open Sans" w:hAnsi="Open Sans" w:cs="Open Sans"/>
        </w:rPr>
        <w:t xml:space="preserve"> if </w:t>
      </w:r>
      <w:r>
        <w:rPr>
          <w:rStyle w:val="md-line"/>
          <w:rFonts w:ascii="Open Sans" w:hAnsi="Open Sans" w:cs="Open Sans"/>
        </w:rPr>
        <w:t>语句中不是布尔类型时，比如算术表达式两边是不同类型时等等。</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那么，如何进行手动的显示转换呢？</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在上一小节中，其实有稍微提过了，就是使用：</w:t>
      </w:r>
    </w:p>
    <w:p w:rsidR="005773C3" w:rsidRDefault="005773C3" w:rsidP="005773C3">
      <w:pPr>
        <w:pStyle w:val="a4"/>
        <w:numPr>
          <w:ilvl w:val="0"/>
          <w:numId w:val="79"/>
        </w:numPr>
        <w:spacing w:line="240" w:lineRule="auto"/>
        <w:ind w:left="0"/>
        <w:rPr>
          <w:rFonts w:ascii="Open Sans" w:hAnsi="Open Sans" w:cs="Open Sans"/>
        </w:rPr>
      </w:pPr>
      <w:r>
        <w:rPr>
          <w:rStyle w:val="md-line"/>
          <w:rFonts w:ascii="Open Sans" w:hAnsi="Open Sans" w:cs="Open Sans"/>
        </w:rPr>
        <w:t>Number()</w:t>
      </w:r>
    </w:p>
    <w:p w:rsidR="005773C3" w:rsidRDefault="005773C3" w:rsidP="005773C3">
      <w:pPr>
        <w:pStyle w:val="a4"/>
        <w:numPr>
          <w:ilvl w:val="0"/>
          <w:numId w:val="79"/>
        </w:numPr>
        <w:spacing w:line="240" w:lineRule="auto"/>
        <w:ind w:left="0"/>
        <w:rPr>
          <w:rFonts w:ascii="Open Sans" w:hAnsi="Open Sans" w:cs="Open Sans"/>
        </w:rPr>
      </w:pPr>
      <w:r>
        <w:rPr>
          <w:rStyle w:val="md-line"/>
          <w:rFonts w:ascii="Open Sans" w:hAnsi="Open Sans" w:cs="Open Sans"/>
        </w:rPr>
        <w:t>String()</w:t>
      </w:r>
    </w:p>
    <w:p w:rsidR="005773C3" w:rsidRDefault="005773C3" w:rsidP="005773C3">
      <w:pPr>
        <w:pStyle w:val="a4"/>
        <w:numPr>
          <w:ilvl w:val="0"/>
          <w:numId w:val="79"/>
        </w:numPr>
        <w:spacing w:line="240" w:lineRule="auto"/>
        <w:ind w:left="0"/>
        <w:rPr>
          <w:rFonts w:ascii="Open Sans" w:hAnsi="Open Sans" w:cs="Open Sans"/>
        </w:rPr>
      </w:pPr>
      <w:r>
        <w:rPr>
          <w:rStyle w:val="md-line"/>
          <w:rFonts w:ascii="Open Sans" w:hAnsi="Open Sans" w:cs="Open Sans"/>
        </w:rPr>
        <w:t>Boolean()</w:t>
      </w:r>
    </w:p>
    <w:p w:rsidR="005773C3" w:rsidRDefault="005773C3" w:rsidP="005773C3">
      <w:pPr>
        <w:pStyle w:val="a4"/>
        <w:numPr>
          <w:ilvl w:val="0"/>
          <w:numId w:val="79"/>
        </w:numPr>
        <w:spacing w:line="240" w:lineRule="auto"/>
        <w:ind w:left="0"/>
        <w:rPr>
          <w:rFonts w:ascii="Open Sans" w:hAnsi="Open Sans" w:cs="Open Sans"/>
        </w:rPr>
      </w:pPr>
      <w:r>
        <w:rPr>
          <w:rStyle w:val="md-line"/>
          <w:rFonts w:ascii="Open Sans" w:hAnsi="Open Sans" w:cs="Open Sans"/>
        </w:rPr>
        <w:t>Object()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注意是以函数调用方式使用，即不加</w:t>
      </w:r>
      <w:r>
        <w:rPr>
          <w:rStyle w:val="md-line"/>
          <w:rFonts w:ascii="Open Sans" w:hAnsi="Open Sans" w:cs="Open Sans"/>
        </w:rPr>
        <w:t xml:space="preserve"> new </w:t>
      </w:r>
      <w:r>
        <w:rPr>
          <w:rStyle w:val="md-line"/>
          <w:rFonts w:ascii="Open Sans" w:hAnsi="Open Sans" w:cs="Open Sans"/>
        </w:rPr>
        <w:t>关键字的使用方式。参数传入的值就是表示上表中第一列待转换的值，而四种不同的函数，就对应着上表中右边四列的转换规则。如</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variable"/>
          <w:rFonts w:ascii="Consolas" w:hAnsi="Consolas"/>
          <w:color w:val="000000"/>
          <w:sz w:val="22"/>
          <w:szCs w:val="22"/>
        </w:rPr>
        <w:t>Number</w:t>
      </w:r>
      <w:r>
        <w:rPr>
          <w:rFonts w:ascii="Consolas" w:hAnsi="Consolas"/>
          <w:sz w:val="22"/>
          <w:szCs w:val="22"/>
        </w:rPr>
        <w:t>(</w:t>
      </w:r>
      <w:r>
        <w:rPr>
          <w:rStyle w:val="cm-string"/>
          <w:rFonts w:ascii="Consolas" w:hAnsi="Consolas"/>
          <w:color w:val="AA1111"/>
          <w:sz w:val="22"/>
          <w:szCs w:val="22"/>
        </w:rPr>
        <w:t>"dasu"</w:t>
      </w:r>
      <w:r>
        <w:rPr>
          <w:rFonts w:ascii="Consolas" w:hAnsi="Consolas"/>
          <w:sz w:val="22"/>
          <w:szCs w:val="22"/>
        </w:rPr>
        <w:t>)  </w:t>
      </w:r>
      <w:r>
        <w:rPr>
          <w:rStyle w:val="cm-comment"/>
          <w:rFonts w:ascii="Consolas" w:hAnsi="Consolas"/>
          <w:color w:val="AA5500"/>
          <w:sz w:val="22"/>
          <w:szCs w:val="22"/>
        </w:rPr>
        <w:t>// =&gt; NaN</w:t>
      </w:r>
      <w:r>
        <w:rPr>
          <w:rStyle w:val="cm-comment"/>
          <w:rFonts w:ascii="Consolas" w:hAnsi="Consolas"/>
          <w:color w:val="AA5500"/>
          <w:sz w:val="22"/>
          <w:szCs w:val="22"/>
        </w:rPr>
        <w:t>，表示待转换值为字符串</w:t>
      </w:r>
      <w:r>
        <w:rPr>
          <w:rStyle w:val="cm-comment"/>
          <w:rFonts w:ascii="Consolas" w:hAnsi="Consolas"/>
          <w:color w:val="AA5500"/>
          <w:sz w:val="22"/>
          <w:szCs w:val="22"/>
        </w:rPr>
        <w:t xml:space="preserve"> "dasu"</w:t>
      </w:r>
      <w:r>
        <w:rPr>
          <w:rStyle w:val="cm-comment"/>
          <w:rFonts w:ascii="Consolas" w:hAnsi="Consolas"/>
          <w:color w:val="AA5500"/>
          <w:sz w:val="22"/>
          <w:szCs w:val="22"/>
        </w:rPr>
        <w:t>，需要转换为数字类型，按照上表规则，转换结果</w:t>
      </w:r>
      <w:r>
        <w:rPr>
          <w:rStyle w:val="cm-comment"/>
          <w:rFonts w:ascii="Consolas" w:hAnsi="Consolas"/>
          <w:color w:val="AA5500"/>
          <w:sz w:val="22"/>
          <w:szCs w:val="22"/>
        </w:rPr>
        <w:t>NaN</w:t>
      </w:r>
      <w:r>
        <w:rPr>
          <w:rFonts w:ascii="Consolas" w:hAnsi="Consolas"/>
          <w:sz w:val="22"/>
          <w:szCs w:val="22"/>
        </w:rPr>
        <w:br/>
      </w:r>
      <w:r>
        <w:rPr>
          <w:rStyle w:val="cm-variable"/>
          <w:rFonts w:ascii="Consolas" w:hAnsi="Consolas"/>
          <w:color w:val="000000"/>
          <w:sz w:val="22"/>
          <w:szCs w:val="22"/>
        </w:rPr>
        <w:lastRenderedPageBreak/>
        <w:t>String</w:t>
      </w:r>
      <w:r>
        <w:rPr>
          <w:rFonts w:ascii="Consolas" w:hAnsi="Consolas"/>
          <w:sz w:val="22"/>
          <w:szCs w:val="22"/>
        </w:rPr>
        <w:t>(</w:t>
      </w:r>
      <w:r>
        <w:rPr>
          <w:rStyle w:val="cm-atom"/>
          <w:rFonts w:ascii="Consolas" w:hAnsi="Consolas"/>
          <w:color w:val="221199"/>
          <w:sz w:val="22"/>
          <w:szCs w:val="22"/>
        </w:rPr>
        <w:t>true</w:t>
      </w:r>
      <w:r>
        <w:rPr>
          <w:rFonts w:ascii="Consolas" w:hAnsi="Consolas"/>
          <w:sz w:val="22"/>
          <w:szCs w:val="22"/>
        </w:rPr>
        <w:t>)    </w:t>
      </w:r>
      <w:r>
        <w:rPr>
          <w:rStyle w:val="cm-comment"/>
          <w:rFonts w:ascii="Consolas" w:hAnsi="Consolas"/>
          <w:color w:val="AA5500"/>
          <w:sz w:val="22"/>
          <w:szCs w:val="22"/>
        </w:rPr>
        <w:t>// =&gt; "true"</w:t>
      </w:r>
      <w:r>
        <w:rPr>
          <w:rStyle w:val="cm-comment"/>
          <w:rFonts w:ascii="Consolas" w:hAnsi="Consolas"/>
          <w:color w:val="AA5500"/>
          <w:sz w:val="22"/>
          <w:szCs w:val="22"/>
        </w:rPr>
        <w:t>，同理，将布尔类型</w:t>
      </w:r>
      <w:r>
        <w:rPr>
          <w:rStyle w:val="cm-comment"/>
          <w:rFonts w:ascii="Consolas" w:hAnsi="Consolas"/>
          <w:color w:val="AA5500"/>
          <w:sz w:val="22"/>
          <w:szCs w:val="22"/>
        </w:rPr>
        <w:t>true</w:t>
      </w:r>
      <w:r>
        <w:rPr>
          <w:rStyle w:val="cm-comment"/>
          <w:rFonts w:ascii="Consolas" w:hAnsi="Consolas"/>
          <w:color w:val="AA5500"/>
          <w:sz w:val="22"/>
          <w:szCs w:val="22"/>
        </w:rPr>
        <w:t>转为字符串类型</w:t>
      </w:r>
      <w:r>
        <w:rPr>
          <w:rFonts w:ascii="Consolas" w:hAnsi="Consolas"/>
          <w:sz w:val="22"/>
          <w:szCs w:val="22"/>
        </w:rPr>
        <w:br/>
      </w:r>
      <w:r>
        <w:rPr>
          <w:rStyle w:val="cm-variable"/>
          <w:rFonts w:ascii="Consolas" w:hAnsi="Consolas"/>
          <w:color w:val="000000"/>
          <w:sz w:val="22"/>
          <w:szCs w:val="22"/>
        </w:rPr>
        <w:t>Boolean</w:t>
      </w:r>
      <w:r>
        <w:rPr>
          <w:rFonts w:ascii="Consolas" w:hAnsi="Consolas"/>
          <w:sz w:val="22"/>
          <w:szCs w:val="22"/>
        </w:rPr>
        <w:t xml:space="preserve">([])     </w:t>
      </w:r>
      <w:r>
        <w:rPr>
          <w:rStyle w:val="cm-comment"/>
          <w:rFonts w:ascii="Consolas" w:hAnsi="Consolas"/>
          <w:color w:val="AA5500"/>
          <w:sz w:val="22"/>
          <w:szCs w:val="22"/>
        </w:rPr>
        <w:t>// =&gt; true</w:t>
      </w:r>
      <w:r>
        <w:rPr>
          <w:rStyle w:val="cm-comment"/>
          <w:rFonts w:ascii="Consolas" w:hAnsi="Consolas"/>
          <w:color w:val="AA5500"/>
          <w:sz w:val="22"/>
          <w:szCs w:val="22"/>
        </w:rPr>
        <w:t>，将空数组转为布尔类型</w:t>
      </w:r>
      <w:r>
        <w:rPr>
          <w:rFonts w:ascii="Consolas" w:hAnsi="Consolas"/>
          <w:sz w:val="22"/>
          <w:szCs w:val="22"/>
        </w:rPr>
        <w:br/>
      </w:r>
      <w:r>
        <w:rPr>
          <w:rStyle w:val="cm-variable"/>
          <w:rFonts w:ascii="Consolas" w:hAnsi="Consolas"/>
          <w:color w:val="000000"/>
          <w:sz w:val="22"/>
          <w:szCs w:val="22"/>
        </w:rPr>
        <w:t>Object</w:t>
      </w:r>
      <w:r>
        <w:rPr>
          <w:rFonts w:ascii="Consolas" w:hAnsi="Consolas"/>
          <w:sz w:val="22"/>
          <w:szCs w:val="22"/>
        </w:rPr>
        <w:t>(</w:t>
      </w:r>
      <w:r>
        <w:rPr>
          <w:rStyle w:val="cm-number"/>
          <w:rFonts w:ascii="Consolas" w:hAnsi="Consolas"/>
          <w:color w:val="116644"/>
          <w:sz w:val="22"/>
          <w:szCs w:val="22"/>
        </w:rPr>
        <w:t>3</w:t>
      </w:r>
      <w:r>
        <w:rPr>
          <w:rFonts w:ascii="Consolas" w:hAnsi="Consolas"/>
          <w:sz w:val="22"/>
          <w:szCs w:val="22"/>
        </w:rPr>
        <w:t xml:space="preserve">)       </w:t>
      </w:r>
      <w:r>
        <w:rPr>
          <w:rStyle w:val="cm-comment"/>
          <w:rFonts w:ascii="Consolas" w:hAnsi="Consolas"/>
          <w:color w:val="AA5500"/>
          <w:sz w:val="22"/>
          <w:szCs w:val="22"/>
        </w:rPr>
        <w:t>// =&gt; new Number(3)</w:t>
      </w:r>
      <w:r>
        <w:rPr>
          <w:rStyle w:val="cm-comment"/>
          <w:rFonts w:ascii="Consolas" w:hAnsi="Consolas"/>
          <w:color w:val="AA5500"/>
          <w:sz w:val="22"/>
          <w:szCs w:val="22"/>
        </w:rPr>
        <w:t>，将数字类型转为包装对象</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换句话说，这四个函数，其实就是用于将任意类型转换为函数对应的类型，比如</w:t>
      </w:r>
      <w:r>
        <w:rPr>
          <w:rStyle w:val="md-line"/>
          <w:rFonts w:ascii="Open Sans" w:hAnsi="Open Sans" w:cs="Open Sans"/>
        </w:rPr>
        <w:t xml:space="preserve"> Number() </w:t>
      </w:r>
      <w:r>
        <w:rPr>
          <w:rStyle w:val="md-line"/>
          <w:rFonts w:ascii="Open Sans" w:hAnsi="Open Sans" w:cs="Open Sans"/>
        </w:rPr>
        <w:t>函数就是用于将任意类型转为数字类型，至于具体转换规则，就是按照表中的规则来进行转换。</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一般来说，应该可以不用将表中所有的转换规则都详记，需要自己手动转换的场景应该也不多，记住一些常用基本的就行了，至于哪些是常见的，写多了就清楚了，比如数字类型</w:t>
      </w:r>
      <w:r>
        <w:rPr>
          <w:rStyle w:val="md-line"/>
          <w:rFonts w:ascii="Open Sans" w:hAnsi="Open Sans" w:cs="Open Sans"/>
        </w:rPr>
        <w:t xml:space="preserve"> -&gt; </w:t>
      </w:r>
      <w:r>
        <w:rPr>
          <w:rStyle w:val="md-line"/>
          <w:rFonts w:ascii="Open Sans" w:hAnsi="Open Sans" w:cs="Open Sans"/>
        </w:rPr>
        <w:t>布尔类型，对象类型</w:t>
      </w:r>
      <w:r>
        <w:rPr>
          <w:rStyle w:val="md-line"/>
          <w:rFonts w:ascii="Open Sans" w:hAnsi="Open Sans" w:cs="Open Sans"/>
        </w:rPr>
        <w:t xml:space="preserve"> -&gt; </w:t>
      </w:r>
      <w:r>
        <w:rPr>
          <w:rStyle w:val="md-line"/>
          <w:rFonts w:ascii="Open Sans" w:hAnsi="Open Sans" w:cs="Open Sans"/>
        </w:rPr>
        <w:t>布尔类型等。</w:t>
      </w:r>
    </w:p>
    <w:p w:rsidR="005773C3" w:rsidRDefault="005773C3" w:rsidP="005773C3">
      <w:pPr>
        <w:pStyle w:val="a5"/>
      </w:pPr>
      <w:r>
        <w:t>对象转换为原始值规则</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所有的数据类型之间的转换，就对象转换到原始值的规则会复杂点，其余的需要的时候，看一下表就行了。</w:t>
      </w:r>
    </w:p>
    <w:p w:rsidR="005773C3" w:rsidRDefault="005773C3" w:rsidP="005773C3">
      <w:pPr>
        <w:pStyle w:val="a4"/>
        <w:numPr>
          <w:ilvl w:val="0"/>
          <w:numId w:val="80"/>
        </w:numPr>
        <w:spacing w:line="240" w:lineRule="auto"/>
        <w:ind w:left="0"/>
        <w:rPr>
          <w:rFonts w:ascii="Open Sans" w:hAnsi="Open Sans" w:cs="Open Sans"/>
        </w:rPr>
      </w:pPr>
      <w:r>
        <w:rPr>
          <w:rStyle w:val="md-line"/>
          <w:rFonts w:ascii="Open Sans" w:hAnsi="Open Sans" w:cs="Open Sans"/>
        </w:rPr>
        <w:t>对象</w:t>
      </w:r>
      <w:r>
        <w:rPr>
          <w:rStyle w:val="md-line"/>
          <w:rFonts w:ascii="Open Sans" w:hAnsi="Open Sans" w:cs="Open Sans"/>
        </w:rPr>
        <w:t xml:space="preserve"> -&gt; </w:t>
      </w:r>
      <w:r>
        <w:rPr>
          <w:rStyle w:val="md-line"/>
          <w:rFonts w:ascii="Open Sans" w:hAnsi="Open Sans" w:cs="Open Sans"/>
        </w:rPr>
        <w:t>布尔</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首先，所有的对象，不管的函数、数组还是普通对象，只要这个对象是定义后存在的，那么它转换为布尔值都是</w:t>
      </w:r>
      <w:r>
        <w:rPr>
          <w:rStyle w:val="md-line"/>
          <w:rFonts w:ascii="Open Sans" w:hAnsi="Open Sans" w:cs="Open Sans"/>
        </w:rPr>
        <w:t xml:space="preserve"> true</w:t>
      </w:r>
      <w:r>
        <w:rPr>
          <w:rStyle w:val="md-line"/>
          <w:rFonts w:ascii="Open Sans" w:hAnsi="Open Sans" w:cs="Open Sans"/>
        </w:rPr>
        <w:t>，所以对象转布尔也很简单。反正就记住，对象存在，那么转布尔就为</w:t>
      </w:r>
      <w:r>
        <w:rPr>
          <w:rStyle w:val="md-line"/>
          <w:rFonts w:ascii="Open Sans" w:hAnsi="Open Sans" w:cs="Open Sans"/>
        </w:rPr>
        <w:t xml:space="preserve"> true</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所以，即使一个布尔值</w:t>
      </w:r>
      <w:r>
        <w:rPr>
          <w:rStyle w:val="md-line"/>
          <w:rFonts w:ascii="Open Sans" w:hAnsi="Open Sans" w:cs="Open Sans"/>
        </w:rPr>
        <w:t xml:space="preserve"> false</w:t>
      </w:r>
      <w:r>
        <w:rPr>
          <w:rStyle w:val="md-line"/>
          <w:rFonts w:ascii="Open Sans" w:hAnsi="Open Sans" w:cs="Open Sans"/>
        </w:rPr>
        <w:t>，先转成包装对象</w:t>
      </w:r>
      <w:r>
        <w:rPr>
          <w:rStyle w:val="md-line"/>
          <w:rFonts w:ascii="Open Sans" w:hAnsi="Open Sans" w:cs="Open Sans"/>
        </w:rPr>
        <w:t xml:space="preserve"> new Boolean(false)</w:t>
      </w:r>
      <w:r>
        <w:rPr>
          <w:rStyle w:val="md-line"/>
          <w:rFonts w:ascii="Open Sans" w:hAnsi="Open Sans" w:cs="Open Sans"/>
        </w:rPr>
        <w:t>，再从包装对象转为布尔值，那么此时，包装对象转布尔后是</w:t>
      </w:r>
      <w:r>
        <w:rPr>
          <w:rStyle w:val="md-line"/>
          <w:rFonts w:ascii="Open Sans" w:hAnsi="Open Sans" w:cs="Open Sans"/>
        </w:rPr>
        <w:t xml:space="preserve"> true</w:t>
      </w:r>
      <w:r>
        <w:rPr>
          <w:rStyle w:val="md-line"/>
          <w:rFonts w:ascii="Open Sans" w:hAnsi="Open Sans" w:cs="Open Sans"/>
        </w:rPr>
        <w:t>，因为包装对象存在，就这么简单，不关心这个包装对象原本是从布尔</w:t>
      </w:r>
      <w:r>
        <w:rPr>
          <w:rStyle w:val="md-line"/>
          <w:rFonts w:ascii="Open Sans" w:hAnsi="Open Sans" w:cs="Open Sans"/>
        </w:rPr>
        <w:t xml:space="preserve"> false </w:t>
      </w:r>
      <w:r>
        <w:rPr>
          <w:rStyle w:val="md-line"/>
          <w:rFonts w:ascii="Open Sans" w:hAnsi="Open Sans" w:cs="Open Sans"/>
        </w:rPr>
        <w:t>转来的。</w:t>
      </w:r>
    </w:p>
    <w:p w:rsidR="005773C3" w:rsidRDefault="005773C3" w:rsidP="005773C3">
      <w:pPr>
        <w:pStyle w:val="a4"/>
        <w:numPr>
          <w:ilvl w:val="0"/>
          <w:numId w:val="81"/>
        </w:numPr>
        <w:spacing w:line="240" w:lineRule="auto"/>
        <w:ind w:left="0"/>
        <w:rPr>
          <w:rFonts w:ascii="Open Sans" w:hAnsi="Open Sans" w:cs="Open Sans"/>
        </w:rPr>
      </w:pPr>
      <w:r>
        <w:rPr>
          <w:rStyle w:val="md-line"/>
          <w:rFonts w:ascii="Open Sans" w:hAnsi="Open Sans" w:cs="Open Sans"/>
        </w:rPr>
        <w:t>对象</w:t>
      </w:r>
      <w:r>
        <w:rPr>
          <w:rStyle w:val="md-line"/>
          <w:rFonts w:ascii="Open Sans" w:hAnsi="Open Sans" w:cs="Open Sans"/>
        </w:rPr>
        <w:t xml:space="preserve"> -&gt; </w:t>
      </w:r>
      <w:r>
        <w:rPr>
          <w:rStyle w:val="md-line"/>
          <w:rFonts w:ascii="Open Sans" w:hAnsi="Open Sans" w:cs="Open Sans"/>
        </w:rPr>
        <w:t>字符串</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对象转字符串，主要是需要借助两个方法：</w:t>
      </w:r>
    </w:p>
    <w:p w:rsidR="005773C3" w:rsidRDefault="005773C3" w:rsidP="005773C3">
      <w:pPr>
        <w:pStyle w:val="a4"/>
        <w:numPr>
          <w:ilvl w:val="0"/>
          <w:numId w:val="82"/>
        </w:numPr>
        <w:spacing w:line="240" w:lineRule="auto"/>
        <w:ind w:left="0"/>
        <w:rPr>
          <w:rFonts w:ascii="Open Sans" w:hAnsi="Open Sans" w:cs="Open Sans"/>
        </w:rPr>
      </w:pPr>
      <w:r>
        <w:rPr>
          <w:rStyle w:val="md-line"/>
          <w:rFonts w:ascii="Open Sans" w:hAnsi="Open Sans" w:cs="Open Sans"/>
        </w:rPr>
        <w:t>如果对象具有</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toString()</w:t>
      </w:r>
      <w:r>
        <w:rPr>
          <w:rStyle w:val="md-line"/>
          <w:rFonts w:ascii="Open Sans" w:hAnsi="Open Sans" w:cs="Open Sans"/>
        </w:rPr>
        <w:t>，则调用这个方法，如果调用后返回了一个原始值，那么就将这个原始值转为字符串，转换结束。</w:t>
      </w:r>
    </w:p>
    <w:p w:rsidR="005773C3" w:rsidRDefault="005773C3" w:rsidP="005773C3">
      <w:pPr>
        <w:pStyle w:val="a4"/>
        <w:numPr>
          <w:ilvl w:val="0"/>
          <w:numId w:val="82"/>
        </w:numPr>
        <w:spacing w:line="240" w:lineRule="auto"/>
        <w:ind w:left="0"/>
        <w:rPr>
          <w:rFonts w:ascii="Open Sans" w:hAnsi="Open Sans" w:cs="Open Sans"/>
        </w:rPr>
      </w:pPr>
      <w:r>
        <w:rPr>
          <w:rStyle w:val="md-line"/>
          <w:rFonts w:ascii="Open Sans" w:hAnsi="Open Sans" w:cs="Open Sans"/>
        </w:rPr>
        <w:t>如果对象没有</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toString()</w:t>
      </w:r>
      <w:r>
        <w:rPr>
          <w:rStyle w:val="md-line"/>
          <w:rFonts w:ascii="Open Sans" w:hAnsi="Open Sans" w:cs="Open Sans"/>
        </w:rPr>
        <w:t xml:space="preserve"> </w:t>
      </w:r>
      <w:r>
        <w:rPr>
          <w:rStyle w:val="md-line"/>
          <w:rFonts w:ascii="Open Sans" w:hAnsi="Open Sans" w:cs="Open Sans"/>
        </w:rPr>
        <w:t>方法，或者调用该方法返回的并不是一个原始值，那么调用对象的</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valueOf()</w:t>
      </w:r>
      <w:r>
        <w:rPr>
          <w:rStyle w:val="md-line"/>
          <w:rFonts w:ascii="Open Sans" w:hAnsi="Open Sans" w:cs="Open Sans"/>
        </w:rPr>
        <w:t xml:space="preserve"> </w:t>
      </w:r>
      <w:r>
        <w:rPr>
          <w:rStyle w:val="md-line"/>
          <w:rFonts w:ascii="Open Sans" w:hAnsi="Open Sans" w:cs="Open Sans"/>
        </w:rPr>
        <w:t>方法，同样，如果调用后返回一个原始值，那么将原始值转为字符串后，转换结束。</w:t>
      </w:r>
    </w:p>
    <w:p w:rsidR="005773C3" w:rsidRDefault="005773C3" w:rsidP="005773C3">
      <w:pPr>
        <w:pStyle w:val="a4"/>
        <w:numPr>
          <w:ilvl w:val="0"/>
          <w:numId w:val="82"/>
        </w:numPr>
        <w:spacing w:line="240" w:lineRule="auto"/>
        <w:ind w:left="0"/>
        <w:rPr>
          <w:rFonts w:ascii="Open Sans" w:hAnsi="Open Sans" w:cs="Open Sans"/>
        </w:rPr>
      </w:pPr>
      <w:r>
        <w:rPr>
          <w:rStyle w:val="md-line"/>
          <w:rFonts w:ascii="Open Sans" w:hAnsi="Open Sans" w:cs="Open Sans"/>
        </w:rPr>
        <w:t>否则，抛类型错误异常。</w:t>
      </w:r>
      <w:r>
        <w:rPr>
          <w:rStyle w:val="md-line"/>
          <w:rFonts w:ascii="Open Sans" w:hAnsi="Open Sans" w:cs="Open Sans"/>
        </w:rPr>
        <w:t xml:space="preserve"> </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lastRenderedPageBreak/>
        <w:t>这就是对象转字符串的规则，有些内置的对象，比如函数对象，或数组对象就可能会对这两个方法进行重写，对于自定义的对象，也可以重写这两个方法，来手动控制它转成字符串的规则。</w:t>
      </w:r>
    </w:p>
    <w:p w:rsidR="005773C3" w:rsidRDefault="005773C3" w:rsidP="005773C3">
      <w:pPr>
        <w:pStyle w:val="a4"/>
        <w:numPr>
          <w:ilvl w:val="0"/>
          <w:numId w:val="83"/>
        </w:numPr>
        <w:spacing w:line="240" w:lineRule="auto"/>
        <w:ind w:left="0"/>
        <w:rPr>
          <w:rFonts w:ascii="Open Sans" w:hAnsi="Open Sans" w:cs="Open Sans"/>
        </w:rPr>
      </w:pPr>
      <w:r>
        <w:rPr>
          <w:rStyle w:val="md-line"/>
          <w:rFonts w:ascii="Open Sans" w:hAnsi="Open Sans" w:cs="Open Sans"/>
        </w:rPr>
        <w:t>对象</w:t>
      </w:r>
      <w:r>
        <w:rPr>
          <w:rStyle w:val="md-line"/>
          <w:rFonts w:ascii="Open Sans" w:hAnsi="Open Sans" w:cs="Open Sans"/>
        </w:rPr>
        <w:t xml:space="preserve"> -&gt; </w:t>
      </w:r>
      <w:r>
        <w:rPr>
          <w:rStyle w:val="md-line"/>
          <w:rFonts w:ascii="Open Sans" w:hAnsi="Open Sans" w:cs="Open Sans"/>
        </w:rPr>
        <w:t>数字</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对象转数字的规则，也是需要用到这两个方法，只是它将步骤替换了下：</w:t>
      </w:r>
    </w:p>
    <w:p w:rsidR="005773C3" w:rsidRDefault="005773C3" w:rsidP="005773C3">
      <w:pPr>
        <w:pStyle w:val="a4"/>
        <w:numPr>
          <w:ilvl w:val="0"/>
          <w:numId w:val="84"/>
        </w:numPr>
        <w:spacing w:line="240" w:lineRule="auto"/>
        <w:ind w:left="0"/>
        <w:rPr>
          <w:rFonts w:ascii="Open Sans" w:hAnsi="Open Sans" w:cs="Open Sans"/>
        </w:rPr>
      </w:pPr>
      <w:r>
        <w:rPr>
          <w:rStyle w:val="md-line"/>
          <w:rFonts w:ascii="Open Sans" w:hAnsi="Open Sans" w:cs="Open Sans"/>
        </w:rPr>
        <w:t>如果对象具有</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valueOf()</w:t>
      </w:r>
      <w:r>
        <w:rPr>
          <w:rStyle w:val="md-line"/>
          <w:rFonts w:ascii="Open Sans" w:hAnsi="Open Sans" w:cs="Open Sans"/>
        </w:rPr>
        <w:t xml:space="preserve"> </w:t>
      </w:r>
      <w:r>
        <w:rPr>
          <w:rStyle w:val="md-line"/>
          <w:rFonts w:ascii="Open Sans" w:hAnsi="Open Sans" w:cs="Open Sans"/>
        </w:rPr>
        <w:t>方法，且调用后返回一个原始值，那么将这个原始值转为数字，转换结束。</w:t>
      </w:r>
    </w:p>
    <w:p w:rsidR="005773C3" w:rsidRDefault="005773C3" w:rsidP="005773C3">
      <w:pPr>
        <w:pStyle w:val="a4"/>
        <w:numPr>
          <w:ilvl w:val="0"/>
          <w:numId w:val="84"/>
        </w:numPr>
        <w:spacing w:line="240" w:lineRule="auto"/>
        <w:ind w:left="0"/>
        <w:rPr>
          <w:rFonts w:ascii="Open Sans" w:hAnsi="Open Sans" w:cs="Open Sans"/>
        </w:rPr>
      </w:pPr>
      <w:r>
        <w:rPr>
          <w:rStyle w:val="md-line"/>
          <w:rFonts w:ascii="Open Sans" w:hAnsi="Open Sans" w:cs="Open Sans"/>
        </w:rPr>
        <w:t>如果对象没有</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valueOf()</w:t>
      </w:r>
      <w:r>
        <w:rPr>
          <w:rStyle w:val="md-line"/>
          <w:rFonts w:ascii="Open Sans" w:hAnsi="Open Sans" w:cs="Open Sans"/>
        </w:rPr>
        <w:t xml:space="preserve"> </w:t>
      </w:r>
      <w:r>
        <w:rPr>
          <w:rStyle w:val="md-line"/>
          <w:rFonts w:ascii="Open Sans" w:hAnsi="Open Sans" w:cs="Open Sans"/>
        </w:rPr>
        <w:t>方法，或者调用后返回的不是原始值，那么看对象是否具有</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toSring()</w:t>
      </w:r>
      <w:r>
        <w:rPr>
          <w:rStyle w:val="md-line"/>
          <w:rFonts w:ascii="Open Sans" w:hAnsi="Open Sans" w:cs="Open Sans"/>
        </w:rPr>
        <w:t xml:space="preserve"> </w:t>
      </w:r>
      <w:r>
        <w:rPr>
          <w:rStyle w:val="md-line"/>
          <w:rFonts w:ascii="Open Sans" w:hAnsi="Open Sans" w:cs="Open Sans"/>
        </w:rPr>
        <w:t>方法，且调用它后返回一个原始值，那么将原始值转为数字，转换结束。</w:t>
      </w:r>
    </w:p>
    <w:p w:rsidR="005773C3" w:rsidRDefault="005773C3" w:rsidP="005773C3">
      <w:pPr>
        <w:numPr>
          <w:ilvl w:val="0"/>
          <w:numId w:val="84"/>
        </w:numPr>
        <w:spacing w:before="100" w:beforeAutospacing="1" w:after="100" w:afterAutospacing="1" w:line="240" w:lineRule="auto"/>
        <w:ind w:left="0"/>
      </w:pPr>
      <w:r>
        <w:rPr>
          <w:rStyle w:val="md-line"/>
        </w:rPr>
        <w:t>否则，抛类型错误异常。</w:t>
      </w:r>
    </w:p>
    <w:p w:rsidR="00050B12" w:rsidRPr="005773C3" w:rsidRDefault="00050B12" w:rsidP="00050B12"/>
    <w:p w:rsidR="00050B12" w:rsidRDefault="00050B12" w:rsidP="00050B12">
      <w:pPr>
        <w:spacing w:before="0" w:after="0" w:line="240" w:lineRule="auto"/>
        <w:rPr>
          <w:rFonts w:asciiTheme="minorHAnsi" w:eastAsiaTheme="minorEastAsia" w:hAnsiTheme="minorHAnsi" w:cstheme="minorBidi"/>
          <w:color w:val="auto"/>
          <w:kern w:val="2"/>
          <w:sz w:val="21"/>
          <w:szCs w:val="22"/>
        </w:rPr>
      </w:pPr>
      <w:r>
        <w:rPr>
          <w:rFonts w:asciiTheme="minorHAnsi" w:eastAsiaTheme="minorEastAsia" w:hAnsiTheme="minorHAnsi" w:cstheme="minorBidi"/>
          <w:color w:val="auto"/>
          <w:kern w:val="2"/>
          <w:sz w:val="21"/>
          <w:szCs w:val="22"/>
        </w:rPr>
        <w:br w:type="page"/>
      </w:r>
    </w:p>
    <w:p w:rsidR="00050B12" w:rsidRDefault="000B743F" w:rsidP="006E1CF7">
      <w:pPr>
        <w:pStyle w:val="2"/>
      </w:pPr>
      <w:bookmarkStart w:id="96" w:name="_Toc533020522"/>
      <w:r>
        <w:lastRenderedPageBreak/>
        <w:t>运算符</w:t>
      </w:r>
      <w:bookmarkEnd w:id="96"/>
    </w:p>
    <w:p w:rsidR="005773C3" w:rsidRDefault="005773C3" w:rsidP="005773C3">
      <w:pPr>
        <w:pStyle w:val="md-focus-p"/>
        <w:spacing w:before="192" w:beforeAutospacing="0" w:after="192" w:afterAutospacing="0"/>
        <w:rPr>
          <w:rFonts w:ascii="Open Sans" w:hAnsi="Open Sans" w:cs="Open Sans"/>
        </w:rPr>
      </w:pPr>
      <w:r>
        <w:rPr>
          <w:rStyle w:val="md-expand"/>
          <w:rFonts w:ascii="Open Sans" w:hAnsi="Open Sans" w:cs="Open Sans"/>
        </w:rPr>
        <w:t>程序中的代码其实就是利用各种运算符来辅助完成各种指令功能，在</w:t>
      </w:r>
      <w:r>
        <w:rPr>
          <w:rStyle w:val="md-expand"/>
          <w:rFonts w:ascii="Open Sans" w:hAnsi="Open Sans" w:cs="Open Sans"/>
        </w:rPr>
        <w:t xml:space="preserve"> JavaScript </w:t>
      </w:r>
      <w:r>
        <w:rPr>
          <w:rStyle w:val="md-expand"/>
          <w:rFonts w:ascii="Open Sans" w:hAnsi="Open Sans" w:cs="Open Sans"/>
        </w:rPr>
        <w:t>中，有一些不同于</w:t>
      </w:r>
      <w:r>
        <w:rPr>
          <w:rStyle w:val="md-expand"/>
          <w:rFonts w:ascii="Open Sans" w:hAnsi="Open Sans" w:cs="Open Sans"/>
        </w:rPr>
        <w:t xml:space="preserve"> Java </w:t>
      </w:r>
      <w:r>
        <w:rPr>
          <w:rStyle w:val="md-expand"/>
          <w:rFonts w:ascii="Open Sans" w:hAnsi="Open Sans" w:cs="Open Sans"/>
        </w:rPr>
        <w:t>中的运算符处理，这次就来讲讲这些运算符。</w:t>
      </w:r>
      <w:r>
        <w:rPr>
          <w:rStyle w:val="md-expand"/>
          <w:rFonts w:ascii="Open Sans" w:hAnsi="Open Sans" w:cs="Open Sans"/>
        </w:rPr>
        <w:t xml:space="preserve"> </w:t>
      </w:r>
    </w:p>
    <w:p w:rsidR="005773C3" w:rsidRDefault="005773C3" w:rsidP="005773C3">
      <w:r>
        <w:rPr>
          <w:rStyle w:val="md-line"/>
        </w:rPr>
        <w:t>由于我已经有了</w:t>
      </w:r>
      <w:r>
        <w:rPr>
          <w:rStyle w:val="md-line"/>
        </w:rPr>
        <w:t xml:space="preserve"> Java </w:t>
      </w:r>
      <w:r>
        <w:rPr>
          <w:rStyle w:val="md-line"/>
        </w:rPr>
        <w:t>的基础了，本节不会讲基础的运算符介绍，比如算术表达式中的加减乘除取余等、关系表达式中的大于小于等、逻辑表示式中的自增、自减、移位等等，这些基础运算符的含义、用法、优先级这些跟</w:t>
      </w:r>
      <w:r>
        <w:rPr>
          <w:rStyle w:val="md-line"/>
        </w:rPr>
        <w:t xml:space="preserve"> Java </w:t>
      </w:r>
      <w:r>
        <w:rPr>
          <w:rStyle w:val="md-line"/>
        </w:rPr>
        <w:t>基本没有区别，所以就不介绍了。</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下面着重讲一些在</w:t>
      </w:r>
      <w:r>
        <w:rPr>
          <w:rStyle w:val="md-line"/>
          <w:rFonts w:ascii="Open Sans" w:hAnsi="Open Sans" w:cs="Open Sans"/>
        </w:rPr>
        <w:t xml:space="preserve"> JavaScript </w:t>
      </w:r>
      <w:r>
        <w:rPr>
          <w:rStyle w:val="md-line"/>
          <w:rFonts w:ascii="Open Sans" w:hAnsi="Open Sans" w:cs="Open Sans"/>
        </w:rPr>
        <w:t>比较不同的行为的一些运算符：</w:t>
      </w:r>
    </w:p>
    <w:p w:rsidR="005773C3" w:rsidRDefault="005773C3" w:rsidP="005773C3">
      <w:pPr>
        <w:pStyle w:val="a5"/>
      </w:pPr>
      <w:r>
        <w:t xml:space="preserve">"+" </w:t>
      </w:r>
      <w:r>
        <w:t>运算符</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任何数据类型的变量都可以通过</w:t>
      </w:r>
      <w:r>
        <w:rPr>
          <w:rStyle w:val="md-line"/>
          <w:rFonts w:ascii="Open Sans" w:hAnsi="Open Sans" w:cs="Open Sans"/>
        </w:rPr>
        <w:t xml:space="preserve"> "+" </w:t>
      </w:r>
      <w:r>
        <w:rPr>
          <w:rStyle w:val="md-line"/>
          <w:rFonts w:ascii="Open Sans" w:hAnsi="Open Sans" w:cs="Open Sans"/>
        </w:rPr>
        <w:t>运算符来进行计算，所以它有一套处理规则，通常要么就是按数字的加法运算处理、要么就是按照字符串的拼接处理，处理规则如下：</w:t>
      </w:r>
    </w:p>
    <w:p w:rsidR="005773C3" w:rsidRDefault="005773C3" w:rsidP="005773C3">
      <w:pPr>
        <w:pStyle w:val="a4"/>
        <w:numPr>
          <w:ilvl w:val="0"/>
          <w:numId w:val="85"/>
        </w:numPr>
        <w:spacing w:line="240" w:lineRule="auto"/>
        <w:ind w:left="0"/>
        <w:rPr>
          <w:rFonts w:ascii="Open Sans" w:hAnsi="Open Sans" w:cs="Open Sans"/>
        </w:rPr>
      </w:pPr>
      <w:r>
        <w:rPr>
          <w:rStyle w:val="md-line"/>
          <w:rFonts w:ascii="Open Sans" w:hAnsi="Open Sans" w:cs="Open Sans"/>
        </w:rPr>
        <w:t>如果操作数中存在对象类型，先将其按照上节介绍的转换规则，转成原始值；</w:t>
      </w:r>
    </w:p>
    <w:p w:rsidR="005773C3" w:rsidRDefault="005773C3" w:rsidP="005773C3">
      <w:pPr>
        <w:pStyle w:val="a4"/>
        <w:numPr>
          <w:ilvl w:val="0"/>
          <w:numId w:val="85"/>
        </w:numPr>
        <w:spacing w:line="240" w:lineRule="auto"/>
        <w:ind w:left="0"/>
        <w:rPr>
          <w:rFonts w:ascii="Open Sans" w:hAnsi="Open Sans" w:cs="Open Sans"/>
        </w:rPr>
      </w:pPr>
      <w:r>
        <w:rPr>
          <w:rStyle w:val="md-line"/>
          <w:rFonts w:ascii="Open Sans" w:hAnsi="Open Sans" w:cs="Open Sans"/>
        </w:rPr>
        <w:t>如果操作数已经全部是原始值，此时如果有字符串类型的原始值，那么将两个原始值都转为字符串后，按字符串拼接操作处理；</w:t>
      </w:r>
    </w:p>
    <w:p w:rsidR="005773C3" w:rsidRDefault="005773C3" w:rsidP="005773C3">
      <w:pPr>
        <w:pStyle w:val="a4"/>
        <w:numPr>
          <w:ilvl w:val="0"/>
          <w:numId w:val="85"/>
        </w:numPr>
        <w:spacing w:line="240" w:lineRule="auto"/>
        <w:ind w:left="0"/>
        <w:rPr>
          <w:rFonts w:ascii="Open Sans" w:hAnsi="Open Sans" w:cs="Open Sans"/>
        </w:rPr>
      </w:pPr>
      <w:r>
        <w:rPr>
          <w:rStyle w:val="md-line"/>
          <w:rFonts w:ascii="Open Sans" w:hAnsi="Open Sans" w:cs="Open Sans"/>
        </w:rPr>
        <w:t>如果操作数已经全部是原始值且没有字符串类型的，那么将操作数都转为数字类型后，按数字的加法处理</w:t>
      </w:r>
      <w:r>
        <w:rPr>
          <w:rStyle w:val="md-line"/>
          <w:rFonts w:ascii="Open Sans" w:hAnsi="Open Sans" w:cs="Open Sans"/>
        </w:rPr>
        <w:t>;</w:t>
      </w:r>
    </w:p>
    <w:p w:rsidR="005773C3" w:rsidRDefault="005773C3" w:rsidP="005773C3">
      <w:pPr>
        <w:pStyle w:val="a4"/>
        <w:numPr>
          <w:ilvl w:val="0"/>
          <w:numId w:val="85"/>
        </w:numPr>
        <w:spacing w:line="240" w:lineRule="auto"/>
        <w:ind w:left="0"/>
        <w:rPr>
          <w:rFonts w:ascii="Open Sans" w:hAnsi="Open Sans" w:cs="Open Sans"/>
        </w:rPr>
      </w:pPr>
      <w:r>
        <w:rPr>
          <w:rStyle w:val="md-line"/>
          <w:rFonts w:ascii="Open Sans" w:hAnsi="Open Sans" w:cs="Open Sans"/>
        </w:rPr>
        <w:t xml:space="preserve">NaN </w:t>
      </w:r>
      <w:r>
        <w:rPr>
          <w:rStyle w:val="md-line"/>
          <w:rFonts w:ascii="Open Sans" w:hAnsi="Open Sans" w:cs="Open Sans"/>
        </w:rPr>
        <w:t>加上任意类型的值后都是</w:t>
      </w:r>
      <w:r>
        <w:rPr>
          <w:rStyle w:val="md-line"/>
          <w:rFonts w:ascii="Open Sans" w:hAnsi="Open Sans" w:cs="Open Sans"/>
        </w:rPr>
        <w:t xml:space="preserve"> NaN.</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以上的处理规则是针对于通过</w:t>
      </w:r>
      <w:r>
        <w:rPr>
          <w:rStyle w:val="md-line"/>
          <w:rFonts w:ascii="Open Sans" w:hAnsi="Open Sans" w:cs="Open Sans"/>
        </w:rPr>
        <w:t xml:space="preserve"> "+" </w:t>
      </w:r>
      <w:r>
        <w:rPr>
          <w:rStyle w:val="md-line"/>
          <w:rFonts w:ascii="Open Sans" w:hAnsi="Open Sans" w:cs="Open Sans"/>
        </w:rPr>
        <w:t>运算符处理两个操作数的场景，如果一个表达式中存在多个</w:t>
      </w:r>
      <w:r>
        <w:rPr>
          <w:rStyle w:val="md-line"/>
          <w:rFonts w:ascii="Open Sans" w:hAnsi="Open Sans" w:cs="Open Sans"/>
        </w:rPr>
        <w:t xml:space="preserve"> "+" </w:t>
      </w:r>
      <w:r>
        <w:rPr>
          <w:rStyle w:val="md-line"/>
          <w:rFonts w:ascii="Open Sans" w:hAnsi="Open Sans" w:cs="Open Sans"/>
        </w:rPr>
        <w:t>运算符，那么分别以优先级计算过程中，每一次计算</w:t>
      </w:r>
      <w:r>
        <w:rPr>
          <w:rStyle w:val="md-line"/>
          <w:rFonts w:ascii="Open Sans" w:hAnsi="Open Sans" w:cs="Open Sans"/>
        </w:rPr>
        <w:t xml:space="preserve"> "+" </w:t>
      </w:r>
      <w:r>
        <w:rPr>
          <w:rStyle w:val="md-line"/>
          <w:rFonts w:ascii="Open Sans" w:hAnsi="Open Sans" w:cs="Open Sans"/>
        </w:rPr>
        <w:t>运算符的两个操作数使用上述规则进行处理。</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举个例子：</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Style w:val="cm-number"/>
          <w:rFonts w:ascii="Consolas" w:hAnsi="Consolas"/>
          <w:color w:val="116644"/>
          <w:sz w:val="22"/>
          <w:szCs w:val="22"/>
        </w:rPr>
        <w:t>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2</w:t>
      </w:r>
      <w:r>
        <w:rPr>
          <w:rFonts w:ascii="Consolas" w:hAnsi="Consolas"/>
          <w:sz w:val="22"/>
          <w:szCs w:val="22"/>
        </w:rPr>
        <w:t xml:space="preserve">    </w:t>
      </w:r>
      <w:r>
        <w:rPr>
          <w:rStyle w:val="cm-comment"/>
          <w:rFonts w:ascii="Consolas" w:hAnsi="Consolas"/>
          <w:color w:val="AA5500"/>
          <w:sz w:val="22"/>
          <w:szCs w:val="22"/>
        </w:rPr>
        <w:t xml:space="preserve">// =&gt; 3, </w:t>
      </w:r>
      <w:r>
        <w:rPr>
          <w:rStyle w:val="cm-comment"/>
          <w:rFonts w:ascii="Consolas" w:hAnsi="Consolas"/>
          <w:color w:val="AA5500"/>
          <w:sz w:val="22"/>
          <w:szCs w:val="22"/>
        </w:rPr>
        <w:t>因为操作数都是数字类型的原始值</w:t>
      </w:r>
      <w:r>
        <w:rPr>
          <w:rFonts w:ascii="Consolas" w:hAnsi="Consolas"/>
          <w:sz w:val="22"/>
          <w:szCs w:val="22"/>
        </w:rPr>
        <w:br/>
      </w:r>
      <w:r>
        <w:rPr>
          <w:rStyle w:val="cm-number"/>
          <w:rFonts w:ascii="Consolas" w:hAnsi="Consolas"/>
          <w:color w:val="116644"/>
          <w:sz w:val="22"/>
          <w:szCs w:val="22"/>
        </w:rPr>
        <w:t>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"2"</w:t>
      </w:r>
      <w:r>
        <w:rPr>
          <w:rFonts w:ascii="Consolas" w:hAnsi="Consolas"/>
          <w:sz w:val="22"/>
          <w:szCs w:val="22"/>
        </w:rPr>
        <w:t xml:space="preserve">  </w:t>
      </w:r>
      <w:r>
        <w:rPr>
          <w:rStyle w:val="cm-comment"/>
          <w:rFonts w:ascii="Consolas" w:hAnsi="Consolas"/>
          <w:color w:val="AA5500"/>
          <w:sz w:val="22"/>
          <w:szCs w:val="22"/>
        </w:rPr>
        <w:t>// =&gt; "12"</w:t>
      </w:r>
      <w:r>
        <w:rPr>
          <w:rStyle w:val="cm-comment"/>
          <w:rFonts w:ascii="Consolas" w:hAnsi="Consolas"/>
          <w:color w:val="AA5500"/>
          <w:sz w:val="22"/>
          <w:szCs w:val="22"/>
        </w:rPr>
        <w:t>，因为操作数中存在字符串类型的原始值，所以是按字符串拼接来处理</w:t>
      </w:r>
      <w:r>
        <w:rPr>
          <w:rFonts w:ascii="Consolas" w:hAnsi="Consolas"/>
          <w:sz w:val="22"/>
          <w:szCs w:val="22"/>
        </w:rPr>
        <w:br/>
      </w:r>
      <w:r>
        <w:rPr>
          <w:rStyle w:val="cm-number"/>
          <w:rFonts w:ascii="Consolas" w:hAnsi="Consolas"/>
          <w:color w:val="116644"/>
          <w:sz w:val="22"/>
          <w:szCs w:val="22"/>
        </w:rPr>
        <w:t>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   </w:t>
      </w:r>
      <w:r>
        <w:rPr>
          <w:rStyle w:val="cm-comment"/>
          <w:rFonts w:ascii="Consolas" w:hAnsi="Consolas"/>
          <w:color w:val="AA5500"/>
          <w:sz w:val="22"/>
          <w:szCs w:val="22"/>
        </w:rPr>
        <w:t>// =&gt; "1[object Object]"</w:t>
      </w:r>
      <w:r>
        <w:rPr>
          <w:rStyle w:val="cm-comment"/>
          <w:rFonts w:ascii="Consolas" w:hAnsi="Consolas"/>
          <w:color w:val="AA5500"/>
          <w:sz w:val="22"/>
          <w:szCs w:val="22"/>
        </w:rPr>
        <w:t>，因为有操作是对象类型，先将其转为原始值，</w:t>
      </w:r>
      <w:r>
        <w:rPr>
          <w:rStyle w:val="cm-comment"/>
          <w:rFonts w:ascii="Consolas" w:hAnsi="Consolas"/>
          <w:color w:val="AA5500"/>
          <w:sz w:val="22"/>
          <w:szCs w:val="22"/>
        </w:rPr>
        <w:t xml:space="preserve">{} </w:t>
      </w:r>
      <w:r>
        <w:rPr>
          <w:rStyle w:val="cm-comment"/>
          <w:rFonts w:ascii="Consolas" w:hAnsi="Consolas"/>
          <w:color w:val="AA5500"/>
          <w:sz w:val="22"/>
          <w:szCs w:val="22"/>
        </w:rPr>
        <w:t>转为原始值为字符串</w:t>
      </w:r>
      <w:r>
        <w:rPr>
          <w:rStyle w:val="cm-comment"/>
          <w:rFonts w:ascii="Consolas" w:hAnsi="Consolas"/>
          <w:color w:val="AA5500"/>
          <w:sz w:val="22"/>
          <w:szCs w:val="22"/>
        </w:rPr>
        <w:t xml:space="preserve"> "[object Object]"</w:t>
      </w:r>
      <w:r>
        <w:rPr>
          <w:rStyle w:val="cm-comment"/>
          <w:rFonts w:ascii="Consolas" w:hAnsi="Consolas"/>
          <w:color w:val="AA5500"/>
          <w:sz w:val="22"/>
          <w:szCs w:val="22"/>
        </w:rPr>
        <w:t>，所以将操作数都转为字符串后，</w:t>
      </w:r>
      <w:r>
        <w:rPr>
          <w:rStyle w:val="cm-comment"/>
          <w:rFonts w:ascii="Consolas" w:hAnsi="Consolas"/>
          <w:color w:val="AA5500"/>
          <w:sz w:val="22"/>
          <w:szCs w:val="22"/>
        </w:rPr>
        <w:lastRenderedPageBreak/>
        <w:t>按字符串拼接处理</w:t>
      </w:r>
      <w:r>
        <w:rPr>
          <w:rFonts w:ascii="Consolas" w:hAnsi="Consolas"/>
          <w:sz w:val="22"/>
          <w:szCs w:val="22"/>
        </w:rPr>
        <w:br/>
      </w:r>
      <w:r>
        <w:rPr>
          <w:rStyle w:val="cm-number"/>
          <w:rFonts w:ascii="Consolas" w:hAnsi="Consolas"/>
          <w:color w:val="116644"/>
          <w:sz w:val="22"/>
          <w:szCs w:val="22"/>
        </w:rPr>
        <w:t>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atom"/>
          <w:rFonts w:ascii="Consolas" w:hAnsi="Consolas"/>
          <w:color w:val="221199"/>
          <w:sz w:val="22"/>
          <w:szCs w:val="22"/>
        </w:rPr>
        <w:t>true</w:t>
      </w:r>
      <w:r>
        <w:rPr>
          <w:rFonts w:ascii="Consolas" w:hAnsi="Consolas"/>
          <w:sz w:val="22"/>
          <w:szCs w:val="22"/>
        </w:rPr>
        <w:t xml:space="preserve"> </w:t>
      </w:r>
      <w:r>
        <w:rPr>
          <w:rStyle w:val="cm-comment"/>
          <w:rFonts w:ascii="Consolas" w:hAnsi="Consolas"/>
          <w:color w:val="AA5500"/>
          <w:sz w:val="22"/>
          <w:szCs w:val="22"/>
        </w:rPr>
        <w:t>// =&gt; 2</w:t>
      </w:r>
      <w:r>
        <w:rPr>
          <w:rStyle w:val="cm-comment"/>
          <w:rFonts w:ascii="Consolas" w:hAnsi="Consolas"/>
          <w:color w:val="AA5500"/>
          <w:sz w:val="22"/>
          <w:szCs w:val="22"/>
        </w:rPr>
        <w:t>，因为两个都是原始值，且没有字符串类型，所以将</w:t>
      </w:r>
      <w:r>
        <w:rPr>
          <w:rStyle w:val="cm-comment"/>
          <w:rFonts w:ascii="Consolas" w:hAnsi="Consolas"/>
          <w:color w:val="AA5500"/>
          <w:sz w:val="22"/>
          <w:szCs w:val="22"/>
        </w:rPr>
        <w:t xml:space="preserve"> true </w:t>
      </w:r>
      <w:r>
        <w:rPr>
          <w:rStyle w:val="cm-comment"/>
          <w:rFonts w:ascii="Consolas" w:hAnsi="Consolas"/>
          <w:color w:val="AA5500"/>
          <w:sz w:val="22"/>
          <w:szCs w:val="22"/>
        </w:rPr>
        <w:t>转为数字类型后是</w:t>
      </w:r>
      <w:r>
        <w:rPr>
          <w:rStyle w:val="cm-comment"/>
          <w:rFonts w:ascii="Consolas" w:hAnsi="Consolas"/>
          <w:color w:val="AA5500"/>
          <w:sz w:val="22"/>
          <w:szCs w:val="22"/>
        </w:rPr>
        <w:t xml:space="preserve"> 1</w:t>
      </w:r>
      <w:r>
        <w:rPr>
          <w:rStyle w:val="cm-comment"/>
          <w:rFonts w:ascii="Consolas" w:hAnsi="Consolas"/>
          <w:color w:val="AA5500"/>
          <w:sz w:val="22"/>
          <w:szCs w:val="22"/>
        </w:rPr>
        <w:t>，按加法处理</w:t>
      </w:r>
      <w:r>
        <w:rPr>
          <w:rFonts w:ascii="Consolas" w:hAnsi="Consolas"/>
          <w:sz w:val="22"/>
          <w:szCs w:val="22"/>
        </w:rPr>
        <w:br/>
      </w:r>
      <w:r>
        <w:rPr>
          <w:rStyle w:val="cm-number"/>
          <w:rFonts w:ascii="Consolas" w:hAnsi="Consolas"/>
          <w:color w:val="116644"/>
          <w:sz w:val="22"/>
          <w:szCs w:val="22"/>
        </w:rPr>
        <w:t>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atom"/>
          <w:rFonts w:ascii="Consolas" w:hAnsi="Consolas"/>
          <w:color w:val="221199"/>
          <w:sz w:val="22"/>
          <w:szCs w:val="22"/>
        </w:rPr>
        <w:t>undefined</w:t>
      </w:r>
      <w:r>
        <w:rPr>
          <w:rFonts w:ascii="Consolas" w:hAnsi="Consolas"/>
          <w:sz w:val="22"/>
          <w:szCs w:val="22"/>
        </w:rPr>
        <w:t xml:space="preserve"> </w:t>
      </w:r>
      <w:r>
        <w:rPr>
          <w:rStyle w:val="cm-comment"/>
          <w:rFonts w:ascii="Consolas" w:hAnsi="Consolas"/>
          <w:color w:val="AA5500"/>
          <w:sz w:val="22"/>
          <w:szCs w:val="22"/>
        </w:rPr>
        <w:t>// =&gt; NaN</w:t>
      </w:r>
      <w:r>
        <w:rPr>
          <w:rStyle w:val="cm-comment"/>
          <w:rFonts w:ascii="Consolas" w:hAnsi="Consolas"/>
          <w:color w:val="AA5500"/>
          <w:sz w:val="22"/>
          <w:szCs w:val="22"/>
        </w:rPr>
        <w:t>，因为</w:t>
      </w:r>
      <w:r>
        <w:rPr>
          <w:rStyle w:val="cm-comment"/>
          <w:rFonts w:ascii="Consolas" w:hAnsi="Consolas"/>
          <w:color w:val="AA5500"/>
          <w:sz w:val="22"/>
          <w:szCs w:val="22"/>
        </w:rPr>
        <w:t xml:space="preserve"> undefined </w:t>
      </w:r>
      <w:r>
        <w:rPr>
          <w:rStyle w:val="cm-comment"/>
          <w:rFonts w:ascii="Consolas" w:hAnsi="Consolas"/>
          <w:color w:val="AA5500"/>
          <w:sz w:val="22"/>
          <w:szCs w:val="22"/>
        </w:rPr>
        <w:t>转为数字类型后为</w:t>
      </w:r>
      <w:r>
        <w:rPr>
          <w:rStyle w:val="cm-comment"/>
          <w:rFonts w:ascii="Consolas" w:hAnsi="Consolas"/>
          <w:color w:val="AA5500"/>
          <w:sz w:val="22"/>
          <w:szCs w:val="22"/>
        </w:rPr>
        <w:t xml:space="preserve"> NaN</w:t>
      </w:r>
      <w:r>
        <w:rPr>
          <w:rStyle w:val="cm-comment"/>
          <w:rFonts w:ascii="Consolas" w:hAnsi="Consolas"/>
          <w:color w:val="AA5500"/>
          <w:sz w:val="22"/>
          <w:szCs w:val="22"/>
        </w:rPr>
        <w:t>，</w:t>
      </w:r>
      <w:r>
        <w:rPr>
          <w:rStyle w:val="cm-comment"/>
          <w:rFonts w:ascii="Consolas" w:hAnsi="Consolas"/>
          <w:color w:val="AA5500"/>
          <w:sz w:val="22"/>
          <w:szCs w:val="22"/>
        </w:rPr>
        <w:t xml:space="preserve">NaN </w:t>
      </w:r>
      <w:r>
        <w:rPr>
          <w:rStyle w:val="cm-comment"/>
          <w:rFonts w:ascii="Consolas" w:hAnsi="Consolas"/>
          <w:color w:val="AA5500"/>
          <w:sz w:val="22"/>
          <w:szCs w:val="22"/>
        </w:rPr>
        <w:t>与任何数运算结果都为</w:t>
      </w:r>
      <w:r>
        <w:rPr>
          <w:rStyle w:val="cm-comment"/>
          <w:rFonts w:ascii="Consolas" w:hAnsi="Consolas"/>
          <w:color w:val="AA5500"/>
          <w:sz w:val="22"/>
          <w:szCs w:val="22"/>
        </w:rPr>
        <w:t xml:space="preserve"> NaN </w:t>
      </w:r>
      <w:r>
        <w:rPr>
          <w:rFonts w:ascii="Consolas" w:hAnsi="Consolas"/>
          <w:sz w:val="22"/>
          <w:szCs w:val="22"/>
        </w:rPr>
        <w:br/>
        <w:t>​</w:t>
      </w:r>
      <w:r>
        <w:rPr>
          <w:rFonts w:ascii="Consolas" w:hAnsi="Consolas"/>
          <w:sz w:val="22"/>
          <w:szCs w:val="22"/>
        </w:rPr>
        <w:br/>
      </w:r>
      <w:r>
        <w:rPr>
          <w:rStyle w:val="cm-number"/>
          <w:rFonts w:ascii="Consolas" w:hAnsi="Consolas"/>
          <w:color w:val="116644"/>
          <w:sz w:val="22"/>
          <w:szCs w:val="22"/>
        </w:rPr>
        <w:t>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2</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 dasu"</w:t>
      </w:r>
      <w:r>
        <w:rPr>
          <w:rFonts w:ascii="Consolas" w:hAnsi="Consolas"/>
          <w:sz w:val="22"/>
          <w:szCs w:val="22"/>
        </w:rPr>
        <w:t xml:space="preserve">  </w:t>
      </w:r>
      <w:r>
        <w:rPr>
          <w:rStyle w:val="cm-comment"/>
          <w:rFonts w:ascii="Consolas" w:hAnsi="Consolas"/>
          <w:color w:val="AA5500"/>
          <w:sz w:val="22"/>
          <w:szCs w:val="22"/>
        </w:rPr>
        <w:t>// =&gt; "3 dasu"</w:t>
      </w:r>
      <w:r>
        <w:rPr>
          <w:rStyle w:val="cm-comment"/>
          <w:rFonts w:ascii="Consolas" w:hAnsi="Consolas"/>
          <w:color w:val="AA5500"/>
          <w:sz w:val="22"/>
          <w:szCs w:val="22"/>
        </w:rPr>
        <w:t>，</w:t>
      </w:r>
      <w:r>
        <w:rPr>
          <w:rStyle w:val="cm-comment"/>
          <w:rFonts w:ascii="Consolas" w:hAnsi="Consolas"/>
          <w:color w:val="AA5500"/>
          <w:sz w:val="22"/>
          <w:szCs w:val="22"/>
        </w:rPr>
        <w:t xml:space="preserve"> </w:t>
      </w:r>
      <w:r>
        <w:rPr>
          <w:rStyle w:val="cm-comment"/>
          <w:rFonts w:ascii="Consolas" w:hAnsi="Consolas"/>
          <w:color w:val="AA5500"/>
          <w:sz w:val="22"/>
          <w:szCs w:val="22"/>
        </w:rPr>
        <w:t>因为先计算</w:t>
      </w:r>
      <w:r>
        <w:rPr>
          <w:rStyle w:val="cm-comment"/>
          <w:rFonts w:ascii="Consolas" w:hAnsi="Consolas"/>
          <w:color w:val="AA5500"/>
          <w:sz w:val="22"/>
          <w:szCs w:val="22"/>
        </w:rPr>
        <w:t xml:space="preserve"> 1+2=3</w:t>
      </w:r>
      <w:r>
        <w:rPr>
          <w:rStyle w:val="cm-comment"/>
          <w:rFonts w:ascii="Consolas" w:hAnsi="Consolas"/>
          <w:color w:val="AA5500"/>
          <w:sz w:val="22"/>
          <w:szCs w:val="22"/>
        </w:rPr>
        <w:t>，然后再计算</w:t>
      </w:r>
      <w:r>
        <w:rPr>
          <w:rStyle w:val="cm-comment"/>
          <w:rFonts w:ascii="Consolas" w:hAnsi="Consolas"/>
          <w:color w:val="AA5500"/>
          <w:sz w:val="22"/>
          <w:szCs w:val="22"/>
        </w:rPr>
        <w:t xml:space="preserve"> 3 + " dasu"</w:t>
      </w:r>
      <w:r>
        <w:rPr>
          <w:rStyle w:val="cm-comment"/>
          <w:rFonts w:ascii="Consolas" w:hAnsi="Consolas"/>
          <w:color w:val="AA5500"/>
          <w:sz w:val="22"/>
          <w:szCs w:val="22"/>
        </w:rPr>
        <w:t>，所以是</w:t>
      </w:r>
      <w:r>
        <w:rPr>
          <w:rStyle w:val="cm-comment"/>
          <w:rFonts w:ascii="Consolas" w:hAnsi="Consolas"/>
          <w:color w:val="AA5500"/>
          <w:sz w:val="22"/>
          <w:szCs w:val="22"/>
        </w:rPr>
        <w:t xml:space="preserve"> "3 dasu"</w:t>
      </w:r>
      <w:r>
        <w:rPr>
          <w:rFonts w:ascii="Consolas" w:hAnsi="Consolas"/>
          <w:sz w:val="22"/>
          <w:szCs w:val="22"/>
        </w:rPr>
        <w:br/>
      </w:r>
      <w:r>
        <w:rPr>
          <w:rStyle w:val="cm-number"/>
          <w:rFonts w:ascii="Consolas" w:hAnsi="Consolas"/>
          <w:color w:val="116644"/>
          <w:sz w:val="22"/>
          <w:szCs w:val="22"/>
        </w:rPr>
        <w:t>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2</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 dasu"</w:t>
      </w:r>
      <w:r>
        <w:rPr>
          <w:rFonts w:ascii="Consolas" w:hAnsi="Consolas"/>
          <w:sz w:val="22"/>
          <w:szCs w:val="22"/>
        </w:rPr>
        <w:t xml:space="preserve">) </w:t>
      </w:r>
      <w:r>
        <w:rPr>
          <w:rStyle w:val="cm-comment"/>
          <w:rFonts w:ascii="Consolas" w:hAnsi="Consolas"/>
          <w:color w:val="AA5500"/>
          <w:sz w:val="22"/>
          <w:szCs w:val="22"/>
        </w:rPr>
        <w:t>// =&gt; "12 dasu"</w:t>
      </w:r>
      <w:r>
        <w:rPr>
          <w:rStyle w:val="cm-comment"/>
          <w:rFonts w:ascii="Consolas" w:hAnsi="Consolas"/>
          <w:color w:val="AA5500"/>
          <w:sz w:val="22"/>
          <w:szCs w:val="22"/>
        </w:rPr>
        <w:t>，因为先计算</w:t>
      </w:r>
      <w:r>
        <w:rPr>
          <w:rStyle w:val="cm-comment"/>
          <w:rFonts w:ascii="Consolas" w:hAnsi="Consolas"/>
          <w:color w:val="AA5500"/>
          <w:sz w:val="22"/>
          <w:szCs w:val="22"/>
        </w:rPr>
        <w:t xml:space="preserve"> 2 + " dasu" = "2 dasu"</w:t>
      </w:r>
      <w:r>
        <w:rPr>
          <w:rStyle w:val="cm-comment"/>
          <w:rFonts w:ascii="Consolas" w:hAnsi="Consolas"/>
          <w:color w:val="AA5500"/>
          <w:sz w:val="22"/>
          <w:szCs w:val="22"/>
        </w:rPr>
        <w:t>，再计算</w:t>
      </w:r>
      <w:r>
        <w:rPr>
          <w:rStyle w:val="cm-comment"/>
          <w:rFonts w:ascii="Consolas" w:hAnsi="Consolas"/>
          <w:color w:val="AA5500"/>
          <w:sz w:val="22"/>
          <w:szCs w:val="22"/>
        </w:rPr>
        <w:t xml:space="preserve"> 1 + "2 dasu" = "12 dasu"</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因为</w:t>
      </w:r>
      <w:r>
        <w:rPr>
          <w:rStyle w:val="md-line"/>
          <w:rFonts w:ascii="Open Sans" w:hAnsi="Open Sans" w:cs="Open Sans"/>
        </w:rPr>
        <w:t xml:space="preserve"> "+" </w:t>
      </w:r>
      <w:r>
        <w:rPr>
          <w:rStyle w:val="md-line"/>
          <w:rFonts w:ascii="Open Sans" w:hAnsi="Open Sans" w:cs="Open Sans"/>
        </w:rPr>
        <w:t>运算符在编程中很常见，也很常用，而</w:t>
      </w:r>
      <w:r>
        <w:rPr>
          <w:rStyle w:val="md-line"/>
          <w:rFonts w:ascii="Open Sans" w:hAnsi="Open Sans" w:cs="Open Sans"/>
        </w:rPr>
        <w:t xml:space="preserve"> JavaScript </w:t>
      </w:r>
      <w:r>
        <w:rPr>
          <w:rStyle w:val="md-line"/>
          <w:rFonts w:ascii="Open Sans" w:hAnsi="Open Sans" w:cs="Open Sans"/>
        </w:rPr>
        <w:t>又是弱类型语言，变量无需声明类型，那么程序中，</w:t>
      </w:r>
      <w:r>
        <w:rPr>
          <w:rStyle w:val="md-line"/>
          <w:rFonts w:ascii="Open Sans" w:hAnsi="Open Sans" w:cs="Open Sans"/>
        </w:rPr>
        <w:t xml:space="preserve">"+" </w:t>
      </w:r>
      <w:r>
        <w:rPr>
          <w:rStyle w:val="md-line"/>
          <w:rFonts w:ascii="Open Sans" w:hAnsi="Open Sans" w:cs="Open Sans"/>
        </w:rPr>
        <w:t>运算符的两个操作数究竟是哪两种类型在进行计算，结果又会是什么，这点在心里至少是要明确的。</w:t>
      </w:r>
    </w:p>
    <w:p w:rsidR="005773C3" w:rsidRDefault="005773C3" w:rsidP="005773C3">
      <w:pPr>
        <w:pStyle w:val="a5"/>
      </w:pPr>
      <w:r>
        <w:t xml:space="preserve">"==" </w:t>
      </w:r>
      <w:r>
        <w:t>和</w:t>
      </w:r>
      <w:r>
        <w:t xml:space="preserve"> "===" </w:t>
      </w:r>
      <w:r>
        <w:t>相等运算符</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 xml:space="preserve">"==" </w:t>
      </w:r>
      <w:r>
        <w:rPr>
          <w:rStyle w:val="md-line"/>
          <w:rFonts w:ascii="Open Sans" w:hAnsi="Open Sans" w:cs="Open Sans"/>
        </w:rPr>
        <w:t>和</w:t>
      </w:r>
      <w:r>
        <w:rPr>
          <w:rStyle w:val="md-line"/>
          <w:rFonts w:ascii="Open Sans" w:hAnsi="Open Sans" w:cs="Open Sans"/>
        </w:rPr>
        <w:t xml:space="preserve"> "===" </w:t>
      </w:r>
      <w:r>
        <w:rPr>
          <w:rStyle w:val="md-line"/>
          <w:rFonts w:ascii="Open Sans" w:hAnsi="Open Sans" w:cs="Open Sans"/>
        </w:rPr>
        <w:t>都是用于判断两个操作数是否相等的运算符，但它们是有区别的。</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 xml:space="preserve">"==" </w:t>
      </w:r>
      <w:r>
        <w:rPr>
          <w:rStyle w:val="md-line"/>
          <w:rFonts w:ascii="Open Sans" w:hAnsi="Open Sans" w:cs="Open Sans"/>
        </w:rPr>
        <w:t>比较相等的两个操作数会自动进行一些隐式的类型转换后，再进行比较，俗称不严格相等。</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 xml:space="preserve">"===" </w:t>
      </w:r>
      <w:r>
        <w:rPr>
          <w:rStyle w:val="md-line"/>
          <w:rFonts w:ascii="Open Sans" w:hAnsi="Open Sans" w:cs="Open Sans"/>
        </w:rPr>
        <w:t>比较相等的两个操作数，不会进行任何类型转换，相等的条件就是类型一样，数值也一样，所以俗称严格相等。</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而</w:t>
      </w:r>
      <w:r>
        <w:rPr>
          <w:rStyle w:val="md-line"/>
          <w:rFonts w:ascii="Open Sans" w:hAnsi="Open Sans" w:cs="Open Sans"/>
        </w:rPr>
        <w:t xml:space="preserve"> "!=" </w:t>
      </w:r>
      <w:r>
        <w:rPr>
          <w:rStyle w:val="md-line"/>
          <w:rFonts w:ascii="Open Sans" w:hAnsi="Open Sans" w:cs="Open Sans"/>
        </w:rPr>
        <w:t>和</w:t>
      </w:r>
      <w:r>
        <w:rPr>
          <w:rStyle w:val="md-line"/>
          <w:rFonts w:ascii="Open Sans" w:hAnsi="Open Sans" w:cs="Open Sans"/>
        </w:rPr>
        <w:t xml:space="preserve"> "!==" </w:t>
      </w:r>
      <w:r>
        <w:rPr>
          <w:rStyle w:val="md-line"/>
          <w:rFonts w:ascii="Open Sans" w:hAnsi="Open Sans" w:cs="Open Sans"/>
        </w:rPr>
        <w:t>自然就是这两个相等运算符的求反运算。下面分别来看看：</w:t>
      </w:r>
    </w:p>
    <w:p w:rsidR="005773C3" w:rsidRDefault="005773C3" w:rsidP="005773C3">
      <w:pPr>
        <w:pStyle w:val="a5"/>
      </w:pPr>
      <w: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当通过这个运算符来比较两个操作数是否严格相等时，具体规则如下：</w:t>
      </w:r>
    </w:p>
    <w:p w:rsidR="005773C3" w:rsidRDefault="005773C3" w:rsidP="005773C3">
      <w:pPr>
        <w:pStyle w:val="a4"/>
        <w:numPr>
          <w:ilvl w:val="0"/>
          <w:numId w:val="86"/>
        </w:numPr>
        <w:spacing w:line="240" w:lineRule="auto"/>
        <w:ind w:left="0"/>
        <w:rPr>
          <w:rFonts w:ascii="Open Sans" w:hAnsi="Open Sans" w:cs="Open Sans"/>
        </w:rPr>
      </w:pPr>
      <w:r>
        <w:rPr>
          <w:rStyle w:val="md-line"/>
          <w:rFonts w:ascii="Open Sans" w:hAnsi="Open Sans" w:cs="Open Sans"/>
        </w:rPr>
        <w:t>如果两个操作数的类型不相同，则它们不相等</w:t>
      </w:r>
    </w:p>
    <w:p w:rsidR="005773C3" w:rsidRDefault="005773C3" w:rsidP="005773C3">
      <w:pPr>
        <w:pStyle w:val="a4"/>
        <w:numPr>
          <w:ilvl w:val="0"/>
          <w:numId w:val="86"/>
        </w:numPr>
        <w:spacing w:line="240" w:lineRule="auto"/>
        <w:ind w:left="0"/>
        <w:rPr>
          <w:rFonts w:ascii="Open Sans" w:hAnsi="Open Sans" w:cs="Open Sans"/>
        </w:rPr>
      </w:pPr>
      <w:r>
        <w:rPr>
          <w:rStyle w:val="md-line"/>
          <w:rFonts w:ascii="Open Sans" w:hAnsi="Open Sans" w:cs="Open Sans"/>
        </w:rPr>
        <w:t>如果其中一个操作数是</w:t>
      </w:r>
      <w:r>
        <w:rPr>
          <w:rStyle w:val="md-line"/>
          <w:rFonts w:ascii="Open Sans" w:hAnsi="Open Sans" w:cs="Open Sans"/>
        </w:rPr>
        <w:t xml:space="preserve"> NaN </w:t>
      </w:r>
      <w:r>
        <w:rPr>
          <w:rStyle w:val="md-line"/>
          <w:rFonts w:ascii="Open Sans" w:hAnsi="Open Sans" w:cs="Open Sans"/>
        </w:rPr>
        <w:t>时，则它们不相等（因为</w:t>
      </w:r>
      <w:r>
        <w:rPr>
          <w:rStyle w:val="md-line"/>
          <w:rFonts w:ascii="Open Sans" w:hAnsi="Open Sans" w:cs="Open Sans"/>
        </w:rPr>
        <w:t xml:space="preserve"> NaN </w:t>
      </w:r>
      <w:r>
        <w:rPr>
          <w:rStyle w:val="md-line"/>
          <w:rFonts w:ascii="Open Sans" w:hAnsi="Open Sans" w:cs="Open Sans"/>
        </w:rPr>
        <w:t>跟任何数包括它本身都不相等）</w:t>
      </w:r>
    </w:p>
    <w:p w:rsidR="005773C3" w:rsidRDefault="005773C3" w:rsidP="005773C3">
      <w:pPr>
        <w:pStyle w:val="a4"/>
        <w:numPr>
          <w:ilvl w:val="0"/>
          <w:numId w:val="86"/>
        </w:numPr>
        <w:spacing w:line="240" w:lineRule="auto"/>
        <w:ind w:left="0"/>
        <w:rPr>
          <w:rFonts w:ascii="Open Sans" w:hAnsi="Open Sans" w:cs="Open Sans"/>
        </w:rPr>
      </w:pPr>
      <w:r>
        <w:rPr>
          <w:rStyle w:val="md-line"/>
          <w:rFonts w:ascii="Open Sans" w:hAnsi="Open Sans" w:cs="Open Sans"/>
        </w:rPr>
        <w:t>如果两个操作数都是对象类型，那么只有当两个操作数都指向同一个对象，即它们的引用一样时，它们才相等</w:t>
      </w:r>
    </w:p>
    <w:p w:rsidR="005773C3" w:rsidRDefault="005773C3" w:rsidP="005773C3">
      <w:pPr>
        <w:pStyle w:val="a4"/>
        <w:numPr>
          <w:ilvl w:val="0"/>
          <w:numId w:val="86"/>
        </w:numPr>
        <w:spacing w:line="240" w:lineRule="auto"/>
        <w:ind w:left="0"/>
        <w:rPr>
          <w:rFonts w:ascii="Open Sans" w:hAnsi="Open Sans" w:cs="Open Sans"/>
        </w:rPr>
      </w:pPr>
      <w:r>
        <w:rPr>
          <w:rStyle w:val="md-line"/>
          <w:rFonts w:ascii="Open Sans" w:hAnsi="Open Sans" w:cs="Open Sans"/>
        </w:rPr>
        <w:t>如果两个操作数都是字符串类型时，当字符串一致时，在某些特殊场景下，比如具有不同编码的</w:t>
      </w:r>
      <w:r>
        <w:rPr>
          <w:rStyle w:val="md-line"/>
          <w:rFonts w:ascii="Open Sans" w:hAnsi="Open Sans" w:cs="Open Sans"/>
        </w:rPr>
        <w:t xml:space="preserve"> 16 </w:t>
      </w:r>
      <w:r>
        <w:rPr>
          <w:rStyle w:val="md-line"/>
          <w:rFonts w:ascii="Open Sans" w:hAnsi="Open Sans" w:cs="Open Sans"/>
        </w:rPr>
        <w:t>位值时，它们也不相等，但大部分情况下，字符串一致是会相等，但要至少清楚不是百分百</w:t>
      </w:r>
    </w:p>
    <w:p w:rsidR="005773C3" w:rsidRDefault="005773C3" w:rsidP="005773C3">
      <w:pPr>
        <w:pStyle w:val="a4"/>
        <w:numPr>
          <w:ilvl w:val="0"/>
          <w:numId w:val="86"/>
        </w:numPr>
        <w:spacing w:line="240" w:lineRule="auto"/>
        <w:ind w:left="0"/>
        <w:rPr>
          <w:rFonts w:ascii="Open Sans" w:hAnsi="Open Sans" w:cs="Open Sans"/>
        </w:rPr>
      </w:pPr>
      <w:r>
        <w:rPr>
          <w:rStyle w:val="md-line"/>
          <w:rFonts w:ascii="Open Sans" w:hAnsi="Open Sans" w:cs="Open Sans"/>
        </w:rPr>
        <w:lastRenderedPageBreak/>
        <w:t>如果两个操作数都是布尔类型、数字类型、</w:t>
      </w:r>
      <w:r>
        <w:rPr>
          <w:rStyle w:val="md-line"/>
          <w:rFonts w:ascii="Open Sans" w:hAnsi="Open Sans" w:cs="Open Sans"/>
        </w:rPr>
        <w:t>null</w:t>
      </w:r>
      <w:r>
        <w:rPr>
          <w:rStyle w:val="md-line"/>
          <w:rFonts w:ascii="Open Sans" w:hAnsi="Open Sans" w:cs="Open Sans"/>
        </w:rPr>
        <w:t>、</w:t>
      </w:r>
      <w:r>
        <w:rPr>
          <w:rStyle w:val="md-line"/>
          <w:rFonts w:ascii="Open Sans" w:hAnsi="Open Sans" w:cs="Open Sans"/>
        </w:rPr>
        <w:t>undefined</w:t>
      </w:r>
      <w:r>
        <w:rPr>
          <w:rStyle w:val="md-line"/>
          <w:rFonts w:ascii="Open Sans" w:hAnsi="Open Sans" w:cs="Open Sans"/>
        </w:rPr>
        <w:t>，且值都一致时，那它们相等</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总之，这里的规则跟</w:t>
      </w:r>
      <w:r>
        <w:rPr>
          <w:rStyle w:val="md-line"/>
          <w:rFonts w:ascii="Open Sans" w:hAnsi="Open Sans" w:cs="Open Sans"/>
        </w:rPr>
        <w:t xml:space="preserve"> Java </w:t>
      </w:r>
      <w:r>
        <w:rPr>
          <w:rStyle w:val="md-line"/>
          <w:rFonts w:ascii="Open Sans" w:hAnsi="Open Sans" w:cs="Open Sans"/>
        </w:rPr>
        <w:t>里的相等比较类似，</w:t>
      </w:r>
      <w:r>
        <w:rPr>
          <w:rStyle w:val="md-line"/>
          <w:rFonts w:ascii="Open Sans" w:hAnsi="Open Sans" w:cs="Open Sans"/>
        </w:rPr>
        <w:t xml:space="preserve">Java </w:t>
      </w:r>
      <w:r>
        <w:rPr>
          <w:rStyle w:val="md-line"/>
          <w:rFonts w:ascii="Open Sans" w:hAnsi="Open Sans" w:cs="Open Sans"/>
        </w:rPr>
        <w:t>里没有严格不严格之分，它处理的规则就是按照</w:t>
      </w:r>
      <w:r>
        <w:rPr>
          <w:rStyle w:val="md-line"/>
          <w:rFonts w:ascii="Open Sans" w:hAnsi="Open Sans" w:cs="Open Sans"/>
        </w:rPr>
        <w:t xml:space="preserve"> JavaScript </w:t>
      </w:r>
      <w:r>
        <w:rPr>
          <w:rStyle w:val="md-line"/>
          <w:rFonts w:ascii="Open Sans" w:hAnsi="Open Sans" w:cs="Open Sans"/>
        </w:rPr>
        <w:t>这里的严格相等来处理，所以大部分比较逻辑可参考</w:t>
      </w:r>
      <w:r>
        <w:rPr>
          <w:rStyle w:val="md-line"/>
          <w:rFonts w:ascii="Open Sans" w:hAnsi="Open Sans" w:cs="Open Sans"/>
        </w:rPr>
        <w:t xml:space="preserve"> Java</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需要注意的就是，</w:t>
      </w:r>
      <w:r>
        <w:rPr>
          <w:rStyle w:val="md-line"/>
          <w:rFonts w:ascii="Open Sans" w:hAnsi="Open Sans" w:cs="Open Sans"/>
        </w:rPr>
        <w:t xml:space="preserve">NaN </w:t>
      </w:r>
      <w:r>
        <w:rPr>
          <w:rStyle w:val="md-line"/>
          <w:rFonts w:ascii="Open Sans" w:hAnsi="Open Sans" w:cs="Open Sans"/>
        </w:rPr>
        <w:t>与任何数包括它本身也不相等、同一个字符串内容可能会有不同的编码值，所以并不是百分百相等。</w:t>
      </w:r>
    </w:p>
    <w:p w:rsidR="005773C3" w:rsidRDefault="005773C3" w:rsidP="005773C3">
      <w:pPr>
        <w:pStyle w:val="a5"/>
      </w:pPr>
      <w: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这个通常称为不严格相等，当比较是否相等的两个操作数的数据类型不一样时，会尝试先进行转换，然后再进行比较，相比于上面的</w:t>
      </w:r>
      <w:r>
        <w:rPr>
          <w:rStyle w:val="md-line"/>
          <w:rFonts w:ascii="Open Sans" w:hAnsi="Open Sans" w:cs="Open Sans"/>
        </w:rPr>
        <w:t xml:space="preserve"> "===" </w:t>
      </w:r>
      <w:r>
        <w:rPr>
          <w:rStyle w:val="md-line"/>
          <w:rFonts w:ascii="Open Sans" w:hAnsi="Open Sans" w:cs="Open Sans"/>
        </w:rPr>
        <w:t>严格相等运算符来说，它其实就是放宽了比较的条件，具体规则如下：</w:t>
      </w:r>
    </w:p>
    <w:p w:rsidR="005773C3" w:rsidRDefault="005773C3" w:rsidP="005773C3">
      <w:pPr>
        <w:pStyle w:val="a4"/>
        <w:numPr>
          <w:ilvl w:val="0"/>
          <w:numId w:val="87"/>
        </w:numPr>
        <w:spacing w:line="240" w:lineRule="auto"/>
        <w:ind w:left="0"/>
        <w:rPr>
          <w:rFonts w:ascii="Open Sans" w:hAnsi="Open Sans" w:cs="Open Sans"/>
        </w:rPr>
      </w:pPr>
      <w:r>
        <w:rPr>
          <w:rStyle w:val="md-line"/>
          <w:rFonts w:ascii="Open Sans" w:hAnsi="Open Sans" w:cs="Open Sans"/>
        </w:rPr>
        <w:t>如果两个操作数的类型一样，那么规则跟</w:t>
      </w:r>
      <w:r>
        <w:rPr>
          <w:rStyle w:val="md-line"/>
          <w:rFonts w:ascii="Open Sans" w:hAnsi="Open Sans" w:cs="Open Sans"/>
        </w:rPr>
        <w:t xml:space="preserve"> "===" </w:t>
      </w:r>
      <w:r>
        <w:rPr>
          <w:rStyle w:val="md-line"/>
          <w:rFonts w:ascii="Open Sans" w:hAnsi="Open Sans" w:cs="Open Sans"/>
        </w:rPr>
        <w:t>一样</w:t>
      </w:r>
    </w:p>
    <w:p w:rsidR="005773C3" w:rsidRDefault="005773C3" w:rsidP="005773C3">
      <w:pPr>
        <w:pStyle w:val="a4"/>
        <w:numPr>
          <w:ilvl w:val="0"/>
          <w:numId w:val="87"/>
        </w:numPr>
        <w:spacing w:line="240" w:lineRule="auto"/>
        <w:ind w:left="0"/>
        <w:rPr>
          <w:rFonts w:ascii="Open Sans" w:hAnsi="Open Sans" w:cs="Open Sans"/>
        </w:rPr>
      </w:pPr>
      <w:r>
        <w:rPr>
          <w:rStyle w:val="md-line"/>
          <w:rFonts w:ascii="Open Sans" w:hAnsi="Open Sans" w:cs="Open Sans"/>
        </w:rPr>
        <w:t>如果一个类型是</w:t>
      </w:r>
      <w:r>
        <w:rPr>
          <w:rStyle w:val="md-line"/>
          <w:rFonts w:ascii="Open Sans" w:hAnsi="Open Sans" w:cs="Open Sans"/>
        </w:rPr>
        <w:t xml:space="preserve"> null</w:t>
      </w:r>
      <w:r>
        <w:rPr>
          <w:rStyle w:val="md-line"/>
          <w:rFonts w:ascii="Open Sans" w:hAnsi="Open Sans" w:cs="Open Sans"/>
        </w:rPr>
        <w:t>，另一个类型是</w:t>
      </w:r>
      <w:r>
        <w:rPr>
          <w:rStyle w:val="md-line"/>
          <w:rFonts w:ascii="Open Sans" w:hAnsi="Open Sans" w:cs="Open Sans"/>
        </w:rPr>
        <w:t xml:space="preserve"> undefined</w:t>
      </w:r>
      <w:r>
        <w:rPr>
          <w:rStyle w:val="md-line"/>
          <w:rFonts w:ascii="Open Sans" w:hAnsi="Open Sans" w:cs="Open Sans"/>
        </w:rPr>
        <w:t>，此时，它们也是相等的</w:t>
      </w:r>
    </w:p>
    <w:p w:rsidR="005773C3" w:rsidRDefault="005773C3" w:rsidP="005773C3">
      <w:pPr>
        <w:pStyle w:val="a4"/>
        <w:numPr>
          <w:ilvl w:val="0"/>
          <w:numId w:val="87"/>
        </w:numPr>
        <w:spacing w:line="240" w:lineRule="auto"/>
        <w:ind w:left="0"/>
        <w:rPr>
          <w:rFonts w:ascii="Open Sans" w:hAnsi="Open Sans" w:cs="Open Sans"/>
        </w:rPr>
      </w:pPr>
      <w:r>
        <w:rPr>
          <w:rStyle w:val="md-line"/>
          <w:rFonts w:ascii="Open Sans" w:hAnsi="Open Sans" w:cs="Open Sans"/>
        </w:rPr>
        <w:t>如果一个类型是数字，另一个类型是字符串，那么先将字符串转为数字，再进行比较</w:t>
      </w:r>
    </w:p>
    <w:p w:rsidR="005773C3" w:rsidRDefault="005773C3" w:rsidP="005773C3">
      <w:pPr>
        <w:pStyle w:val="a4"/>
        <w:numPr>
          <w:ilvl w:val="0"/>
          <w:numId w:val="87"/>
        </w:numPr>
        <w:spacing w:line="240" w:lineRule="auto"/>
        <w:ind w:left="0"/>
        <w:rPr>
          <w:rFonts w:ascii="Open Sans" w:hAnsi="Open Sans" w:cs="Open Sans"/>
        </w:rPr>
      </w:pPr>
      <w:r>
        <w:rPr>
          <w:rStyle w:val="md-line"/>
          <w:rFonts w:ascii="Open Sans" w:hAnsi="Open Sans" w:cs="Open Sans"/>
        </w:rPr>
        <w:t>如果一个类型是布尔，先将布尔转成</w:t>
      </w:r>
      <w:r>
        <w:rPr>
          <w:rStyle w:val="md-line"/>
          <w:rFonts w:ascii="Open Sans" w:hAnsi="Open Sans" w:cs="Open Sans"/>
        </w:rPr>
        <w:t xml:space="preserve"> 1</w:t>
      </w:r>
      <w:r>
        <w:rPr>
          <w:rStyle w:val="md-line"/>
          <w:rFonts w:ascii="Open Sans" w:hAnsi="Open Sans" w:cs="Open Sans"/>
        </w:rPr>
        <w:t>（</w:t>
      </w:r>
      <w:r>
        <w:rPr>
          <w:rStyle w:val="md-line"/>
          <w:rFonts w:ascii="Open Sans" w:hAnsi="Open Sans" w:cs="Open Sans"/>
        </w:rPr>
        <w:t>true</w:t>
      </w:r>
      <w:r>
        <w:rPr>
          <w:rStyle w:val="md-line"/>
          <w:rFonts w:ascii="Open Sans" w:hAnsi="Open Sans" w:cs="Open Sans"/>
        </w:rPr>
        <w:t>）或</w:t>
      </w:r>
      <w:r>
        <w:rPr>
          <w:rStyle w:val="md-line"/>
          <w:rFonts w:ascii="Open Sans" w:hAnsi="Open Sans" w:cs="Open Sans"/>
        </w:rPr>
        <w:t xml:space="preserve"> 0</w:t>
      </w:r>
      <w:r>
        <w:rPr>
          <w:rStyle w:val="md-line"/>
          <w:rFonts w:ascii="Open Sans" w:hAnsi="Open Sans" w:cs="Open Sans"/>
        </w:rPr>
        <w:t>（</w:t>
      </w:r>
      <w:r>
        <w:rPr>
          <w:rStyle w:val="md-line"/>
          <w:rFonts w:ascii="Open Sans" w:hAnsi="Open Sans" w:cs="Open Sans"/>
        </w:rPr>
        <w:t>false</w:t>
      </w:r>
      <w:r>
        <w:rPr>
          <w:rStyle w:val="md-line"/>
          <w:rFonts w:ascii="Open Sans" w:hAnsi="Open Sans" w:cs="Open Sans"/>
        </w:rPr>
        <w:t>），然后再根据当前两个类型是否需要再进一步处理再比较</w:t>
      </w:r>
    </w:p>
    <w:p w:rsidR="005773C3" w:rsidRDefault="005773C3" w:rsidP="005773C3">
      <w:pPr>
        <w:pStyle w:val="a4"/>
        <w:numPr>
          <w:ilvl w:val="0"/>
          <w:numId w:val="87"/>
        </w:numPr>
        <w:spacing w:line="240" w:lineRule="auto"/>
        <w:ind w:left="0"/>
        <w:rPr>
          <w:rFonts w:ascii="Open Sans" w:hAnsi="Open Sans" w:cs="Open Sans"/>
        </w:rPr>
      </w:pPr>
      <w:r>
        <w:rPr>
          <w:rStyle w:val="md-line"/>
          <w:rFonts w:ascii="Open Sans" w:hAnsi="Open Sans" w:cs="Open Sans"/>
        </w:rPr>
        <w:t>如果一个类型是对象，那么先将对象转换成原始值，然后再根据当前两个类型是否需要再进一步处理再比较</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总之，</w:t>
      </w:r>
      <w:r>
        <w:rPr>
          <w:rStyle w:val="md-line"/>
          <w:rFonts w:ascii="Open Sans" w:hAnsi="Open Sans" w:cs="Open Sans"/>
        </w:rPr>
        <w:t xml:space="preserve">"==" </w:t>
      </w:r>
      <w:r>
        <w:rPr>
          <w:rStyle w:val="md-line"/>
          <w:rFonts w:ascii="Open Sans" w:hAnsi="Open Sans" w:cs="Open Sans"/>
        </w:rPr>
        <w:t>的比较相对于</w:t>
      </w:r>
      <w:r>
        <w:rPr>
          <w:rStyle w:val="md-line"/>
          <w:rFonts w:ascii="Open Sans" w:hAnsi="Open Sans" w:cs="Open Sans"/>
        </w:rPr>
        <w:t xml:space="preserve"> "===" </w:t>
      </w:r>
      <w:r>
        <w:rPr>
          <w:rStyle w:val="md-line"/>
          <w:rFonts w:ascii="Open Sans" w:hAnsi="Open Sans" w:cs="Open Sans"/>
        </w:rPr>
        <w:t>会将条件放宽，下面可以看些例子：</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atom"/>
          <w:rFonts w:ascii="Consolas" w:hAnsi="Consolas"/>
          <w:color w:val="221199"/>
          <w:sz w:val="22"/>
          <w:szCs w:val="22"/>
        </w:rPr>
        <w:t>null</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atom"/>
          <w:rFonts w:ascii="Consolas" w:hAnsi="Consolas"/>
          <w:color w:val="221199"/>
          <w:sz w:val="22"/>
          <w:szCs w:val="22"/>
        </w:rPr>
        <w:t>undefined</w:t>
      </w:r>
      <w:r>
        <w:rPr>
          <w:rFonts w:ascii="Consolas" w:hAnsi="Consolas"/>
          <w:sz w:val="22"/>
          <w:szCs w:val="22"/>
        </w:rPr>
        <w:t xml:space="preserve">    </w:t>
      </w:r>
      <w:r>
        <w:rPr>
          <w:rStyle w:val="cm-comment"/>
          <w:rFonts w:ascii="Consolas" w:hAnsi="Consolas"/>
          <w:color w:val="AA5500"/>
          <w:sz w:val="22"/>
          <w:szCs w:val="22"/>
        </w:rPr>
        <w:t>// =&gt; false</w:t>
      </w:r>
      <w:r>
        <w:rPr>
          <w:rStyle w:val="cm-comment"/>
          <w:rFonts w:ascii="Consolas" w:hAnsi="Consolas"/>
          <w:color w:val="AA5500"/>
          <w:sz w:val="22"/>
          <w:szCs w:val="22"/>
        </w:rPr>
        <w:t>，两个类型不一样</w:t>
      </w:r>
      <w:r>
        <w:rPr>
          <w:rFonts w:ascii="Consolas" w:hAnsi="Consolas"/>
          <w:sz w:val="22"/>
          <w:szCs w:val="22"/>
        </w:rPr>
        <w:br/>
      </w:r>
      <w:r>
        <w:rPr>
          <w:rStyle w:val="cm-atom"/>
          <w:rFonts w:ascii="Consolas" w:hAnsi="Consolas"/>
          <w:color w:val="221199"/>
          <w:sz w:val="22"/>
          <w:szCs w:val="22"/>
        </w:rPr>
        <w:t>null</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atom"/>
          <w:rFonts w:ascii="Consolas" w:hAnsi="Consolas"/>
          <w:color w:val="221199"/>
          <w:sz w:val="22"/>
          <w:szCs w:val="22"/>
        </w:rPr>
        <w:t>undefined</w:t>
      </w:r>
      <w:r>
        <w:rPr>
          <w:rFonts w:ascii="Consolas" w:hAnsi="Consolas"/>
          <w:sz w:val="22"/>
          <w:szCs w:val="22"/>
        </w:rPr>
        <w:t xml:space="preserve">     </w:t>
      </w:r>
      <w:r>
        <w:rPr>
          <w:rStyle w:val="cm-comment"/>
          <w:rFonts w:ascii="Consolas" w:hAnsi="Consolas"/>
          <w:color w:val="AA5500"/>
          <w:sz w:val="22"/>
          <w:szCs w:val="22"/>
        </w:rPr>
        <w:t>// =&gt; true</w:t>
      </w:r>
      <w:r>
        <w:rPr>
          <w:rStyle w:val="cm-comment"/>
          <w:rFonts w:ascii="Consolas" w:hAnsi="Consolas"/>
          <w:color w:val="AA5500"/>
          <w:sz w:val="22"/>
          <w:szCs w:val="22"/>
        </w:rPr>
        <w:t>，不严格情况下两者可认为相等</w:t>
      </w:r>
      <w:r>
        <w:rPr>
          <w:rStyle w:val="cm-comment"/>
          <w:rFonts w:ascii="Consolas" w:hAnsi="Consolas"/>
          <w:color w:val="AA5500"/>
          <w:sz w:val="22"/>
          <w:szCs w:val="22"/>
        </w:rPr>
        <w:t xml:space="preserve">   </w:t>
      </w:r>
      <w:r>
        <w:rPr>
          <w:rFonts w:ascii="Consolas" w:hAnsi="Consolas"/>
          <w:sz w:val="22"/>
          <w:szCs w:val="22"/>
        </w:rPr>
        <w:br/>
        <w:t>​</w:t>
      </w:r>
      <w:r>
        <w:rPr>
          <w:rFonts w:ascii="Consolas" w:hAnsi="Consolas"/>
          <w:sz w:val="22"/>
          <w:szCs w:val="22"/>
        </w:rPr>
        <w:br/>
      </w:r>
      <w:r>
        <w:rPr>
          <w:rStyle w:val="cm-number"/>
          <w:rFonts w:ascii="Consolas" w:hAnsi="Consolas"/>
          <w:color w:val="116644"/>
          <w:sz w:val="22"/>
          <w:szCs w:val="22"/>
        </w:rPr>
        <w:t>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"1"</w:t>
      </w:r>
      <w:r>
        <w:rPr>
          <w:rFonts w:ascii="Consolas" w:hAnsi="Consolas"/>
          <w:sz w:val="22"/>
          <w:szCs w:val="22"/>
        </w:rPr>
        <w:t xml:space="preserve">              </w:t>
      </w:r>
      <w:r>
        <w:rPr>
          <w:rStyle w:val="cm-comment"/>
          <w:rFonts w:ascii="Consolas" w:hAnsi="Consolas"/>
          <w:color w:val="AA5500"/>
          <w:sz w:val="22"/>
          <w:szCs w:val="22"/>
        </w:rPr>
        <w:t>// =&gt; true</w:t>
      </w:r>
      <w:r>
        <w:rPr>
          <w:rStyle w:val="cm-comment"/>
          <w:rFonts w:ascii="Consolas" w:hAnsi="Consolas"/>
          <w:color w:val="AA5500"/>
          <w:sz w:val="22"/>
          <w:szCs w:val="22"/>
        </w:rPr>
        <w:t>，</w:t>
      </w:r>
      <w:r>
        <w:rPr>
          <w:rStyle w:val="cm-comment"/>
          <w:rFonts w:ascii="Consolas" w:hAnsi="Consolas"/>
          <w:color w:val="AA5500"/>
          <w:sz w:val="22"/>
          <w:szCs w:val="22"/>
        </w:rPr>
        <w:t xml:space="preserve">"1" </w:t>
      </w:r>
      <w:r>
        <w:rPr>
          <w:rStyle w:val="cm-comment"/>
          <w:rFonts w:ascii="Consolas" w:hAnsi="Consolas"/>
          <w:color w:val="AA5500"/>
          <w:sz w:val="22"/>
          <w:szCs w:val="22"/>
        </w:rPr>
        <w:t>转为数字</w:t>
      </w:r>
      <w:r>
        <w:rPr>
          <w:rStyle w:val="cm-comment"/>
          <w:rFonts w:ascii="Consolas" w:hAnsi="Consolas"/>
          <w:color w:val="AA5500"/>
          <w:sz w:val="22"/>
          <w:szCs w:val="22"/>
        </w:rPr>
        <w:t xml:space="preserve"> 1 </w:t>
      </w:r>
      <w:r>
        <w:rPr>
          <w:rStyle w:val="cm-comment"/>
          <w:rFonts w:ascii="Consolas" w:hAnsi="Consolas"/>
          <w:color w:val="AA5500"/>
          <w:sz w:val="22"/>
          <w:szCs w:val="22"/>
        </w:rPr>
        <w:t>后，再比较</w:t>
      </w:r>
      <w:r>
        <w:rPr>
          <w:rFonts w:ascii="Consolas" w:hAnsi="Consolas"/>
          <w:sz w:val="22"/>
          <w:szCs w:val="22"/>
        </w:rPr>
        <w:br/>
      </w:r>
      <w:r>
        <w:rPr>
          <w:rStyle w:val="cm-number"/>
          <w:rFonts w:ascii="Consolas" w:hAnsi="Consolas"/>
          <w:color w:val="116644"/>
          <w:sz w:val="22"/>
          <w:szCs w:val="22"/>
        </w:rPr>
        <w:t>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              </w:t>
      </w:r>
      <w:r>
        <w:rPr>
          <w:rStyle w:val="cm-comment"/>
          <w:rFonts w:ascii="Consolas" w:hAnsi="Consolas"/>
          <w:color w:val="AA5500"/>
          <w:sz w:val="22"/>
          <w:szCs w:val="22"/>
        </w:rPr>
        <w:t>// =&gt; true</w:t>
      </w:r>
      <w:r>
        <w:rPr>
          <w:rStyle w:val="cm-comment"/>
          <w:rFonts w:ascii="Consolas" w:hAnsi="Consolas"/>
          <w:color w:val="AA5500"/>
          <w:sz w:val="22"/>
          <w:szCs w:val="22"/>
        </w:rPr>
        <w:t>，</w:t>
      </w:r>
      <w:r>
        <w:rPr>
          <w:rStyle w:val="cm-comment"/>
          <w:rFonts w:ascii="Consolas" w:hAnsi="Consolas"/>
          <w:color w:val="AA5500"/>
          <w:sz w:val="22"/>
          <w:szCs w:val="22"/>
        </w:rPr>
        <w:t xml:space="preserve">[1] </w:t>
      </w:r>
      <w:r>
        <w:rPr>
          <w:rStyle w:val="cm-comment"/>
          <w:rFonts w:ascii="Consolas" w:hAnsi="Consolas"/>
          <w:color w:val="AA5500"/>
          <w:sz w:val="22"/>
          <w:szCs w:val="22"/>
        </w:rPr>
        <w:t>先转为字符串</w:t>
      </w:r>
      <w:r>
        <w:rPr>
          <w:rStyle w:val="cm-comment"/>
          <w:rFonts w:ascii="Consolas" w:hAnsi="Consolas"/>
          <w:color w:val="AA5500"/>
          <w:sz w:val="22"/>
          <w:szCs w:val="22"/>
        </w:rPr>
        <w:t xml:space="preserve"> "1"</w:t>
      </w:r>
      <w:r>
        <w:rPr>
          <w:rStyle w:val="cm-comment"/>
          <w:rFonts w:ascii="Consolas" w:hAnsi="Consolas"/>
          <w:color w:val="AA5500"/>
          <w:sz w:val="22"/>
          <w:szCs w:val="22"/>
        </w:rPr>
        <w:t>，此时等效于比较</w:t>
      </w:r>
      <w:r>
        <w:rPr>
          <w:rStyle w:val="cm-comment"/>
          <w:rFonts w:ascii="Consolas" w:hAnsi="Consolas"/>
          <w:color w:val="AA5500"/>
          <w:sz w:val="22"/>
          <w:szCs w:val="22"/>
        </w:rPr>
        <w:t xml:space="preserve"> 1 == "1"</w:t>
      </w:r>
      <w:r>
        <w:rPr>
          <w:rStyle w:val="cm-comment"/>
          <w:rFonts w:ascii="Consolas" w:hAnsi="Consolas"/>
          <w:color w:val="AA5500"/>
          <w:sz w:val="22"/>
          <w:szCs w:val="22"/>
        </w:rPr>
        <w:t>，所以相等</w:t>
      </w:r>
      <w:r>
        <w:rPr>
          <w:rFonts w:ascii="Consolas" w:hAnsi="Consolas"/>
          <w:sz w:val="22"/>
          <w:szCs w:val="22"/>
        </w:rPr>
        <w:br/>
      </w:r>
      <w:r>
        <w:rPr>
          <w:rStyle w:val="cm-number"/>
          <w:rFonts w:ascii="Consolas" w:hAnsi="Consolas"/>
          <w:color w:val="116644"/>
          <w:sz w:val="22"/>
          <w:szCs w:val="22"/>
        </w:rPr>
        <w:t>2</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atom"/>
          <w:rFonts w:ascii="Consolas" w:hAnsi="Consolas"/>
          <w:color w:val="221199"/>
          <w:sz w:val="22"/>
          <w:szCs w:val="22"/>
        </w:rPr>
        <w:t>true</w:t>
      </w:r>
      <w:r>
        <w:rPr>
          <w:rFonts w:ascii="Consolas" w:hAnsi="Consolas"/>
          <w:sz w:val="22"/>
          <w:szCs w:val="22"/>
        </w:rPr>
        <w:t xml:space="preserve">             </w:t>
      </w:r>
      <w:r>
        <w:rPr>
          <w:rStyle w:val="cm-comment"/>
          <w:rFonts w:ascii="Consolas" w:hAnsi="Consolas"/>
          <w:color w:val="AA5500"/>
          <w:sz w:val="22"/>
          <w:szCs w:val="22"/>
        </w:rPr>
        <w:t>// =&gt; false</w:t>
      </w:r>
      <w:r>
        <w:rPr>
          <w:rStyle w:val="cm-comment"/>
          <w:rFonts w:ascii="Consolas" w:hAnsi="Consolas"/>
          <w:color w:val="AA5500"/>
          <w:sz w:val="22"/>
          <w:szCs w:val="22"/>
        </w:rPr>
        <w:t>，因为</w:t>
      </w:r>
      <w:r>
        <w:rPr>
          <w:rStyle w:val="cm-comment"/>
          <w:rFonts w:ascii="Consolas" w:hAnsi="Consolas"/>
          <w:color w:val="AA5500"/>
          <w:sz w:val="22"/>
          <w:szCs w:val="22"/>
        </w:rPr>
        <w:t xml:space="preserve"> true </w:t>
      </w:r>
      <w:r>
        <w:rPr>
          <w:rStyle w:val="cm-comment"/>
          <w:rFonts w:ascii="Consolas" w:hAnsi="Consolas"/>
          <w:color w:val="AA5500"/>
          <w:sz w:val="22"/>
          <w:szCs w:val="22"/>
        </w:rPr>
        <w:t>先转为数字</w:t>
      </w:r>
      <w:r>
        <w:rPr>
          <w:rStyle w:val="cm-comment"/>
          <w:rFonts w:ascii="Consolas" w:hAnsi="Consolas"/>
          <w:color w:val="AA5500"/>
          <w:sz w:val="22"/>
          <w:szCs w:val="22"/>
        </w:rPr>
        <w:t xml:space="preserve"> 1</w:t>
      </w:r>
      <w:r>
        <w:rPr>
          <w:rStyle w:val="cm-comment"/>
          <w:rFonts w:ascii="Consolas" w:hAnsi="Consolas"/>
          <w:color w:val="AA5500"/>
          <w:sz w:val="22"/>
          <w:szCs w:val="22"/>
        </w:rPr>
        <w:t>，此时等效于比较</w:t>
      </w:r>
      <w:r>
        <w:rPr>
          <w:rStyle w:val="cm-comment"/>
          <w:rFonts w:ascii="Consolas" w:hAnsi="Consolas"/>
          <w:color w:val="AA5500"/>
          <w:sz w:val="22"/>
          <w:szCs w:val="22"/>
        </w:rPr>
        <w:t xml:space="preserve"> 2 == 1</w:t>
      </w:r>
    </w:p>
    <w:p w:rsidR="005773C3" w:rsidRDefault="005773C3" w:rsidP="005773C3">
      <w:pPr>
        <w:pStyle w:val="a5"/>
      </w:pPr>
      <w:r>
        <w:t xml:space="preserve">"&amp;&amp;” </w:t>
      </w:r>
      <w:r>
        <w:t>逻辑与</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lastRenderedPageBreak/>
        <w:t>逻辑与就是两个条件都要满足，这点跟</w:t>
      </w:r>
      <w:r>
        <w:rPr>
          <w:rStyle w:val="md-line"/>
          <w:rFonts w:ascii="Open Sans" w:hAnsi="Open Sans" w:cs="Open Sans"/>
        </w:rPr>
        <w:t xml:space="preserve"> Java </w:t>
      </w:r>
      <w:r>
        <w:rPr>
          <w:rStyle w:val="md-line"/>
          <w:rFonts w:ascii="Open Sans" w:hAnsi="Open Sans" w:cs="Open Sans"/>
        </w:rPr>
        <w:t>里的逻辑与操作</w:t>
      </w:r>
      <w:r>
        <w:rPr>
          <w:rStyle w:val="md-line"/>
          <w:rFonts w:ascii="Open Sans" w:hAnsi="Open Sans" w:cs="Open Sans"/>
        </w:rPr>
        <w:t xml:space="preserve"> &amp;&amp; </w:t>
      </w:r>
      <w:r>
        <w:rPr>
          <w:rStyle w:val="md-line"/>
          <w:rFonts w:ascii="Open Sans" w:hAnsi="Open Sans" w:cs="Open Sans"/>
        </w:rPr>
        <w:t>没有任何区别。</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但</w:t>
      </w:r>
      <w:r>
        <w:rPr>
          <w:rStyle w:val="md-line"/>
          <w:rFonts w:ascii="Open Sans" w:hAnsi="Open Sans" w:cs="Open Sans"/>
        </w:rPr>
        <w:t xml:space="preserve"> JavaScript </w:t>
      </w:r>
      <w:r>
        <w:rPr>
          <w:rStyle w:val="md-line"/>
          <w:rFonts w:ascii="Open Sans" w:hAnsi="Open Sans" w:cs="Open Sans"/>
        </w:rPr>
        <w:t>里的逻辑与</w:t>
      </w:r>
      <w:r>
        <w:rPr>
          <w:rStyle w:val="md-line"/>
          <w:rFonts w:ascii="Open Sans" w:hAnsi="Open Sans" w:cs="Open Sans"/>
        </w:rPr>
        <w:t xml:space="preserve"> &amp;&amp; </w:t>
      </w:r>
      <w:r>
        <w:rPr>
          <w:rStyle w:val="md-line"/>
          <w:rFonts w:ascii="Open Sans" w:hAnsi="Open Sans" w:cs="Open Sans"/>
        </w:rPr>
        <w:t>操作会更强大，在</w:t>
      </w:r>
      <w:r>
        <w:rPr>
          <w:rStyle w:val="md-line"/>
          <w:rFonts w:ascii="Open Sans" w:hAnsi="Open Sans" w:cs="Open Sans"/>
        </w:rPr>
        <w:t xml:space="preserve"> Java </w:t>
      </w:r>
      <w:r>
        <w:rPr>
          <w:rStyle w:val="md-line"/>
          <w:rFonts w:ascii="Open Sans" w:hAnsi="Open Sans" w:cs="Open Sans"/>
        </w:rPr>
        <w:t>里，逻辑与</w:t>
      </w:r>
      <w:r>
        <w:rPr>
          <w:rStyle w:val="md-line"/>
          <w:rFonts w:ascii="Open Sans" w:hAnsi="Open Sans" w:cs="Open Sans"/>
        </w:rPr>
        <w:t xml:space="preserve"> &amp;&amp; </w:t>
      </w:r>
      <w:r>
        <w:rPr>
          <w:rStyle w:val="md-line"/>
          <w:rFonts w:ascii="Open Sans" w:hAnsi="Open Sans" w:cs="Open Sans"/>
        </w:rPr>
        <w:t>运算符的两个操作数都必须是关系表达式才行，而且整个逻辑与表达式最终的结果只返回</w:t>
      </w:r>
      <w:r>
        <w:rPr>
          <w:rStyle w:val="md-line"/>
          <w:rFonts w:ascii="Open Sans" w:hAnsi="Open Sans" w:cs="Open Sans"/>
        </w:rPr>
        <w:t xml:space="preserve"> true </w:t>
      </w:r>
      <w:r>
        <w:rPr>
          <w:rStyle w:val="md-line"/>
          <w:rFonts w:ascii="Open Sans" w:hAnsi="Open Sans" w:cs="Open Sans"/>
        </w:rPr>
        <w:t>或</w:t>
      </w:r>
      <w:r>
        <w:rPr>
          <w:rStyle w:val="md-line"/>
          <w:rFonts w:ascii="Open Sans" w:hAnsi="Open Sans" w:cs="Open Sans"/>
        </w:rPr>
        <w:t xml:space="preserve"> false</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但在</w:t>
      </w:r>
      <w:r>
        <w:rPr>
          <w:rStyle w:val="md-line"/>
          <w:rFonts w:ascii="Open Sans" w:hAnsi="Open Sans" w:cs="Open Sans"/>
        </w:rPr>
        <w:t xml:space="preserve"> JavaScript </w:t>
      </w:r>
      <w:r>
        <w:rPr>
          <w:rStyle w:val="md-line"/>
          <w:rFonts w:ascii="Open Sans" w:hAnsi="Open Sans" w:cs="Open Sans"/>
        </w:rPr>
        <w:t>里，允许逻辑与</w:t>
      </w:r>
      <w:r>
        <w:rPr>
          <w:rStyle w:val="md-line"/>
          <w:rFonts w:ascii="Open Sans" w:hAnsi="Open Sans" w:cs="Open Sans"/>
        </w:rPr>
        <w:t xml:space="preserve"> &amp;&amp; </w:t>
      </w:r>
      <w:r>
        <w:rPr>
          <w:rStyle w:val="md-line"/>
          <w:rFonts w:ascii="Open Sans" w:hAnsi="Open Sans" w:cs="Open Sans"/>
        </w:rPr>
        <w:t>运算符的两个操作数是任意的表达式，而且整个逻辑与</w:t>
      </w:r>
      <w:r>
        <w:rPr>
          <w:rStyle w:val="md-line"/>
          <w:rFonts w:ascii="Open Sans" w:hAnsi="Open Sans" w:cs="Open Sans"/>
        </w:rPr>
        <w:t xml:space="preserve"> &amp;&amp; </w:t>
      </w:r>
      <w:r>
        <w:rPr>
          <w:rStyle w:val="md-line"/>
          <w:rFonts w:ascii="Open Sans" w:hAnsi="Open Sans" w:cs="Open Sans"/>
        </w:rPr>
        <w:t>表达式最终返回的值并不是</w:t>
      </w:r>
      <w:r>
        <w:rPr>
          <w:rStyle w:val="md-line"/>
          <w:rFonts w:ascii="Open Sans" w:hAnsi="Open Sans" w:cs="Open Sans"/>
        </w:rPr>
        <w:t xml:space="preserve"> true </w:t>
      </w:r>
      <w:r>
        <w:rPr>
          <w:rStyle w:val="md-line"/>
          <w:rFonts w:ascii="Open Sans" w:hAnsi="Open Sans" w:cs="Open Sans"/>
        </w:rPr>
        <w:t>或</w:t>
      </w:r>
      <w:r>
        <w:rPr>
          <w:rStyle w:val="md-line"/>
          <w:rFonts w:ascii="Open Sans" w:hAnsi="Open Sans" w:cs="Open Sans"/>
        </w:rPr>
        <w:t xml:space="preserve"> false</w:t>
      </w:r>
      <w:r>
        <w:rPr>
          <w:rStyle w:val="md-line"/>
          <w:rFonts w:ascii="Open Sans" w:hAnsi="Open Sans" w:cs="Open Sans"/>
        </w:rPr>
        <w:t>，而是其中某个操作数的值。</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什么意思，来看个例子：</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variable"/>
          <w:rFonts w:ascii="Consolas" w:hAnsi="Consolas"/>
          <w:color w:val="000000"/>
          <w:sz w:val="22"/>
          <w:szCs w:val="22"/>
        </w:rPr>
        <w:t>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0</w:t>
      </w:r>
      <w:r>
        <w:rPr>
          <w:rFonts w:ascii="Consolas" w:hAnsi="Consolas"/>
          <w:sz w:val="22"/>
          <w:szCs w:val="22"/>
        </w:rPr>
        <w:t xml:space="preserve"> </w:t>
      </w:r>
      <w:r>
        <w:rPr>
          <w:rStyle w:val="cm-operator"/>
          <w:rFonts w:ascii="Consolas" w:hAnsi="Consolas"/>
          <w:color w:val="981A1A"/>
          <w:sz w:val="22"/>
          <w:szCs w:val="22"/>
        </w:rPr>
        <w:t>&amp;&amp;</w:t>
      </w:r>
      <w:r>
        <w:rPr>
          <w:rFonts w:ascii="Consolas" w:hAnsi="Consolas"/>
          <w:sz w:val="22"/>
          <w:szCs w:val="22"/>
        </w:rPr>
        <w:t xml:space="preserve"> </w:t>
      </w:r>
      <w:r>
        <w:rPr>
          <w:rStyle w:val="cm-variable"/>
          <w:rFonts w:ascii="Consolas" w:hAnsi="Consolas"/>
          <w:color w:val="000000"/>
          <w:sz w:val="22"/>
          <w:szCs w:val="22"/>
        </w:rPr>
        <w:t>y</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0</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这是最基本的用法，跟</w:t>
      </w:r>
      <w:r>
        <w:rPr>
          <w:rStyle w:val="md-line"/>
          <w:rFonts w:ascii="Open Sans" w:hAnsi="Open Sans" w:cs="Open Sans"/>
        </w:rPr>
        <w:t xml:space="preserve"> Java </w:t>
      </w:r>
      <w:r>
        <w:rPr>
          <w:rStyle w:val="md-line"/>
          <w:rFonts w:ascii="Open Sans" w:hAnsi="Open Sans" w:cs="Open Sans"/>
        </w:rPr>
        <w:t>没有任何区别，当且仅当</w:t>
      </w:r>
      <w:r>
        <w:rPr>
          <w:rStyle w:val="md-line"/>
          <w:rFonts w:ascii="Open Sans" w:hAnsi="Open Sans" w:cs="Open Sans"/>
        </w:rPr>
        <w:t xml:space="preserve"> x </w:t>
      </w:r>
      <w:r>
        <w:rPr>
          <w:rStyle w:val="md-line"/>
          <w:rFonts w:ascii="Open Sans" w:hAnsi="Open Sans" w:cs="Open Sans"/>
        </w:rPr>
        <w:t>和</w:t>
      </w:r>
      <w:r>
        <w:rPr>
          <w:rStyle w:val="md-line"/>
          <w:rFonts w:ascii="Open Sans" w:hAnsi="Open Sans" w:cs="Open Sans"/>
        </w:rPr>
        <w:t xml:space="preserve"> y </w:t>
      </w:r>
      <w:r>
        <w:rPr>
          <w:rStyle w:val="md-line"/>
          <w:rFonts w:ascii="Open Sans" w:hAnsi="Open Sans" w:cs="Open Sans"/>
        </w:rPr>
        <w:t>都为</w:t>
      </w:r>
      <w:r>
        <w:rPr>
          <w:rStyle w:val="md-line"/>
          <w:rFonts w:ascii="Open Sans" w:hAnsi="Open Sans" w:cs="Open Sans"/>
        </w:rPr>
        <w:t xml:space="preserve"> 0 </w:t>
      </w:r>
      <w:r>
        <w:rPr>
          <w:rStyle w:val="md-line"/>
          <w:rFonts w:ascii="Open Sans" w:hAnsi="Open Sans" w:cs="Open Sans"/>
        </w:rPr>
        <w:t>时，返回</w:t>
      </w:r>
      <w:r>
        <w:rPr>
          <w:rStyle w:val="md-line"/>
          <w:rFonts w:ascii="Open Sans" w:hAnsi="Open Sans" w:cs="Open Sans"/>
        </w:rPr>
        <w:t xml:space="preserve"> true</w:t>
      </w:r>
      <w:r>
        <w:rPr>
          <w:rStyle w:val="md-line"/>
          <w:rFonts w:ascii="Open Sans" w:hAnsi="Open Sans" w:cs="Open Sans"/>
        </w:rPr>
        <w:t>，否则返回</w:t>
      </w:r>
      <w:r>
        <w:rPr>
          <w:rStyle w:val="md-line"/>
          <w:rFonts w:ascii="Open Sans" w:hAnsi="Open Sans" w:cs="Open Sans"/>
        </w:rPr>
        <w:t xml:space="preserve"> false</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上面那句话，是从这个例子以及延用</w:t>
      </w:r>
      <w:r>
        <w:rPr>
          <w:rStyle w:val="md-line"/>
          <w:rFonts w:ascii="Open Sans" w:hAnsi="Open Sans" w:cs="Open Sans"/>
        </w:rPr>
        <w:t xml:space="preserve"> Java </w:t>
      </w:r>
      <w:r>
        <w:rPr>
          <w:rStyle w:val="md-line"/>
          <w:rFonts w:ascii="Open Sans" w:hAnsi="Open Sans" w:cs="Open Sans"/>
        </w:rPr>
        <w:t>那边对逻辑与</w:t>
      </w:r>
      <w:r>
        <w:rPr>
          <w:rStyle w:val="md-line"/>
          <w:rFonts w:ascii="Open Sans" w:hAnsi="Open Sans" w:cs="Open Sans"/>
        </w:rPr>
        <w:t xml:space="preserve"> &amp;&amp; </w:t>
      </w:r>
      <w:r>
        <w:rPr>
          <w:rStyle w:val="md-line"/>
          <w:rFonts w:ascii="Open Sans" w:hAnsi="Open Sans" w:cs="Open Sans"/>
        </w:rPr>
        <w:t>运算符的理解所进行的解释。</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但实际上，在</w:t>
      </w:r>
      <w:r>
        <w:rPr>
          <w:rStyle w:val="md-line"/>
          <w:rFonts w:ascii="Open Sans" w:hAnsi="Open Sans" w:cs="Open Sans"/>
        </w:rPr>
        <w:t xml:space="preserve"> JavaScript </w:t>
      </w:r>
      <w:r>
        <w:rPr>
          <w:rStyle w:val="md-line"/>
          <w:rFonts w:ascii="Open Sans" w:hAnsi="Open Sans" w:cs="Open Sans"/>
        </w:rPr>
        <w:t>里，它是这么处理逻辑与</w:t>
      </w:r>
      <w:r>
        <w:rPr>
          <w:rStyle w:val="md-line"/>
          <w:rFonts w:ascii="Open Sans" w:hAnsi="Open Sans" w:cs="Open Sans"/>
        </w:rPr>
        <w:t xml:space="preserve"> &amp;&amp; </w:t>
      </w:r>
      <w:r>
        <w:rPr>
          <w:rStyle w:val="md-line"/>
          <w:rFonts w:ascii="Open Sans" w:hAnsi="Open Sans" w:cs="Open Sans"/>
        </w:rPr>
        <w:t>运算符的：</w:t>
      </w:r>
    </w:p>
    <w:p w:rsidR="005773C3" w:rsidRDefault="005773C3" w:rsidP="005773C3">
      <w:pPr>
        <w:pStyle w:val="a4"/>
        <w:numPr>
          <w:ilvl w:val="0"/>
          <w:numId w:val="88"/>
        </w:numPr>
        <w:spacing w:line="240" w:lineRule="auto"/>
        <w:ind w:left="0"/>
        <w:rPr>
          <w:rFonts w:ascii="Open Sans" w:hAnsi="Open Sans" w:cs="Open Sans"/>
        </w:rPr>
      </w:pPr>
      <w:r>
        <w:rPr>
          <w:rStyle w:val="md-line"/>
          <w:rFonts w:ascii="Open Sans" w:hAnsi="Open Sans" w:cs="Open Sans"/>
        </w:rPr>
        <w:t>如果左操作数的值是假值，那么不会触发右操作数的计算，且整个逻辑与</w:t>
      </w:r>
      <w:r>
        <w:rPr>
          <w:rStyle w:val="md-line"/>
          <w:rFonts w:ascii="Open Sans" w:hAnsi="Open Sans" w:cs="Open Sans"/>
        </w:rPr>
        <w:t xml:space="preserve"> &amp;&amp; </w:t>
      </w:r>
      <w:r>
        <w:rPr>
          <w:rStyle w:val="md-line"/>
          <w:rFonts w:ascii="Open Sans" w:hAnsi="Open Sans" w:cs="Open Sans"/>
        </w:rPr>
        <w:t>表达式返回左操作数的值</w:t>
      </w:r>
    </w:p>
    <w:p w:rsidR="005773C3" w:rsidRDefault="005773C3" w:rsidP="005773C3">
      <w:pPr>
        <w:pStyle w:val="a4"/>
        <w:numPr>
          <w:ilvl w:val="0"/>
          <w:numId w:val="88"/>
        </w:numPr>
        <w:spacing w:line="240" w:lineRule="auto"/>
        <w:ind w:left="0"/>
        <w:rPr>
          <w:rFonts w:ascii="Open Sans" w:hAnsi="Open Sans" w:cs="Open Sans"/>
        </w:rPr>
      </w:pPr>
      <w:r>
        <w:rPr>
          <w:rStyle w:val="md-line"/>
          <w:rFonts w:ascii="Open Sans" w:hAnsi="Open Sans" w:cs="Open Sans"/>
        </w:rPr>
        <w:t>如果左操作数的值是真值，那么整个逻辑与</w:t>
      </w:r>
      <w:r>
        <w:rPr>
          <w:rStyle w:val="md-line"/>
          <w:rFonts w:ascii="Open Sans" w:hAnsi="Open Sans" w:cs="Open Sans"/>
        </w:rPr>
        <w:t xml:space="preserve"> &amp;&amp; </w:t>
      </w:r>
      <w:r>
        <w:rPr>
          <w:rStyle w:val="md-line"/>
          <w:rFonts w:ascii="Open Sans" w:hAnsi="Open Sans" w:cs="Open Sans"/>
        </w:rPr>
        <w:t>表达式返回右操作数的值</w:t>
      </w:r>
    </w:p>
    <w:p w:rsidR="005773C3" w:rsidRDefault="005773C3" w:rsidP="005773C3">
      <w:pPr>
        <w:pStyle w:val="a4"/>
        <w:numPr>
          <w:ilvl w:val="0"/>
          <w:numId w:val="88"/>
        </w:numPr>
        <w:spacing w:line="240" w:lineRule="auto"/>
        <w:ind w:left="0"/>
        <w:rPr>
          <w:rFonts w:ascii="Open Sans" w:hAnsi="Open Sans" w:cs="Open Sans"/>
        </w:rPr>
      </w:pPr>
      <w:r>
        <w:rPr>
          <w:rStyle w:val="md-line"/>
          <w:rFonts w:ascii="Open Sans" w:hAnsi="Open Sans" w:cs="Open Sans"/>
        </w:rPr>
        <w:t>假值真值可以通俗的理解成，上节介绍各种数据类型间的转换规则中，各类型转换为布尔类型的值，转为布尔后为</w:t>
      </w:r>
      <w:r>
        <w:rPr>
          <w:rStyle w:val="md-line"/>
          <w:rFonts w:ascii="Open Sans" w:hAnsi="Open Sans" w:cs="Open Sans"/>
        </w:rPr>
        <w:t xml:space="preserve"> true</w:t>
      </w:r>
      <w:r>
        <w:rPr>
          <w:rStyle w:val="md-line"/>
          <w:rFonts w:ascii="Open Sans" w:hAnsi="Open Sans" w:cs="Open Sans"/>
        </w:rPr>
        <w:t>，表示这个值为真值。反之，为假值。</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所以，按照这种理论，我们再来看看上面那个例子，首先左操作数是个关系表达式：</w:t>
      </w:r>
      <w:r>
        <w:rPr>
          <w:rStyle w:val="HTML0"/>
          <w:rFonts w:ascii="Consolas" w:hAnsi="Consolas"/>
          <w:sz w:val="22"/>
          <w:szCs w:val="22"/>
          <w:bdr w:val="single" w:sz="6" w:space="2" w:color="DDDDDD" w:frame="1"/>
          <w:shd w:val="clear" w:color="auto" w:fill="F8F8F8"/>
        </w:rPr>
        <w:t>x == 0</w:t>
      </w:r>
      <w:r>
        <w:rPr>
          <w:rStyle w:val="md-line"/>
          <w:rFonts w:ascii="Open Sans" w:hAnsi="Open Sans" w:cs="Open Sans"/>
        </w:rPr>
        <w:t>，如果</w:t>
      </w:r>
      <w:r>
        <w:rPr>
          <w:rStyle w:val="md-line"/>
          <w:rFonts w:ascii="Open Sans" w:hAnsi="Open Sans" w:cs="Open Sans"/>
        </w:rPr>
        <w:t xml:space="preserve"> x </w:t>
      </w:r>
      <w:r>
        <w:rPr>
          <w:rStyle w:val="md-line"/>
          <w:rFonts w:ascii="Open Sans" w:hAnsi="Open Sans" w:cs="Open Sans"/>
        </w:rPr>
        <w:t>为</w:t>
      </w:r>
      <w:r>
        <w:rPr>
          <w:rStyle w:val="md-line"/>
          <w:rFonts w:ascii="Open Sans" w:hAnsi="Open Sans" w:cs="Open Sans"/>
        </w:rPr>
        <w:t xml:space="preserve"> 0</w:t>
      </w:r>
      <w:r>
        <w:rPr>
          <w:rStyle w:val="md-line"/>
          <w:rFonts w:ascii="Open Sans" w:hAnsi="Open Sans" w:cs="Open Sans"/>
        </w:rPr>
        <w:t>，这个表达式等于</w:t>
      </w:r>
      <w:r>
        <w:rPr>
          <w:rStyle w:val="md-line"/>
          <w:rFonts w:ascii="Open Sans" w:hAnsi="Open Sans" w:cs="Open Sans"/>
        </w:rPr>
        <w:t xml:space="preserve"> true</w:t>
      </w:r>
      <w:r>
        <w:rPr>
          <w:rStyle w:val="md-line"/>
          <w:rFonts w:ascii="Open Sans" w:hAnsi="Open Sans" w:cs="Open Sans"/>
        </w:rPr>
        <w:t>，所以它为真值，那么整个逻辑与</w:t>
      </w:r>
      <w:r>
        <w:rPr>
          <w:rStyle w:val="md-line"/>
          <w:rFonts w:ascii="Open Sans" w:hAnsi="Open Sans" w:cs="Open Sans"/>
        </w:rPr>
        <w:t xml:space="preserve"> &amp;&amp; </w:t>
      </w:r>
      <w:r>
        <w:rPr>
          <w:rStyle w:val="md-line"/>
          <w:rFonts w:ascii="Open Sans" w:hAnsi="Open Sans" w:cs="Open Sans"/>
        </w:rPr>
        <w:t>表达式返回右操作数的值。右操作数也是个关系表达式：</w:t>
      </w:r>
      <w:r>
        <w:rPr>
          <w:rStyle w:val="HTML0"/>
          <w:rFonts w:ascii="Consolas" w:hAnsi="Consolas"/>
          <w:sz w:val="22"/>
          <w:szCs w:val="22"/>
          <w:bdr w:val="single" w:sz="6" w:space="2" w:color="DDDDDD" w:frame="1"/>
          <w:shd w:val="clear" w:color="auto" w:fill="F8F8F8"/>
        </w:rPr>
        <w:t>y == 0</w:t>
      </w:r>
      <w:r>
        <w:rPr>
          <w:rStyle w:val="md-line"/>
          <w:rFonts w:ascii="Open Sans" w:hAnsi="Open Sans" w:cs="Open Sans"/>
        </w:rPr>
        <w:t>，如果</w:t>
      </w:r>
      <w:r>
        <w:rPr>
          <w:rStyle w:val="md-line"/>
          <w:rFonts w:ascii="Open Sans" w:hAnsi="Open Sans" w:cs="Open Sans"/>
        </w:rPr>
        <w:t xml:space="preserve"> y </w:t>
      </w:r>
      <w:r>
        <w:rPr>
          <w:rStyle w:val="md-line"/>
          <w:rFonts w:ascii="Open Sans" w:hAnsi="Open Sans" w:cs="Open Sans"/>
        </w:rPr>
        <w:t>也等于</w:t>
      </w:r>
      <w:r>
        <w:rPr>
          <w:rStyle w:val="md-line"/>
          <w:rFonts w:ascii="Open Sans" w:hAnsi="Open Sans" w:cs="Open Sans"/>
        </w:rPr>
        <w:t xml:space="preserve"> 0</w:t>
      </w:r>
      <w:r>
        <w:rPr>
          <w:rStyle w:val="md-line"/>
          <w:rFonts w:ascii="Open Sans" w:hAnsi="Open Sans" w:cs="Open Sans"/>
        </w:rPr>
        <w:t>，右操作数的值就为</w:t>
      </w:r>
      <w:r>
        <w:rPr>
          <w:rStyle w:val="md-line"/>
          <w:rFonts w:ascii="Open Sans" w:hAnsi="Open Sans" w:cs="Open Sans"/>
        </w:rPr>
        <w:t xml:space="preserve"> true</w:t>
      </w:r>
      <w:r>
        <w:rPr>
          <w:rStyle w:val="md-line"/>
          <w:rFonts w:ascii="Open Sans" w:hAnsi="Open Sans" w:cs="Open Sans"/>
        </w:rPr>
        <w:t>，所以整个逻辑与</w:t>
      </w:r>
      <w:r>
        <w:rPr>
          <w:rStyle w:val="md-line"/>
          <w:rFonts w:ascii="Open Sans" w:hAnsi="Open Sans" w:cs="Open Sans"/>
        </w:rPr>
        <w:t xml:space="preserve"> &amp;&amp; </w:t>
      </w:r>
      <w:r>
        <w:rPr>
          <w:rStyle w:val="md-line"/>
          <w:rFonts w:ascii="Open Sans" w:hAnsi="Open Sans" w:cs="Open Sans"/>
        </w:rPr>
        <w:t>表达式就返回</w:t>
      </w:r>
      <w:r>
        <w:rPr>
          <w:rStyle w:val="md-line"/>
          <w:rFonts w:ascii="Open Sans" w:hAnsi="Open Sans" w:cs="Open Sans"/>
        </w:rPr>
        <w:t xml:space="preserve"> true</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虽然结果一样，但在</w:t>
      </w:r>
      <w:r>
        <w:rPr>
          <w:rStyle w:val="md-line"/>
          <w:rFonts w:ascii="Open Sans" w:hAnsi="Open Sans" w:cs="Open Sans"/>
        </w:rPr>
        <w:t xml:space="preserve"> JavaScript </w:t>
      </w:r>
      <w:r>
        <w:rPr>
          <w:rStyle w:val="md-line"/>
          <w:rFonts w:ascii="Open Sans" w:hAnsi="Open Sans" w:cs="Open Sans"/>
        </w:rPr>
        <w:t>里对于逻辑与</w:t>
      </w:r>
      <w:r>
        <w:rPr>
          <w:rStyle w:val="md-line"/>
          <w:rFonts w:ascii="Open Sans" w:hAnsi="Open Sans" w:cs="Open Sans"/>
        </w:rPr>
        <w:t xml:space="preserve"> &amp;&amp; </w:t>
      </w:r>
      <w:r>
        <w:rPr>
          <w:rStyle w:val="md-line"/>
          <w:rFonts w:ascii="Open Sans" w:hAnsi="Open Sans" w:cs="Open Sans"/>
        </w:rPr>
        <w:t>表达式的解释应该按照第二种，而不是按照第一种的</w:t>
      </w:r>
      <w:r>
        <w:rPr>
          <w:rStyle w:val="md-line"/>
          <w:rFonts w:ascii="Open Sans" w:hAnsi="Open Sans" w:cs="Open Sans"/>
        </w:rPr>
        <w:t xml:space="preserve"> Java </w:t>
      </w:r>
      <w:r>
        <w:rPr>
          <w:rStyle w:val="md-line"/>
          <w:rFonts w:ascii="Open Sans" w:hAnsi="Open Sans" w:cs="Open Sans"/>
        </w:rPr>
        <w:t>里的解释。如果还不理解，那么再来看几个例子：</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lastRenderedPageBreak/>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getName</w:t>
      </w:r>
      <w:r>
        <w:rPr>
          <w:rFonts w:ascii="Consolas" w:hAnsi="Consolas"/>
          <w:sz w:val="22"/>
          <w:szCs w:val="22"/>
        </w:rPr>
        <w:t>() {</w:t>
      </w:r>
      <w:r>
        <w:rPr>
          <w:rFonts w:ascii="Consolas" w:hAnsi="Consolas"/>
          <w:sz w:val="22"/>
          <w:szCs w:val="22"/>
        </w:rPr>
        <w:br/>
      </w:r>
      <w:r>
        <w:rPr>
          <w:rStyle w:val="cm-tab"/>
          <w:rFonts w:ascii="var(--monospace)" w:hAnsi="var(--monospace)"/>
          <w:sz w:val="22"/>
          <w:szCs w:val="22"/>
        </w:rP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atom"/>
          <w:rFonts w:ascii="Consolas" w:hAnsi="Consolas"/>
          <w:color w:val="221199"/>
          <w:sz w:val="22"/>
          <w:szCs w:val="22"/>
        </w:rPr>
        <w:t>null</w:t>
      </w:r>
      <w:r>
        <w:rPr>
          <w:rFonts w:ascii="Consolas" w:hAnsi="Consolas"/>
          <w:sz w:val="22"/>
          <w:szCs w:val="22"/>
        </w:rPr>
        <w:t xml:space="preserve"> </w:t>
      </w:r>
      <w:r>
        <w:rPr>
          <w:rStyle w:val="cm-operator"/>
          <w:rFonts w:ascii="Consolas" w:hAnsi="Consolas"/>
          <w:color w:val="981A1A"/>
          <w:sz w:val="22"/>
          <w:szCs w:val="22"/>
        </w:rPr>
        <w:t>&amp;&amp;</w:t>
      </w:r>
      <w:r>
        <w:rPr>
          <w:rFonts w:ascii="Consolas" w:hAnsi="Consolas"/>
          <w:sz w:val="22"/>
          <w:szCs w:val="22"/>
        </w:rPr>
        <w:t xml:space="preserve"> </w:t>
      </w:r>
      <w:r>
        <w:rPr>
          <w:rStyle w:val="cm-variable"/>
          <w:rFonts w:ascii="Consolas" w:hAnsi="Consolas"/>
          <w:color w:val="000000"/>
          <w:sz w:val="22"/>
          <w:szCs w:val="22"/>
        </w:rPr>
        <w:t>getName</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=&gt; null</w:t>
      </w:r>
      <w:r>
        <w:rPr>
          <w:rStyle w:val="cm-comment"/>
          <w:rFonts w:ascii="Consolas" w:hAnsi="Consolas"/>
          <w:color w:val="AA5500"/>
          <w:sz w:val="22"/>
          <w:szCs w:val="22"/>
        </w:rPr>
        <w:t>，因为左操作数</w:t>
      </w:r>
      <w:r>
        <w:rPr>
          <w:rStyle w:val="cm-comment"/>
          <w:rFonts w:ascii="Consolas" w:hAnsi="Consolas"/>
          <w:color w:val="AA5500"/>
          <w:sz w:val="22"/>
          <w:szCs w:val="22"/>
        </w:rPr>
        <w:t xml:space="preserve"> null </w:t>
      </w:r>
      <w:r>
        <w:rPr>
          <w:rStyle w:val="cm-comment"/>
          <w:rFonts w:ascii="Consolas" w:hAnsi="Consolas"/>
          <w:color w:val="AA5500"/>
          <w:sz w:val="22"/>
          <w:szCs w:val="22"/>
        </w:rPr>
        <w:t>转成布尔是</w:t>
      </w:r>
      <w:r>
        <w:rPr>
          <w:rStyle w:val="cm-comment"/>
          <w:rFonts w:ascii="Consolas" w:hAnsi="Consolas"/>
          <w:color w:val="AA5500"/>
          <w:sz w:val="22"/>
          <w:szCs w:val="22"/>
        </w:rPr>
        <w:t xml:space="preserve"> false</w:t>
      </w:r>
      <w:r>
        <w:rPr>
          <w:rStyle w:val="cm-comment"/>
          <w:rFonts w:ascii="Consolas" w:hAnsi="Consolas"/>
          <w:color w:val="AA5500"/>
          <w:sz w:val="22"/>
          <w:szCs w:val="22"/>
        </w:rPr>
        <w:t>，所以它是假值，所以逻辑与</w:t>
      </w:r>
      <w:r>
        <w:rPr>
          <w:rStyle w:val="cm-comment"/>
          <w:rFonts w:ascii="Consolas" w:hAnsi="Consolas"/>
          <w:color w:val="AA5500"/>
          <w:sz w:val="22"/>
          <w:szCs w:val="22"/>
        </w:rPr>
        <w:t xml:space="preserve"> &amp;&amp; </w:t>
      </w:r>
      <w:r>
        <w:rPr>
          <w:rStyle w:val="cm-comment"/>
          <w:rFonts w:ascii="Consolas" w:hAnsi="Consolas"/>
          <w:color w:val="AA5500"/>
          <w:sz w:val="22"/>
          <w:szCs w:val="22"/>
        </w:rPr>
        <w:t>直接返回左操作数的值</w:t>
      </w:r>
      <w:r>
        <w:rPr>
          <w:rStyle w:val="cm-comment"/>
          <w:rFonts w:ascii="Consolas" w:hAnsi="Consolas"/>
          <w:color w:val="AA5500"/>
          <w:sz w:val="22"/>
          <w:szCs w:val="22"/>
        </w:rPr>
        <w:t xml:space="preserve"> null</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getName</w:t>
      </w:r>
      <w:r>
        <w:rPr>
          <w:rFonts w:ascii="Consolas" w:hAnsi="Consolas"/>
          <w:sz w:val="22"/>
          <w:szCs w:val="22"/>
        </w:rPr>
        <w:t xml:space="preserve"> </w:t>
      </w:r>
      <w:r>
        <w:rPr>
          <w:rStyle w:val="cm-operator"/>
          <w:rFonts w:ascii="Consolas" w:hAnsi="Consolas"/>
          <w:color w:val="981A1A"/>
          <w:sz w:val="22"/>
          <w:szCs w:val="22"/>
        </w:rPr>
        <w:t>&amp;&amp;</w:t>
      </w:r>
      <w:r>
        <w:rPr>
          <w:rFonts w:ascii="Consolas" w:hAnsi="Consolas"/>
          <w:sz w:val="22"/>
          <w:szCs w:val="22"/>
        </w:rPr>
        <w:t xml:space="preserve"> </w:t>
      </w:r>
      <w:r>
        <w:rPr>
          <w:rStyle w:val="cm-variable"/>
          <w:rFonts w:ascii="Consolas" w:hAnsi="Consolas"/>
          <w:color w:val="000000"/>
          <w:sz w:val="22"/>
          <w:szCs w:val="22"/>
        </w:rPr>
        <w:t>getName</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=&gt; "dasu"</w:t>
      </w:r>
      <w:r>
        <w:rPr>
          <w:rStyle w:val="cm-comment"/>
          <w:rFonts w:ascii="Consolas" w:hAnsi="Consolas"/>
          <w:color w:val="AA5500"/>
          <w:sz w:val="22"/>
          <w:szCs w:val="22"/>
        </w:rPr>
        <w:t>，因为左操作数是一个函数对象，如果该函数对象被声明定义了，那么转为布尔值就是</w:t>
      </w:r>
      <w:r>
        <w:rPr>
          <w:rStyle w:val="cm-comment"/>
          <w:rFonts w:ascii="Consolas" w:hAnsi="Consolas"/>
          <w:color w:val="AA5500"/>
          <w:sz w:val="22"/>
          <w:szCs w:val="22"/>
        </w:rPr>
        <w:t xml:space="preserve"> true</w:t>
      </w:r>
      <w:r>
        <w:rPr>
          <w:rStyle w:val="cm-comment"/>
          <w:rFonts w:ascii="Consolas" w:hAnsi="Consolas"/>
          <w:color w:val="AA5500"/>
          <w:sz w:val="22"/>
          <w:szCs w:val="22"/>
        </w:rPr>
        <w:t>，所以逻辑与</w:t>
      </w:r>
      <w:r>
        <w:rPr>
          <w:rStyle w:val="cm-comment"/>
          <w:rFonts w:ascii="Consolas" w:hAnsi="Consolas"/>
          <w:color w:val="AA5500"/>
          <w:sz w:val="22"/>
          <w:szCs w:val="22"/>
        </w:rPr>
        <w:t xml:space="preserve"> &amp;&amp; </w:t>
      </w:r>
      <w:r>
        <w:rPr>
          <w:rStyle w:val="cm-comment"/>
          <w:rFonts w:ascii="Consolas" w:hAnsi="Consolas"/>
          <w:color w:val="AA5500"/>
          <w:sz w:val="22"/>
          <w:szCs w:val="22"/>
        </w:rPr>
        <w:t>表达式返回右操作数的值，右操作数是</w:t>
      </w:r>
      <w:r>
        <w:rPr>
          <w:rStyle w:val="cm-comment"/>
          <w:rFonts w:ascii="Consolas" w:hAnsi="Consolas"/>
          <w:color w:val="AA5500"/>
          <w:sz w:val="22"/>
          <w:szCs w:val="22"/>
        </w:rPr>
        <w:t xml:space="preserve"> getName()</w:t>
      </w:r>
      <w:r>
        <w:rPr>
          <w:rStyle w:val="cm-comment"/>
          <w:rFonts w:ascii="Consolas" w:hAnsi="Consolas"/>
          <w:color w:val="AA5500"/>
          <w:sz w:val="22"/>
          <w:szCs w:val="22"/>
        </w:rPr>
        <w:t>，调用了函数，返回了</w:t>
      </w:r>
      <w:r>
        <w:rPr>
          <w:rStyle w:val="cm-comment"/>
          <w:rFonts w:ascii="Consolas" w:hAnsi="Consolas"/>
          <w:color w:val="AA5500"/>
          <w:sz w:val="22"/>
          <w:szCs w:val="22"/>
        </w:rPr>
        <w:t xml:space="preserve"> "dasu"</w:t>
      </w:r>
      <w:r>
        <w:rPr>
          <w:rStyle w:val="cm-comment"/>
          <w:rFonts w:ascii="Consolas" w:hAnsi="Consolas"/>
          <w:color w:val="AA5500"/>
          <w:sz w:val="22"/>
          <w:szCs w:val="22"/>
        </w:rPr>
        <w:t>，所以这个就是这个逻辑与</w:t>
      </w:r>
      <w:r>
        <w:rPr>
          <w:rStyle w:val="cm-comment"/>
          <w:rFonts w:ascii="Consolas" w:hAnsi="Consolas"/>
          <w:color w:val="AA5500"/>
          <w:sz w:val="22"/>
          <w:szCs w:val="22"/>
        </w:rPr>
        <w:t xml:space="preserve"> &amp;&amp; </w:t>
      </w:r>
      <w:r>
        <w:rPr>
          <w:rStyle w:val="cm-comment"/>
          <w:rFonts w:ascii="Consolas" w:hAnsi="Consolas"/>
          <w:color w:val="AA5500"/>
          <w:sz w:val="22"/>
          <w:szCs w:val="22"/>
        </w:rPr>
        <w:t>表达式的值。</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第一个逻辑与表达式：</w:t>
      </w:r>
      <w:r>
        <w:rPr>
          <w:rStyle w:val="HTML0"/>
          <w:rFonts w:ascii="Consolas" w:hAnsi="Consolas"/>
          <w:sz w:val="22"/>
          <w:szCs w:val="22"/>
          <w:bdr w:val="single" w:sz="6" w:space="2" w:color="DDDDDD" w:frame="1"/>
          <w:shd w:val="clear" w:color="auto" w:fill="F8F8F8"/>
        </w:rPr>
        <w:t>null &amp;&amp; getName()</w:t>
      </w:r>
      <w:r>
        <w:rPr>
          <w:rStyle w:val="md-line"/>
          <w:rFonts w:ascii="Open Sans" w:hAnsi="Open Sans" w:cs="Open Sans"/>
        </w:rPr>
        <w:t xml:space="preserve"> </w:t>
      </w:r>
      <w:r>
        <w:rPr>
          <w:rStyle w:val="md-line"/>
          <w:rFonts w:ascii="Open Sans" w:hAnsi="Open Sans" w:cs="Open Sans"/>
        </w:rPr>
        <w:t>会输出</w:t>
      </w:r>
      <w:r>
        <w:rPr>
          <w:rStyle w:val="md-line"/>
          <w:rFonts w:ascii="Open Sans" w:hAnsi="Open Sans" w:cs="Open Sans"/>
        </w:rPr>
        <w:t xml:space="preserve"> null</w:t>
      </w:r>
      <w:r>
        <w:rPr>
          <w:rStyle w:val="md-line"/>
          <w:rFonts w:ascii="Open Sans" w:hAnsi="Open Sans" w:cs="Open Sans"/>
        </w:rPr>
        <w:t>，是因为左操作数</w:t>
      </w:r>
      <w:r>
        <w:rPr>
          <w:rStyle w:val="md-line"/>
          <w:rFonts w:ascii="Open Sans" w:hAnsi="Open Sans" w:cs="Open Sans"/>
        </w:rPr>
        <w:t xml:space="preserve"> null </w:t>
      </w:r>
      <w:r>
        <w:rPr>
          <w:rStyle w:val="md-line"/>
          <w:rFonts w:ascii="Open Sans" w:hAnsi="Open Sans" w:cs="Open Sans"/>
        </w:rPr>
        <w:t>转成布尔是</w:t>
      </w:r>
      <w:r>
        <w:rPr>
          <w:rStyle w:val="md-line"/>
          <w:rFonts w:ascii="Open Sans" w:hAnsi="Open Sans" w:cs="Open Sans"/>
        </w:rPr>
        <w:t xml:space="preserve"> false</w:t>
      </w:r>
      <w:r>
        <w:rPr>
          <w:rStyle w:val="md-line"/>
          <w:rFonts w:ascii="Open Sans" w:hAnsi="Open Sans" w:cs="Open Sans"/>
        </w:rPr>
        <w:t>，所以它是假值，所以逻辑与</w:t>
      </w:r>
      <w:r>
        <w:rPr>
          <w:rStyle w:val="md-line"/>
          <w:rFonts w:ascii="Open Sans" w:hAnsi="Open Sans" w:cs="Open Sans"/>
        </w:rPr>
        <w:t xml:space="preserve"> &amp;&amp; </w:t>
      </w:r>
      <w:r>
        <w:rPr>
          <w:rStyle w:val="md-line"/>
          <w:rFonts w:ascii="Open Sans" w:hAnsi="Open Sans" w:cs="Open Sans"/>
        </w:rPr>
        <w:t>直接返回左操作数的值</w:t>
      </w:r>
      <w:r>
        <w:rPr>
          <w:rStyle w:val="md-line"/>
          <w:rFonts w:ascii="Open Sans" w:hAnsi="Open Sans" w:cs="Open Sans"/>
        </w:rPr>
        <w:t xml:space="preserve"> null</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第二个逻辑与表达式：</w:t>
      </w:r>
      <w:r>
        <w:rPr>
          <w:rStyle w:val="HTML0"/>
          <w:rFonts w:ascii="Consolas" w:hAnsi="Consolas"/>
          <w:sz w:val="22"/>
          <w:szCs w:val="22"/>
          <w:bdr w:val="single" w:sz="6" w:space="2" w:color="DDDDDD" w:frame="1"/>
          <w:shd w:val="clear" w:color="auto" w:fill="F8F8F8"/>
        </w:rPr>
        <w:t>getName &amp;&amp; getName()</w:t>
      </w:r>
      <w:r>
        <w:rPr>
          <w:rStyle w:val="md-line"/>
          <w:rFonts w:ascii="Open Sans" w:hAnsi="Open Sans" w:cs="Open Sans"/>
        </w:rPr>
        <w:t xml:space="preserve"> </w:t>
      </w:r>
      <w:r>
        <w:rPr>
          <w:rStyle w:val="md-line"/>
          <w:rFonts w:ascii="Open Sans" w:hAnsi="Open Sans" w:cs="Open Sans"/>
        </w:rPr>
        <w:t>会输出</w:t>
      </w:r>
      <w:r>
        <w:rPr>
          <w:rStyle w:val="md-line"/>
          <w:rFonts w:ascii="Open Sans" w:hAnsi="Open Sans" w:cs="Open Sans"/>
        </w:rPr>
        <w:t xml:space="preserve"> "dasu"</w:t>
      </w:r>
      <w:r>
        <w:rPr>
          <w:rStyle w:val="md-line"/>
          <w:rFonts w:ascii="Open Sans" w:hAnsi="Open Sans" w:cs="Open Sans"/>
        </w:rPr>
        <w:t>，是因为左操作数是一个函数对象，如果该函数对象被声明定义了，那么转为布尔值就是</w:t>
      </w:r>
      <w:r>
        <w:rPr>
          <w:rStyle w:val="md-line"/>
          <w:rFonts w:ascii="Open Sans" w:hAnsi="Open Sans" w:cs="Open Sans"/>
        </w:rPr>
        <w:t xml:space="preserve"> true</w:t>
      </w:r>
      <w:r>
        <w:rPr>
          <w:rStyle w:val="md-line"/>
          <w:rFonts w:ascii="Open Sans" w:hAnsi="Open Sans" w:cs="Open Sans"/>
        </w:rPr>
        <w:t>，所以逻辑与</w:t>
      </w:r>
      <w:r>
        <w:rPr>
          <w:rStyle w:val="md-line"/>
          <w:rFonts w:ascii="Open Sans" w:hAnsi="Open Sans" w:cs="Open Sans"/>
        </w:rPr>
        <w:t xml:space="preserve"> &amp;&amp; </w:t>
      </w:r>
      <w:r>
        <w:rPr>
          <w:rStyle w:val="md-line"/>
          <w:rFonts w:ascii="Open Sans" w:hAnsi="Open Sans" w:cs="Open Sans"/>
        </w:rPr>
        <w:t>表达式返回右操作数的值，右操作数是</w:t>
      </w:r>
      <w:r>
        <w:rPr>
          <w:rStyle w:val="md-line"/>
          <w:rFonts w:ascii="Open Sans" w:hAnsi="Open Sans" w:cs="Open Sans"/>
        </w:rPr>
        <w:t xml:space="preserve"> getName()</w:t>
      </w:r>
      <w:r>
        <w:rPr>
          <w:rStyle w:val="md-line"/>
          <w:rFonts w:ascii="Open Sans" w:hAnsi="Open Sans" w:cs="Open Sans"/>
        </w:rPr>
        <w:t>，调用了函数，返回了</w:t>
      </w:r>
      <w:r>
        <w:rPr>
          <w:rStyle w:val="md-line"/>
          <w:rFonts w:ascii="Open Sans" w:hAnsi="Open Sans" w:cs="Open Sans"/>
        </w:rPr>
        <w:t xml:space="preserve"> "dasu"</w:t>
      </w:r>
      <w:r>
        <w:rPr>
          <w:rStyle w:val="md-line"/>
          <w:rFonts w:ascii="Open Sans" w:hAnsi="Open Sans" w:cs="Open Sans"/>
        </w:rPr>
        <w:t>，所以这个就是这个逻辑与</w:t>
      </w:r>
      <w:r>
        <w:rPr>
          <w:rStyle w:val="md-line"/>
          <w:rFonts w:ascii="Open Sans" w:hAnsi="Open Sans" w:cs="Open Sans"/>
        </w:rPr>
        <w:t xml:space="preserve"> &amp;&amp; </w:t>
      </w:r>
      <w:r>
        <w:rPr>
          <w:rStyle w:val="md-line"/>
          <w:rFonts w:ascii="Open Sans" w:hAnsi="Open Sans" w:cs="Open Sans"/>
        </w:rPr>
        <w:t>表达式的值。</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所以</w:t>
      </w:r>
      <w:r>
        <w:rPr>
          <w:rStyle w:val="md-line"/>
          <w:rFonts w:ascii="Open Sans" w:hAnsi="Open Sans" w:cs="Open Sans"/>
        </w:rPr>
        <w:t xml:space="preserve"> JavaScript </w:t>
      </w:r>
      <w:r>
        <w:rPr>
          <w:rStyle w:val="md-line"/>
          <w:rFonts w:ascii="Open Sans" w:hAnsi="Open Sans" w:cs="Open Sans"/>
        </w:rPr>
        <w:t>里的逻辑与</w:t>
      </w:r>
      <w:r>
        <w:rPr>
          <w:rStyle w:val="md-line"/>
          <w:rFonts w:ascii="Open Sans" w:hAnsi="Open Sans" w:cs="Open Sans"/>
        </w:rPr>
        <w:t xml:space="preserve"> &amp;&amp; </w:t>
      </w:r>
      <w:r>
        <w:rPr>
          <w:rStyle w:val="md-line"/>
          <w:rFonts w:ascii="Open Sans" w:hAnsi="Open Sans" w:cs="Open Sans"/>
        </w:rPr>
        <w:t>表达式会比</w:t>
      </w:r>
      <w:r>
        <w:rPr>
          <w:rStyle w:val="md-line"/>
          <w:rFonts w:ascii="Open Sans" w:hAnsi="Open Sans" w:cs="Open Sans"/>
        </w:rPr>
        <w:t xml:space="preserve"> Java </w:t>
      </w:r>
      <w:r>
        <w:rPr>
          <w:rStyle w:val="md-line"/>
          <w:rFonts w:ascii="Open Sans" w:hAnsi="Open Sans" w:cs="Open Sans"/>
        </w:rPr>
        <w:t>更强大，它有一种应用场景：</w:t>
      </w:r>
    </w:p>
    <w:p w:rsidR="005773C3" w:rsidRDefault="005773C3" w:rsidP="005773C3">
      <w:pPr>
        <w:pStyle w:val="a"/>
      </w:pPr>
      <w:r>
        <w:t>应用场景</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queryName</w:t>
      </w:r>
      <w:r>
        <w:rPr>
          <w:rFonts w:ascii="Consolas" w:hAnsi="Consolas"/>
          <w:sz w:val="22"/>
          <w:szCs w:val="22"/>
        </w:rPr>
        <w:t>(</w:t>
      </w:r>
      <w:r>
        <w:rPr>
          <w:rStyle w:val="cm-def"/>
          <w:rFonts w:ascii="Consolas" w:hAnsi="Consolas"/>
          <w:color w:val="0000FF"/>
          <w:sz w:val="22"/>
          <w:szCs w:val="22"/>
        </w:rPr>
        <w:t>callback</w:t>
      </w:r>
      <w:r>
        <w:rPr>
          <w:rFonts w:ascii="Consolas" w:hAnsi="Consolas"/>
          <w:sz w:val="22"/>
          <w:szCs w:val="22"/>
        </w:rPr>
        <w:t>) {</w:t>
      </w:r>
      <w:r>
        <w:rPr>
          <w:rFonts w:ascii="Consolas" w:hAnsi="Consolas"/>
          <w:sz w:val="22"/>
          <w:szCs w:val="22"/>
        </w:rPr>
        <w:br/>
        <w:t xml:space="preserve">    </w:t>
      </w:r>
      <w:r>
        <w:rPr>
          <w:rStyle w:val="cm-comment"/>
          <w:rFonts w:ascii="Consolas" w:hAnsi="Consolas"/>
          <w:color w:val="AA5500"/>
          <w:sz w:val="22"/>
          <w:szCs w:val="22"/>
        </w:rPr>
        <w:t xml:space="preserve">//... </w:t>
      </w:r>
      <w:r>
        <w:rPr>
          <w:rFonts w:ascii="Consolas" w:hAnsi="Consolas"/>
          <w:sz w:val="22"/>
          <w:szCs w:val="22"/>
        </w:rPr>
        <w:br/>
        <w:t xml:space="preserve">    </w:t>
      </w:r>
      <w:r>
        <w:rPr>
          <w:rFonts w:ascii="Consolas" w:hAnsi="Consolas"/>
          <w:sz w:val="22"/>
          <w:szCs w:val="22"/>
        </w:rPr>
        <w:br/>
        <w:t xml:space="preserve">    </w:t>
      </w:r>
      <w:r>
        <w:rPr>
          <w:rStyle w:val="cm-comment"/>
          <w:rFonts w:ascii="Consolas" w:hAnsi="Consolas"/>
          <w:color w:val="AA5500"/>
          <w:sz w:val="22"/>
          <w:szCs w:val="22"/>
        </w:rPr>
        <w:t>//</w:t>
      </w:r>
      <w:r>
        <w:rPr>
          <w:rStyle w:val="cm-comment"/>
          <w:rFonts w:ascii="Consolas" w:hAnsi="Consolas"/>
          <w:color w:val="AA5500"/>
          <w:sz w:val="22"/>
          <w:szCs w:val="22"/>
        </w:rPr>
        <w:t>回调处理</w:t>
      </w:r>
      <w:r>
        <w:rPr>
          <w:rFonts w:ascii="Consolas" w:hAnsi="Consolas"/>
          <w:sz w:val="22"/>
          <w:szCs w:val="22"/>
        </w:rPr>
        <w:br/>
        <w:t xml:space="preserve">    </w:t>
      </w:r>
      <w:r>
        <w:rPr>
          <w:rStyle w:val="cm-variable-2"/>
          <w:rFonts w:ascii="Consolas" w:hAnsi="Consolas"/>
          <w:color w:val="0055AA"/>
          <w:sz w:val="22"/>
          <w:szCs w:val="22"/>
        </w:rPr>
        <w:t>callback</w:t>
      </w:r>
      <w:r>
        <w:rPr>
          <w:rFonts w:ascii="Consolas" w:hAnsi="Consolas"/>
          <w:sz w:val="22"/>
          <w:szCs w:val="22"/>
        </w:rPr>
        <w:t xml:space="preserve"> </w:t>
      </w:r>
      <w:r>
        <w:rPr>
          <w:rStyle w:val="cm-operator"/>
          <w:rFonts w:ascii="Consolas" w:hAnsi="Consolas"/>
          <w:color w:val="981A1A"/>
          <w:sz w:val="22"/>
          <w:szCs w:val="22"/>
        </w:rPr>
        <w:t>&amp;&amp;</w:t>
      </w:r>
      <w:r>
        <w:rPr>
          <w:rFonts w:ascii="Consolas" w:hAnsi="Consolas"/>
          <w:sz w:val="22"/>
          <w:szCs w:val="22"/>
        </w:rPr>
        <w:t xml:space="preserve"> </w:t>
      </w:r>
      <w:r>
        <w:rPr>
          <w:rStyle w:val="cm-variable-2"/>
          <w:rFonts w:ascii="Consolas" w:hAnsi="Consolas"/>
          <w:color w:val="0055AA"/>
          <w:sz w:val="22"/>
          <w:szCs w:val="22"/>
        </w:rPr>
        <w:t>callback</w:t>
      </w:r>
      <w:r>
        <w:rPr>
          <w:rFonts w:ascii="Consolas" w:hAnsi="Consolas"/>
          <w:sz w:val="22"/>
          <w:szCs w:val="22"/>
        </w:rPr>
        <w:t>();</w:t>
      </w:r>
      <w:r>
        <w:rPr>
          <w:rFonts w:ascii="Consolas" w:hAnsi="Consolas"/>
          <w:sz w:val="22"/>
          <w:szCs w:val="22"/>
        </w:rPr>
        <w:b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在</w:t>
      </w:r>
      <w:r>
        <w:rPr>
          <w:rStyle w:val="md-line"/>
          <w:rFonts w:ascii="Open Sans" w:hAnsi="Open Sans" w:cs="Open Sans"/>
        </w:rPr>
        <w:t xml:space="preserve"> Java </w:t>
      </w:r>
      <w:r>
        <w:rPr>
          <w:rStyle w:val="md-line"/>
          <w:rFonts w:ascii="Open Sans" w:hAnsi="Open Sans" w:cs="Open Sans"/>
        </w:rPr>
        <w:t>中，我们提供回调机制的处理通常是定义了一个接口，然后接口作为函数的参数，如果调用的时候，传入了这个接口的具体实现，那么在内部会去判断如果传入的接口参数不为空，就调用接口里的方法实现通知回调的效果。</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lastRenderedPageBreak/>
        <w:t>在</w:t>
      </w:r>
      <w:r>
        <w:rPr>
          <w:rStyle w:val="md-line"/>
          <w:rFonts w:ascii="Open Sans" w:hAnsi="Open Sans" w:cs="Open Sans"/>
        </w:rPr>
        <w:t xml:space="preserve"> JavaScript </w:t>
      </w:r>
      <w:r>
        <w:rPr>
          <w:rStyle w:val="md-line"/>
          <w:rFonts w:ascii="Open Sans" w:hAnsi="Open Sans" w:cs="Open Sans"/>
        </w:rPr>
        <w:t>里实现这种回调机制就特别简单，通过逻辑与</w:t>
      </w:r>
      <w:r>
        <w:rPr>
          <w:rStyle w:val="md-line"/>
          <w:rFonts w:ascii="Open Sans" w:hAnsi="Open Sans" w:cs="Open Sans"/>
        </w:rPr>
        <w:t xml:space="preserve"> &amp;&amp; </w:t>
      </w:r>
      <w:r>
        <w:rPr>
          <w:rStyle w:val="md-line"/>
          <w:rFonts w:ascii="Open Sans" w:hAnsi="Open Sans" w:cs="Open Sans"/>
        </w:rPr>
        <w:t>表达式，一行代码就搞定了，如果有传入</w:t>
      </w:r>
      <w:r>
        <w:rPr>
          <w:rStyle w:val="md-line"/>
          <w:rFonts w:ascii="Open Sans" w:hAnsi="Open Sans" w:cs="Open Sans"/>
        </w:rPr>
        <w:t xml:space="preserve"> callback </w:t>
      </w:r>
      <w:r>
        <w:rPr>
          <w:rStyle w:val="md-line"/>
          <w:rFonts w:ascii="Open Sans" w:hAnsi="Open Sans" w:cs="Open Sans"/>
        </w:rPr>
        <w:t>函数，那么</w:t>
      </w:r>
      <w:r>
        <w:rPr>
          <w:rStyle w:val="md-line"/>
          <w:rFonts w:ascii="Open Sans" w:hAnsi="Open Sans" w:cs="Open Sans"/>
        </w:rPr>
        <w:t xml:space="preserve"> callback </w:t>
      </w:r>
      <w:r>
        <w:rPr>
          <w:rStyle w:val="md-line"/>
          <w:rFonts w:ascii="Open Sans" w:hAnsi="Open Sans" w:cs="Open Sans"/>
        </w:rPr>
        <w:t>就会是真值，逻辑与</w:t>
      </w:r>
      <w:r>
        <w:rPr>
          <w:rStyle w:val="md-line"/>
          <w:rFonts w:ascii="Open Sans" w:hAnsi="Open Sans" w:cs="Open Sans"/>
        </w:rPr>
        <w:t xml:space="preserve"> &amp;&amp; </w:t>
      </w:r>
      <w:r>
        <w:rPr>
          <w:rStyle w:val="md-line"/>
          <w:rFonts w:ascii="Open Sans" w:hAnsi="Open Sans" w:cs="Open Sans"/>
        </w:rPr>
        <w:t>表达式就会去执行右操作数的</w:t>
      </w:r>
      <w:r>
        <w:rPr>
          <w:rStyle w:val="md-line"/>
          <w:rFonts w:ascii="Open Sans" w:hAnsi="Open Sans" w:cs="Open Sans"/>
        </w:rPr>
        <w:t xml:space="preserve"> callback()</w:t>
      </w:r>
      <w:r>
        <w:rPr>
          <w:rStyle w:val="md-line"/>
          <w:rFonts w:ascii="Open Sans" w:hAnsi="Open Sans" w:cs="Open Sans"/>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当然，如果你想严谨点，你可以多加几个逻辑与</w:t>
      </w:r>
      <w:r>
        <w:rPr>
          <w:rStyle w:val="md-line"/>
          <w:rFonts w:ascii="Open Sans" w:hAnsi="Open Sans" w:cs="Open Sans"/>
        </w:rPr>
        <w:t xml:space="preserve"> &amp;&amp; </w:t>
      </w:r>
      <w:r>
        <w:rPr>
          <w:rStyle w:val="md-line"/>
          <w:rFonts w:ascii="Open Sans" w:hAnsi="Open Sans" w:cs="Open Sans"/>
        </w:rPr>
        <w:t>表达式来验证传入的</w:t>
      </w:r>
      <w:r>
        <w:rPr>
          <w:rStyle w:val="md-line"/>
          <w:rFonts w:ascii="Open Sans" w:hAnsi="Open Sans" w:cs="Open Sans"/>
        </w:rPr>
        <w:t xml:space="preserve"> callback </w:t>
      </w:r>
      <w:r>
        <w:rPr>
          <w:rStyle w:val="md-line"/>
          <w:rFonts w:ascii="Open Sans" w:hAnsi="Open Sans" w:cs="Open Sans"/>
        </w:rPr>
        <w:t>参数是否是函数类型。</w:t>
      </w:r>
    </w:p>
    <w:p w:rsidR="005773C3" w:rsidRDefault="005773C3" w:rsidP="005773C3">
      <w:pPr>
        <w:pStyle w:val="a5"/>
      </w:pPr>
      <w:r>
        <w:t xml:space="preserve">"||" </w:t>
      </w:r>
      <w:r>
        <w:t>逻辑或</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逻辑或</w:t>
      </w:r>
      <w:r>
        <w:rPr>
          <w:rStyle w:val="md-line"/>
          <w:rFonts w:ascii="Open Sans" w:hAnsi="Open Sans" w:cs="Open Sans"/>
        </w:rPr>
        <w:t xml:space="preserve"> || </w:t>
      </w:r>
      <w:r>
        <w:rPr>
          <w:rStyle w:val="md-line"/>
          <w:rFonts w:ascii="Open Sans" w:hAnsi="Open Sans" w:cs="Open Sans"/>
        </w:rPr>
        <w:t>跟逻辑与</w:t>
      </w:r>
      <w:r>
        <w:rPr>
          <w:rStyle w:val="md-line"/>
          <w:rFonts w:ascii="Open Sans" w:hAnsi="Open Sans" w:cs="Open Sans"/>
        </w:rPr>
        <w:t xml:space="preserve"> &amp;&amp; </w:t>
      </w:r>
      <w:r>
        <w:rPr>
          <w:rStyle w:val="md-line"/>
          <w:rFonts w:ascii="Open Sans" w:hAnsi="Open Sans" w:cs="Open Sans"/>
        </w:rPr>
        <w:t>就基本是一个东西了，理解了上面讲的逻辑与</w:t>
      </w:r>
      <w:r>
        <w:rPr>
          <w:rStyle w:val="md-line"/>
          <w:rFonts w:ascii="Open Sans" w:hAnsi="Open Sans" w:cs="Open Sans"/>
        </w:rPr>
        <w:t xml:space="preserve"> &amp;&amp; </w:t>
      </w:r>
      <w:r>
        <w:rPr>
          <w:rStyle w:val="md-line"/>
          <w:rFonts w:ascii="Open Sans" w:hAnsi="Open Sans" w:cs="Open Sans"/>
        </w:rPr>
        <w:t>运算符的理论，那么自然也就能够理解逻辑或</w:t>
      </w:r>
      <w:r>
        <w:rPr>
          <w:rStyle w:val="md-line"/>
          <w:rFonts w:ascii="Open Sans" w:hAnsi="Open Sans" w:cs="Open Sans"/>
        </w:rPr>
        <w:t xml:space="preserve"> || </w:t>
      </w:r>
      <w:r>
        <w:rPr>
          <w:rStyle w:val="md-line"/>
          <w:rFonts w:ascii="Open Sans" w:hAnsi="Open Sans" w:cs="Open Sans"/>
        </w:rPr>
        <w:t>运算符了。</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它们的区别，仅在于对表达式的处理，逻辑或</w:t>
      </w:r>
      <w:r>
        <w:rPr>
          <w:rStyle w:val="md-line"/>
          <w:rFonts w:ascii="Open Sans" w:hAnsi="Open Sans" w:cs="Open Sans"/>
        </w:rPr>
        <w:t xml:space="preserve"> || </w:t>
      </w:r>
      <w:r>
        <w:rPr>
          <w:rStyle w:val="md-line"/>
          <w:rFonts w:ascii="Open Sans" w:hAnsi="Open Sans" w:cs="Open Sans"/>
        </w:rPr>
        <w:t>表达式是这么处理的：</w:t>
      </w:r>
    </w:p>
    <w:p w:rsidR="005773C3" w:rsidRDefault="005773C3" w:rsidP="005773C3">
      <w:pPr>
        <w:pStyle w:val="a4"/>
        <w:numPr>
          <w:ilvl w:val="0"/>
          <w:numId w:val="89"/>
        </w:numPr>
        <w:spacing w:line="240" w:lineRule="auto"/>
        <w:ind w:left="0"/>
        <w:rPr>
          <w:rFonts w:ascii="Open Sans" w:hAnsi="Open Sans" w:cs="Open Sans"/>
        </w:rPr>
      </w:pPr>
      <w:r>
        <w:rPr>
          <w:rStyle w:val="md-line"/>
          <w:rFonts w:ascii="Open Sans" w:hAnsi="Open Sans" w:cs="Open Sans"/>
        </w:rPr>
        <w:t>如果左操作数的值是真值，那么不会触发右操作数的计算，且整个逻辑或</w:t>
      </w:r>
      <w:r>
        <w:rPr>
          <w:rStyle w:val="md-line"/>
          <w:rFonts w:ascii="Open Sans" w:hAnsi="Open Sans" w:cs="Open Sans"/>
        </w:rPr>
        <w:t xml:space="preserve"> || </w:t>
      </w:r>
      <w:r>
        <w:rPr>
          <w:rStyle w:val="md-line"/>
          <w:rFonts w:ascii="Open Sans" w:hAnsi="Open Sans" w:cs="Open Sans"/>
        </w:rPr>
        <w:t>表达式返回左操作数的值</w:t>
      </w:r>
    </w:p>
    <w:p w:rsidR="005773C3" w:rsidRDefault="005773C3" w:rsidP="005773C3">
      <w:pPr>
        <w:pStyle w:val="a4"/>
        <w:numPr>
          <w:ilvl w:val="0"/>
          <w:numId w:val="89"/>
        </w:numPr>
        <w:spacing w:line="240" w:lineRule="auto"/>
        <w:ind w:left="0"/>
        <w:rPr>
          <w:rFonts w:ascii="Open Sans" w:hAnsi="Open Sans" w:cs="Open Sans"/>
        </w:rPr>
      </w:pPr>
      <w:r>
        <w:rPr>
          <w:rStyle w:val="md-line"/>
          <w:rFonts w:ascii="Open Sans" w:hAnsi="Open Sans" w:cs="Open Sans"/>
        </w:rPr>
        <w:t>如果左操作数的值是假值，那么整个逻辑或</w:t>
      </w:r>
      <w:r>
        <w:rPr>
          <w:rStyle w:val="md-line"/>
          <w:rFonts w:ascii="Open Sans" w:hAnsi="Open Sans" w:cs="Open Sans"/>
        </w:rPr>
        <w:t xml:space="preserve"> || </w:t>
      </w:r>
      <w:r>
        <w:rPr>
          <w:rStyle w:val="md-line"/>
          <w:rFonts w:ascii="Open Sans" w:hAnsi="Open Sans" w:cs="Open Sans"/>
        </w:rPr>
        <w:t>表达式返回右操作数的值</w:t>
      </w:r>
    </w:p>
    <w:p w:rsidR="005773C3" w:rsidRDefault="005773C3" w:rsidP="005773C3">
      <w:pPr>
        <w:pStyle w:val="a4"/>
        <w:numPr>
          <w:ilvl w:val="0"/>
          <w:numId w:val="89"/>
        </w:numPr>
        <w:spacing w:line="240" w:lineRule="auto"/>
        <w:ind w:left="0"/>
        <w:rPr>
          <w:rFonts w:ascii="Open Sans" w:hAnsi="Open Sans" w:cs="Open Sans"/>
        </w:rPr>
      </w:pPr>
      <w:r>
        <w:rPr>
          <w:rStyle w:val="md-line"/>
          <w:rFonts w:ascii="Open Sans" w:hAnsi="Open Sans" w:cs="Open Sans"/>
        </w:rPr>
        <w:t>假值真值可以通俗的理解成，上节介绍各种数据类型间的转换规则中，各类型转换为布尔类型的值，转为布尔后为</w:t>
      </w:r>
      <w:r>
        <w:rPr>
          <w:rStyle w:val="md-line"/>
          <w:rFonts w:ascii="Open Sans" w:hAnsi="Open Sans" w:cs="Open Sans"/>
        </w:rPr>
        <w:t xml:space="preserve"> true</w:t>
      </w:r>
      <w:r>
        <w:rPr>
          <w:rStyle w:val="md-line"/>
          <w:rFonts w:ascii="Open Sans" w:hAnsi="Open Sans" w:cs="Open Sans"/>
        </w:rPr>
        <w:t>，表示这个值为真值。反之，为假值。</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这里就直接来说下它的一个应用场景了：</w:t>
      </w:r>
    </w:p>
    <w:p w:rsidR="005773C3" w:rsidRDefault="005773C3" w:rsidP="005773C3">
      <w:pPr>
        <w:pStyle w:val="a"/>
      </w:pPr>
      <w:r>
        <w:t>应用场景</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queryNameById</w:t>
      </w:r>
      <w:r>
        <w:rPr>
          <w:rFonts w:ascii="Consolas" w:hAnsi="Consolas"/>
          <w:sz w:val="22"/>
          <w:szCs w:val="22"/>
        </w:rPr>
        <w:t>(</w:t>
      </w:r>
      <w:r>
        <w:rPr>
          <w:rStyle w:val="cm-def"/>
          <w:rFonts w:ascii="Consolas" w:hAnsi="Consolas"/>
          <w:color w:val="0000FF"/>
          <w:sz w:val="22"/>
          <w:szCs w:val="22"/>
        </w:rPr>
        <w:t>id</w:t>
      </w:r>
      <w:r>
        <w:rPr>
          <w:rFonts w:ascii="Consolas" w:hAnsi="Consolas"/>
          <w:sz w:val="22"/>
          <w:szCs w:val="22"/>
        </w:rPr>
        <w:t>) {</w:t>
      </w:r>
      <w:r>
        <w:rPr>
          <w:rFonts w:ascii="Consolas" w:hAnsi="Consolas"/>
          <w:sz w:val="22"/>
          <w:szCs w:val="22"/>
        </w:rPr>
        <w:br/>
        <w:t xml:space="preserve">    </w:t>
      </w:r>
      <w:r>
        <w:rPr>
          <w:rStyle w:val="cm-comment"/>
          <w:rFonts w:ascii="Consolas" w:hAnsi="Consolas"/>
          <w:color w:val="AA5500"/>
          <w:sz w:val="22"/>
          <w:szCs w:val="22"/>
        </w:rPr>
        <w:t>//</w:t>
      </w:r>
      <w:r>
        <w:rPr>
          <w:rStyle w:val="cm-comment"/>
          <w:rFonts w:ascii="Consolas" w:hAnsi="Consolas"/>
          <w:color w:val="AA5500"/>
          <w:sz w:val="22"/>
          <w:szCs w:val="22"/>
        </w:rPr>
        <w:t>参数的默认值</w:t>
      </w:r>
      <w:r>
        <w:rPr>
          <w:rFonts w:ascii="Consolas" w:hAnsi="Consolas"/>
          <w:sz w:val="22"/>
          <w:szCs w:val="22"/>
        </w:rPr>
        <w:br/>
        <w:t xml:space="preserve">    </w:t>
      </w:r>
      <w:r>
        <w:rPr>
          <w:rStyle w:val="cm-variable-2"/>
          <w:rFonts w:ascii="Consolas" w:hAnsi="Consolas"/>
          <w:color w:val="0055AA"/>
          <w:sz w:val="22"/>
          <w:szCs w:val="22"/>
        </w:rPr>
        <w:t>id</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id</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10086</w:t>
      </w:r>
      <w:r>
        <w:rPr>
          <w:rFonts w:ascii="Consolas" w:hAnsi="Consolas"/>
          <w:sz w:val="22"/>
          <w:szCs w:val="22"/>
        </w:rPr>
        <w:t>;</w:t>
      </w:r>
      <w:r>
        <w:rPr>
          <w:rFonts w:ascii="Consolas" w:hAnsi="Consolas"/>
          <w:sz w:val="22"/>
          <w:szCs w:val="22"/>
        </w:rPr>
        <w:br/>
        <w:t xml:space="preserve">    </w:t>
      </w:r>
      <w:r>
        <w:rPr>
          <w:rStyle w:val="cm-comment"/>
          <w:rFonts w:ascii="Consolas" w:hAnsi="Consolas"/>
          <w:color w:val="AA5500"/>
          <w:sz w:val="22"/>
          <w:szCs w:val="22"/>
        </w:rPr>
        <w:t>//...</w:t>
      </w:r>
      <w:r>
        <w:rPr>
          <w:rFonts w:ascii="Consolas" w:hAnsi="Consolas"/>
          <w:sz w:val="22"/>
          <w:szCs w:val="22"/>
        </w:rPr>
        <w:b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处理参数的默认值，如果调用函数时，没有传入指定的参数时。</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当然，还有其他很多应用场景。总之，善用逻辑与</w:t>
      </w:r>
      <w:r>
        <w:rPr>
          <w:rStyle w:val="md-line"/>
          <w:rFonts w:ascii="Open Sans" w:hAnsi="Open Sans" w:cs="Open Sans"/>
        </w:rPr>
        <w:t xml:space="preserve"> &amp;&amp; </w:t>
      </w:r>
      <w:r>
        <w:rPr>
          <w:rStyle w:val="md-line"/>
          <w:rFonts w:ascii="Open Sans" w:hAnsi="Open Sans" w:cs="Open Sans"/>
        </w:rPr>
        <w:t>和逻辑或</w:t>
      </w:r>
      <w:r>
        <w:rPr>
          <w:rStyle w:val="md-line"/>
          <w:rFonts w:ascii="Open Sans" w:hAnsi="Open Sans" w:cs="Open Sans"/>
        </w:rPr>
        <w:t xml:space="preserve"> || </w:t>
      </w:r>
      <w:r>
        <w:rPr>
          <w:rStyle w:val="md-line"/>
          <w:rFonts w:ascii="Open Sans" w:hAnsi="Open Sans" w:cs="Open Sans"/>
        </w:rPr>
        <w:t>运算符，可以节省很多编程量，同时实现很多功能。</w:t>
      </w:r>
    </w:p>
    <w:p w:rsidR="005773C3" w:rsidRDefault="005773C3" w:rsidP="005773C3">
      <w:pPr>
        <w:pStyle w:val="a5"/>
      </w:pPr>
      <w:r>
        <w:t xml:space="preserve">"," </w:t>
      </w:r>
      <w:r>
        <w:t>逗号运算符</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在</w:t>
      </w:r>
      <w:r>
        <w:rPr>
          <w:rStyle w:val="md-line"/>
          <w:rFonts w:ascii="Open Sans" w:hAnsi="Open Sans" w:cs="Open Sans"/>
        </w:rPr>
        <w:t xml:space="preserve"> Java </w:t>
      </w:r>
      <w:r>
        <w:rPr>
          <w:rStyle w:val="md-line"/>
          <w:rFonts w:ascii="Open Sans" w:hAnsi="Open Sans" w:cs="Open Sans"/>
        </w:rPr>
        <w:t>中，</w:t>
      </w:r>
      <w:r>
        <w:rPr>
          <w:rStyle w:val="md-line"/>
          <w:rFonts w:ascii="Open Sans" w:hAnsi="Open Sans" w:cs="Open Sans"/>
        </w:rPr>
        <w:t xml:space="preserve">"," </w:t>
      </w:r>
      <w:r>
        <w:rPr>
          <w:rStyle w:val="md-line"/>
          <w:rFonts w:ascii="Open Sans" w:hAnsi="Open Sans" w:cs="Open Sans"/>
        </w:rPr>
        <w:t>逗号只用于在声明同一类型变量时，可同时声明，如：</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lastRenderedPageBreak/>
        <w:br/>
      </w:r>
      <w:r>
        <w:rPr>
          <w:rStyle w:val="cm-variable-3"/>
          <w:rFonts w:ascii="Consolas" w:hAnsi="Consolas"/>
          <w:color w:val="008855"/>
          <w:sz w:val="22"/>
          <w:szCs w:val="22"/>
        </w:rPr>
        <w:t>int</w:t>
      </w:r>
      <w:r>
        <w:rPr>
          <w:rFonts w:ascii="Consolas" w:hAnsi="Consolas"/>
          <w:sz w:val="22"/>
          <w:szCs w:val="22"/>
        </w:rPr>
        <w:t xml:space="preserve"> </w:t>
      </w:r>
      <w:r>
        <w:rPr>
          <w:rStyle w:val="cm-variable"/>
          <w:rFonts w:ascii="Consolas" w:hAnsi="Consolas"/>
          <w:color w:val="000000"/>
          <w:sz w:val="22"/>
          <w:szCs w:val="22"/>
        </w:rPr>
        <w:t>a</w:t>
      </w:r>
      <w:r>
        <w:rPr>
          <w:rFonts w:ascii="Consolas" w:hAnsi="Consolas"/>
          <w:sz w:val="22"/>
          <w:szCs w:val="22"/>
        </w:rPr>
        <w:t xml:space="preserve">, </w:t>
      </w:r>
      <w:r>
        <w:rPr>
          <w:rStyle w:val="cm-variable"/>
          <w:rFonts w:ascii="Consolas" w:hAnsi="Consolas"/>
          <w:color w:val="000000"/>
          <w:sz w:val="22"/>
          <w:szCs w:val="22"/>
        </w:rPr>
        <w:t>b</w:t>
      </w:r>
      <w:r>
        <w:rPr>
          <w:rFonts w:ascii="Consolas" w:hAnsi="Consolas"/>
          <w:sz w:val="22"/>
          <w:szCs w:val="22"/>
        </w:rPr>
        <w:t xml:space="preserve">, </w:t>
      </w:r>
      <w:r>
        <w:rPr>
          <w:rStyle w:val="cm-variable"/>
          <w:rFonts w:ascii="Consolas" w:hAnsi="Consolas"/>
          <w:color w:val="000000"/>
          <w:sz w:val="22"/>
          <w:szCs w:val="22"/>
        </w:rPr>
        <w:t>c</w:t>
      </w:r>
      <w:r>
        <w:rPr>
          <w:rFonts w:ascii="Consolas" w:hAnsi="Consolas"/>
          <w:sz w:val="22"/>
          <w:szCs w:val="22"/>
        </w:rP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在</w:t>
      </w:r>
      <w:r>
        <w:rPr>
          <w:rStyle w:val="md-line"/>
          <w:rFonts w:ascii="Open Sans" w:hAnsi="Open Sans" w:cs="Open Sans"/>
        </w:rPr>
        <w:t xml:space="preserve"> JavaScript </w:t>
      </w:r>
      <w:r>
        <w:rPr>
          <w:rStyle w:val="md-line"/>
          <w:rFonts w:ascii="Open Sans" w:hAnsi="Open Sans" w:cs="Open Sans"/>
        </w:rPr>
        <w:t>里，</w:t>
      </w:r>
      <w:r>
        <w:rPr>
          <w:rStyle w:val="md-line"/>
          <w:rFonts w:ascii="Open Sans" w:hAnsi="Open Sans" w:cs="Open Sans"/>
        </w:rPr>
        <w:t xml:space="preserve">"," </w:t>
      </w:r>
      <w:r>
        <w:rPr>
          <w:rStyle w:val="md-line"/>
          <w:rFonts w:ascii="Open Sans" w:hAnsi="Open Sans" w:cs="Open Sans"/>
        </w:rPr>
        <w:t>逗号运算符同样具有这个功能，但它更强大，因为带有</w:t>
      </w:r>
      <w:r>
        <w:rPr>
          <w:rStyle w:val="md-line"/>
          <w:rFonts w:ascii="Open Sans" w:hAnsi="Open Sans" w:cs="Open Sans"/>
        </w:rPr>
        <w:t xml:space="preserve"> "," </w:t>
      </w:r>
      <w:r>
        <w:rPr>
          <w:rStyle w:val="md-line"/>
          <w:rFonts w:ascii="Open Sans" w:hAnsi="Open Sans" w:cs="Open Sans"/>
        </w:rPr>
        <w:t>逗号运算符的表达式会有一个返回值，返回值是逗号最后一项操作数的值。</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逗号运算符跟逻辑与和逻辑或唯一的区别，就在于：逗号运算符会将每一项的操作数都进行计算，而且表示式一直返回最后一项的操作数的值，它不管每个操作数究竟是真值还是假值，也不管后续操作数是否可以不用计算了。</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举个例子：</w:t>
      </w:r>
    </w:p>
    <w:p w:rsidR="005773C3" w:rsidRDefault="004E750A"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urier New" w:hAnsi="Courier New" w:cs="Courier New"/>
          <w:noProof/>
        </w:rPr>
        <w:drawing>
          <wp:anchor distT="0" distB="0" distL="114300" distR="114300" simplePos="0" relativeHeight="251766784" behindDoc="0" locked="0" layoutInCell="1" allowOverlap="1">
            <wp:simplePos x="0" y="0"/>
            <wp:positionH relativeFrom="page">
              <wp:posOffset>998543</wp:posOffset>
            </wp:positionH>
            <wp:positionV relativeFrom="paragraph">
              <wp:posOffset>3851407</wp:posOffset>
            </wp:positionV>
            <wp:extent cx="6156625" cy="992183"/>
            <wp:effectExtent l="0" t="0" r="0" b="0"/>
            <wp:wrapTopAndBottom/>
            <wp:docPr id="71717" name="图片 71717" descr="https://upload-images.jianshu.io/upload_images/1924341-5e1f6e7688a10452.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images.jianshu.io/upload_images/1924341-5e1f6e7688a10452.png?imageMogr2/auto-orient/strip%7CimageView2/2/w/12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56625" cy="992183"/>
                    </a:xfrm>
                    <a:prstGeom prst="rect">
                      <a:avLst/>
                    </a:prstGeom>
                    <a:noFill/>
                    <a:ln>
                      <a:noFill/>
                    </a:ln>
                  </pic:spPr>
                </pic:pic>
              </a:graphicData>
            </a:graphic>
            <wp14:sizeRelH relativeFrom="page">
              <wp14:pctWidth>0</wp14:pctWidth>
            </wp14:sizeRelH>
            <wp14:sizeRelV relativeFrom="page">
              <wp14:pctHeight>0</wp14:pctHeight>
            </wp14:sizeRelV>
          </wp:anchor>
        </w:drawing>
      </w:r>
      <w:r w:rsidR="005773C3">
        <w:rPr>
          <w:rFonts w:ascii="Consolas" w:hAnsi="Consolas"/>
          <w:sz w:val="22"/>
          <w:szCs w:val="22"/>
        </w:rPr>
        <w:br/>
      </w:r>
      <w:r w:rsidR="005773C3">
        <w:rPr>
          <w:rStyle w:val="cm-keyword"/>
          <w:rFonts w:ascii="Consolas" w:hAnsi="Consolas"/>
          <w:color w:val="770088"/>
          <w:sz w:val="22"/>
          <w:szCs w:val="22"/>
        </w:rPr>
        <w:t>function</w:t>
      </w:r>
      <w:r w:rsidR="005773C3">
        <w:rPr>
          <w:rFonts w:ascii="Consolas" w:hAnsi="Consolas"/>
          <w:sz w:val="22"/>
          <w:szCs w:val="22"/>
        </w:rPr>
        <w:t xml:space="preserve"> </w:t>
      </w:r>
      <w:r w:rsidR="005773C3">
        <w:rPr>
          <w:rStyle w:val="cm-def"/>
          <w:rFonts w:ascii="Consolas" w:hAnsi="Consolas"/>
          <w:color w:val="0000FF"/>
          <w:sz w:val="22"/>
          <w:szCs w:val="22"/>
        </w:rPr>
        <w:t>getName</w:t>
      </w:r>
      <w:r w:rsidR="005773C3">
        <w:rPr>
          <w:rFonts w:ascii="Consolas" w:hAnsi="Consolas"/>
          <w:sz w:val="22"/>
          <w:szCs w:val="22"/>
        </w:rPr>
        <w:t>() {</w:t>
      </w:r>
      <w:r w:rsidR="005773C3">
        <w:rPr>
          <w:rFonts w:ascii="Consolas" w:hAnsi="Consolas"/>
          <w:sz w:val="22"/>
          <w:szCs w:val="22"/>
        </w:rPr>
        <w:br/>
      </w:r>
      <w:r w:rsidR="005773C3">
        <w:rPr>
          <w:rStyle w:val="cm-tab"/>
          <w:rFonts w:ascii="var(--monospace)" w:hAnsi="var(--monospace)"/>
          <w:sz w:val="22"/>
          <w:szCs w:val="22"/>
        </w:rPr>
        <w:t xml:space="preserve">    </w:t>
      </w:r>
      <w:r w:rsidR="005773C3">
        <w:rPr>
          <w:rStyle w:val="cm-keyword"/>
          <w:rFonts w:ascii="Consolas" w:hAnsi="Consolas"/>
          <w:color w:val="770088"/>
          <w:sz w:val="22"/>
          <w:szCs w:val="22"/>
        </w:rPr>
        <w:t>return</w:t>
      </w:r>
      <w:r w:rsidR="005773C3">
        <w:rPr>
          <w:rFonts w:ascii="Consolas" w:hAnsi="Consolas"/>
          <w:sz w:val="22"/>
          <w:szCs w:val="22"/>
        </w:rPr>
        <w:t xml:space="preserve"> </w:t>
      </w:r>
      <w:r w:rsidR="005773C3">
        <w:rPr>
          <w:rStyle w:val="cm-string"/>
          <w:rFonts w:ascii="Consolas" w:hAnsi="Consolas"/>
          <w:color w:val="AA1111"/>
          <w:sz w:val="22"/>
          <w:szCs w:val="22"/>
        </w:rPr>
        <w:t>"dasu"</w:t>
      </w:r>
      <w:r w:rsidR="005773C3">
        <w:rPr>
          <w:rFonts w:ascii="Consolas" w:hAnsi="Consolas"/>
          <w:sz w:val="22"/>
          <w:szCs w:val="22"/>
        </w:rPr>
        <w:br/>
        <w:t>}</w:t>
      </w:r>
      <w:r w:rsidR="005773C3">
        <w:rPr>
          <w:rFonts w:ascii="Consolas" w:hAnsi="Consolas"/>
          <w:sz w:val="22"/>
          <w:szCs w:val="22"/>
        </w:rPr>
        <w:br/>
        <w:t>​</w:t>
      </w:r>
      <w:r w:rsidR="005773C3">
        <w:rPr>
          <w:rFonts w:ascii="Consolas" w:hAnsi="Consolas"/>
          <w:sz w:val="22"/>
          <w:szCs w:val="22"/>
        </w:rPr>
        <w:br/>
      </w:r>
      <w:r w:rsidR="005773C3">
        <w:rPr>
          <w:rStyle w:val="cm-keyword"/>
          <w:rFonts w:ascii="Consolas" w:hAnsi="Consolas"/>
          <w:color w:val="770088"/>
          <w:sz w:val="22"/>
          <w:szCs w:val="22"/>
        </w:rPr>
        <w:t>function</w:t>
      </w:r>
      <w:r w:rsidR="005773C3">
        <w:rPr>
          <w:rFonts w:ascii="Consolas" w:hAnsi="Consolas"/>
          <w:sz w:val="22"/>
          <w:szCs w:val="22"/>
        </w:rPr>
        <w:t xml:space="preserve"> </w:t>
      </w:r>
      <w:r w:rsidR="005773C3">
        <w:rPr>
          <w:rStyle w:val="cm-def"/>
          <w:rFonts w:ascii="Consolas" w:hAnsi="Consolas"/>
          <w:color w:val="0000FF"/>
          <w:sz w:val="22"/>
          <w:szCs w:val="22"/>
        </w:rPr>
        <w:t>queryNameById</w:t>
      </w:r>
      <w:r w:rsidR="005773C3">
        <w:rPr>
          <w:rFonts w:ascii="Consolas" w:hAnsi="Consolas"/>
          <w:sz w:val="22"/>
          <w:szCs w:val="22"/>
        </w:rPr>
        <w:t>(</w:t>
      </w:r>
      <w:r w:rsidR="005773C3">
        <w:rPr>
          <w:rStyle w:val="cm-def"/>
          <w:rFonts w:ascii="Consolas" w:hAnsi="Consolas"/>
          <w:color w:val="0000FF"/>
          <w:sz w:val="22"/>
          <w:szCs w:val="22"/>
        </w:rPr>
        <w:t>id</w:t>
      </w:r>
      <w:r w:rsidR="005773C3">
        <w:rPr>
          <w:rFonts w:ascii="Consolas" w:hAnsi="Consolas"/>
          <w:sz w:val="22"/>
          <w:szCs w:val="22"/>
        </w:rPr>
        <w:t xml:space="preserve">, </w:t>
      </w:r>
      <w:r w:rsidR="005773C3">
        <w:rPr>
          <w:rStyle w:val="cm-def"/>
          <w:rFonts w:ascii="Consolas" w:hAnsi="Consolas"/>
          <w:color w:val="0000FF"/>
          <w:sz w:val="22"/>
          <w:szCs w:val="22"/>
        </w:rPr>
        <w:t>callback</w:t>
      </w:r>
      <w:r w:rsidR="005773C3">
        <w:rPr>
          <w:rFonts w:ascii="Consolas" w:hAnsi="Consolas"/>
          <w:sz w:val="22"/>
          <w:szCs w:val="22"/>
        </w:rPr>
        <w:t>) {</w:t>
      </w:r>
      <w:r w:rsidR="005773C3">
        <w:rPr>
          <w:rFonts w:ascii="Consolas" w:hAnsi="Consolas"/>
          <w:sz w:val="22"/>
          <w:szCs w:val="22"/>
        </w:rPr>
        <w:br/>
        <w:t xml:space="preserve">    </w:t>
      </w:r>
      <w:r w:rsidR="005773C3">
        <w:rPr>
          <w:rStyle w:val="cm-variable-2"/>
          <w:rFonts w:ascii="Consolas" w:hAnsi="Consolas"/>
          <w:color w:val="0055AA"/>
          <w:sz w:val="22"/>
          <w:szCs w:val="22"/>
        </w:rPr>
        <w:t>id</w:t>
      </w:r>
      <w:r w:rsidR="005773C3">
        <w:rPr>
          <w:rFonts w:ascii="Consolas" w:hAnsi="Consolas"/>
          <w:sz w:val="22"/>
          <w:szCs w:val="22"/>
        </w:rPr>
        <w:t xml:space="preserve"> </w:t>
      </w:r>
      <w:r w:rsidR="005773C3">
        <w:rPr>
          <w:rStyle w:val="cm-operator"/>
          <w:rFonts w:ascii="Consolas" w:hAnsi="Consolas"/>
          <w:color w:val="981A1A"/>
          <w:sz w:val="22"/>
          <w:szCs w:val="22"/>
        </w:rPr>
        <w:t>=</w:t>
      </w:r>
      <w:r w:rsidR="005773C3">
        <w:rPr>
          <w:rFonts w:ascii="Consolas" w:hAnsi="Consolas"/>
          <w:sz w:val="22"/>
          <w:szCs w:val="22"/>
        </w:rPr>
        <w:t xml:space="preserve"> </w:t>
      </w:r>
      <w:r w:rsidR="005773C3">
        <w:rPr>
          <w:rStyle w:val="cm-variable-2"/>
          <w:rFonts w:ascii="Consolas" w:hAnsi="Consolas"/>
          <w:color w:val="0055AA"/>
          <w:sz w:val="22"/>
          <w:szCs w:val="22"/>
        </w:rPr>
        <w:t>id</w:t>
      </w:r>
      <w:r w:rsidR="005773C3">
        <w:rPr>
          <w:rFonts w:ascii="Consolas" w:hAnsi="Consolas"/>
          <w:sz w:val="22"/>
          <w:szCs w:val="22"/>
        </w:rPr>
        <w:t xml:space="preserve"> </w:t>
      </w:r>
      <w:r w:rsidR="005773C3">
        <w:rPr>
          <w:rStyle w:val="cm-operator"/>
          <w:rFonts w:ascii="Consolas" w:hAnsi="Consolas"/>
          <w:color w:val="981A1A"/>
          <w:sz w:val="22"/>
          <w:szCs w:val="22"/>
        </w:rPr>
        <w:t>||</w:t>
      </w:r>
      <w:r w:rsidR="005773C3">
        <w:rPr>
          <w:rFonts w:ascii="Consolas" w:hAnsi="Consolas"/>
          <w:sz w:val="22"/>
          <w:szCs w:val="22"/>
        </w:rPr>
        <w:t xml:space="preserve"> </w:t>
      </w:r>
      <w:r w:rsidR="005773C3">
        <w:rPr>
          <w:rStyle w:val="cm-number"/>
          <w:rFonts w:ascii="Consolas" w:hAnsi="Consolas"/>
          <w:color w:val="116644"/>
          <w:sz w:val="22"/>
          <w:szCs w:val="22"/>
        </w:rPr>
        <w:t>10086</w:t>
      </w:r>
      <w:r w:rsidR="005773C3">
        <w:rPr>
          <w:rFonts w:ascii="Consolas" w:hAnsi="Consolas"/>
          <w:sz w:val="22"/>
          <w:szCs w:val="22"/>
        </w:rPr>
        <w:t>;</w:t>
      </w:r>
      <w:r w:rsidR="005773C3">
        <w:rPr>
          <w:rFonts w:ascii="Consolas" w:hAnsi="Consolas"/>
          <w:sz w:val="22"/>
          <w:szCs w:val="22"/>
        </w:rPr>
        <w:br/>
        <w:t xml:space="preserve">    </w:t>
      </w:r>
      <w:r w:rsidR="005773C3">
        <w:rPr>
          <w:rStyle w:val="cm-variable-2"/>
          <w:rFonts w:ascii="Consolas" w:hAnsi="Consolas"/>
          <w:color w:val="0055AA"/>
          <w:sz w:val="22"/>
          <w:szCs w:val="22"/>
        </w:rPr>
        <w:t>callback</w:t>
      </w:r>
      <w:r w:rsidR="005773C3">
        <w:rPr>
          <w:rFonts w:ascii="Consolas" w:hAnsi="Consolas"/>
          <w:sz w:val="22"/>
          <w:szCs w:val="22"/>
        </w:rPr>
        <w:t xml:space="preserve"> </w:t>
      </w:r>
      <w:r w:rsidR="005773C3">
        <w:rPr>
          <w:rStyle w:val="cm-operator"/>
          <w:rFonts w:ascii="Consolas" w:hAnsi="Consolas"/>
          <w:color w:val="981A1A"/>
          <w:sz w:val="22"/>
          <w:szCs w:val="22"/>
        </w:rPr>
        <w:t>&amp;&amp;</w:t>
      </w:r>
      <w:r w:rsidR="005773C3">
        <w:rPr>
          <w:rFonts w:ascii="Consolas" w:hAnsi="Consolas"/>
          <w:sz w:val="22"/>
          <w:szCs w:val="22"/>
        </w:rPr>
        <w:t xml:space="preserve"> </w:t>
      </w:r>
      <w:r w:rsidR="005773C3">
        <w:rPr>
          <w:rStyle w:val="cm-variable-2"/>
          <w:rFonts w:ascii="Consolas" w:hAnsi="Consolas"/>
          <w:color w:val="0055AA"/>
          <w:sz w:val="22"/>
          <w:szCs w:val="22"/>
        </w:rPr>
        <w:t>callback</w:t>
      </w:r>
      <w:r w:rsidR="005773C3">
        <w:rPr>
          <w:rFonts w:ascii="Consolas" w:hAnsi="Consolas"/>
          <w:sz w:val="22"/>
          <w:szCs w:val="22"/>
        </w:rPr>
        <w:t>();</w:t>
      </w:r>
      <w:r w:rsidR="005773C3">
        <w:rPr>
          <w:rFonts w:ascii="Consolas" w:hAnsi="Consolas"/>
          <w:sz w:val="22"/>
          <w:szCs w:val="22"/>
        </w:rPr>
        <w:br/>
        <w:t>}</w:t>
      </w:r>
      <w:r w:rsidR="005773C3">
        <w:rPr>
          <w:rFonts w:ascii="Consolas" w:hAnsi="Consolas"/>
          <w:sz w:val="22"/>
          <w:szCs w:val="22"/>
        </w:rPr>
        <w:br/>
        <w:t>​</w:t>
      </w:r>
      <w:r w:rsidR="005773C3">
        <w:rPr>
          <w:rFonts w:ascii="Consolas" w:hAnsi="Consolas"/>
          <w:sz w:val="22"/>
          <w:szCs w:val="22"/>
        </w:rPr>
        <w:br/>
      </w:r>
      <w:r w:rsidR="005773C3">
        <w:rPr>
          <w:rStyle w:val="cm-keyword"/>
          <w:rFonts w:ascii="Consolas" w:hAnsi="Consolas"/>
          <w:color w:val="770088"/>
          <w:sz w:val="22"/>
          <w:szCs w:val="22"/>
        </w:rPr>
        <w:t>function</w:t>
      </w:r>
      <w:r w:rsidR="005773C3">
        <w:rPr>
          <w:rFonts w:ascii="Consolas" w:hAnsi="Consolas"/>
          <w:sz w:val="22"/>
          <w:szCs w:val="22"/>
        </w:rPr>
        <w:t xml:space="preserve"> </w:t>
      </w:r>
      <w:r w:rsidR="005773C3">
        <w:rPr>
          <w:rStyle w:val="cm-def"/>
          <w:rFonts w:ascii="Consolas" w:hAnsi="Consolas"/>
          <w:color w:val="0000FF"/>
          <w:sz w:val="22"/>
          <w:szCs w:val="22"/>
        </w:rPr>
        <w:t>myCallback</w:t>
      </w:r>
      <w:r w:rsidR="005773C3">
        <w:rPr>
          <w:rFonts w:ascii="Consolas" w:hAnsi="Consolas"/>
          <w:sz w:val="22"/>
          <w:szCs w:val="22"/>
        </w:rPr>
        <w:t>() {</w:t>
      </w:r>
      <w:r w:rsidR="005773C3">
        <w:rPr>
          <w:rFonts w:ascii="Consolas" w:hAnsi="Consolas"/>
          <w:sz w:val="22"/>
          <w:szCs w:val="22"/>
        </w:rPr>
        <w:br/>
        <w:t xml:space="preserve">    </w:t>
      </w:r>
      <w:r w:rsidR="005773C3">
        <w:rPr>
          <w:rStyle w:val="cm-variable"/>
          <w:rFonts w:ascii="Consolas" w:hAnsi="Consolas"/>
          <w:color w:val="000000"/>
          <w:sz w:val="22"/>
          <w:szCs w:val="22"/>
        </w:rPr>
        <w:t>console</w:t>
      </w:r>
      <w:r w:rsidR="005773C3">
        <w:rPr>
          <w:rFonts w:ascii="Consolas" w:hAnsi="Consolas"/>
          <w:sz w:val="22"/>
          <w:szCs w:val="22"/>
        </w:rPr>
        <w:t>.</w:t>
      </w:r>
      <w:r w:rsidR="005773C3">
        <w:rPr>
          <w:rStyle w:val="cm-property"/>
          <w:rFonts w:ascii="Consolas" w:hAnsi="Consolas"/>
          <w:color w:val="000000"/>
          <w:sz w:val="22"/>
          <w:szCs w:val="22"/>
        </w:rPr>
        <w:t>log</w:t>
      </w:r>
      <w:r w:rsidR="005773C3">
        <w:rPr>
          <w:rFonts w:ascii="Consolas" w:hAnsi="Consolas"/>
          <w:sz w:val="22"/>
          <w:szCs w:val="22"/>
        </w:rPr>
        <w:t>(</w:t>
      </w:r>
      <w:r w:rsidR="005773C3">
        <w:rPr>
          <w:rStyle w:val="cm-string"/>
          <w:rFonts w:ascii="Consolas" w:hAnsi="Consolas"/>
          <w:color w:val="AA1111"/>
          <w:sz w:val="22"/>
          <w:szCs w:val="22"/>
        </w:rPr>
        <w:t>"I am dasu"</w:t>
      </w:r>
      <w:r w:rsidR="005773C3">
        <w:rPr>
          <w:rFonts w:ascii="Consolas" w:hAnsi="Consolas"/>
          <w:sz w:val="22"/>
          <w:szCs w:val="22"/>
        </w:rPr>
        <w:t>);</w:t>
      </w:r>
      <w:r w:rsidR="005773C3">
        <w:rPr>
          <w:rFonts w:ascii="Consolas" w:hAnsi="Consolas"/>
          <w:sz w:val="22"/>
          <w:szCs w:val="22"/>
        </w:rPr>
        <w:br/>
        <w:t>}</w:t>
      </w:r>
      <w:r w:rsidR="005773C3">
        <w:rPr>
          <w:rFonts w:ascii="Consolas" w:hAnsi="Consolas"/>
          <w:sz w:val="22"/>
          <w:szCs w:val="22"/>
        </w:rPr>
        <w:br/>
        <w:t>​</w:t>
      </w:r>
      <w:r w:rsidR="005773C3">
        <w:rPr>
          <w:rFonts w:ascii="Consolas" w:hAnsi="Consolas"/>
          <w:sz w:val="22"/>
          <w:szCs w:val="22"/>
        </w:rPr>
        <w:br/>
      </w:r>
      <w:r w:rsidR="005773C3">
        <w:rPr>
          <w:rStyle w:val="cm-keyword"/>
          <w:rFonts w:ascii="Consolas" w:hAnsi="Consolas"/>
          <w:color w:val="770088"/>
          <w:sz w:val="22"/>
          <w:szCs w:val="22"/>
        </w:rPr>
        <w:t>var</w:t>
      </w:r>
      <w:r w:rsidR="005773C3">
        <w:rPr>
          <w:rFonts w:ascii="Consolas" w:hAnsi="Consolas"/>
          <w:sz w:val="22"/>
          <w:szCs w:val="22"/>
        </w:rPr>
        <w:t xml:space="preserve"> </w:t>
      </w:r>
      <w:r w:rsidR="005773C3">
        <w:rPr>
          <w:rStyle w:val="cm-def"/>
          <w:rFonts w:ascii="Consolas" w:hAnsi="Consolas"/>
          <w:color w:val="0000FF"/>
          <w:sz w:val="22"/>
          <w:szCs w:val="22"/>
        </w:rPr>
        <w:t>me</w:t>
      </w:r>
      <w:r w:rsidR="005773C3">
        <w:rPr>
          <w:rFonts w:ascii="Consolas" w:hAnsi="Consolas"/>
          <w:sz w:val="22"/>
          <w:szCs w:val="22"/>
        </w:rPr>
        <w:t xml:space="preserve"> </w:t>
      </w:r>
      <w:r w:rsidR="005773C3">
        <w:rPr>
          <w:rStyle w:val="cm-operator"/>
          <w:rFonts w:ascii="Consolas" w:hAnsi="Consolas"/>
          <w:color w:val="981A1A"/>
          <w:sz w:val="22"/>
          <w:szCs w:val="22"/>
        </w:rPr>
        <w:t>=</w:t>
      </w:r>
      <w:r w:rsidR="005773C3">
        <w:rPr>
          <w:rFonts w:ascii="Consolas" w:hAnsi="Consolas"/>
          <w:sz w:val="22"/>
          <w:szCs w:val="22"/>
        </w:rPr>
        <w:t xml:space="preserve"> (</w:t>
      </w:r>
      <w:r w:rsidR="005773C3">
        <w:rPr>
          <w:rStyle w:val="cm-variable"/>
          <w:rFonts w:ascii="Consolas" w:hAnsi="Consolas"/>
          <w:color w:val="000000"/>
          <w:sz w:val="22"/>
          <w:szCs w:val="22"/>
        </w:rPr>
        <w:t>queryNameById</w:t>
      </w:r>
      <w:r w:rsidR="005773C3">
        <w:rPr>
          <w:rFonts w:ascii="Consolas" w:hAnsi="Consolas"/>
          <w:sz w:val="22"/>
          <w:szCs w:val="22"/>
        </w:rPr>
        <w:t>(</w:t>
      </w:r>
      <w:r w:rsidR="005773C3">
        <w:rPr>
          <w:rStyle w:val="cm-number"/>
          <w:rFonts w:ascii="Consolas" w:hAnsi="Consolas"/>
          <w:color w:val="116644"/>
          <w:sz w:val="22"/>
          <w:szCs w:val="22"/>
        </w:rPr>
        <w:t>0</w:t>
      </w:r>
      <w:r w:rsidR="005773C3">
        <w:rPr>
          <w:rFonts w:ascii="Consolas" w:hAnsi="Consolas"/>
          <w:sz w:val="22"/>
          <w:szCs w:val="22"/>
        </w:rPr>
        <w:t xml:space="preserve">, </w:t>
      </w:r>
      <w:r w:rsidR="005773C3">
        <w:rPr>
          <w:rStyle w:val="cm-variable"/>
          <w:rFonts w:ascii="Consolas" w:hAnsi="Consolas"/>
          <w:color w:val="000000"/>
          <w:sz w:val="22"/>
          <w:szCs w:val="22"/>
        </w:rPr>
        <w:t>myCallback</w:t>
      </w:r>
      <w:r w:rsidR="005773C3">
        <w:rPr>
          <w:rFonts w:ascii="Consolas" w:hAnsi="Consolas"/>
          <w:sz w:val="22"/>
          <w:szCs w:val="22"/>
        </w:rPr>
        <w:t xml:space="preserve">), </w:t>
      </w:r>
      <w:r w:rsidR="005773C3">
        <w:rPr>
          <w:rStyle w:val="cm-variable"/>
          <w:rFonts w:ascii="Consolas" w:hAnsi="Consolas"/>
          <w:color w:val="000000"/>
          <w:sz w:val="22"/>
          <w:szCs w:val="22"/>
        </w:rPr>
        <w:t>getName</w:t>
      </w:r>
      <w:r w:rsidR="005773C3">
        <w:rPr>
          <w:rFonts w:ascii="Consolas" w:hAnsi="Consolas"/>
          <w:sz w:val="22"/>
          <w:szCs w:val="22"/>
        </w:rPr>
        <w:t xml:space="preserve">()) </w:t>
      </w:r>
      <w:r w:rsidR="005773C3">
        <w:rPr>
          <w:rStyle w:val="cm-comment"/>
          <w:rFonts w:ascii="Consolas" w:hAnsi="Consolas"/>
          <w:color w:val="AA5500"/>
          <w:sz w:val="22"/>
          <w:szCs w:val="22"/>
        </w:rPr>
        <w:t>//me</w:t>
      </w:r>
      <w:r w:rsidR="005773C3">
        <w:rPr>
          <w:rStyle w:val="cm-comment"/>
          <w:rFonts w:ascii="Consolas" w:hAnsi="Consolas"/>
          <w:color w:val="AA5500"/>
          <w:sz w:val="22"/>
          <w:szCs w:val="22"/>
        </w:rPr>
        <w:t>会被赋值为</w:t>
      </w:r>
      <w:r w:rsidR="005773C3">
        <w:rPr>
          <w:rStyle w:val="cm-comment"/>
          <w:rFonts w:ascii="Consolas" w:hAnsi="Consolas"/>
          <w:color w:val="AA5500"/>
          <w:sz w:val="22"/>
          <w:szCs w:val="22"/>
        </w:rPr>
        <w:t xml:space="preserve"> "dasu",</w:t>
      </w:r>
      <w:r w:rsidR="005773C3">
        <w:rPr>
          <w:rStyle w:val="cm-comment"/>
          <w:rFonts w:ascii="Consolas" w:hAnsi="Consolas"/>
          <w:color w:val="AA5500"/>
          <w:sz w:val="22"/>
          <w:szCs w:val="22"/>
        </w:rPr>
        <w:t>且控制台输出</w:t>
      </w:r>
      <w:r w:rsidR="005773C3">
        <w:rPr>
          <w:rStyle w:val="cm-comment"/>
          <w:rFonts w:ascii="Consolas" w:hAnsi="Consolas"/>
          <w:color w:val="AA5500"/>
          <w:sz w:val="22"/>
          <w:szCs w:val="22"/>
        </w:rPr>
        <w:t xml:space="preserve"> "I am dasu"</w:t>
      </w:r>
    </w:p>
    <w:p w:rsidR="005773C3" w:rsidRDefault="005773C3" w:rsidP="005773C3">
      <w:pPr>
        <w:pStyle w:val="a4"/>
        <w:spacing w:before="192" w:beforeAutospacing="0" w:after="192" w:afterAutospacing="0"/>
        <w:rPr>
          <w:rFonts w:ascii="Open Sans" w:hAnsi="Open Sans" w:cs="Open Sans"/>
        </w:rPr>
      </w:pP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变量</w:t>
      </w:r>
      <w:r>
        <w:rPr>
          <w:rStyle w:val="md-line"/>
          <w:rFonts w:ascii="Open Sans" w:hAnsi="Open Sans" w:cs="Open Sans"/>
        </w:rPr>
        <w:t xml:space="preserve"> me </w:t>
      </w:r>
      <w:r>
        <w:rPr>
          <w:rStyle w:val="md-line"/>
          <w:rFonts w:ascii="Open Sans" w:hAnsi="Open Sans" w:cs="Open Sans"/>
        </w:rPr>
        <w:t>会被赋值为</w:t>
      </w:r>
      <w:r>
        <w:rPr>
          <w:rStyle w:val="md-line"/>
          <w:rFonts w:ascii="Open Sans" w:hAnsi="Open Sans" w:cs="Open Sans"/>
        </w:rPr>
        <w:t xml:space="preserve"> "dasu"</w:t>
      </w:r>
      <w:r>
        <w:rPr>
          <w:rStyle w:val="md-line"/>
          <w:rFonts w:ascii="Open Sans" w:hAnsi="Open Sans" w:cs="Open Sans"/>
        </w:rPr>
        <w:t>，且控制台输出</w:t>
      </w:r>
      <w:r>
        <w:rPr>
          <w:rStyle w:val="md-line"/>
          <w:rFonts w:ascii="Open Sans" w:hAnsi="Open Sans" w:cs="Open Sans"/>
        </w:rPr>
        <w:t xml:space="preserve"> "I am dasu"</w:t>
      </w:r>
      <w:r>
        <w:rPr>
          <w:rStyle w:val="md-line"/>
          <w:rFonts w:ascii="Open Sans" w:hAnsi="Open Sans" w:cs="Open Sans"/>
        </w:rPr>
        <w:t>。</w:t>
      </w:r>
      <w:r>
        <w:rPr>
          <w:rStyle w:val="md-line"/>
          <w:rFonts w:ascii="Open Sans" w:hAnsi="Open Sans" w:cs="Open Sans"/>
        </w:rPr>
        <w:t xml:space="preserve"> </w:t>
      </w:r>
    </w:p>
    <w:p w:rsidR="005773C3" w:rsidRDefault="005773C3" w:rsidP="005773C3">
      <w:pPr>
        <w:pStyle w:val="a5"/>
      </w:pPr>
      <w:r>
        <w:t xml:space="preserve">typeof </w:t>
      </w:r>
      <w:r>
        <w:t>运算符</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返回指定操作数的数据类型，例：</w:t>
      </w:r>
    </w:p>
    <w:p w:rsidR="005773C3" w:rsidRDefault="005773C3" w:rsidP="005773C3">
      <w:pPr>
        <w:pStyle w:val="a4"/>
        <w:spacing w:before="192" w:beforeAutospacing="0" w:after="192" w:afterAutospacing="0"/>
        <w:rPr>
          <w:rFonts w:ascii="Open Sans" w:hAnsi="Open Sans" w:cs="Open Sans"/>
        </w:rPr>
      </w:pPr>
      <w:r>
        <w:rPr>
          <w:rFonts w:ascii="Courier New" w:hAnsi="Courier New" w:cs="Courier New"/>
          <w:noProof/>
        </w:rPr>
        <w:lastRenderedPageBreak/>
        <w:drawing>
          <wp:anchor distT="0" distB="0" distL="114300" distR="114300" simplePos="0" relativeHeight="251767808" behindDoc="0" locked="0" layoutInCell="1" allowOverlap="1">
            <wp:simplePos x="0" y="0"/>
            <wp:positionH relativeFrom="margin">
              <wp:align>left</wp:align>
            </wp:positionH>
            <wp:positionV relativeFrom="paragraph">
              <wp:posOffset>181155</wp:posOffset>
            </wp:positionV>
            <wp:extent cx="1168400" cy="2305050"/>
            <wp:effectExtent l="0" t="0" r="0" b="0"/>
            <wp:wrapTopAndBottom/>
            <wp:docPr id="71716" name="图片 71716" descr="https://upload-images.jianshu.io/upload_images/1924341-7e4ae9891a2780a0.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images.jianshu.io/upload_images/1924341-7e4ae9891a2780a0.png?imageMogr2/auto-orient/strip%7CimageView2/2/w/12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在</w:t>
      </w:r>
      <w:r>
        <w:rPr>
          <w:rStyle w:val="md-line"/>
          <w:rFonts w:ascii="Open Sans" w:hAnsi="Open Sans" w:cs="Open Sans"/>
        </w:rPr>
        <w:t xml:space="preserve"> JavaScript </w:t>
      </w:r>
      <w:r>
        <w:rPr>
          <w:rStyle w:val="md-line"/>
          <w:rFonts w:ascii="Open Sans" w:hAnsi="Open Sans" w:cs="Open Sans"/>
        </w:rPr>
        <w:t>中数据类型大体上分两类：原始类型和引用类型。</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原始类型对应的值是原始值，引用类型对应的值为对象。</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对于原始值而言，使用</w:t>
      </w:r>
      <w:r>
        <w:rPr>
          <w:rStyle w:val="md-line"/>
          <w:rFonts w:ascii="Open Sans" w:hAnsi="Open Sans" w:cs="Open Sans"/>
        </w:rPr>
        <w:t xml:space="preserve"> typeof </w:t>
      </w:r>
      <w:r>
        <w:rPr>
          <w:rStyle w:val="md-line"/>
          <w:rFonts w:ascii="Open Sans" w:hAnsi="Open Sans" w:cs="Open Sans"/>
        </w:rPr>
        <w:t>运算符可以获取原始值所属的原始类型，对于函数对象，也可以使用</w:t>
      </w:r>
      <w:r>
        <w:rPr>
          <w:rStyle w:val="md-line"/>
          <w:rFonts w:ascii="Open Sans" w:hAnsi="Open Sans" w:cs="Open Sans"/>
        </w:rPr>
        <w:t xml:space="preserve"> typeof </w:t>
      </w:r>
      <w:r>
        <w:rPr>
          <w:rStyle w:val="md-line"/>
          <w:rFonts w:ascii="Open Sans" w:hAnsi="Open Sans" w:cs="Open Sans"/>
        </w:rPr>
        <w:t>运算符来获取它的数据类型，但对于其他自定义对象、数组对象、以及</w:t>
      </w:r>
      <w:r>
        <w:rPr>
          <w:rStyle w:val="md-line"/>
          <w:rFonts w:ascii="Open Sans" w:hAnsi="Open Sans" w:cs="Open Sans"/>
        </w:rPr>
        <w:t xml:space="preserve"> null</w:t>
      </w:r>
      <w:r>
        <w:rPr>
          <w:rStyle w:val="md-line"/>
          <w:rFonts w:ascii="Open Sans" w:hAnsi="Open Sans" w:cs="Open Sans"/>
        </w:rPr>
        <w:t>，它返回的都是</w:t>
      </w:r>
      <w:r>
        <w:rPr>
          <w:rStyle w:val="md-line"/>
          <w:rFonts w:ascii="Open Sans" w:hAnsi="Open Sans" w:cs="Open Sans"/>
        </w:rPr>
        <w:t xml:space="preserve"> object</w:t>
      </w:r>
      <w:r>
        <w:rPr>
          <w:rStyle w:val="md-line"/>
          <w:rFonts w:ascii="Open Sans" w:hAnsi="Open Sans" w:cs="Open Sans"/>
        </w:rPr>
        <w:t>，所以它的局限性也很大。</w:t>
      </w:r>
    </w:p>
    <w:p w:rsidR="005773C3" w:rsidRDefault="005773C3" w:rsidP="005773C3">
      <w:pPr>
        <w:pStyle w:val="a5"/>
      </w:pPr>
      <w:r>
        <w:t xml:space="preserve">delete </w:t>
      </w:r>
      <w:r>
        <w:t>运算符</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 xml:space="preserve">delete </w:t>
      </w:r>
      <w:r>
        <w:rPr>
          <w:rStyle w:val="md-line"/>
          <w:rFonts w:ascii="Open Sans" w:hAnsi="Open Sans" w:cs="Open Sans"/>
        </w:rPr>
        <w:t>是用来删除对象上的属性的，因为</w:t>
      </w:r>
      <w:r>
        <w:rPr>
          <w:rStyle w:val="md-line"/>
          <w:rFonts w:ascii="Open Sans" w:hAnsi="Open Sans" w:cs="Open Sans"/>
        </w:rPr>
        <w:t xml:space="preserve"> JavaScript </w:t>
      </w:r>
      <w:r>
        <w:rPr>
          <w:rStyle w:val="md-line"/>
          <w:rFonts w:ascii="Open Sans" w:hAnsi="Open Sans" w:cs="Open Sans"/>
        </w:rPr>
        <w:t>里的对象有个特性，允许在运行期间，动态的为对象添加某个属性，那么，自然也允许动态的删除属性，就是通过这个运算符来操作。</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这个在对象一节还会拿出来讲，因为并不是所有的属性都可以成功被删除的，属性可以设置为不可配置，此时就无法通过</w:t>
      </w:r>
      <w:r>
        <w:rPr>
          <w:rStyle w:val="md-line"/>
          <w:rFonts w:ascii="Open Sans" w:hAnsi="Open Sans" w:cs="Open Sans"/>
        </w:rPr>
        <w:t xml:space="preserve"> delete </w:t>
      </w:r>
      <w:r>
        <w:rPr>
          <w:rStyle w:val="md-line"/>
          <w:rFonts w:ascii="Open Sans" w:hAnsi="Open Sans" w:cs="Open Sans"/>
        </w:rPr>
        <w:t>来删除。</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另外，之前也说过，在函数外声明的全局变量，本质上都是以属性的形式被存在在全局对象上的，但这些通过</w:t>
      </w:r>
      <w:r>
        <w:rPr>
          <w:rStyle w:val="md-line"/>
          <w:rFonts w:ascii="Open Sans" w:hAnsi="Open Sans" w:cs="Open Sans"/>
        </w:rPr>
        <w:t xml:space="preserve"> var </w:t>
      </w:r>
      <w:r>
        <w:rPr>
          <w:rStyle w:val="md-line"/>
          <w:rFonts w:ascii="Open Sans" w:hAnsi="Open Sans" w:cs="Open Sans"/>
        </w:rPr>
        <w:t>或</w:t>
      </w:r>
      <w:r>
        <w:rPr>
          <w:rStyle w:val="md-line"/>
          <w:rFonts w:ascii="Open Sans" w:hAnsi="Open Sans" w:cs="Open Sans"/>
        </w:rPr>
        <w:t xml:space="preserve"> function </w:t>
      </w:r>
      <w:r>
        <w:rPr>
          <w:rStyle w:val="md-line"/>
          <w:rFonts w:ascii="Open Sans" w:hAnsi="Open Sans" w:cs="Open Sans"/>
        </w:rPr>
        <w:t>声明的全局变量，无法通过</w:t>
      </w:r>
      <w:r>
        <w:rPr>
          <w:rStyle w:val="md-line"/>
          <w:rFonts w:ascii="Open Sans" w:hAnsi="Open Sans" w:cs="Open Sans"/>
        </w:rPr>
        <w:t xml:space="preserve"> delete </w:t>
      </w:r>
      <w:r>
        <w:rPr>
          <w:rStyle w:val="md-line"/>
          <w:rFonts w:ascii="Open Sans" w:hAnsi="Open Sans" w:cs="Open Sans"/>
        </w:rPr>
        <w:t>来进行删除。</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之前也说过，如果在声明变量时，不小心漏掉了</w:t>
      </w:r>
      <w:r>
        <w:rPr>
          <w:rStyle w:val="md-line"/>
          <w:rFonts w:ascii="Open Sans" w:hAnsi="Open Sans" w:cs="Open Sans"/>
        </w:rPr>
        <w:t xml:space="preserve"> var </w:t>
      </w:r>
      <w:r>
        <w:rPr>
          <w:rStyle w:val="md-line"/>
          <w:rFonts w:ascii="Open Sans" w:hAnsi="Open Sans" w:cs="Open Sans"/>
        </w:rPr>
        <w:t>关键字，此时程序并不会出异常，因为漏掉</w:t>
      </w:r>
      <w:r>
        <w:rPr>
          <w:rStyle w:val="md-line"/>
          <w:rFonts w:ascii="Open Sans" w:hAnsi="Open Sans" w:cs="Open Sans"/>
        </w:rPr>
        <w:t xml:space="preserve"> var </w:t>
      </w:r>
      <w:r>
        <w:rPr>
          <w:rStyle w:val="md-line"/>
          <w:rFonts w:ascii="Open Sans" w:hAnsi="Open Sans" w:cs="Open Sans"/>
        </w:rPr>
        <w:t>关键字对一个不存在的变量进行赋值操作，会被</w:t>
      </w:r>
      <w:r>
        <w:rPr>
          <w:rStyle w:val="md-line"/>
          <w:rFonts w:ascii="Open Sans" w:hAnsi="Open Sans" w:cs="Open Sans"/>
        </w:rPr>
        <w:t xml:space="preserve"> js </w:t>
      </w:r>
      <w:r>
        <w:rPr>
          <w:rStyle w:val="md-line"/>
          <w:rFonts w:ascii="Open Sans" w:hAnsi="Open Sans" w:cs="Open Sans"/>
        </w:rPr>
        <w:t>解释器认为这行代码是要动态的为全局对象添加一个属性，这个动态添加的属性就可以通过</w:t>
      </w:r>
      <w:r>
        <w:rPr>
          <w:rStyle w:val="md-line"/>
          <w:rFonts w:ascii="Open Sans" w:hAnsi="Open Sans" w:cs="Open Sans"/>
        </w:rPr>
        <w:t xml:space="preserve"> delete </w:t>
      </w:r>
      <w:r>
        <w:rPr>
          <w:rStyle w:val="md-line"/>
          <w:rFonts w:ascii="Open Sans" w:hAnsi="Open Sans" w:cs="Open Sans"/>
        </w:rPr>
        <w:t>来进行删除，因为动态添加的属性默认都是可配置的。</w:t>
      </w:r>
    </w:p>
    <w:p w:rsidR="005773C3" w:rsidRDefault="005773C3" w:rsidP="005773C3">
      <w:pPr>
        <w:pStyle w:val="a5"/>
      </w:pPr>
      <w:r>
        <w:t xml:space="preserve">instanceof </w:t>
      </w:r>
      <w:r>
        <w:t>运算符</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lastRenderedPageBreak/>
        <w:t>在</w:t>
      </w:r>
      <w:r>
        <w:rPr>
          <w:rStyle w:val="md-line"/>
          <w:rFonts w:ascii="Open Sans" w:hAnsi="Open Sans" w:cs="Open Sans"/>
        </w:rPr>
        <w:t xml:space="preserve"> Java </w:t>
      </w:r>
      <w:r>
        <w:rPr>
          <w:rStyle w:val="md-line"/>
          <w:rFonts w:ascii="Open Sans" w:hAnsi="Open Sans" w:cs="Open Sans"/>
        </w:rPr>
        <w:t>中，可以通过</w:t>
      </w:r>
      <w:r>
        <w:rPr>
          <w:rStyle w:val="md-line"/>
          <w:rFonts w:ascii="Open Sans" w:hAnsi="Open Sans" w:cs="Open Sans"/>
        </w:rPr>
        <w:t xml:space="preserve"> instanceof </w:t>
      </w:r>
      <w:r>
        <w:rPr>
          <w:rStyle w:val="md-line"/>
          <w:rFonts w:ascii="Open Sans" w:hAnsi="Open Sans" w:cs="Open Sans"/>
        </w:rPr>
        <w:t>运算符来判断某个对象是否是从指定类实例化出来的，也可以用于判断一群对象是否属于同一个类的实例。</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在</w:t>
      </w:r>
      <w:r>
        <w:rPr>
          <w:rStyle w:val="md-line"/>
          <w:rFonts w:ascii="Open Sans" w:hAnsi="Open Sans" w:cs="Open Sans"/>
        </w:rPr>
        <w:t xml:space="preserve"> JavaScript </w:t>
      </w:r>
      <w:r>
        <w:rPr>
          <w:rStyle w:val="md-line"/>
          <w:rFonts w:ascii="Open Sans" w:hAnsi="Open Sans" w:cs="Open Sans"/>
        </w:rPr>
        <w:t>中有些区别，但也有些类似。</w:t>
      </w:r>
    </w:p>
    <w:p w:rsidR="005773C3" w:rsidRDefault="005773C3" w:rsidP="005773C3">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A</w:t>
      </w:r>
      <w:r>
        <w:rPr>
          <w:rFonts w:ascii="Consolas" w:hAnsi="Consolas"/>
          <w:sz w:val="22"/>
          <w:szCs w:val="22"/>
        </w:rPr>
        <w:t>() {}</w:t>
      </w:r>
      <w:r>
        <w:rPr>
          <w:rFonts w:ascii="Consolas" w:hAnsi="Consolas"/>
          <w:sz w:val="22"/>
          <w:szCs w:val="22"/>
        </w:rPr>
        <w:br/>
      </w:r>
      <w:r>
        <w:rPr>
          <w:rStyle w:val="cm-variable"/>
          <w:rFonts w:ascii="Consolas" w:hAnsi="Consolas"/>
          <w:color w:val="000000"/>
          <w:sz w:val="22"/>
          <w:szCs w:val="22"/>
        </w:rPr>
        <w:t>A</w:t>
      </w:r>
      <w:r>
        <w:rPr>
          <w:rFonts w:ascii="Consolas" w:hAnsi="Consolas"/>
          <w:sz w:val="22"/>
          <w:szCs w:val="22"/>
        </w:rPr>
        <w:t>.</w:t>
      </w:r>
      <w:r>
        <w:rPr>
          <w:rStyle w:val="cm-property"/>
          <w:rFonts w:ascii="Consolas" w:hAnsi="Consolas"/>
          <w:color w:val="000000"/>
          <w:sz w:val="22"/>
          <w:szCs w:val="22"/>
        </w:rPr>
        <w:t>prototype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b</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a</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A</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if</w:t>
      </w:r>
      <w:r>
        <w:rPr>
          <w:rFonts w:ascii="Consolas" w:hAnsi="Consolas"/>
          <w:sz w:val="22"/>
          <w:szCs w:val="22"/>
        </w:rPr>
        <w:t xml:space="preserve"> (</w:t>
      </w:r>
      <w:r>
        <w:rPr>
          <w:rStyle w:val="cm-variable"/>
          <w:rFonts w:ascii="Consolas" w:hAnsi="Consolas"/>
          <w:color w:val="000000"/>
          <w:sz w:val="22"/>
          <w:szCs w:val="22"/>
        </w:rPr>
        <w:t>a</w:t>
      </w:r>
      <w:r>
        <w:rPr>
          <w:rFonts w:ascii="Consolas" w:hAnsi="Consolas"/>
          <w:sz w:val="22"/>
          <w:szCs w:val="22"/>
        </w:rPr>
        <w:t xml:space="preserve"> </w:t>
      </w:r>
      <w:r>
        <w:rPr>
          <w:rStyle w:val="cm-keyword"/>
          <w:rFonts w:ascii="Consolas" w:hAnsi="Consolas"/>
          <w:color w:val="770088"/>
          <w:sz w:val="22"/>
          <w:szCs w:val="22"/>
        </w:rPr>
        <w:t>instanceof</w:t>
      </w:r>
      <w:r>
        <w:rPr>
          <w:rFonts w:ascii="Consolas" w:hAnsi="Consolas"/>
          <w:sz w:val="22"/>
          <w:szCs w:val="22"/>
        </w:rPr>
        <w:t xml:space="preserve"> </w:t>
      </w:r>
      <w:r>
        <w:rPr>
          <w:rStyle w:val="cm-variable"/>
          <w:rFonts w:ascii="Consolas" w:hAnsi="Consolas"/>
          <w:color w:val="000000"/>
          <w:sz w:val="22"/>
          <w:szCs w:val="22"/>
        </w:rPr>
        <w:t>A</w:t>
      </w:r>
      <w:r>
        <w:rPr>
          <w:rFonts w:ascii="Consolas" w:hAnsi="Consolas"/>
          <w:sz w:val="22"/>
          <w:szCs w:val="22"/>
        </w:rPr>
        <w:t xml:space="preserve">) { </w:t>
      </w:r>
      <w:r>
        <w:rPr>
          <w:rStyle w:val="cm-comment"/>
          <w:rFonts w:ascii="Consolas" w:hAnsi="Consolas"/>
          <w:color w:val="AA5500"/>
          <w:sz w:val="22"/>
          <w:szCs w:val="22"/>
        </w:rPr>
        <w:t>//</w:t>
      </w:r>
      <w:r>
        <w:rPr>
          <w:rStyle w:val="cm-comment"/>
          <w:rFonts w:ascii="Consolas" w:hAnsi="Consolas"/>
          <w:color w:val="AA5500"/>
          <w:sz w:val="22"/>
          <w:szCs w:val="22"/>
        </w:rPr>
        <w:t>符合，因为</w:t>
      </w:r>
      <w:r>
        <w:rPr>
          <w:rStyle w:val="cm-comment"/>
          <w:rFonts w:ascii="Consolas" w:hAnsi="Consolas"/>
          <w:color w:val="AA5500"/>
          <w:sz w:val="22"/>
          <w:szCs w:val="22"/>
        </w:rPr>
        <w:t xml:space="preserve"> a </w:t>
      </w:r>
      <w:r>
        <w:rPr>
          <w:rStyle w:val="cm-comment"/>
          <w:rFonts w:ascii="Consolas" w:hAnsi="Consolas"/>
          <w:color w:val="AA5500"/>
          <w:sz w:val="22"/>
          <w:szCs w:val="22"/>
        </w:rPr>
        <w:t>是从</w:t>
      </w:r>
      <w:r>
        <w:rPr>
          <w:rStyle w:val="cm-comment"/>
          <w:rFonts w:ascii="Consolas" w:hAnsi="Consolas"/>
          <w:color w:val="AA5500"/>
          <w:sz w:val="22"/>
          <w:szCs w:val="22"/>
        </w:rPr>
        <w:t>A</w:t>
      </w:r>
      <w:r>
        <w:rPr>
          <w:rStyle w:val="cm-comment"/>
          <w:rFonts w:ascii="Consolas" w:hAnsi="Consolas"/>
          <w:color w:val="AA5500"/>
          <w:sz w:val="22"/>
          <w:szCs w:val="22"/>
        </w:rPr>
        <w:t>实例化的，继承自</w:t>
      </w:r>
      <w:r>
        <w:rPr>
          <w:rStyle w:val="cm-comment"/>
          <w:rFonts w:ascii="Consolas" w:hAnsi="Consolas"/>
          <w:color w:val="AA5500"/>
          <w:sz w:val="22"/>
          <w:szCs w:val="22"/>
        </w:rPr>
        <w:t>A.prototype</w:t>
      </w:r>
      <w:r>
        <w:rPr>
          <w:rStyle w:val="cm-comment"/>
          <w:rFonts w:ascii="Consolas" w:hAnsi="Consolas"/>
          <w:color w:val="AA5500"/>
          <w:sz w:val="22"/>
          <w:szCs w:val="22"/>
        </w:rPr>
        <w:t>即</w:t>
      </w:r>
      <w:r>
        <w:rPr>
          <w:rStyle w:val="cm-comment"/>
          <w:rFonts w:ascii="Consolas" w:hAnsi="Consolas"/>
          <w:color w:val="AA5500"/>
          <w:sz w:val="22"/>
          <w:szCs w:val="22"/>
        </w:rPr>
        <w:t>b</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"true"</w:t>
      </w:r>
      <w:r>
        <w:rPr>
          <w:rFonts w:ascii="Consolas" w:hAnsi="Consolas"/>
          <w:sz w:val="22"/>
          <w:szCs w:val="22"/>
        </w:rPr>
        <w:t xml:space="preserve">); </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w:t>
      </w:r>
      <w:r>
        <w:rPr>
          <w:rFonts w:ascii="Consolas" w:hAnsi="Consolas"/>
          <w:sz w:val="22"/>
          <w:szCs w:val="22"/>
        </w:rPr>
        <w:br/>
      </w:r>
      <w:r>
        <w:rPr>
          <w:rStyle w:val="cm-variable"/>
          <w:rFonts w:ascii="Consolas" w:hAnsi="Consolas"/>
          <w:color w:val="000000"/>
          <w:sz w:val="22"/>
          <w:szCs w:val="22"/>
        </w:rPr>
        <w:t>B</w:t>
      </w:r>
      <w:r>
        <w:rPr>
          <w:rFonts w:ascii="Consolas" w:hAnsi="Consolas"/>
          <w:sz w:val="22"/>
          <w:szCs w:val="22"/>
        </w:rPr>
        <w:t>.</w:t>
      </w:r>
      <w:r>
        <w:rPr>
          <w:rStyle w:val="cm-property"/>
          <w:rFonts w:ascii="Consolas" w:hAnsi="Consolas"/>
          <w:color w:val="000000"/>
          <w:sz w:val="22"/>
          <w:szCs w:val="22"/>
        </w:rPr>
        <w:t>prototype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b</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c</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B</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if</w:t>
      </w:r>
      <w:r>
        <w:rPr>
          <w:rFonts w:ascii="Consolas" w:hAnsi="Consolas"/>
          <w:sz w:val="22"/>
          <w:szCs w:val="22"/>
        </w:rPr>
        <w:t xml:space="preserve"> (</w:t>
      </w:r>
      <w:r>
        <w:rPr>
          <w:rStyle w:val="cm-variable"/>
          <w:rFonts w:ascii="Consolas" w:hAnsi="Consolas"/>
          <w:color w:val="000000"/>
          <w:sz w:val="22"/>
          <w:szCs w:val="22"/>
        </w:rPr>
        <w:t>c</w:t>
      </w:r>
      <w:r>
        <w:rPr>
          <w:rFonts w:ascii="Consolas" w:hAnsi="Consolas"/>
          <w:sz w:val="22"/>
          <w:szCs w:val="22"/>
        </w:rPr>
        <w:t xml:space="preserve"> </w:t>
      </w:r>
      <w:r>
        <w:rPr>
          <w:rStyle w:val="cm-keyword"/>
          <w:rFonts w:ascii="Consolas" w:hAnsi="Consolas"/>
          <w:color w:val="770088"/>
          <w:sz w:val="22"/>
          <w:szCs w:val="22"/>
        </w:rPr>
        <w:t>instanceof</w:t>
      </w:r>
      <w:r>
        <w:rPr>
          <w:rFonts w:ascii="Consolas" w:hAnsi="Consolas"/>
          <w:sz w:val="22"/>
          <w:szCs w:val="22"/>
        </w:rPr>
        <w:t xml:space="preserve"> </w:t>
      </w:r>
      <w:r>
        <w:rPr>
          <w:rStyle w:val="cm-variable"/>
          <w:rFonts w:ascii="Consolas" w:hAnsi="Consolas"/>
          <w:color w:val="000000"/>
          <w:sz w:val="22"/>
          <w:szCs w:val="22"/>
        </w:rPr>
        <w:t>A</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符合，虽然</w:t>
      </w:r>
      <w:r>
        <w:rPr>
          <w:rStyle w:val="cm-comment"/>
          <w:rFonts w:ascii="Consolas" w:hAnsi="Consolas"/>
          <w:color w:val="AA5500"/>
          <w:sz w:val="22"/>
          <w:szCs w:val="22"/>
        </w:rPr>
        <w:t>c</w:t>
      </w:r>
      <w:r>
        <w:rPr>
          <w:rStyle w:val="cm-comment"/>
          <w:rFonts w:ascii="Consolas" w:hAnsi="Consolas"/>
          <w:color w:val="AA5500"/>
          <w:sz w:val="22"/>
          <w:szCs w:val="22"/>
        </w:rPr>
        <w:t>是从</w:t>
      </w:r>
      <w:r>
        <w:rPr>
          <w:rStyle w:val="cm-comment"/>
          <w:rFonts w:ascii="Consolas" w:hAnsi="Consolas"/>
          <w:color w:val="AA5500"/>
          <w:sz w:val="22"/>
          <w:szCs w:val="22"/>
        </w:rPr>
        <w:t>B</w:t>
      </w:r>
      <w:r>
        <w:rPr>
          <w:rStyle w:val="cm-comment"/>
          <w:rFonts w:ascii="Consolas" w:hAnsi="Consolas"/>
          <w:color w:val="AA5500"/>
          <w:sz w:val="22"/>
          <w:szCs w:val="22"/>
        </w:rPr>
        <w:t>实例化的，但</w:t>
      </w:r>
      <w:r>
        <w:rPr>
          <w:rStyle w:val="cm-comment"/>
          <w:rFonts w:ascii="Consolas" w:hAnsi="Consolas"/>
          <w:color w:val="AA5500"/>
          <w:sz w:val="22"/>
          <w:szCs w:val="22"/>
        </w:rPr>
        <w:t>c</w:t>
      </w:r>
      <w:r>
        <w:rPr>
          <w:rStyle w:val="cm-comment"/>
          <w:rFonts w:ascii="Consolas" w:hAnsi="Consolas"/>
          <w:color w:val="AA5500"/>
          <w:sz w:val="22"/>
          <w:szCs w:val="22"/>
        </w:rPr>
        <w:t>也同样继承自</w:t>
      </w:r>
      <w:r>
        <w:rPr>
          <w:rStyle w:val="cm-comment"/>
          <w:rFonts w:ascii="Consolas" w:hAnsi="Consolas"/>
          <w:color w:val="AA5500"/>
          <w:sz w:val="22"/>
          <w:szCs w:val="22"/>
        </w:rPr>
        <w:t>b</w:t>
      </w:r>
      <w:r>
        <w:rPr>
          <w:rStyle w:val="cm-comment"/>
          <w:rFonts w:ascii="Consolas" w:hAnsi="Consolas"/>
          <w:color w:val="AA5500"/>
          <w:sz w:val="22"/>
          <w:szCs w:val="22"/>
        </w:rPr>
        <w:t>，而</w:t>
      </w:r>
      <w:r>
        <w:rPr>
          <w:rStyle w:val="cm-comment"/>
          <w:rFonts w:ascii="Consolas" w:hAnsi="Consolas"/>
          <w:color w:val="AA5500"/>
          <w:sz w:val="22"/>
          <w:szCs w:val="22"/>
        </w:rPr>
        <w:t>A.prototype</w:t>
      </w:r>
      <w:r>
        <w:rPr>
          <w:rStyle w:val="cm-comment"/>
          <w:rFonts w:ascii="Consolas" w:hAnsi="Consolas"/>
          <w:color w:val="AA5500"/>
          <w:sz w:val="22"/>
          <w:szCs w:val="22"/>
        </w:rPr>
        <w:t>指向</w:t>
      </w:r>
      <w:r>
        <w:rPr>
          <w:rStyle w:val="cm-comment"/>
          <w:rFonts w:ascii="Consolas" w:hAnsi="Consolas"/>
          <w:color w:val="AA5500"/>
          <w:sz w:val="22"/>
          <w:szCs w:val="22"/>
        </w:rPr>
        <w:t>b</w:t>
      </w:r>
      <w:r>
        <w:rPr>
          <w:rStyle w:val="cm-comment"/>
          <w:rFonts w:ascii="Consolas" w:hAnsi="Consolas"/>
          <w:color w:val="AA5500"/>
          <w:sz w:val="22"/>
          <w:szCs w:val="22"/>
        </w:rPr>
        <w:t>，所以满足</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"true"</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if</w:t>
      </w:r>
      <w:r>
        <w:rPr>
          <w:rFonts w:ascii="Consolas" w:hAnsi="Consolas"/>
          <w:sz w:val="22"/>
          <w:szCs w:val="22"/>
        </w:rPr>
        <w:t xml:space="preserve"> (</w:t>
      </w:r>
      <w:r>
        <w:rPr>
          <w:rStyle w:val="cm-variable"/>
          <w:rFonts w:ascii="Consolas" w:hAnsi="Consolas"/>
          <w:color w:val="000000"/>
          <w:sz w:val="22"/>
          <w:szCs w:val="22"/>
        </w:rPr>
        <w:t>c</w:t>
      </w:r>
      <w:r>
        <w:rPr>
          <w:rFonts w:ascii="Consolas" w:hAnsi="Consolas"/>
          <w:sz w:val="22"/>
          <w:szCs w:val="22"/>
        </w:rPr>
        <w:t xml:space="preserve"> </w:t>
      </w:r>
      <w:r>
        <w:rPr>
          <w:rStyle w:val="cm-keyword"/>
          <w:rFonts w:ascii="Consolas" w:hAnsi="Consolas"/>
          <w:color w:val="770088"/>
          <w:sz w:val="22"/>
          <w:szCs w:val="22"/>
        </w:rPr>
        <w:t>instanceof</w:t>
      </w:r>
      <w:r>
        <w:rPr>
          <w:rFonts w:ascii="Consolas" w:hAnsi="Consolas"/>
          <w:sz w:val="22"/>
          <w:szCs w:val="22"/>
        </w:rPr>
        <w:t xml:space="preserve"> </w:t>
      </w:r>
      <w:r>
        <w:rPr>
          <w:rStyle w:val="cm-variable"/>
          <w:rFonts w:ascii="Consolas" w:hAnsi="Consolas"/>
          <w:color w:val="000000"/>
          <w:sz w:val="22"/>
          <w:szCs w:val="22"/>
        </w:rPr>
        <w:t>Object</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符合，虽然</w:t>
      </w:r>
      <w:r>
        <w:rPr>
          <w:rStyle w:val="cm-comment"/>
          <w:rFonts w:ascii="Consolas" w:hAnsi="Consolas"/>
          <w:color w:val="AA5500"/>
          <w:sz w:val="22"/>
          <w:szCs w:val="22"/>
        </w:rPr>
        <w:t xml:space="preserve"> c </w:t>
      </w:r>
      <w:r>
        <w:rPr>
          <w:rStyle w:val="cm-comment"/>
          <w:rFonts w:ascii="Consolas" w:hAnsi="Consolas"/>
          <w:color w:val="AA5500"/>
          <w:sz w:val="22"/>
          <w:szCs w:val="22"/>
        </w:rPr>
        <w:t>是继承自</w:t>
      </w:r>
      <w:r>
        <w:rPr>
          <w:rStyle w:val="cm-comment"/>
          <w:rFonts w:ascii="Consolas" w:hAnsi="Consolas"/>
          <w:color w:val="AA5500"/>
          <w:sz w:val="22"/>
          <w:szCs w:val="22"/>
        </w:rPr>
        <w:t xml:space="preserve"> b</w:t>
      </w:r>
      <w:r>
        <w:rPr>
          <w:rStyle w:val="cm-comment"/>
          <w:rFonts w:ascii="Consolas" w:hAnsi="Consolas"/>
          <w:color w:val="AA5500"/>
          <w:sz w:val="22"/>
          <w:szCs w:val="22"/>
        </w:rPr>
        <w:t>，但</w:t>
      </w:r>
      <w:r>
        <w:rPr>
          <w:rStyle w:val="cm-comment"/>
          <w:rFonts w:ascii="Consolas" w:hAnsi="Consolas"/>
          <w:color w:val="AA5500"/>
          <w:sz w:val="22"/>
          <w:szCs w:val="22"/>
        </w:rPr>
        <w:t xml:space="preserve"> b </w:t>
      </w:r>
      <w:r>
        <w:rPr>
          <w:rStyle w:val="cm-comment"/>
          <w:rFonts w:ascii="Consolas" w:hAnsi="Consolas"/>
          <w:color w:val="AA5500"/>
          <w:sz w:val="22"/>
          <w:szCs w:val="22"/>
        </w:rPr>
        <w:t>继承自</w:t>
      </w:r>
      <w:r>
        <w:rPr>
          <w:rStyle w:val="cm-comment"/>
          <w:rFonts w:ascii="Consolas" w:hAnsi="Consolas"/>
          <w:color w:val="AA5500"/>
          <w:sz w:val="22"/>
          <w:szCs w:val="22"/>
        </w:rPr>
        <w:t xml:space="preserve"> Object.prototype</w:t>
      </w:r>
      <w:r>
        <w:rPr>
          <w:rStyle w:val="cm-comment"/>
          <w:rFonts w:ascii="Consolas" w:hAnsi="Consolas"/>
          <w:color w:val="AA5500"/>
          <w:sz w:val="22"/>
          <w:szCs w:val="22"/>
        </w:rPr>
        <w:t>，所以</w:t>
      </w:r>
      <w:r>
        <w:rPr>
          <w:rStyle w:val="cm-comment"/>
          <w:rFonts w:ascii="Consolas" w:hAnsi="Consolas"/>
          <w:color w:val="AA5500"/>
          <w:sz w:val="22"/>
          <w:szCs w:val="22"/>
        </w:rPr>
        <w:t>c</w:t>
      </w:r>
      <w:r>
        <w:rPr>
          <w:rStyle w:val="cm-comment"/>
          <w:rFonts w:ascii="Consolas" w:hAnsi="Consolas"/>
          <w:color w:val="AA5500"/>
          <w:sz w:val="22"/>
          <w:szCs w:val="22"/>
        </w:rPr>
        <w:t>的原型链中有</w:t>
      </w:r>
      <w:r>
        <w:rPr>
          <w:rStyle w:val="cm-comment"/>
          <w:rFonts w:ascii="Consolas" w:hAnsi="Consolas"/>
          <w:color w:val="AA5500"/>
          <w:sz w:val="22"/>
          <w:szCs w:val="22"/>
        </w:rPr>
        <w:t xml:space="preserve"> Object.prototype</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"true"</w:t>
      </w:r>
      <w:r>
        <w:rPr>
          <w:rFonts w:ascii="Consolas" w:hAnsi="Consolas"/>
          <w:sz w:val="22"/>
          <w:szCs w:val="22"/>
        </w:rPr>
        <w:t>);</w:t>
      </w:r>
      <w:r>
        <w:rPr>
          <w:rFonts w:ascii="Consolas" w:hAnsi="Consolas"/>
          <w:sz w:val="22"/>
          <w:szCs w:val="22"/>
        </w:rPr>
        <w:br/>
        <w:t>}</w:t>
      </w:r>
    </w:p>
    <w:p w:rsidR="005773C3" w:rsidRDefault="005773C3" w:rsidP="005773C3">
      <w:pPr>
        <w:pStyle w:val="a4"/>
        <w:spacing w:before="192" w:beforeAutospacing="0" w:after="192" w:afterAutospacing="0"/>
        <w:rPr>
          <w:rFonts w:ascii="Open Sans" w:hAnsi="Open Sans" w:cs="Open Sans"/>
        </w:rPr>
      </w:pPr>
      <w:r>
        <w:rPr>
          <w:rStyle w:val="md-line"/>
          <w:rFonts w:ascii="Open Sans" w:hAnsi="Open Sans" w:cs="Open Sans"/>
        </w:rPr>
        <w:t>在</w:t>
      </w:r>
      <w:r>
        <w:rPr>
          <w:rStyle w:val="md-line"/>
          <w:rFonts w:ascii="Open Sans" w:hAnsi="Open Sans" w:cs="Open Sans"/>
        </w:rPr>
        <w:t xml:space="preserve"> JavaScript </w:t>
      </w:r>
      <w:r>
        <w:rPr>
          <w:rStyle w:val="md-line"/>
          <w:rFonts w:ascii="Open Sans" w:hAnsi="Open Sans" w:cs="Open Sans"/>
        </w:rPr>
        <w:t>中，</w:t>
      </w:r>
      <w:r>
        <w:rPr>
          <w:rStyle w:val="md-line"/>
          <w:rFonts w:ascii="Open Sans" w:hAnsi="Open Sans" w:cs="Open Sans"/>
        </w:rPr>
        <w:t xml:space="preserve">instanceof </w:t>
      </w:r>
      <w:r>
        <w:rPr>
          <w:rStyle w:val="md-line"/>
          <w:rFonts w:ascii="Open Sans" w:hAnsi="Open Sans" w:cs="Open Sans"/>
        </w:rPr>
        <w:t>运算符的左侧是对象，右侧是构造函数。但他们的判断是，只要左侧对象的原型链中包括右侧构造函数的</w:t>
      </w:r>
      <w:r>
        <w:rPr>
          <w:rStyle w:val="md-line"/>
          <w:rFonts w:ascii="Open Sans" w:hAnsi="Open Sans" w:cs="Open Sans"/>
        </w:rPr>
        <w:t xml:space="preserve"> prototype </w:t>
      </w:r>
      <w:r>
        <w:rPr>
          <w:rStyle w:val="md-line"/>
          <w:rFonts w:ascii="Open Sans" w:hAnsi="Open Sans" w:cs="Open Sans"/>
        </w:rPr>
        <w:t>指向的原型，那么条件就满足，即使左侧对象不是从右侧构造函数实例化的对象。</w:t>
      </w:r>
      <w:r>
        <w:rPr>
          <w:rStyle w:val="md-line"/>
          <w:rFonts w:ascii="Open Sans" w:hAnsi="Open Sans" w:cs="Open Sans"/>
        </w:rPr>
        <w:t xml:space="preserve"> </w:t>
      </w:r>
    </w:p>
    <w:p w:rsidR="005773C3" w:rsidRDefault="005773C3" w:rsidP="005773C3">
      <w:r>
        <w:rPr>
          <w:rStyle w:val="md-line"/>
        </w:rPr>
        <w:t>例子代码看不懂么事，这个在后续介绍原型时，还会再拿出来说，先清楚有这么个运算符，运算符大概的作用是什么就可以了。</w:t>
      </w:r>
    </w:p>
    <w:p w:rsidR="005773C3" w:rsidRPr="000913B7" w:rsidRDefault="005773C3" w:rsidP="000913B7"/>
    <w:p w:rsidR="00050B12" w:rsidRDefault="00050B12">
      <w:pPr>
        <w:spacing w:before="0" w:after="0" w:line="240" w:lineRule="auto"/>
        <w:rPr>
          <w:rFonts w:asciiTheme="majorHAnsi" w:eastAsiaTheme="majorEastAsia" w:hAnsiTheme="majorHAnsi" w:cstheme="majorBidi"/>
          <w:b/>
          <w:bCs/>
          <w:sz w:val="32"/>
          <w:szCs w:val="32"/>
        </w:rPr>
      </w:pPr>
      <w:r>
        <w:br w:type="page"/>
      </w:r>
    </w:p>
    <w:p w:rsidR="00050B12" w:rsidRDefault="00050B12" w:rsidP="006E1CF7">
      <w:pPr>
        <w:pStyle w:val="2"/>
      </w:pPr>
      <w:bookmarkStart w:id="97" w:name="_Toc533020523"/>
      <w:r>
        <w:lastRenderedPageBreak/>
        <w:t>对象</w:t>
      </w:r>
      <w:bookmarkEnd w:id="97"/>
    </w:p>
    <w:p w:rsidR="004023D2" w:rsidRDefault="004023D2" w:rsidP="004023D2">
      <w:pPr>
        <w:pStyle w:val="md-focus-p"/>
        <w:spacing w:before="192" w:beforeAutospacing="0" w:after="192" w:afterAutospacing="0"/>
        <w:rPr>
          <w:rFonts w:ascii="Open Sans" w:hAnsi="Open Sans" w:cs="Open Sans"/>
        </w:rPr>
      </w:pPr>
      <w:r>
        <w:rPr>
          <w:rStyle w:val="md-expand"/>
          <w:rFonts w:ascii="Open Sans" w:hAnsi="Open Sans" w:cs="Open Sans"/>
        </w:rPr>
        <w:t>在</w:t>
      </w:r>
      <w:r>
        <w:rPr>
          <w:rStyle w:val="md-expand"/>
          <w:rFonts w:ascii="Open Sans" w:hAnsi="Open Sans" w:cs="Open Sans"/>
        </w:rPr>
        <w:t xml:space="preserve"> JavaScript </w:t>
      </w:r>
      <w:r>
        <w:rPr>
          <w:rStyle w:val="md-expand"/>
          <w:rFonts w:ascii="Open Sans" w:hAnsi="Open Sans" w:cs="Open Sans"/>
        </w:rPr>
        <w:t>除了原始数据类型外，其余均是对象，函数是对象，数组也是对象；继承通过对象来实现，构造函数也通过对象来实现，所以对象在</w:t>
      </w:r>
      <w:r>
        <w:rPr>
          <w:rStyle w:val="md-expand"/>
          <w:rFonts w:ascii="Open Sans" w:hAnsi="Open Sans" w:cs="Open Sans"/>
        </w:rPr>
        <w:t xml:space="preserve"> JavaScript </w:t>
      </w:r>
      <w:r>
        <w:rPr>
          <w:rStyle w:val="md-expand"/>
          <w:rFonts w:ascii="Open Sans" w:hAnsi="Open Sans" w:cs="Open Sans"/>
        </w:rPr>
        <w:t>里有着很重要的角色，理解和掌握对象的一些特性，对于掌握</w:t>
      </w:r>
      <w:r>
        <w:rPr>
          <w:rStyle w:val="md-expand"/>
          <w:rFonts w:ascii="Open Sans" w:hAnsi="Open Sans" w:cs="Open Sans"/>
        </w:rPr>
        <w:t xml:space="preserve"> JavaScript </w:t>
      </w:r>
      <w:r>
        <w:rPr>
          <w:rStyle w:val="md-expand"/>
          <w:rFonts w:ascii="Open Sans" w:hAnsi="Open Sans" w:cs="Open Sans"/>
        </w:rPr>
        <w:t>这门语言有着很大的帮助。</w:t>
      </w:r>
    </w:p>
    <w:p w:rsidR="004023D2" w:rsidRDefault="004023D2" w:rsidP="004023D2">
      <w:r>
        <w:rPr>
          <w:rStyle w:val="md-line"/>
        </w:rPr>
        <w:t xml:space="preserve">Java </w:t>
      </w:r>
      <w:r>
        <w:rPr>
          <w:rStyle w:val="md-line"/>
        </w:rPr>
        <w:t>里对象有属性和方法之分，但在</w:t>
      </w:r>
      <w:r>
        <w:rPr>
          <w:rStyle w:val="md-line"/>
        </w:rPr>
        <w:t xml:space="preserve"> JavaScript </w:t>
      </w:r>
      <w:r>
        <w:rPr>
          <w:rStyle w:val="md-line"/>
        </w:rPr>
        <w:t>中，只存在属性，变量是属性，方法也是属性，对于</w:t>
      </w:r>
      <w:r>
        <w:rPr>
          <w:rStyle w:val="md-line"/>
        </w:rPr>
        <w:t xml:space="preserve"> JavaScript </w:t>
      </w:r>
      <w:r>
        <w:rPr>
          <w:rStyle w:val="md-line"/>
        </w:rPr>
        <w:t>来说，对象，其实只是一堆属性的无序集合而已，外部可通过对象来操作各种属性，只不过有的属性，它的值是函数类型，所以这时可叫它为对象的方法。</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对象的每个属性，都是一个</w:t>
      </w:r>
      <w:r>
        <w:rPr>
          <w:rStyle w:val="md-line"/>
          <w:rFonts w:ascii="Open Sans" w:hAnsi="Open Sans" w:cs="Open Sans"/>
        </w:rPr>
        <w:t xml:space="preserve"> key-value </w:t>
      </w:r>
      <w:r>
        <w:rPr>
          <w:rStyle w:val="md-line"/>
          <w:rFonts w:ascii="Open Sans" w:hAnsi="Open Sans" w:cs="Open Sans"/>
        </w:rPr>
        <w:t>的形式，属性名和属性值。而属性，又分自有属性和继承属性，自有属性是指对象本身自己拥有的属性，而继承属性是指继承的属性。</w:t>
      </w:r>
    </w:p>
    <w:p w:rsidR="004023D2" w:rsidRDefault="004023D2" w:rsidP="004023D2">
      <w:pPr>
        <w:pStyle w:val="a5"/>
      </w:pPr>
      <w:r>
        <w:t>对象分类</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一般来说，有三类对象，分别是内置对象、宿主对象、自定义对象：</w:t>
      </w:r>
    </w:p>
    <w:p w:rsidR="004023D2" w:rsidRDefault="004023D2" w:rsidP="004023D2">
      <w:pPr>
        <w:pStyle w:val="a4"/>
        <w:numPr>
          <w:ilvl w:val="0"/>
          <w:numId w:val="90"/>
        </w:numPr>
        <w:spacing w:line="240" w:lineRule="auto"/>
        <w:ind w:left="0"/>
        <w:rPr>
          <w:rFonts w:ascii="Open Sans" w:hAnsi="Open Sans" w:cs="Open Sans"/>
        </w:rPr>
      </w:pPr>
      <w:r>
        <w:rPr>
          <w:rStyle w:val="md-line"/>
          <w:rFonts w:ascii="Open Sans" w:hAnsi="Open Sans" w:cs="Open Sans"/>
        </w:rPr>
        <w:t>内置对象：是指语法标准规范中内置实现的一些对象，例如函数、数组、正则、日期等这些内置对象；</w:t>
      </w:r>
    </w:p>
    <w:p w:rsidR="004023D2" w:rsidRDefault="004023D2" w:rsidP="004023D2">
      <w:pPr>
        <w:pStyle w:val="a4"/>
        <w:numPr>
          <w:ilvl w:val="0"/>
          <w:numId w:val="90"/>
        </w:numPr>
        <w:spacing w:line="240" w:lineRule="auto"/>
        <w:ind w:left="0"/>
        <w:rPr>
          <w:rFonts w:ascii="Open Sans" w:hAnsi="Open Sans" w:cs="Open Sans"/>
        </w:rPr>
      </w:pPr>
      <w:r>
        <w:rPr>
          <w:rStyle w:val="md-line"/>
          <w:rFonts w:ascii="Open Sans" w:hAnsi="Open Sans" w:cs="Open Sans"/>
        </w:rPr>
        <w:t>宿主对象：是指</w:t>
      </w:r>
      <w:r>
        <w:rPr>
          <w:rStyle w:val="md-line"/>
          <w:rFonts w:ascii="Open Sans" w:hAnsi="Open Sans" w:cs="Open Sans"/>
        </w:rPr>
        <w:t xml:space="preserve"> JavaScript </w:t>
      </w:r>
      <w:r>
        <w:rPr>
          <w:rStyle w:val="md-line"/>
          <w:rFonts w:ascii="Open Sans" w:hAnsi="Open Sans" w:cs="Open Sans"/>
        </w:rPr>
        <w:t>解释器所嵌入的宿主环境，在前端里，一般来说宿主环境就是浏览器，浏览器也会定义一些内置对象，比如</w:t>
      </w:r>
      <w:r>
        <w:rPr>
          <w:rStyle w:val="md-line"/>
          <w:rFonts w:ascii="Open Sans" w:hAnsi="Open Sans" w:cs="Open Sans"/>
        </w:rPr>
        <w:t xml:space="preserve"> HTMLElement </w:t>
      </w:r>
      <w:r>
        <w:rPr>
          <w:rStyle w:val="md-line"/>
          <w:rFonts w:ascii="Open Sans" w:hAnsi="Open Sans" w:cs="Open Sans"/>
        </w:rPr>
        <w:t>等；</w:t>
      </w:r>
    </w:p>
    <w:p w:rsidR="004023D2" w:rsidRDefault="004023D2" w:rsidP="004023D2">
      <w:pPr>
        <w:pStyle w:val="a4"/>
        <w:numPr>
          <w:ilvl w:val="0"/>
          <w:numId w:val="90"/>
        </w:numPr>
        <w:spacing w:line="240" w:lineRule="auto"/>
        <w:ind w:left="0"/>
        <w:rPr>
          <w:rFonts w:ascii="Open Sans" w:hAnsi="Open Sans" w:cs="Open Sans"/>
        </w:rPr>
      </w:pPr>
      <w:r>
        <w:rPr>
          <w:rStyle w:val="md-line"/>
          <w:rFonts w:ascii="Open Sans" w:hAnsi="Open Sans" w:cs="Open Sans"/>
        </w:rPr>
        <w:t>自定义对象：开发人员自行实现的对象。</w:t>
      </w:r>
    </w:p>
    <w:p w:rsidR="004023D2" w:rsidRDefault="004023D2" w:rsidP="004023D2">
      <w:pPr>
        <w:pStyle w:val="a5"/>
      </w:pPr>
      <w:r>
        <w:t>创建对象</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创建对象有三种方式：对象直接量、构造函数、</w:t>
      </w:r>
      <w:r>
        <w:rPr>
          <w:rStyle w:val="md-line"/>
          <w:rFonts w:ascii="Open Sans" w:hAnsi="Open Sans" w:cs="Open Sans"/>
        </w:rPr>
        <w:t xml:space="preserve">Object.create() </w:t>
      </w:r>
    </w:p>
    <w:p w:rsidR="004023D2" w:rsidRDefault="004023D2" w:rsidP="004023D2">
      <w:pPr>
        <w:pStyle w:val="a"/>
      </w:pPr>
      <w:r>
        <w:t>对象直接量</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这是最简单的一种创建对象的方式，在代码中，直接通过</w:t>
      </w:r>
      <w:r>
        <w:rPr>
          <w:rStyle w:val="md-line"/>
          <w:rFonts w:ascii="Open Sans" w:hAnsi="Open Sans" w:cs="Open Sans"/>
        </w:rPr>
        <w:t xml:space="preserve"> {} </w:t>
      </w:r>
      <w:r>
        <w:rPr>
          <w:rStyle w:val="md-line"/>
          <w:rFonts w:ascii="Open Sans" w:hAnsi="Open Sans" w:cs="Open Sans"/>
        </w:rPr>
        <w:t>形式创建一个对象，如：</w:t>
      </w:r>
    </w:p>
    <w:p w:rsidR="004023D2" w:rsidRDefault="004023D2" w:rsidP="004023D2">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book</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Fonts w:ascii="Consolas" w:hAnsi="Consolas"/>
          <w:sz w:val="22"/>
          <w:szCs w:val="22"/>
        </w:rPr>
        <w:br/>
        <w:t xml:space="preserve">    </w:t>
      </w:r>
      <w:r>
        <w:rPr>
          <w:rStyle w:val="cm-string"/>
          <w:rFonts w:ascii="Consolas" w:hAnsi="Consolas"/>
          <w:color w:val="000000"/>
          <w:sz w:val="22"/>
          <w:szCs w:val="22"/>
        </w:rPr>
        <w:t>"main title"</w:t>
      </w:r>
      <w:r>
        <w:rPr>
          <w:rFonts w:ascii="Consolas" w:hAnsi="Consolas"/>
          <w:sz w:val="22"/>
          <w:szCs w:val="22"/>
        </w:rPr>
        <w:t xml:space="preserve">: </w:t>
      </w:r>
      <w:r>
        <w:rPr>
          <w:rStyle w:val="cm-string"/>
          <w:rFonts w:ascii="Consolas" w:hAnsi="Consolas"/>
          <w:color w:val="AA1111"/>
          <w:sz w:val="22"/>
          <w:szCs w:val="22"/>
        </w:rPr>
        <w:t>"JavaScript"</w:t>
      </w:r>
      <w:r>
        <w:rPr>
          <w:rFonts w:ascii="Consolas" w:hAnsi="Consolas"/>
          <w:sz w:val="22"/>
          <w:szCs w:val="22"/>
        </w:rPr>
        <w:t>,</w:t>
      </w:r>
      <w:r>
        <w:rPr>
          <w:rFonts w:ascii="Consolas" w:hAnsi="Consolas"/>
          <w:sz w:val="22"/>
          <w:szCs w:val="22"/>
        </w:rPr>
        <w:br/>
        <w:t xml:space="preserve">    </w:t>
      </w:r>
      <w:r>
        <w:rPr>
          <w:rStyle w:val="cm-string"/>
          <w:rFonts w:ascii="Consolas" w:hAnsi="Consolas"/>
          <w:color w:val="000000"/>
          <w:sz w:val="22"/>
          <w:szCs w:val="22"/>
        </w:rPr>
        <w:t>'sub-title'</w:t>
      </w:r>
      <w:r>
        <w:rPr>
          <w:rFonts w:ascii="Consolas" w:hAnsi="Consolas"/>
          <w:sz w:val="22"/>
          <w:szCs w:val="22"/>
        </w:rPr>
        <w:t xml:space="preserve">: </w:t>
      </w:r>
      <w:r>
        <w:rPr>
          <w:rStyle w:val="cm-string"/>
          <w:rFonts w:ascii="Consolas" w:hAnsi="Consolas"/>
          <w:color w:val="AA1111"/>
          <w:sz w:val="22"/>
          <w:szCs w:val="22"/>
        </w:rPr>
        <w:t>"The Definitive Guide"</w:t>
      </w:r>
      <w:r>
        <w:rPr>
          <w:rFonts w:ascii="Consolas" w:hAnsi="Consolas"/>
          <w:sz w:val="22"/>
          <w:szCs w:val="22"/>
        </w:rPr>
        <w:t>,</w:t>
      </w:r>
      <w:r>
        <w:rPr>
          <w:rFonts w:ascii="Consolas" w:hAnsi="Consolas"/>
          <w:sz w:val="22"/>
          <w:szCs w:val="22"/>
        </w:rPr>
        <w:br/>
        <w:t xml:space="preserve">    </w:t>
      </w:r>
      <w:r>
        <w:rPr>
          <w:rStyle w:val="cm-string"/>
          <w:rFonts w:ascii="Consolas" w:hAnsi="Consolas"/>
          <w:color w:val="000000"/>
          <w:sz w:val="22"/>
          <w:szCs w:val="22"/>
        </w:rPr>
        <w:t>"pages"</w:t>
      </w:r>
      <w:r>
        <w:rPr>
          <w:rFonts w:ascii="Consolas" w:hAnsi="Consolas"/>
          <w:sz w:val="22"/>
          <w:szCs w:val="22"/>
        </w:rPr>
        <w:t xml:space="preserve">: </w:t>
      </w:r>
      <w:r>
        <w:rPr>
          <w:rStyle w:val="cm-number"/>
          <w:rFonts w:ascii="Consolas" w:hAnsi="Consolas"/>
          <w:color w:val="116644"/>
          <w:sz w:val="22"/>
          <w:szCs w:val="22"/>
        </w:rPr>
        <w:t>900</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author</w:t>
      </w:r>
      <w:r>
        <w:rPr>
          <w:rFonts w:ascii="Consolas" w:hAnsi="Consolas"/>
          <w:sz w:val="22"/>
          <w:szCs w:val="22"/>
        </w:rPr>
        <w:t>: {</w:t>
      </w:r>
      <w:r>
        <w:rPr>
          <w:rFonts w:ascii="Consolas" w:hAnsi="Consolas"/>
          <w:sz w:val="22"/>
          <w:szCs w:val="22"/>
        </w:rPr>
        <w:br/>
      </w:r>
      <w:r>
        <w:rPr>
          <w:rFonts w:ascii="Consolas" w:hAnsi="Consolas"/>
          <w:sz w:val="22"/>
          <w:szCs w:val="22"/>
        </w:rPr>
        <w:lastRenderedPageBreak/>
        <w:t xml:space="preserve">        </w:t>
      </w:r>
      <w:r>
        <w:rPr>
          <w:rStyle w:val="cm-property"/>
          <w:rFonts w:ascii="Consolas" w:hAnsi="Consolas"/>
          <w:color w:val="000000"/>
          <w:sz w:val="22"/>
          <w:szCs w:val="22"/>
        </w:rPr>
        <w:t>firstname</w:t>
      </w:r>
      <w:r>
        <w:rPr>
          <w:rFonts w:ascii="Consolas" w:hAnsi="Consolas"/>
          <w:sz w:val="22"/>
          <w:szCs w:val="22"/>
        </w:rPr>
        <w:t xml:space="preserve">: </w:t>
      </w:r>
      <w:r>
        <w:rPr>
          <w:rStyle w:val="cm-string"/>
          <w:rFonts w:ascii="Consolas" w:hAnsi="Consolas"/>
          <w:color w:val="AA1111"/>
          <w:sz w:val="22"/>
          <w:szCs w:val="22"/>
        </w:rPr>
        <w:t>"David"</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surname</w:t>
      </w:r>
      <w:r>
        <w:rPr>
          <w:rFonts w:ascii="Consolas" w:hAnsi="Consolas"/>
          <w:sz w:val="22"/>
          <w:szCs w:val="22"/>
        </w:rPr>
        <w:t xml:space="preserve">: </w:t>
      </w:r>
      <w:r>
        <w:rPr>
          <w:rStyle w:val="cm-string"/>
          <w:rFonts w:ascii="Consolas" w:hAnsi="Consolas"/>
          <w:color w:val="AA1111"/>
          <w:sz w:val="22"/>
          <w:szCs w:val="22"/>
        </w:rPr>
        <w:t>"Flanagan"</w:t>
      </w:r>
      <w:r>
        <w:rPr>
          <w:rFonts w:ascii="Consolas" w:hAnsi="Consolas"/>
          <w:sz w:val="22"/>
          <w:szCs w:val="22"/>
        </w:rPr>
        <w:br/>
        <w:t xml:space="preserve">    }</w:t>
      </w:r>
      <w:r>
        <w:rPr>
          <w:rFonts w:ascii="Consolas" w:hAnsi="Consolas"/>
          <w:sz w:val="22"/>
          <w:szCs w:val="22"/>
        </w:rPr>
        <w:br/>
        <w:t>};</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上述代码中，等号右侧</w:t>
      </w:r>
      <w:r>
        <w:rPr>
          <w:rStyle w:val="md-line"/>
          <w:rFonts w:ascii="Open Sans" w:hAnsi="Open Sans" w:cs="Open Sans"/>
        </w:rPr>
        <w:t xml:space="preserve"> {} </w:t>
      </w:r>
      <w:r>
        <w:rPr>
          <w:rStyle w:val="md-line"/>
          <w:rFonts w:ascii="Open Sans" w:hAnsi="Open Sans" w:cs="Open Sans"/>
        </w:rPr>
        <w:t>代码块形式定义的对象方式，就叫对象直接量。代码中，每出现一次对象直接量，会直接创建一个新的对象，对象的属性就是对象直接量中定义的。</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定义属性时，有几点需要注意一下，属性名也就是</w:t>
      </w:r>
      <w:r>
        <w:rPr>
          <w:rStyle w:val="md-line"/>
          <w:rFonts w:ascii="Open Sans" w:hAnsi="Open Sans" w:cs="Open Sans"/>
        </w:rPr>
        <w:t xml:space="preserve"> key </w:t>
      </w:r>
      <w:r>
        <w:rPr>
          <w:rStyle w:val="md-line"/>
          <w:rFonts w:ascii="Open Sans" w:hAnsi="Open Sans" w:cs="Open Sans"/>
        </w:rPr>
        <w:t>值，可加引号也可不加引号，但如果属性名使用到一些保留字时，就肯定需要加引号。</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属性值可以是</w:t>
      </w:r>
      <w:r>
        <w:rPr>
          <w:rStyle w:val="md-line"/>
          <w:rFonts w:ascii="Open Sans" w:hAnsi="Open Sans" w:cs="Open Sans"/>
        </w:rPr>
        <w:t xml:space="preserve"> JavaScript </w:t>
      </w:r>
      <w:r>
        <w:rPr>
          <w:rStyle w:val="md-line"/>
          <w:rFonts w:ascii="Open Sans" w:hAnsi="Open Sans" w:cs="Open Sans"/>
        </w:rPr>
        <w:t>中的任意类型，原始类型、对象类型都可以。</w:t>
      </w:r>
    </w:p>
    <w:p w:rsidR="004023D2" w:rsidRDefault="004023D2" w:rsidP="004023D2">
      <w:pPr>
        <w:pStyle w:val="a"/>
      </w:pPr>
      <w:r>
        <w:t>构造函数</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构造函数就是通过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new</w:t>
      </w:r>
      <w:r>
        <w:rPr>
          <w:rStyle w:val="md-line"/>
          <w:rFonts w:ascii="Open Sans" w:hAnsi="Open Sans" w:cs="Open Sans"/>
        </w:rPr>
        <w:t xml:space="preserve"> </w:t>
      </w:r>
      <w:r>
        <w:rPr>
          <w:rStyle w:val="md-line"/>
          <w:rFonts w:ascii="Open Sans" w:hAnsi="Open Sans" w:cs="Open Sans"/>
        </w:rPr>
        <w:t>关键字和函数一起使用时，此时的函数就称构造函数，用途在于创建一个新的对象。具体在后续讲函数时会详细讲解。</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这里可以看个例子：</w:t>
      </w:r>
    </w:p>
    <w:p w:rsidR="004023D2" w:rsidRDefault="004023D2" w:rsidP="004023D2">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Object</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Object</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a</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Array</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Book</w:t>
      </w:r>
      <w:r>
        <w:rPr>
          <w:rFonts w:ascii="Consolas" w:hAnsi="Consolas"/>
          <w:sz w:val="22"/>
          <w:szCs w:val="22"/>
        </w:rPr>
        <w:t>() {}</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Book</w:t>
      </w:r>
      <w:r>
        <w:rPr>
          <w:rFonts w:ascii="Consolas" w:hAnsi="Consolas"/>
          <w:sz w:val="22"/>
          <w:szCs w:val="22"/>
        </w:rPr>
        <w:t>();</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通过</w:t>
      </w:r>
      <w:r>
        <w:rPr>
          <w:rStyle w:val="md-line"/>
          <w:rFonts w:ascii="Open Sans" w:hAnsi="Open Sans" w:cs="Open Sans"/>
        </w:rPr>
        <w:t xml:space="preserve"> new </w:t>
      </w:r>
      <w:r>
        <w:rPr>
          <w:rStyle w:val="md-line"/>
          <w:rFonts w:ascii="Open Sans" w:hAnsi="Open Sans" w:cs="Open Sans"/>
        </w:rPr>
        <w:t>关键字和函数一起使用时，就可以创建新对象，例子中的</w:t>
      </w:r>
      <w:r>
        <w:rPr>
          <w:rStyle w:val="md-line"/>
          <w:rFonts w:ascii="Open Sans" w:hAnsi="Open Sans" w:cs="Open Sans"/>
        </w:rPr>
        <w:t xml:space="preserve"> Object </w:t>
      </w:r>
      <w:r>
        <w:rPr>
          <w:rStyle w:val="md-line"/>
          <w:rFonts w:ascii="Open Sans" w:hAnsi="Open Sans" w:cs="Open Sans"/>
        </w:rPr>
        <w:t>和</w:t>
      </w:r>
      <w:r>
        <w:rPr>
          <w:rStyle w:val="md-line"/>
          <w:rFonts w:ascii="Open Sans" w:hAnsi="Open Sans" w:cs="Open Sans"/>
        </w:rPr>
        <w:t xml:space="preserve"> Array </w:t>
      </w:r>
      <w:r>
        <w:rPr>
          <w:rStyle w:val="md-line"/>
          <w:rFonts w:ascii="Open Sans" w:hAnsi="Open Sans" w:cs="Open Sans"/>
        </w:rPr>
        <w:t>是内置的构造函数，也可以自定义构造函数，其实就是自定义一个函数，让它和</w:t>
      </w:r>
      <w:r>
        <w:rPr>
          <w:rStyle w:val="md-line"/>
          <w:rFonts w:ascii="Open Sans" w:hAnsi="Open Sans" w:cs="Open Sans"/>
        </w:rPr>
        <w:t xml:space="preserve"> new </w:t>
      </w:r>
      <w:r>
        <w:rPr>
          <w:rStyle w:val="md-line"/>
          <w:rFonts w:ascii="Open Sans" w:hAnsi="Open Sans" w:cs="Open Sans"/>
        </w:rPr>
        <w:t>关键字一起使用就可以了。</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通过构造函数方式如何给新创建的对象添加一些初始化的属性，这些细节和原理在函数一节中再讲，这里需要注意一点的就是，当不往构造函数传参数时，此时括号是允许可以省略的。</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另外，第一种对象直接量的方式创建对象，其实，本质上也是通过构造函数：</w:t>
      </w:r>
    </w:p>
    <w:p w:rsidR="004023D2" w:rsidRDefault="004023D2" w:rsidP="004023D2">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property"/>
          <w:rFonts w:ascii="Consolas" w:hAnsi="Consolas"/>
          <w:color w:val="000000"/>
          <w:sz w:val="22"/>
          <w:szCs w:val="22"/>
        </w:rPr>
        <w:t>name</w:t>
      </w:r>
      <w:r>
        <w:rPr>
          <w:rFonts w:ascii="Consolas" w:hAnsi="Consolas"/>
          <w:sz w:val="22"/>
          <w:szCs w:val="22"/>
        </w:rPr>
        <w:t>:</w:t>
      </w:r>
      <w:r>
        <w:rPr>
          <w:rStyle w:val="cm-string"/>
          <w:rFonts w:ascii="Consolas" w:hAnsi="Consolas"/>
          <w:color w:val="AA1111"/>
          <w:sz w:val="22"/>
          <w:szCs w:val="22"/>
        </w:rPr>
        <w:t>"dasu"</w:t>
      </w:r>
      <w:r>
        <w:rPr>
          <w:rFonts w:ascii="Consolas" w:hAnsi="Consolas"/>
          <w:sz w:val="22"/>
          <w:szCs w:val="22"/>
        </w:rPr>
        <w:t xml:space="preserve">} </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等效于</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Object</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o</w:t>
      </w:r>
      <w:r>
        <w:rPr>
          <w:rFonts w:ascii="Consolas" w:hAnsi="Consolas"/>
          <w:sz w:val="22"/>
          <w:szCs w:val="22"/>
        </w:rPr>
        <w:t>.</w:t>
      </w:r>
      <w:r>
        <w:rPr>
          <w:rStyle w:val="cm-property"/>
          <w:rFonts w:ascii="Consolas" w:hAnsi="Consolas"/>
          <w:color w:val="000000"/>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lastRenderedPageBreak/>
        <w:t>对象直接量其实是一种语法糖，可以通俗的理解，</w:t>
      </w:r>
      <w:r>
        <w:rPr>
          <w:rStyle w:val="md-line"/>
          <w:rFonts w:ascii="Open Sans" w:hAnsi="Open Sans" w:cs="Open Sans"/>
        </w:rPr>
        <w:t xml:space="preserve">JavaScript </w:t>
      </w:r>
      <w:r>
        <w:rPr>
          <w:rStyle w:val="md-line"/>
          <w:rFonts w:ascii="Open Sans" w:hAnsi="Open Sans" w:cs="Open Sans"/>
        </w:rPr>
        <w:t>为方便我们创建对象，封装的一层工具，其内部的本质实现也是通过构造函数。</w:t>
      </w:r>
    </w:p>
    <w:p w:rsidR="004023D2" w:rsidRDefault="004023D2" w:rsidP="004023D2">
      <w:pPr>
        <w:pStyle w:val="a"/>
      </w:pPr>
      <w:r>
        <w:t>Object.create()</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你可以把</w:t>
      </w:r>
      <w:r>
        <w:rPr>
          <w:rStyle w:val="md-line"/>
          <w:rFonts w:ascii="Open Sans" w:hAnsi="Open Sans" w:cs="Open Sans"/>
        </w:rPr>
        <w:t xml:space="preserve"> Object.create() </w:t>
      </w:r>
      <w:r>
        <w:rPr>
          <w:rStyle w:val="md-line"/>
          <w:rFonts w:ascii="Open Sans" w:hAnsi="Open Sans" w:cs="Open Sans"/>
        </w:rPr>
        <w:t>理解成</w:t>
      </w:r>
      <w:r>
        <w:rPr>
          <w:rStyle w:val="md-line"/>
          <w:rFonts w:ascii="Open Sans" w:hAnsi="Open Sans" w:cs="Open Sans"/>
        </w:rPr>
        <w:t xml:space="preserve"> Java </w:t>
      </w:r>
      <w:r>
        <w:rPr>
          <w:rStyle w:val="md-line"/>
          <w:rFonts w:ascii="Open Sans" w:hAnsi="Open Sans" w:cs="Open Sans"/>
        </w:rPr>
        <w:t>中的静态方法。</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通过这种方式，可以创建一个新的对象，参数是指定对象要继承的目标对象，这个被继承的对象，在</w:t>
      </w:r>
      <w:r>
        <w:rPr>
          <w:rStyle w:val="md-line"/>
          <w:rFonts w:ascii="Open Sans" w:hAnsi="Open Sans" w:cs="Open Sans"/>
        </w:rPr>
        <w:t xml:space="preserve"> JavaScript </w:t>
      </w:r>
      <w:r>
        <w:rPr>
          <w:rStyle w:val="md-line"/>
          <w:rFonts w:ascii="Open Sans" w:hAnsi="Open Sans" w:cs="Open Sans"/>
        </w:rPr>
        <w:t>里被称为原型。</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举个例子：</w:t>
      </w:r>
    </w:p>
    <w:p w:rsidR="004023D2" w:rsidRDefault="004023D2" w:rsidP="004023D2">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Object</w:t>
      </w:r>
      <w:r>
        <w:rPr>
          <w:rFonts w:ascii="Consolas" w:hAnsi="Consolas"/>
          <w:sz w:val="22"/>
          <w:szCs w:val="22"/>
        </w:rPr>
        <w:t>.</w:t>
      </w:r>
      <w:r>
        <w:rPr>
          <w:rStyle w:val="cm-property"/>
          <w:rFonts w:ascii="Consolas" w:hAnsi="Consolas"/>
          <w:color w:val="000000"/>
          <w:sz w:val="22"/>
          <w:szCs w:val="22"/>
        </w:rPr>
        <w:t>create</w:t>
      </w:r>
      <w:r>
        <w:rPr>
          <w:rFonts w:ascii="Consolas" w:hAnsi="Consolas"/>
          <w:sz w:val="22"/>
          <w:szCs w:val="22"/>
        </w:rPr>
        <w:t>(</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Object</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创建一个新对象，让它继承自一个空对象</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通过构造函数创建的对象，其继承关系是由构造函数决定的，而</w:t>
      </w:r>
      <w:r>
        <w:rPr>
          <w:rStyle w:val="md-line"/>
          <w:rFonts w:ascii="Open Sans" w:hAnsi="Open Sans" w:cs="Open Sans"/>
        </w:rPr>
        <w:t xml:space="preserve"> Object.create() </w:t>
      </w:r>
      <w:r>
        <w:rPr>
          <w:rStyle w:val="md-line"/>
          <w:rFonts w:ascii="Open Sans" w:hAnsi="Open Sans" w:cs="Open Sans"/>
        </w:rPr>
        <w:t>方式，可自己手动指定继承关系。当然，并不是说，构造函数就无法自己指定继承关系。</w:t>
      </w:r>
    </w:p>
    <w:p w:rsidR="004023D2" w:rsidRDefault="004023D2" w:rsidP="004023D2">
      <w:pPr>
        <w:pStyle w:val="a5"/>
      </w:pPr>
      <w:r>
        <w:t>原型</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原型可以理解成</w:t>
      </w:r>
      <w:r>
        <w:rPr>
          <w:rStyle w:val="md-line"/>
          <w:rFonts w:ascii="Open Sans" w:hAnsi="Open Sans" w:cs="Open Sans"/>
        </w:rPr>
        <w:t xml:space="preserve"> Java </w:t>
      </w:r>
      <w:r>
        <w:rPr>
          <w:rStyle w:val="md-line"/>
          <w:rFonts w:ascii="Open Sans" w:hAnsi="Open Sans" w:cs="Open Sans"/>
        </w:rPr>
        <w:t>中的父类概念。</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在</w:t>
      </w:r>
      <w:r>
        <w:rPr>
          <w:rStyle w:val="md-line"/>
          <w:rFonts w:ascii="Open Sans" w:hAnsi="Open Sans" w:cs="Open Sans"/>
        </w:rPr>
        <w:t xml:space="preserve"> JavaScript </w:t>
      </w:r>
      <w:r>
        <w:rPr>
          <w:rStyle w:val="md-line"/>
          <w:rFonts w:ascii="Open Sans" w:hAnsi="Open Sans" w:cs="Open Sans"/>
        </w:rPr>
        <w:t>中，对象也存在继承关系，继承的双方都是对象，对象是从对象上继承的，被继承的那个对象称作原型。所以，有一种描述说，</w:t>
      </w:r>
      <w:r>
        <w:rPr>
          <w:rStyle w:val="md-line"/>
          <w:rFonts w:ascii="Open Sans" w:hAnsi="Open Sans" w:cs="Open Sans"/>
        </w:rPr>
        <w:t xml:space="preserve">JavaScript </w:t>
      </w:r>
      <w:r>
        <w:rPr>
          <w:rStyle w:val="md-line"/>
          <w:rFonts w:ascii="Open Sans" w:hAnsi="Open Sans" w:cs="Open Sans"/>
        </w:rPr>
        <w:t>是基于原型的继承。</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在</w:t>
      </w:r>
      <w:r>
        <w:rPr>
          <w:rStyle w:val="md-line"/>
          <w:rFonts w:ascii="Open Sans" w:hAnsi="Open Sans" w:cs="Open Sans"/>
        </w:rPr>
        <w:t xml:space="preserve"> Java </w:t>
      </w:r>
      <w:r>
        <w:rPr>
          <w:rStyle w:val="md-line"/>
          <w:rFonts w:ascii="Open Sans" w:hAnsi="Open Sans" w:cs="Open Sans"/>
        </w:rPr>
        <w:t>中，是通过</w:t>
      </w:r>
      <w:r>
        <w:rPr>
          <w:rStyle w:val="md-line"/>
          <w:rFonts w:ascii="Open Sans" w:hAnsi="Open Sans" w:cs="Open Sans"/>
        </w:rPr>
        <w:t xml:space="preserve"> extends </w:t>
      </w:r>
      <w:r>
        <w:rPr>
          <w:rStyle w:val="md-line"/>
          <w:rFonts w:ascii="Open Sans" w:hAnsi="Open Sans" w:cs="Open Sans"/>
        </w:rPr>
        <w:t>关键字实现继承关系，那么在</w:t>
      </w:r>
      <w:r>
        <w:rPr>
          <w:rStyle w:val="md-line"/>
          <w:rFonts w:ascii="Open Sans" w:hAnsi="Open Sans" w:cs="Open Sans"/>
        </w:rPr>
        <w:t xml:space="preserve"> JavaScript </w:t>
      </w:r>
      <w:r>
        <w:rPr>
          <w:rStyle w:val="md-line"/>
          <w:rFonts w:ascii="Open Sans" w:hAnsi="Open Sans" w:cs="Open Sans"/>
        </w:rPr>
        <w:t>里呢？</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自然也有类似的用来指定对象的继承关系，这就取决于创建对象的方式，上面说过，创建对象有三种方式：对象直接量、构造函数、</w:t>
      </w:r>
      <w:r>
        <w:rPr>
          <w:rStyle w:val="md-line"/>
          <w:rFonts w:ascii="Open Sans" w:hAnsi="Open Sans" w:cs="Open Sans"/>
        </w:rPr>
        <w:t>Object.create()</w:t>
      </w:r>
      <w:r>
        <w:rPr>
          <w:rStyle w:val="md-line"/>
          <w:rFonts w:ascii="Open Sans" w:hAnsi="Open Sans" w:cs="Open Sans"/>
        </w:rPr>
        <w:t>，但由于对象直接量本质上也是通过构造函数，所以其实就两种。</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对于构造函数创建的对象来说，因为每个函数都有一个</w:t>
      </w:r>
      <w:r>
        <w:rPr>
          <w:rStyle w:val="md-line"/>
          <w:rFonts w:ascii="Open Sans" w:hAnsi="Open Sans" w:cs="Open Sans"/>
        </w:rPr>
        <w:t xml:space="preserve"> prototype </w:t>
      </w:r>
      <w:r>
        <w:rPr>
          <w:rStyle w:val="md-line"/>
          <w:rFonts w:ascii="Open Sans" w:hAnsi="Open Sans" w:cs="Open Sans"/>
        </w:rPr>
        <w:t>属性，</w:t>
      </w:r>
      <w:r>
        <w:rPr>
          <w:rStyle w:val="md-line"/>
          <w:rFonts w:ascii="Open Sans" w:hAnsi="Open Sans" w:cs="Open Sans"/>
        </w:rPr>
        <w:t xml:space="preserve">prototype </w:t>
      </w:r>
      <w:r>
        <w:rPr>
          <w:rStyle w:val="md-line"/>
          <w:rFonts w:ascii="Open Sans" w:hAnsi="Open Sans" w:cs="Open Sans"/>
        </w:rPr>
        <w:t>是它的属性名，属性值是一个对象，这个对象就是原型，就是通过该构造函数创建出来的新对象的继承来源。</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我们可以通过修改构造函数的</w:t>
      </w:r>
      <w:r>
        <w:rPr>
          <w:rStyle w:val="md-line"/>
          <w:rFonts w:ascii="Open Sans" w:hAnsi="Open Sans" w:cs="Open Sans"/>
        </w:rPr>
        <w:t xml:space="preserve"> prototype </w:t>
      </w:r>
      <w:r>
        <w:rPr>
          <w:rStyle w:val="md-line"/>
          <w:rFonts w:ascii="Open Sans" w:hAnsi="Open Sans" w:cs="Open Sans"/>
        </w:rPr>
        <w:t>属性值来达到指定对象继承关系的目的，如果不修改，那么内置的构造函数如</w:t>
      </w:r>
      <w:r>
        <w:rPr>
          <w:rStyle w:val="md-line"/>
          <w:rFonts w:ascii="Open Sans" w:hAnsi="Open Sans" w:cs="Open Sans"/>
        </w:rPr>
        <w:t xml:space="preserve"> Object </w:t>
      </w:r>
      <w:r>
        <w:rPr>
          <w:rStyle w:val="md-line"/>
          <w:rFonts w:ascii="Open Sans" w:hAnsi="Open Sans" w:cs="Open Sans"/>
        </w:rPr>
        <w:t>或</w:t>
      </w:r>
      <w:r>
        <w:rPr>
          <w:rStyle w:val="md-line"/>
          <w:rFonts w:ascii="Open Sans" w:hAnsi="Open Sans" w:cs="Open Sans"/>
        </w:rPr>
        <w:t xml:space="preserve"> Array </w:t>
      </w:r>
      <w:r>
        <w:rPr>
          <w:rStyle w:val="md-line"/>
          <w:rFonts w:ascii="Open Sans" w:hAnsi="Open Sans" w:cs="Open Sans"/>
        </w:rPr>
        <w:t>这些都已经有默认指定的</w:t>
      </w:r>
      <w:r>
        <w:rPr>
          <w:rStyle w:val="md-line"/>
          <w:rFonts w:ascii="Open Sans" w:hAnsi="Open Sans" w:cs="Open Sans"/>
        </w:rPr>
        <w:t xml:space="preserve"> prototype </w:t>
      </w:r>
      <w:r>
        <w:rPr>
          <w:rStyle w:val="md-line"/>
          <w:rFonts w:ascii="Open Sans" w:hAnsi="Open Sans" w:cs="Open Sans"/>
        </w:rPr>
        <w:t>属性值了，也就是创建内置对象时，这个对象已经具有一定的默认继承结构了。</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lastRenderedPageBreak/>
        <w:t>对于</w:t>
      </w:r>
      <w:r>
        <w:rPr>
          <w:rStyle w:val="md-line"/>
          <w:rFonts w:ascii="Open Sans" w:hAnsi="Open Sans" w:cs="Open Sans"/>
        </w:rPr>
        <w:t xml:space="preserve"> Object.create() </w:t>
      </w:r>
      <w:r>
        <w:rPr>
          <w:rStyle w:val="md-line"/>
          <w:rFonts w:ascii="Open Sans" w:hAnsi="Open Sans" w:cs="Open Sans"/>
        </w:rPr>
        <w:t>方式创建对象，参数传入的就是子对象的原型，想让创建出来的对象继承自哪里，就传入那个对象就可以了。这个方法必须传入一个参数，否则运行时会抛异常，但可以传入</w:t>
      </w:r>
      <w:r>
        <w:rPr>
          <w:rStyle w:val="md-line"/>
          <w:rFonts w:ascii="Open Sans" w:hAnsi="Open Sans" w:cs="Open Sans"/>
        </w:rPr>
        <w:t xml:space="preserve"> null</w:t>
      </w:r>
      <w:r>
        <w:rPr>
          <w:rStyle w:val="md-line"/>
          <w:rFonts w:ascii="Open Sans" w:hAnsi="Open Sans" w:cs="Open Sans"/>
        </w:rPr>
        <w:t>，表示不继承任何对象，所以，</w:t>
      </w:r>
      <w:r>
        <w:rPr>
          <w:rStyle w:val="md-line"/>
          <w:rFonts w:ascii="Open Sans" w:hAnsi="Open Sans" w:cs="Open Sans"/>
        </w:rPr>
        <w:t xml:space="preserve">JavaScript </w:t>
      </w:r>
      <w:r>
        <w:rPr>
          <w:rStyle w:val="md-line"/>
          <w:rFonts w:ascii="Open Sans" w:hAnsi="Open Sans" w:cs="Open Sans"/>
        </w:rPr>
        <w:t>里，是允许对象没有原型，允许对象不具有继承结构的。</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对于原型，在后续会专门有一篇来讲讲，这里大概清楚些概念即可。</w:t>
      </w:r>
    </w:p>
    <w:p w:rsidR="004023D2" w:rsidRDefault="004023D2" w:rsidP="004023D2">
      <w:pPr>
        <w:pStyle w:val="a5"/>
      </w:pPr>
      <w:r>
        <w:t>添加属性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 xml:space="preserve">JavaScript </w:t>
      </w:r>
      <w:r>
        <w:rPr>
          <w:rStyle w:val="md-line"/>
          <w:rFonts w:ascii="Open Sans" w:hAnsi="Open Sans" w:cs="Open Sans"/>
        </w:rPr>
        <w:t>里的对象，其实可以通俗的理解成属性的集合，既然是作为容器的存在，那么其实创建完对象只是第一步，后续就是往这个集合中添加属性，所以</w:t>
      </w:r>
      <w:r>
        <w:rPr>
          <w:rStyle w:val="md-line"/>
          <w:rFonts w:ascii="Open Sans" w:hAnsi="Open Sans" w:cs="Open Sans"/>
        </w:rPr>
        <w:t xml:space="preserve"> JavaScript </w:t>
      </w:r>
      <w:r>
        <w:rPr>
          <w:rStyle w:val="md-line"/>
          <w:rFonts w:ascii="Open Sans" w:hAnsi="Open Sans" w:cs="Open Sans"/>
        </w:rPr>
        <w:t>里，对象是允许在运行期间动态添加属性的。</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添加属性的方式，可以通过对象直接量方式，在创建对象之时，就写在对象直接量中，或者运行期间动态添加，如：</w:t>
      </w:r>
    </w:p>
    <w:p w:rsidR="004023D2" w:rsidRDefault="00E22497" w:rsidP="004023D2">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urier New" w:hAnsi="Courier New" w:cs="Courier New"/>
          <w:noProof/>
        </w:rPr>
        <w:drawing>
          <wp:anchor distT="0" distB="0" distL="114300" distR="114300" simplePos="0" relativeHeight="251768832" behindDoc="0" locked="0" layoutInCell="1" allowOverlap="1">
            <wp:simplePos x="0" y="0"/>
            <wp:positionH relativeFrom="column">
              <wp:posOffset>-125515</wp:posOffset>
            </wp:positionH>
            <wp:positionV relativeFrom="paragraph">
              <wp:posOffset>1443559</wp:posOffset>
            </wp:positionV>
            <wp:extent cx="4362450" cy="444500"/>
            <wp:effectExtent l="0" t="0" r="0" b="0"/>
            <wp:wrapTopAndBottom/>
            <wp:docPr id="71731" name="图片 71731" descr="https://upload-images.jianshu.io/upload_images/1924341-e6e42a025ff67fcf.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images.jianshu.io/upload_images/1924341-e6e42a025ff67fcf.png?imageMogr2/auto-orient/strip%7CimageView2/2/w/12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6245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Fonts w:ascii="Consolas" w:hAnsi="Consolas"/>
          <w:sz w:val="22"/>
          <w:szCs w:val="22"/>
        </w:rPr>
        <w:br/>
      </w:r>
      <w:r w:rsidR="004023D2">
        <w:rPr>
          <w:rStyle w:val="cm-keyword"/>
          <w:rFonts w:ascii="Consolas" w:hAnsi="Consolas"/>
          <w:color w:val="770088"/>
          <w:sz w:val="22"/>
          <w:szCs w:val="22"/>
        </w:rPr>
        <w:t>var</w:t>
      </w:r>
      <w:r w:rsidR="004023D2">
        <w:rPr>
          <w:rFonts w:ascii="Consolas" w:hAnsi="Consolas"/>
          <w:sz w:val="22"/>
          <w:szCs w:val="22"/>
        </w:rPr>
        <w:t xml:space="preserve"> </w:t>
      </w:r>
      <w:r w:rsidR="004023D2">
        <w:rPr>
          <w:rStyle w:val="cm-def"/>
          <w:rFonts w:ascii="Consolas" w:hAnsi="Consolas"/>
          <w:color w:val="0000FF"/>
          <w:sz w:val="22"/>
          <w:szCs w:val="22"/>
        </w:rPr>
        <w:t>o</w:t>
      </w:r>
      <w:r w:rsidR="004023D2">
        <w:rPr>
          <w:rFonts w:ascii="Consolas" w:hAnsi="Consolas"/>
          <w:sz w:val="22"/>
          <w:szCs w:val="22"/>
        </w:rPr>
        <w:t xml:space="preserve"> </w:t>
      </w:r>
      <w:r w:rsidR="004023D2">
        <w:rPr>
          <w:rStyle w:val="cm-operator"/>
          <w:rFonts w:ascii="Consolas" w:hAnsi="Consolas"/>
          <w:color w:val="981A1A"/>
          <w:sz w:val="22"/>
          <w:szCs w:val="22"/>
        </w:rPr>
        <w:t>=</w:t>
      </w:r>
      <w:r w:rsidR="004023D2">
        <w:rPr>
          <w:rFonts w:ascii="Consolas" w:hAnsi="Consolas"/>
          <w:sz w:val="22"/>
          <w:szCs w:val="22"/>
        </w:rPr>
        <w:t xml:space="preserve"> {</w:t>
      </w:r>
      <w:r w:rsidR="004023D2">
        <w:rPr>
          <w:rStyle w:val="cm-property"/>
          <w:rFonts w:ascii="Consolas" w:hAnsi="Consolas"/>
          <w:color w:val="000000"/>
          <w:sz w:val="22"/>
          <w:szCs w:val="22"/>
        </w:rPr>
        <w:t>name</w:t>
      </w:r>
      <w:r w:rsidR="004023D2">
        <w:rPr>
          <w:rFonts w:ascii="Consolas" w:hAnsi="Consolas"/>
          <w:sz w:val="22"/>
          <w:szCs w:val="22"/>
        </w:rPr>
        <w:t>:</w:t>
      </w:r>
      <w:r w:rsidR="004023D2">
        <w:rPr>
          <w:rStyle w:val="cm-string"/>
          <w:rFonts w:ascii="Consolas" w:hAnsi="Consolas"/>
          <w:color w:val="AA1111"/>
          <w:sz w:val="22"/>
          <w:szCs w:val="22"/>
        </w:rPr>
        <w:t>"dasu"</w:t>
      </w:r>
      <w:r w:rsidR="004023D2">
        <w:rPr>
          <w:rFonts w:ascii="Consolas" w:hAnsi="Consolas"/>
          <w:sz w:val="22"/>
          <w:szCs w:val="22"/>
        </w:rPr>
        <w:t>}</w:t>
      </w:r>
      <w:r w:rsidR="004023D2">
        <w:rPr>
          <w:rFonts w:ascii="Consolas" w:hAnsi="Consolas"/>
          <w:sz w:val="22"/>
          <w:szCs w:val="22"/>
        </w:rPr>
        <w:br/>
      </w:r>
      <w:r w:rsidR="004023D2">
        <w:rPr>
          <w:rStyle w:val="cm-variable"/>
          <w:rFonts w:ascii="Consolas" w:hAnsi="Consolas"/>
          <w:color w:val="000000"/>
          <w:sz w:val="22"/>
          <w:szCs w:val="22"/>
        </w:rPr>
        <w:t>o</w:t>
      </w:r>
      <w:r w:rsidR="004023D2">
        <w:rPr>
          <w:rFonts w:ascii="Consolas" w:hAnsi="Consolas"/>
          <w:sz w:val="22"/>
          <w:szCs w:val="22"/>
        </w:rPr>
        <w:t>.</w:t>
      </w:r>
      <w:r w:rsidR="004023D2">
        <w:rPr>
          <w:rStyle w:val="cm-property"/>
          <w:rFonts w:ascii="Consolas" w:hAnsi="Consolas"/>
          <w:color w:val="000000"/>
          <w:sz w:val="22"/>
          <w:szCs w:val="22"/>
        </w:rPr>
        <w:t>age</w:t>
      </w:r>
      <w:r w:rsidR="004023D2">
        <w:rPr>
          <w:rFonts w:ascii="Consolas" w:hAnsi="Consolas"/>
          <w:sz w:val="22"/>
          <w:szCs w:val="22"/>
        </w:rPr>
        <w:t xml:space="preserve"> </w:t>
      </w:r>
      <w:r w:rsidR="004023D2">
        <w:rPr>
          <w:rStyle w:val="cm-operator"/>
          <w:rFonts w:ascii="Consolas" w:hAnsi="Consolas"/>
          <w:color w:val="981A1A"/>
          <w:sz w:val="22"/>
          <w:szCs w:val="22"/>
        </w:rPr>
        <w:t>=</w:t>
      </w:r>
      <w:r w:rsidR="004023D2">
        <w:rPr>
          <w:rFonts w:ascii="Consolas" w:hAnsi="Consolas"/>
          <w:sz w:val="22"/>
          <w:szCs w:val="22"/>
        </w:rPr>
        <w:t xml:space="preserve"> </w:t>
      </w:r>
      <w:r w:rsidR="004023D2">
        <w:rPr>
          <w:rStyle w:val="cm-number"/>
          <w:rFonts w:ascii="Consolas" w:hAnsi="Consolas"/>
          <w:color w:val="116644"/>
          <w:sz w:val="22"/>
          <w:szCs w:val="22"/>
        </w:rPr>
        <w:t>24</w:t>
      </w:r>
      <w:r w:rsidR="004023D2">
        <w:rPr>
          <w:rFonts w:ascii="Consolas" w:hAnsi="Consolas"/>
          <w:sz w:val="22"/>
          <w:szCs w:val="22"/>
        </w:rPr>
        <w:t>;</w:t>
      </w:r>
      <w:r w:rsidR="004023D2">
        <w:rPr>
          <w:rFonts w:ascii="Consolas" w:hAnsi="Consolas"/>
          <w:sz w:val="22"/>
          <w:szCs w:val="22"/>
        </w:rPr>
        <w:br/>
      </w:r>
      <w:r w:rsidR="004023D2">
        <w:rPr>
          <w:rStyle w:val="cm-variable"/>
          <w:rFonts w:ascii="Consolas" w:hAnsi="Consolas"/>
          <w:color w:val="000000"/>
          <w:sz w:val="22"/>
          <w:szCs w:val="22"/>
        </w:rPr>
        <w:t>o</w:t>
      </w:r>
      <w:r w:rsidR="004023D2">
        <w:rPr>
          <w:rFonts w:ascii="Consolas" w:hAnsi="Consolas"/>
          <w:sz w:val="22"/>
          <w:szCs w:val="22"/>
        </w:rPr>
        <w:t>.</w:t>
      </w:r>
      <w:r w:rsidR="004023D2">
        <w:rPr>
          <w:rStyle w:val="cm-property"/>
          <w:rFonts w:ascii="Consolas" w:hAnsi="Consolas"/>
          <w:color w:val="000000"/>
          <w:sz w:val="22"/>
          <w:szCs w:val="22"/>
        </w:rPr>
        <w:t>sex</w:t>
      </w:r>
      <w:r w:rsidR="004023D2">
        <w:rPr>
          <w:rFonts w:ascii="Consolas" w:hAnsi="Consolas"/>
          <w:sz w:val="22"/>
          <w:szCs w:val="22"/>
        </w:rPr>
        <w:t xml:space="preserve"> </w:t>
      </w:r>
      <w:r w:rsidR="004023D2">
        <w:rPr>
          <w:rStyle w:val="cm-operator"/>
          <w:rFonts w:ascii="Consolas" w:hAnsi="Consolas"/>
          <w:color w:val="981A1A"/>
          <w:sz w:val="22"/>
          <w:szCs w:val="22"/>
        </w:rPr>
        <w:t>=</w:t>
      </w:r>
      <w:r w:rsidR="004023D2">
        <w:rPr>
          <w:rFonts w:ascii="Consolas" w:hAnsi="Consolas"/>
          <w:sz w:val="22"/>
          <w:szCs w:val="22"/>
        </w:rPr>
        <w:t xml:space="preserve"> </w:t>
      </w:r>
      <w:r w:rsidR="004023D2">
        <w:rPr>
          <w:rStyle w:val="cm-string"/>
          <w:rFonts w:ascii="Consolas" w:hAnsi="Consolas"/>
          <w:color w:val="AA1111"/>
          <w:sz w:val="22"/>
          <w:szCs w:val="22"/>
        </w:rPr>
        <w:t>"man"</w:t>
      </w:r>
      <w:r w:rsidR="004023D2">
        <w:rPr>
          <w:rFonts w:ascii="Consolas" w:hAnsi="Consolas"/>
          <w:sz w:val="22"/>
          <w:szCs w:val="22"/>
        </w:rPr>
        <w:t>;</w:t>
      </w:r>
      <w:r w:rsidR="004023D2">
        <w:rPr>
          <w:rFonts w:ascii="Consolas" w:hAnsi="Consolas"/>
          <w:sz w:val="22"/>
          <w:szCs w:val="22"/>
        </w:rPr>
        <w:br/>
      </w:r>
      <w:r w:rsidR="004023D2">
        <w:rPr>
          <w:rStyle w:val="cm-variable"/>
          <w:rFonts w:ascii="Consolas" w:hAnsi="Consolas"/>
          <w:color w:val="000000"/>
          <w:sz w:val="22"/>
          <w:szCs w:val="22"/>
        </w:rPr>
        <w:t>o</w:t>
      </w:r>
      <w:r w:rsidR="004023D2">
        <w:rPr>
          <w:rFonts w:ascii="Consolas" w:hAnsi="Consolas"/>
          <w:sz w:val="22"/>
          <w:szCs w:val="22"/>
        </w:rPr>
        <w:t>.</w:t>
      </w:r>
      <w:r w:rsidR="004023D2">
        <w:rPr>
          <w:rStyle w:val="cm-property"/>
          <w:rFonts w:ascii="Consolas" w:hAnsi="Consolas"/>
          <w:color w:val="000000"/>
          <w:sz w:val="22"/>
          <w:szCs w:val="22"/>
        </w:rPr>
        <w:t>love</w:t>
      </w:r>
      <w:r w:rsidR="004023D2">
        <w:rPr>
          <w:rFonts w:ascii="Consolas" w:hAnsi="Consolas"/>
          <w:sz w:val="22"/>
          <w:szCs w:val="22"/>
        </w:rPr>
        <w:t xml:space="preserve"> </w:t>
      </w:r>
      <w:r w:rsidR="004023D2">
        <w:rPr>
          <w:rStyle w:val="cm-operator"/>
          <w:rFonts w:ascii="Consolas" w:hAnsi="Consolas"/>
          <w:color w:val="981A1A"/>
          <w:sz w:val="22"/>
          <w:szCs w:val="22"/>
        </w:rPr>
        <w:t>=</w:t>
      </w:r>
      <w:r w:rsidR="004023D2">
        <w:rPr>
          <w:rFonts w:ascii="Consolas" w:hAnsi="Consolas"/>
          <w:sz w:val="22"/>
          <w:szCs w:val="22"/>
        </w:rPr>
        <w:t xml:space="preserve"> </w:t>
      </w:r>
      <w:r w:rsidR="004023D2">
        <w:rPr>
          <w:rStyle w:val="cm-string"/>
          <w:rFonts w:ascii="Consolas" w:hAnsi="Consolas"/>
          <w:color w:val="AA1111"/>
          <w:sz w:val="22"/>
          <w:szCs w:val="22"/>
        </w:rPr>
        <w:t>"girl"</w:t>
      </w:r>
      <w:r w:rsidR="004023D2">
        <w:rPr>
          <w:rFonts w:ascii="Consolas" w:hAnsi="Consolas"/>
          <w:sz w:val="22"/>
          <w:szCs w:val="22"/>
        </w:rPr>
        <w:t>;</w:t>
      </w:r>
    </w:p>
    <w:p w:rsidR="004023D2" w:rsidRDefault="004023D2" w:rsidP="004023D2">
      <w:pPr>
        <w:pStyle w:val="a4"/>
        <w:spacing w:before="192" w:beforeAutospacing="0" w:after="192" w:afterAutospacing="0"/>
        <w:rPr>
          <w:rFonts w:ascii="Open Sans" w:hAnsi="Open Sans" w:cs="Open Sans"/>
        </w:rPr>
      </w:pP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但需要注意一点的是，不像</w:t>
      </w:r>
      <w:r>
        <w:rPr>
          <w:rStyle w:val="md-line"/>
          <w:rFonts w:ascii="Open Sans" w:hAnsi="Open Sans" w:cs="Open Sans"/>
        </w:rPr>
        <w:t xml:space="preserve"> Java </w:t>
      </w:r>
      <w:r>
        <w:rPr>
          <w:rStyle w:val="md-line"/>
          <w:rFonts w:ascii="Open Sans" w:hAnsi="Open Sans" w:cs="Open Sans"/>
        </w:rPr>
        <w:t>中在编写类代码，为类添加成员变量时，可以只声明却初始化。在</w:t>
      </w:r>
      <w:r>
        <w:rPr>
          <w:rStyle w:val="md-line"/>
          <w:rFonts w:ascii="Open Sans" w:hAnsi="Open Sans" w:cs="Open Sans"/>
        </w:rPr>
        <w:t xml:space="preserve"> JavaScript </w:t>
      </w:r>
      <w:r>
        <w:rPr>
          <w:rStyle w:val="md-line"/>
          <w:rFonts w:ascii="Open Sans" w:hAnsi="Open Sans" w:cs="Open Sans"/>
        </w:rPr>
        <w:t>中，是不允许这样的。</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也就是说，为对象添加某个属性时，需要直接将属性名和属性值都设置好，其实想想也能明白，对象无非就是属性的集合，你见过对哪个集合进行添加数据时，是可以只对该集合设置一个</w:t>
      </w:r>
      <w:r>
        <w:rPr>
          <w:rStyle w:val="md-line"/>
          <w:rFonts w:ascii="Open Sans" w:hAnsi="Open Sans" w:cs="Open Sans"/>
        </w:rPr>
        <w:t xml:space="preserve"> key </w:t>
      </w:r>
      <w:r>
        <w:rPr>
          <w:rStyle w:val="md-line"/>
          <w:rFonts w:ascii="Open Sans" w:hAnsi="Open Sans" w:cs="Open Sans"/>
        </w:rPr>
        <w:t>值的吗？</w:t>
      </w:r>
    </w:p>
    <w:p w:rsidR="004023D2" w:rsidRDefault="004023D2" w:rsidP="004023D2">
      <w:pPr>
        <w:pStyle w:val="a5"/>
      </w:pPr>
      <w:r>
        <w:t>查询属性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访问对象的属性方式很简单，两种：</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运算符或</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运算符；</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两种方式都可以访问对象的属性，但有一个区别：</w:t>
      </w:r>
    </w:p>
    <w:p w:rsidR="004023D2" w:rsidRDefault="004023D2" w:rsidP="004023D2">
      <w:pPr>
        <w:pStyle w:val="a4"/>
        <w:numPr>
          <w:ilvl w:val="0"/>
          <w:numId w:val="91"/>
        </w:numPr>
        <w:spacing w:line="240" w:lineRule="auto"/>
        <w:ind w:left="0"/>
        <w:rPr>
          <w:rFonts w:ascii="Open Sans" w:hAnsi="Open Sans" w:cs="Open Sans"/>
        </w:rPr>
      </w:pP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运算符访问属性的话，后面跟着的是属性名</w:t>
      </w:r>
    </w:p>
    <w:p w:rsidR="004023D2" w:rsidRDefault="004023D2" w:rsidP="004023D2">
      <w:pPr>
        <w:pStyle w:val="a4"/>
        <w:numPr>
          <w:ilvl w:val="0"/>
          <w:numId w:val="91"/>
        </w:numPr>
        <w:spacing w:line="240" w:lineRule="auto"/>
        <w:ind w:left="0"/>
        <w:rPr>
          <w:rFonts w:ascii="Open Sans" w:hAnsi="Open Sans" w:cs="Open Sans"/>
        </w:rPr>
      </w:pP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运算符访问属性的话，中括号内跟着的是属性名的</w:t>
      </w:r>
      <w:r>
        <w:rPr>
          <w:rStyle w:val="ad"/>
          <w:rFonts w:ascii="Open Sans" w:hAnsi="Open Sans" w:cs="Open Sans"/>
        </w:rPr>
        <w:t>字符串</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lastRenderedPageBreak/>
        <w:t>仍旧以上面例子中的代码为例：</w:t>
      </w:r>
    </w:p>
    <w:p w:rsidR="004023D2" w:rsidRDefault="004023D2" w:rsidP="004023D2">
      <w:pPr>
        <w:pStyle w:val="a4"/>
        <w:spacing w:before="192" w:beforeAutospacing="0" w:after="192" w:afterAutospacing="0"/>
        <w:rPr>
          <w:rFonts w:ascii="Open Sans" w:hAnsi="Open Sans" w:cs="Open Sans"/>
        </w:rPr>
      </w:pPr>
      <w:r>
        <w:rPr>
          <w:rFonts w:ascii="Courier New" w:hAnsi="Courier New" w:cs="Courier New"/>
          <w:noProof/>
        </w:rPr>
        <w:drawing>
          <wp:inline distT="0" distB="0" distL="0" distR="0">
            <wp:extent cx="3956050" cy="1530350"/>
            <wp:effectExtent l="0" t="0" r="6350" b="0"/>
            <wp:docPr id="71730" name="图片 71730" descr="https://upload-images.jianshu.io/upload_images/1924341-8163a1c99dbd078b.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images.jianshu.io/upload_images/1924341-8163a1c99dbd078b.png?imageMogr2/auto-orient/strip%7CimageView2/2/w/12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56050" cy="1530350"/>
                    </a:xfrm>
                    <a:prstGeom prst="rect">
                      <a:avLst/>
                    </a:prstGeom>
                    <a:noFill/>
                    <a:ln>
                      <a:noFill/>
                    </a:ln>
                  </pic:spPr>
                </pic:pic>
              </a:graphicData>
            </a:graphic>
          </wp:inline>
        </w:drawing>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由于通过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运算符访问对象的属性，需要的是一个属性名的字符串形式，所以这种方式会特别灵活，你可以再</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内放一个表达式也可以，只要表达式最后的结果是字符串，或者说可以自动类型转换为属性名的字符串即可，特别灵活。</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而</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运算符可能会比较习惯，但它就只能明明确确的通过属性名来访问了，如果你想通过某种拼接规则来生成属性名，就只能用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不能使用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w:t>
      </w:r>
    </w:p>
    <w:p w:rsidR="004023D2" w:rsidRDefault="00E22497" w:rsidP="004023D2">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69856" behindDoc="0" locked="0" layoutInCell="1" allowOverlap="1">
            <wp:simplePos x="0" y="0"/>
            <wp:positionH relativeFrom="margin">
              <wp:align>left</wp:align>
            </wp:positionH>
            <wp:positionV relativeFrom="paragraph">
              <wp:posOffset>805132</wp:posOffset>
            </wp:positionV>
            <wp:extent cx="5645150" cy="1092200"/>
            <wp:effectExtent l="0" t="0" r="0" b="0"/>
            <wp:wrapTopAndBottom/>
            <wp:docPr id="71729" name="图片 71729" descr="https://upload-images.jianshu.io/upload_images/1924341-feafbdc52fe83374.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images.jianshu.io/upload_images/1924341-feafbdc52fe83374.png?imageMogr2/auto-orient/strip%7CimageView2/2/w/12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4515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Style w:val="md-line"/>
          <w:rFonts w:ascii="Open Sans" w:hAnsi="Open Sans" w:cs="Open Sans"/>
        </w:rPr>
        <w:t>如果访问对象中某个不存在的属性时，并不会抛异常，会输出</w:t>
      </w:r>
      <w:r w:rsidR="004023D2">
        <w:rPr>
          <w:rStyle w:val="md-line"/>
          <w:rFonts w:ascii="Open Sans" w:hAnsi="Open Sans" w:cs="Open Sans"/>
        </w:rPr>
        <w:t xml:space="preserve"> undefined</w:t>
      </w:r>
      <w:r w:rsidR="004023D2">
        <w:rPr>
          <w:rStyle w:val="md-line"/>
          <w:rFonts w:ascii="Open Sans" w:hAnsi="Open Sans" w:cs="Open Sans"/>
        </w:rPr>
        <w:t>，但如果继续访问不存在的属性的属性时，等价于访问</w:t>
      </w:r>
      <w:r w:rsidR="004023D2">
        <w:rPr>
          <w:rStyle w:val="md-line"/>
          <w:rFonts w:ascii="Open Sans" w:hAnsi="Open Sans" w:cs="Open Sans"/>
        </w:rPr>
        <w:t xml:space="preserve"> undefined </w:t>
      </w:r>
      <w:r w:rsidR="004023D2">
        <w:rPr>
          <w:rStyle w:val="md-line"/>
          <w:rFonts w:ascii="Open Sans" w:hAnsi="Open Sans" w:cs="Open Sans"/>
        </w:rPr>
        <w:t>原始类型值的属性，这就会抛异常了：</w:t>
      </w:r>
    </w:p>
    <w:p w:rsidR="004023D2" w:rsidRDefault="004023D2" w:rsidP="004023D2">
      <w:pPr>
        <w:pStyle w:val="a4"/>
        <w:spacing w:before="192" w:beforeAutospacing="0" w:after="192" w:afterAutospacing="0"/>
        <w:rPr>
          <w:rFonts w:ascii="Open Sans" w:hAnsi="Open Sans" w:cs="Open Sans"/>
        </w:rPr>
      </w:pP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ps</w:t>
      </w:r>
      <w:r>
        <w:rPr>
          <w:rStyle w:val="md-line"/>
          <w:rFonts w:ascii="Open Sans" w:hAnsi="Open Sans" w:cs="Open Sans"/>
        </w:rPr>
        <w:t>：是不是发现，对对象的操作很像</w:t>
      </w:r>
      <w:r>
        <w:rPr>
          <w:rStyle w:val="md-line"/>
          <w:rFonts w:ascii="Open Sans" w:hAnsi="Open Sans" w:cs="Open Sans"/>
        </w:rPr>
        <w:t xml:space="preserve"> Java </w:t>
      </w:r>
      <w:r>
        <w:rPr>
          <w:rStyle w:val="md-line"/>
          <w:rFonts w:ascii="Open Sans" w:hAnsi="Open Sans" w:cs="Open Sans"/>
        </w:rPr>
        <w:t>中对集合的操作？所以，有人解释说对象是属性的集合，这不是没根据的。</w:t>
      </w:r>
    </w:p>
    <w:p w:rsidR="004023D2" w:rsidRDefault="004023D2" w:rsidP="004023D2">
      <w:pPr>
        <w:pStyle w:val="a5"/>
      </w:pPr>
      <w:r>
        <w:t>删除属性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 xml:space="preserve">delete </w:t>
      </w:r>
      <w:r>
        <w:rPr>
          <w:rStyle w:val="md-line"/>
          <w:rFonts w:ascii="Open Sans" w:hAnsi="Open Sans" w:cs="Open Sans"/>
        </w:rPr>
        <w:t>是用来删除对象上的属性的，但它只是将该属性名从对象上移除，并不删除属性值，举个例子：</w:t>
      </w:r>
    </w:p>
    <w:p w:rsidR="004023D2" w:rsidRDefault="004023D2" w:rsidP="004023D2">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a</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w:t>
      </w:r>
      <w:r>
        <w:rPr>
          <w:rStyle w:val="cm-number"/>
          <w:rFonts w:ascii="Consolas" w:hAnsi="Consolas"/>
          <w:color w:val="116644"/>
          <w:sz w:val="22"/>
          <w:szCs w:val="22"/>
        </w:rPr>
        <w:t>2</w:t>
      </w:r>
      <w:r>
        <w:rPr>
          <w:rFonts w:ascii="Consolas" w:hAnsi="Consolas"/>
          <w:sz w:val="22"/>
          <w:szCs w:val="22"/>
        </w:rPr>
        <w:t>,</w:t>
      </w:r>
      <w:r>
        <w:rPr>
          <w:rStyle w:val="cm-number"/>
          <w:rFonts w:ascii="Consolas" w:hAnsi="Consolas"/>
          <w:color w:val="116644"/>
          <w:sz w:val="22"/>
          <w:szCs w:val="22"/>
        </w:rPr>
        <w:t>3</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property"/>
          <w:rFonts w:ascii="Consolas" w:hAnsi="Consolas"/>
          <w:color w:val="000000"/>
          <w:sz w:val="22"/>
          <w:szCs w:val="22"/>
        </w:rPr>
        <w:t>name</w:t>
      </w:r>
      <w:r>
        <w:rPr>
          <w:rFonts w:ascii="Consolas" w:hAnsi="Consolas"/>
          <w:sz w:val="22"/>
          <w:szCs w:val="22"/>
        </w:rPr>
        <w:t>:</w:t>
      </w:r>
      <w:r>
        <w:rPr>
          <w:rStyle w:val="cm-string"/>
          <w:rFonts w:ascii="Consolas" w:hAnsi="Consolas"/>
          <w:color w:val="AA1111"/>
          <w:sz w:val="22"/>
          <w:szCs w:val="22"/>
        </w:rPr>
        <w:t>"dasu"</w:t>
      </w:r>
      <w:r>
        <w:rPr>
          <w:rFonts w:ascii="Consolas" w:hAnsi="Consolas"/>
          <w:sz w:val="22"/>
          <w:szCs w:val="22"/>
        </w:rPr>
        <w:t xml:space="preserve">, </w:t>
      </w:r>
      <w:r>
        <w:rPr>
          <w:rStyle w:val="cm-property"/>
          <w:rFonts w:ascii="Consolas" w:hAnsi="Consolas"/>
          <w:color w:val="000000"/>
          <w:sz w:val="22"/>
          <w:szCs w:val="22"/>
        </w:rPr>
        <w:t>arr</w:t>
      </w:r>
      <w:r>
        <w:rPr>
          <w:rFonts w:ascii="Consolas" w:hAnsi="Consolas"/>
          <w:sz w:val="22"/>
          <w:szCs w:val="22"/>
        </w:rPr>
        <w:t>:</w:t>
      </w:r>
      <w:r>
        <w:rPr>
          <w:rStyle w:val="cm-variable"/>
          <w:rFonts w:ascii="Consolas" w:hAnsi="Consolas"/>
          <w:color w:val="000000"/>
          <w:sz w:val="22"/>
          <w:szCs w:val="22"/>
        </w:rPr>
        <w:t>a</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delete</w:t>
      </w:r>
      <w:r>
        <w:rPr>
          <w:rFonts w:ascii="Consolas" w:hAnsi="Consolas"/>
          <w:sz w:val="22"/>
          <w:szCs w:val="22"/>
        </w:rPr>
        <w:t xml:space="preserve"> </w:t>
      </w:r>
      <w:r>
        <w:rPr>
          <w:rStyle w:val="cm-variable"/>
          <w:rFonts w:ascii="Consolas" w:hAnsi="Consolas"/>
          <w:color w:val="000000"/>
          <w:sz w:val="22"/>
          <w:szCs w:val="22"/>
        </w:rPr>
        <w:t>o</w:t>
      </w:r>
      <w:r>
        <w:rPr>
          <w:rFonts w:ascii="Consolas" w:hAnsi="Consolas"/>
          <w:sz w:val="22"/>
          <w:szCs w:val="22"/>
        </w:rPr>
        <w:t>.</w:t>
      </w:r>
      <w:r>
        <w:rPr>
          <w:rStyle w:val="cm-property"/>
          <w:rFonts w:ascii="Consolas" w:hAnsi="Consolas"/>
          <w:color w:val="000000"/>
          <w:sz w:val="22"/>
          <w:szCs w:val="22"/>
        </w:rPr>
        <w:t>arr</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
          <w:rFonts w:ascii="Consolas" w:hAnsi="Consolas"/>
          <w:color w:val="000000"/>
          <w:sz w:val="22"/>
          <w:szCs w:val="22"/>
        </w:rPr>
        <w:t>a</w:t>
      </w:r>
      <w:r>
        <w:rPr>
          <w:rFonts w:ascii="Consolas" w:hAnsi="Consolas"/>
          <w:sz w:val="22"/>
          <w:szCs w:val="22"/>
        </w:rPr>
        <w:t>[</w:t>
      </w:r>
      <w:r>
        <w:rPr>
          <w:rStyle w:val="cm-number"/>
          <w:rFonts w:ascii="Consolas" w:hAnsi="Consolas"/>
          <w:color w:val="116644"/>
          <w:sz w:val="22"/>
          <w:szCs w:val="22"/>
        </w:rPr>
        <w:t>0</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=&gt; 1</w:t>
      </w:r>
      <w:r>
        <w:rPr>
          <w:rFonts w:ascii="Consolas" w:hAnsi="Consolas"/>
          <w:sz w:val="22"/>
          <w:szCs w:val="22"/>
        </w:rPr>
        <w:br/>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
          <w:rFonts w:ascii="Consolas" w:hAnsi="Consolas"/>
          <w:color w:val="000000"/>
          <w:sz w:val="22"/>
          <w:szCs w:val="22"/>
        </w:rPr>
        <w:t>o</w:t>
      </w:r>
      <w:r>
        <w:rPr>
          <w:rFonts w:ascii="Consolas" w:hAnsi="Consolas"/>
          <w:sz w:val="22"/>
          <w:szCs w:val="22"/>
        </w:rPr>
        <w:t>.</w:t>
      </w:r>
      <w:r>
        <w:rPr>
          <w:rStyle w:val="cm-property"/>
          <w:rFonts w:ascii="Consolas" w:hAnsi="Consolas"/>
          <w:color w:val="000000"/>
          <w:sz w:val="22"/>
          <w:szCs w:val="22"/>
        </w:rPr>
        <w:t>arr</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=&gt; undefined</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新键一个对象</w:t>
      </w:r>
      <w:r>
        <w:rPr>
          <w:rStyle w:val="md-line"/>
          <w:rFonts w:ascii="Open Sans" w:hAnsi="Open Sans" w:cs="Open Sans"/>
        </w:rPr>
        <w:t xml:space="preserve"> o</w:t>
      </w:r>
      <w:r>
        <w:rPr>
          <w:rStyle w:val="md-line"/>
          <w:rFonts w:ascii="Open Sans" w:hAnsi="Open Sans" w:cs="Open Sans"/>
        </w:rPr>
        <w:t>，它有个属性</w:t>
      </w:r>
      <w:r>
        <w:rPr>
          <w:rStyle w:val="md-line"/>
          <w:rFonts w:ascii="Open Sans" w:hAnsi="Open Sans" w:cs="Open Sans"/>
        </w:rPr>
        <w:t xml:space="preserve"> aar </w:t>
      </w:r>
      <w:r>
        <w:rPr>
          <w:rStyle w:val="md-line"/>
          <w:rFonts w:ascii="Open Sans" w:hAnsi="Open Sans" w:cs="Open Sans"/>
        </w:rPr>
        <w:t>存储着数组</w:t>
      </w:r>
      <w:r>
        <w:rPr>
          <w:rStyle w:val="md-line"/>
          <w:rFonts w:ascii="Open Sans" w:hAnsi="Open Sans" w:cs="Open Sans"/>
        </w:rPr>
        <w:t xml:space="preserve"> a</w:t>
      </w:r>
      <w:r>
        <w:rPr>
          <w:rStyle w:val="md-line"/>
          <w:rFonts w:ascii="Open Sans" w:hAnsi="Open Sans" w:cs="Open Sans"/>
        </w:rPr>
        <w:t>，当通过</w:t>
      </w:r>
      <w:r>
        <w:rPr>
          <w:rStyle w:val="md-line"/>
          <w:rFonts w:ascii="Open Sans" w:hAnsi="Open Sans" w:cs="Open Sans"/>
        </w:rPr>
        <w:t xml:space="preserve"> delete </w:t>
      </w:r>
      <w:r>
        <w:rPr>
          <w:rStyle w:val="md-line"/>
          <w:rFonts w:ascii="Open Sans" w:hAnsi="Open Sans" w:cs="Open Sans"/>
        </w:rPr>
        <w:t>删除对象</w:t>
      </w:r>
      <w:r>
        <w:rPr>
          <w:rStyle w:val="md-line"/>
          <w:rFonts w:ascii="Open Sans" w:hAnsi="Open Sans" w:cs="Open Sans"/>
        </w:rPr>
        <w:t xml:space="preserve"> o </w:t>
      </w:r>
      <w:r>
        <w:rPr>
          <w:rStyle w:val="md-line"/>
          <w:rFonts w:ascii="Open Sans" w:hAnsi="Open Sans" w:cs="Open Sans"/>
        </w:rPr>
        <w:t>上的</w:t>
      </w:r>
      <w:r>
        <w:rPr>
          <w:rStyle w:val="md-line"/>
          <w:rFonts w:ascii="Open Sans" w:hAnsi="Open Sans" w:cs="Open Sans"/>
        </w:rPr>
        <w:t xml:space="preserve"> aar </w:t>
      </w:r>
      <w:r>
        <w:rPr>
          <w:rStyle w:val="md-line"/>
          <w:rFonts w:ascii="Open Sans" w:hAnsi="Open Sans" w:cs="Open Sans"/>
        </w:rPr>
        <w:t>属性后，再去访问这个</w:t>
      </w:r>
      <w:r>
        <w:rPr>
          <w:rStyle w:val="md-line"/>
          <w:rFonts w:ascii="Open Sans" w:hAnsi="Open Sans" w:cs="Open Sans"/>
        </w:rPr>
        <w:t xml:space="preserve"> aar </w:t>
      </w:r>
      <w:r>
        <w:rPr>
          <w:rStyle w:val="md-line"/>
          <w:rFonts w:ascii="Open Sans" w:hAnsi="Open Sans" w:cs="Open Sans"/>
        </w:rPr>
        <w:t>属性，获取的是</w:t>
      </w:r>
      <w:r>
        <w:rPr>
          <w:rStyle w:val="md-line"/>
          <w:rFonts w:ascii="Open Sans" w:hAnsi="Open Sans" w:cs="Open Sans"/>
        </w:rPr>
        <w:t xml:space="preserve"> undefined</w:t>
      </w:r>
      <w:r>
        <w:rPr>
          <w:rStyle w:val="md-line"/>
          <w:rFonts w:ascii="Open Sans" w:hAnsi="Open Sans" w:cs="Open Sans"/>
        </w:rPr>
        <w:t>，表明这</w:t>
      </w:r>
      <w:r>
        <w:rPr>
          <w:rStyle w:val="md-line"/>
          <w:rFonts w:ascii="Open Sans" w:hAnsi="Open Sans" w:cs="Open Sans"/>
        </w:rPr>
        <w:lastRenderedPageBreak/>
        <w:t>个属性确实被删除了，但本质上只是将其与这个对象</w:t>
      </w:r>
      <w:r>
        <w:rPr>
          <w:rStyle w:val="md-line"/>
          <w:rFonts w:ascii="Open Sans" w:hAnsi="Open Sans" w:cs="Open Sans"/>
        </w:rPr>
        <w:t xml:space="preserve"> o </w:t>
      </w:r>
      <w:r>
        <w:rPr>
          <w:rStyle w:val="md-line"/>
          <w:rFonts w:ascii="Open Sans" w:hAnsi="Open Sans" w:cs="Open Sans"/>
        </w:rPr>
        <w:t>的关联删除掉，并不会删除属性值，所以输出数组</w:t>
      </w:r>
      <w:r>
        <w:rPr>
          <w:rStyle w:val="md-line"/>
          <w:rFonts w:ascii="Open Sans" w:hAnsi="Open Sans" w:cs="Open Sans"/>
        </w:rPr>
        <w:t xml:space="preserve"> a </w:t>
      </w:r>
      <w:r>
        <w:rPr>
          <w:rStyle w:val="md-line"/>
          <w:rFonts w:ascii="Open Sans" w:hAnsi="Open Sans" w:cs="Open Sans"/>
        </w:rPr>
        <w:t>的值时还是可以访问到的。</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不过，</w:t>
      </w:r>
      <w:r>
        <w:rPr>
          <w:rStyle w:val="md-line"/>
          <w:rFonts w:ascii="Open Sans" w:hAnsi="Open Sans" w:cs="Open Sans"/>
        </w:rPr>
        <w:t xml:space="preserve">delete </w:t>
      </w:r>
      <w:r>
        <w:rPr>
          <w:rStyle w:val="md-line"/>
          <w:rFonts w:ascii="Open Sans" w:hAnsi="Open Sans" w:cs="Open Sans"/>
        </w:rPr>
        <w:t>有一些局限，它并不是什么属性都可以删除：</w:t>
      </w:r>
    </w:p>
    <w:p w:rsidR="004023D2" w:rsidRDefault="004023D2" w:rsidP="004023D2">
      <w:pPr>
        <w:pStyle w:val="a4"/>
        <w:numPr>
          <w:ilvl w:val="0"/>
          <w:numId w:val="92"/>
        </w:numPr>
        <w:spacing w:line="240" w:lineRule="auto"/>
        <w:ind w:left="0"/>
        <w:rPr>
          <w:rFonts w:ascii="Open Sans" w:hAnsi="Open Sans" w:cs="Open Sans"/>
        </w:rPr>
      </w:pPr>
      <w:r>
        <w:rPr>
          <w:rStyle w:val="md-line"/>
          <w:rFonts w:ascii="Open Sans" w:hAnsi="Open Sans" w:cs="Open Sans"/>
        </w:rPr>
        <w:t>只能删除自由属性，无法删除继承属性</w:t>
      </w:r>
    </w:p>
    <w:p w:rsidR="004023D2" w:rsidRDefault="004023D2" w:rsidP="004023D2">
      <w:pPr>
        <w:pStyle w:val="a4"/>
        <w:numPr>
          <w:ilvl w:val="0"/>
          <w:numId w:val="92"/>
        </w:numPr>
        <w:spacing w:line="240" w:lineRule="auto"/>
        <w:ind w:left="0"/>
        <w:rPr>
          <w:rFonts w:ascii="Open Sans" w:hAnsi="Open Sans" w:cs="Open Sans"/>
        </w:rPr>
      </w:pPr>
      <w:r>
        <w:rPr>
          <w:rStyle w:val="md-line"/>
          <w:rFonts w:ascii="Open Sans" w:hAnsi="Open Sans" w:cs="Open Sans"/>
        </w:rPr>
        <w:t>不能删除那些可配置性为</w:t>
      </w:r>
      <w:r>
        <w:rPr>
          <w:rStyle w:val="md-line"/>
          <w:rFonts w:ascii="Open Sans" w:hAnsi="Open Sans" w:cs="Open Sans"/>
        </w:rPr>
        <w:t xml:space="preserve"> false </w:t>
      </w:r>
      <w:r>
        <w:rPr>
          <w:rStyle w:val="md-line"/>
          <w:rFonts w:ascii="Open Sans" w:hAnsi="Open Sans" w:cs="Open Sans"/>
        </w:rPr>
        <w:t>的属性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属性拥有一些特性，在下面会讲，其中有一个是可配置性，当将这个特性设置为</w:t>
      </w:r>
      <w:r>
        <w:rPr>
          <w:rStyle w:val="md-line"/>
          <w:rFonts w:ascii="Open Sans" w:hAnsi="Open Sans" w:cs="Open Sans"/>
        </w:rPr>
        <w:t xml:space="preserve"> false </w:t>
      </w:r>
      <w:r>
        <w:rPr>
          <w:rStyle w:val="md-line"/>
          <w:rFonts w:ascii="Open Sans" w:hAnsi="Open Sans" w:cs="Open Sans"/>
        </w:rPr>
        <w:t>时，就无法通过</w:t>
      </w:r>
      <w:r>
        <w:rPr>
          <w:rStyle w:val="md-line"/>
          <w:rFonts w:ascii="Open Sans" w:hAnsi="Open Sans" w:cs="Open Sans"/>
        </w:rPr>
        <w:t xml:space="preserve"> delete </w:t>
      </w:r>
      <w:r>
        <w:rPr>
          <w:rStyle w:val="md-line"/>
          <w:rFonts w:ascii="Open Sans" w:hAnsi="Open Sans" w:cs="Open Sans"/>
        </w:rPr>
        <w:t>来删除。</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而之前说过的，通过</w:t>
      </w:r>
      <w:r>
        <w:rPr>
          <w:rStyle w:val="md-line"/>
          <w:rFonts w:ascii="Open Sans" w:hAnsi="Open Sans" w:cs="Open Sans"/>
        </w:rPr>
        <w:t xml:space="preserve"> var </w:t>
      </w:r>
      <w:r>
        <w:rPr>
          <w:rStyle w:val="md-line"/>
          <w:rFonts w:ascii="Open Sans" w:hAnsi="Open Sans" w:cs="Open Sans"/>
        </w:rPr>
        <w:t>声明的全局变量，虽然它最后是作为全局对象的属性存在，但它的可配置性被设为</w:t>
      </w:r>
      <w:r>
        <w:rPr>
          <w:rStyle w:val="md-line"/>
          <w:rFonts w:ascii="Open Sans" w:hAnsi="Open Sans" w:cs="Open Sans"/>
        </w:rPr>
        <w:t xml:space="preserve"> false</w:t>
      </w:r>
      <w:r>
        <w:rPr>
          <w:rStyle w:val="md-line"/>
          <w:rFonts w:ascii="Open Sans" w:hAnsi="Open Sans" w:cs="Open Sans"/>
        </w:rPr>
        <w:t>，所以这些全局变量才无法通过</w:t>
      </w:r>
      <w:r>
        <w:rPr>
          <w:rStyle w:val="md-line"/>
          <w:rFonts w:ascii="Open Sans" w:hAnsi="Open Sans" w:cs="Open Sans"/>
        </w:rPr>
        <w:t xml:space="preserve"> delete </w:t>
      </w:r>
      <w:r>
        <w:rPr>
          <w:rStyle w:val="md-line"/>
          <w:rFonts w:ascii="Open Sans" w:hAnsi="Open Sans" w:cs="Open Sans"/>
        </w:rPr>
        <w:t>被删除。</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尝试删除那些无法删除的属性，并不会让程序出问题，</w:t>
      </w:r>
      <w:r>
        <w:rPr>
          <w:rStyle w:val="md-line"/>
          <w:rFonts w:ascii="Open Sans" w:hAnsi="Open Sans" w:cs="Open Sans"/>
        </w:rPr>
        <w:t xml:space="preserve">delete </w:t>
      </w:r>
      <w:r>
        <w:rPr>
          <w:rStyle w:val="md-line"/>
          <w:rFonts w:ascii="Open Sans" w:hAnsi="Open Sans" w:cs="Open Sans"/>
        </w:rPr>
        <w:t>表达式有一个返回值，</w:t>
      </w:r>
      <w:r>
        <w:rPr>
          <w:rStyle w:val="md-line"/>
          <w:rFonts w:ascii="Open Sans" w:hAnsi="Open Sans" w:cs="Open Sans"/>
        </w:rPr>
        <w:t xml:space="preserve">true </w:t>
      </w:r>
      <w:r>
        <w:rPr>
          <w:rStyle w:val="md-line"/>
          <w:rFonts w:ascii="Open Sans" w:hAnsi="Open Sans" w:cs="Open Sans"/>
        </w:rPr>
        <w:t>表示删除成功，</w:t>
      </w:r>
      <w:r>
        <w:rPr>
          <w:rStyle w:val="md-line"/>
          <w:rFonts w:ascii="Open Sans" w:hAnsi="Open Sans" w:cs="Open Sans"/>
        </w:rPr>
        <w:t xml:space="preserve">false </w:t>
      </w:r>
      <w:r>
        <w:rPr>
          <w:rStyle w:val="md-line"/>
          <w:rFonts w:ascii="Open Sans" w:hAnsi="Open Sans" w:cs="Open Sans"/>
        </w:rPr>
        <w:t>表示删除失败，仅此而已，没有其他什么副作用。</w:t>
      </w:r>
    </w:p>
    <w:p w:rsidR="004023D2" w:rsidRDefault="004023D2" w:rsidP="004023D2">
      <w:pPr>
        <w:pStyle w:val="a5"/>
      </w:pPr>
      <w:r>
        <w:t>检测属性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因为</w:t>
      </w:r>
      <w:r>
        <w:rPr>
          <w:rStyle w:val="md-line"/>
          <w:rFonts w:ascii="Open Sans" w:hAnsi="Open Sans" w:cs="Open Sans"/>
        </w:rPr>
        <w:t xml:space="preserve"> JavaScript </w:t>
      </w:r>
      <w:r>
        <w:rPr>
          <w:rStyle w:val="md-line"/>
          <w:rFonts w:ascii="Open Sans" w:hAnsi="Open Sans" w:cs="Open Sans"/>
        </w:rPr>
        <w:t>中对象的属性太过动态性了，在运行期间，都无法确定某个属性到底存不存在，某个到底是不是指定对象的属性，所以这种场景，一般都需要进行属性的检测。</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也就是检测对象内是否含有某个属性，有多种方式，下面分别来介绍：</w:t>
      </w:r>
    </w:p>
    <w:p w:rsidR="004023D2" w:rsidRDefault="004023D2" w:rsidP="004023D2">
      <w:pPr>
        <w:pStyle w:val="a"/>
      </w:pPr>
      <w:r>
        <w:t>查询属性的方式</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之前说过，访问对象内不存在的属性时，会返回</w:t>
      </w:r>
      <w:r>
        <w:rPr>
          <w:rStyle w:val="md-line"/>
          <w:rFonts w:ascii="Open Sans" w:hAnsi="Open Sans" w:cs="Open Sans"/>
        </w:rPr>
        <w:t xml:space="preserve"> undefined</w:t>
      </w:r>
      <w:r>
        <w:rPr>
          <w:rStyle w:val="md-line"/>
          <w:rFonts w:ascii="Open Sans" w:hAnsi="Open Sans" w:cs="Open Sans"/>
        </w:rPr>
        <w:t>，可以利用这点来判断对象是否含有要访问的属性。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这种方式有个缺点，如果属性值刚好被人为的手动设置成</w:t>
      </w:r>
      <w:r>
        <w:rPr>
          <w:rStyle w:val="md-line"/>
          <w:rFonts w:ascii="Open Sans" w:hAnsi="Open Sans" w:cs="Open Sans"/>
        </w:rPr>
        <w:t xml:space="preserve"> undefined </w:t>
      </w:r>
      <w:r>
        <w:rPr>
          <w:rStyle w:val="md-line"/>
          <w:rFonts w:ascii="Open Sans" w:hAnsi="Open Sans" w:cs="Open Sans"/>
        </w:rPr>
        <w:t>时，就无法区别对象究竟有没有这个属性。</w:t>
      </w:r>
    </w:p>
    <w:p w:rsidR="004023D2" w:rsidRDefault="004023D2" w:rsidP="004023D2">
      <w:pPr>
        <w:pStyle w:val="a"/>
      </w:pPr>
      <w:r>
        <w:t xml:space="preserve">in </w:t>
      </w:r>
      <w:r>
        <w:t>运算符方式</w:t>
      </w:r>
    </w:p>
    <w:p w:rsidR="004023D2" w:rsidRDefault="00E22497" w:rsidP="004023D2">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70880" behindDoc="0" locked="0" layoutInCell="1" allowOverlap="1">
            <wp:simplePos x="0" y="0"/>
            <wp:positionH relativeFrom="margin">
              <wp:align>left</wp:align>
            </wp:positionH>
            <wp:positionV relativeFrom="paragraph">
              <wp:posOffset>752415</wp:posOffset>
            </wp:positionV>
            <wp:extent cx="2147570" cy="768350"/>
            <wp:effectExtent l="0" t="0" r="5080" b="0"/>
            <wp:wrapTopAndBottom/>
            <wp:docPr id="71728" name="图片 71728" descr="https://upload-images.jianshu.io/upload_images/1924341-94131cc6cfd87924.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images.jianshu.io/upload_images/1924341-94131cc6cfd87924.png?imageMogr2/auto-orient/strip%7CimageView2/2/w/12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4757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Style w:val="md-line"/>
          <w:rFonts w:ascii="Open Sans" w:hAnsi="Open Sans" w:cs="Open Sans"/>
        </w:rPr>
        <w:t xml:space="preserve">in </w:t>
      </w:r>
      <w:r w:rsidR="004023D2">
        <w:rPr>
          <w:rStyle w:val="md-line"/>
          <w:rFonts w:ascii="Open Sans" w:hAnsi="Open Sans" w:cs="Open Sans"/>
        </w:rPr>
        <w:t>运算符左侧是属性名的字符串格式，右侧是对象，当右侧对象含有左侧字符串同名的属性时，返回</w:t>
      </w:r>
      <w:r w:rsidR="004023D2">
        <w:rPr>
          <w:rStyle w:val="md-line"/>
          <w:rFonts w:ascii="Open Sans" w:hAnsi="Open Sans" w:cs="Open Sans"/>
        </w:rPr>
        <w:t xml:space="preserve"> true</w:t>
      </w:r>
      <w:r w:rsidR="004023D2">
        <w:rPr>
          <w:rStyle w:val="md-line"/>
          <w:rFonts w:ascii="Open Sans" w:hAnsi="Open Sans" w:cs="Open Sans"/>
        </w:rPr>
        <w:t>，用这种方式就可以很好的判断对象是否含有某个属性。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lastRenderedPageBreak/>
        <w:t>注意，左侧必须是属性名的字符串格式，跟</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运算符访问对象属性一样的限制要求。</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但这种方式有个局限，就是无法区分这个属性究竟是自有属性还是继承属性，也就是说，继承自原型的属性通过该操作符同样会返回</w:t>
      </w:r>
      <w:r>
        <w:rPr>
          <w:rStyle w:val="md-line"/>
          <w:rFonts w:ascii="Open Sans" w:hAnsi="Open Sans" w:cs="Open Sans"/>
        </w:rPr>
        <w:t xml:space="preserve"> true</w:t>
      </w:r>
      <w:r>
        <w:rPr>
          <w:rStyle w:val="md-line"/>
          <w:rFonts w:ascii="Open Sans" w:hAnsi="Open Sans" w:cs="Open Sans"/>
        </w:rPr>
        <w:t>。</w:t>
      </w:r>
    </w:p>
    <w:p w:rsidR="004023D2" w:rsidRDefault="004023D2" w:rsidP="004023D2">
      <w:pPr>
        <w:pStyle w:val="a"/>
      </w:pPr>
      <w:r>
        <w:t>hasOwnProperty()</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上面说过，通过构造函数创建的对象，默认都会存在内置的继承结构，不管什么对象，这个默认的继承结构顶端都是构造函数</w:t>
      </w:r>
      <w:r>
        <w:rPr>
          <w:rStyle w:val="md-line"/>
          <w:rFonts w:ascii="Open Sans" w:hAnsi="Open Sans" w:cs="Open Sans"/>
        </w:rPr>
        <w:t xml:space="preserve"> Object </w:t>
      </w:r>
      <w:r>
        <w:rPr>
          <w:rStyle w:val="md-line"/>
          <w:rFonts w:ascii="Open Sans" w:hAnsi="Open Sans" w:cs="Open Sans"/>
        </w:rPr>
        <w:t>的</w:t>
      </w:r>
      <w:r>
        <w:rPr>
          <w:rStyle w:val="md-line"/>
          <w:rFonts w:ascii="Open Sans" w:hAnsi="Open Sans" w:cs="Open Sans"/>
        </w:rPr>
        <w:t xml:space="preserve"> prototype </w:t>
      </w:r>
      <w:r>
        <w:rPr>
          <w:rStyle w:val="md-line"/>
          <w:rFonts w:ascii="Open Sans" w:hAnsi="Open Sans" w:cs="Open Sans"/>
        </w:rPr>
        <w:t>属性值，由于它的属性值是一个内置的匿名对象，所以，通常都直接这么表达，对象都会继承自</w:t>
      </w:r>
      <w:r>
        <w:rPr>
          <w:rStyle w:val="md-line"/>
          <w:rFonts w:ascii="Open Sans" w:hAnsi="Open Sans" w:cs="Open Sans"/>
        </w:rPr>
        <w:t xml:space="preserve"> Object.prototype</w:t>
      </w:r>
      <w:r>
        <w:rPr>
          <w:rStyle w:val="md-line"/>
          <w:rFonts w:ascii="Open Sans" w:hAnsi="Open Sans" w:cs="Open Sans"/>
        </w:rPr>
        <w:t>，直接用</w:t>
      </w:r>
      <w:r>
        <w:rPr>
          <w:rStyle w:val="md-line"/>
          <w:rFonts w:ascii="Open Sans" w:hAnsi="Open Sans" w:cs="Open Sans"/>
        </w:rPr>
        <w:t xml:space="preserve"> Object.prototype </w:t>
      </w:r>
      <w:r>
        <w:rPr>
          <w:rStyle w:val="md-line"/>
          <w:rFonts w:ascii="Open Sans" w:hAnsi="Open Sans" w:cs="Open Sans"/>
        </w:rPr>
        <w:t>的描述来代表这个属性所指向的具体对象。</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所以，以后在看到诸如某某对象继承自</w:t>
      </w:r>
      <w:r>
        <w:rPr>
          <w:rStyle w:val="md-line"/>
          <w:rFonts w:ascii="Open Sans" w:hAnsi="Open Sans" w:cs="Open Sans"/>
        </w:rPr>
        <w:t xml:space="preserve"> Function.prototype </w:t>
      </w:r>
      <w:r>
        <w:rPr>
          <w:rStyle w:val="md-line"/>
          <w:rFonts w:ascii="Open Sans" w:hAnsi="Open Sans" w:cs="Open Sans"/>
        </w:rPr>
        <w:t>或</w:t>
      </w:r>
      <w:r>
        <w:rPr>
          <w:rStyle w:val="md-line"/>
          <w:rFonts w:ascii="Open Sans" w:hAnsi="Open Sans" w:cs="Open Sans"/>
        </w:rPr>
        <w:t xml:space="preserve"> Array.prototype </w:t>
      </w:r>
      <w:r>
        <w:rPr>
          <w:rStyle w:val="md-line"/>
          <w:rFonts w:ascii="Open Sans" w:hAnsi="Open Sans" w:cs="Open Sans"/>
        </w:rPr>
        <w:t>之类的描述，我们要能够清楚，它表示的是，对象的原型是</w:t>
      </w:r>
      <w:r>
        <w:rPr>
          <w:rStyle w:val="md-line"/>
          <w:rFonts w:ascii="Open Sans" w:hAnsi="Open Sans" w:cs="Open Sans"/>
        </w:rPr>
        <w:t xml:space="preserve"> xxxx.prototype </w:t>
      </w:r>
      <w:r>
        <w:rPr>
          <w:rStyle w:val="md-line"/>
          <w:rFonts w:ascii="Open Sans" w:hAnsi="Open Sans" w:cs="Open Sans"/>
        </w:rPr>
        <w:t>这属性所指向的具体对象。</w:t>
      </w:r>
    </w:p>
    <w:p w:rsidR="004023D2" w:rsidRDefault="00E22497" w:rsidP="004023D2">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71904" behindDoc="0" locked="0" layoutInCell="1" allowOverlap="1">
            <wp:simplePos x="0" y="0"/>
            <wp:positionH relativeFrom="margin">
              <wp:align>left</wp:align>
            </wp:positionH>
            <wp:positionV relativeFrom="paragraph">
              <wp:posOffset>691012</wp:posOffset>
            </wp:positionV>
            <wp:extent cx="3238500" cy="1847850"/>
            <wp:effectExtent l="0" t="0" r="0" b="0"/>
            <wp:wrapTopAndBottom/>
            <wp:docPr id="71727" name="图片 71727" descr="https://upload-images.jianshu.io/upload_images/1924341-b27735c8b4bbf681.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images.jianshu.io/upload_images/1924341-b27735c8b4bbf681.png?imageMogr2/auto-orient/strip%7CimageView2/2/w/12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385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Style w:val="md-line"/>
          <w:rFonts w:ascii="Open Sans" w:hAnsi="Open Sans" w:cs="Open Sans"/>
        </w:rPr>
        <w:t xml:space="preserve">Object.prototype </w:t>
      </w:r>
      <w:r w:rsidR="004023D2">
        <w:rPr>
          <w:rStyle w:val="md-line"/>
          <w:rFonts w:ascii="Open Sans" w:hAnsi="Open Sans" w:cs="Open Sans"/>
        </w:rPr>
        <w:t>属性值指向的对象中，定义了一个</w:t>
      </w:r>
      <w:r w:rsidR="004023D2">
        <w:rPr>
          <w:rStyle w:val="md-line"/>
          <w:rFonts w:ascii="Open Sans" w:hAnsi="Open Sans" w:cs="Open Sans"/>
        </w:rPr>
        <w:t xml:space="preserve"> </w:t>
      </w:r>
      <w:r w:rsidR="004023D2">
        <w:rPr>
          <w:rStyle w:val="HTML0"/>
          <w:rFonts w:ascii="Consolas" w:hAnsi="Consolas"/>
          <w:sz w:val="22"/>
          <w:szCs w:val="22"/>
          <w:bdr w:val="single" w:sz="6" w:space="2" w:color="DDDDDD" w:frame="1"/>
          <w:shd w:val="clear" w:color="auto" w:fill="F8F8F8"/>
        </w:rPr>
        <w:t>hasOwnProperty()</w:t>
      </w:r>
      <w:r w:rsidR="004023D2">
        <w:rPr>
          <w:rStyle w:val="md-line"/>
          <w:rFonts w:ascii="Open Sans" w:hAnsi="Open Sans" w:cs="Open Sans"/>
        </w:rPr>
        <w:t xml:space="preserve"> </w:t>
      </w:r>
      <w:r w:rsidR="004023D2">
        <w:rPr>
          <w:rStyle w:val="md-line"/>
          <w:rFonts w:ascii="Open Sans" w:hAnsi="Open Sans" w:cs="Open Sans"/>
        </w:rPr>
        <w:t>方法，所以基本所有对象都可以使用，它是用来判断，对象是否含有指定的自有属性的。</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首先利用上小节介绍的</w:t>
      </w:r>
      <w:r>
        <w:rPr>
          <w:rStyle w:val="md-line"/>
          <w:rFonts w:ascii="Open Sans" w:hAnsi="Open Sans" w:cs="Open Sans"/>
        </w:rPr>
        <w:t xml:space="preserve"> in </w:t>
      </w:r>
      <w:r>
        <w:rPr>
          <w:rStyle w:val="md-line"/>
          <w:rFonts w:ascii="Open Sans" w:hAnsi="Open Sans" w:cs="Open Sans"/>
        </w:rPr>
        <w:t>方式来检测，</w:t>
      </w:r>
      <w:r>
        <w:rPr>
          <w:rStyle w:val="md-line"/>
          <w:rFonts w:ascii="Open Sans" w:hAnsi="Open Sans" w:cs="Open Sans"/>
        </w:rPr>
        <w:t xml:space="preserve">o </w:t>
      </w:r>
      <w:r>
        <w:rPr>
          <w:rStyle w:val="md-line"/>
          <w:rFonts w:ascii="Open Sans" w:hAnsi="Open Sans" w:cs="Open Sans"/>
        </w:rPr>
        <w:t>对象的默认继承结构顶端是</w:t>
      </w:r>
      <w:r>
        <w:rPr>
          <w:rStyle w:val="md-line"/>
          <w:rFonts w:ascii="Open Sans" w:hAnsi="Open Sans" w:cs="Open Sans"/>
        </w:rPr>
        <w:t xml:space="preserve"> Object.prototype</w:t>
      </w:r>
      <w:r>
        <w:rPr>
          <w:rStyle w:val="md-line"/>
          <w:rFonts w:ascii="Open Sans" w:hAnsi="Open Sans" w:cs="Open Sans"/>
        </w:rPr>
        <w:t>，所以</w:t>
      </w:r>
      <w:r>
        <w:rPr>
          <w:rStyle w:val="md-line"/>
          <w:rFonts w:ascii="Open Sans" w:hAnsi="Open Sans" w:cs="Open Sans"/>
        </w:rPr>
        <w:t xml:space="preserve"> o </w:t>
      </w:r>
      <w:r>
        <w:rPr>
          <w:rStyle w:val="md-line"/>
          <w:rFonts w:ascii="Open Sans" w:hAnsi="Open Sans" w:cs="Open Sans"/>
        </w:rPr>
        <w:t>对象继承了它的</w:t>
      </w:r>
      <w:r>
        <w:rPr>
          <w:rStyle w:val="md-line"/>
          <w:rFonts w:ascii="Open Sans" w:hAnsi="Open Sans" w:cs="Open Sans"/>
        </w:rPr>
        <w:t xml:space="preserve"> hasOwnProperty </w:t>
      </w:r>
      <w:r>
        <w:rPr>
          <w:rStyle w:val="md-line"/>
          <w:rFonts w:ascii="Open Sans" w:hAnsi="Open Sans" w:cs="Open Sans"/>
        </w:rPr>
        <w:t>属性，第一行代码返回</w:t>
      </w:r>
      <w:r>
        <w:rPr>
          <w:rStyle w:val="md-line"/>
          <w:rFonts w:ascii="Open Sans" w:hAnsi="Open Sans" w:cs="Open Sans"/>
        </w:rPr>
        <w:t xml:space="preserve"> true</w:t>
      </w:r>
      <w:r>
        <w:rPr>
          <w:rStyle w:val="md-line"/>
          <w:rFonts w:ascii="Open Sans" w:hAnsi="Open Sans" w:cs="Open Sans"/>
        </w:rPr>
        <w:t>。</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这个</w:t>
      </w:r>
      <w:r>
        <w:rPr>
          <w:rStyle w:val="md-line"/>
          <w:rFonts w:ascii="Open Sans" w:hAnsi="Open Sans" w:cs="Open Sans"/>
        </w:rPr>
        <w:t xml:space="preserve"> hasOwnProperty </w:t>
      </w:r>
      <w:r>
        <w:rPr>
          <w:rStyle w:val="md-line"/>
          <w:rFonts w:ascii="Open Sans" w:hAnsi="Open Sans" w:cs="Open Sans"/>
        </w:rPr>
        <w:t>属性是个方法，调用它可以来检测对象是否含有指定的自有属性，参数也需要传入属性名的字符串格式，所以第二行代码返回</w:t>
      </w:r>
      <w:r>
        <w:rPr>
          <w:rStyle w:val="md-line"/>
          <w:rFonts w:ascii="Open Sans" w:hAnsi="Open Sans" w:cs="Open Sans"/>
        </w:rPr>
        <w:t xml:space="preserve"> false</w:t>
      </w:r>
      <w:r>
        <w:rPr>
          <w:rStyle w:val="md-line"/>
          <w:rFonts w:ascii="Open Sans" w:hAnsi="Open Sans" w:cs="Open Sans"/>
        </w:rPr>
        <w:t>，第三行返回</w:t>
      </w:r>
      <w:r>
        <w:rPr>
          <w:rStyle w:val="md-line"/>
          <w:rFonts w:ascii="Open Sans" w:hAnsi="Open Sans" w:cs="Open Sans"/>
        </w:rPr>
        <w:t xml:space="preserve"> true</w:t>
      </w:r>
      <w:r>
        <w:rPr>
          <w:rStyle w:val="md-line"/>
          <w:rFonts w:ascii="Open Sans" w:hAnsi="Open Sans" w:cs="Open Sans"/>
        </w:rPr>
        <w:t>。</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 xml:space="preserve">hasOwnProperty </w:t>
      </w:r>
      <w:r>
        <w:rPr>
          <w:rStyle w:val="md-line"/>
          <w:rFonts w:ascii="Open Sans" w:hAnsi="Open Sans" w:cs="Open Sans"/>
        </w:rPr>
        <w:t>是继承自</w:t>
      </w:r>
      <w:r>
        <w:rPr>
          <w:rStyle w:val="md-line"/>
          <w:rFonts w:ascii="Open Sans" w:hAnsi="Open Sans" w:cs="Open Sans"/>
        </w:rPr>
        <w:t xml:space="preserve"> Object.prototype </w:t>
      </w:r>
      <w:r>
        <w:rPr>
          <w:rStyle w:val="md-line"/>
          <w:rFonts w:ascii="Open Sans" w:hAnsi="Open Sans" w:cs="Open Sans"/>
        </w:rPr>
        <w:t>的属性，由于</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hasOwnProperty()</w:t>
      </w:r>
      <w:r>
        <w:rPr>
          <w:rStyle w:val="md-line"/>
          <w:rFonts w:ascii="Open Sans" w:hAnsi="Open Sans" w:cs="Open Sans"/>
        </w:rPr>
        <w:t xml:space="preserve"> </w:t>
      </w:r>
      <w:r>
        <w:rPr>
          <w:rStyle w:val="md-line"/>
          <w:rFonts w:ascii="Open Sans" w:hAnsi="Open Sans" w:cs="Open Sans"/>
        </w:rPr>
        <w:t>方法只能检测自有属性，所以第四行返回</w:t>
      </w:r>
      <w:r>
        <w:rPr>
          <w:rStyle w:val="md-line"/>
          <w:rFonts w:ascii="Open Sans" w:hAnsi="Open Sans" w:cs="Open Sans"/>
        </w:rPr>
        <w:t xml:space="preserve"> false</w:t>
      </w:r>
      <w:r>
        <w:rPr>
          <w:rStyle w:val="md-line"/>
          <w:rFonts w:ascii="Open Sans" w:hAnsi="Open Sans" w:cs="Open Sans"/>
        </w:rPr>
        <w:t>。</w:t>
      </w:r>
    </w:p>
    <w:p w:rsidR="004023D2" w:rsidRDefault="004023D2" w:rsidP="004023D2">
      <w:pPr>
        <w:pStyle w:val="a"/>
      </w:pPr>
      <w:r>
        <w:t>propertyIsEnumerable()</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lastRenderedPageBreak/>
        <w:t>这个方法同样是</w:t>
      </w:r>
      <w:r>
        <w:rPr>
          <w:rStyle w:val="md-line"/>
          <w:rFonts w:ascii="Open Sans" w:hAnsi="Open Sans" w:cs="Open Sans"/>
        </w:rPr>
        <w:t xml:space="preserve"> Object.prototype </w:t>
      </w:r>
      <w:r>
        <w:rPr>
          <w:rStyle w:val="md-line"/>
          <w:rFonts w:ascii="Open Sans" w:hAnsi="Open Sans" w:cs="Open Sans"/>
        </w:rPr>
        <w:t>中所定义的方法，所以，同样基本所有对象都能够使用。</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它是</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hasOwnProperty()</w:t>
      </w:r>
      <w:r>
        <w:rPr>
          <w:rStyle w:val="md-line"/>
          <w:rFonts w:ascii="Open Sans" w:hAnsi="Open Sans" w:cs="Open Sans"/>
        </w:rPr>
        <w:t xml:space="preserve"> </w:t>
      </w:r>
      <w:r>
        <w:rPr>
          <w:rStyle w:val="md-line"/>
          <w:rFonts w:ascii="Open Sans" w:hAnsi="Open Sans" w:cs="Open Sans"/>
        </w:rPr>
        <w:t>的增强版，也就是，用于检测对象的自有属性且该属性是可枚举性的，才会返回</w:t>
      </w:r>
      <w:r>
        <w:rPr>
          <w:rStyle w:val="md-line"/>
          <w:rFonts w:ascii="Open Sans" w:hAnsi="Open Sans" w:cs="Open Sans"/>
        </w:rPr>
        <w:t xml:space="preserve"> true</w:t>
      </w:r>
      <w:r>
        <w:rPr>
          <w:rStyle w:val="md-line"/>
          <w:rFonts w:ascii="Open Sans" w:hAnsi="Open Sans" w:cs="Open Sans"/>
        </w:rPr>
        <w:t>。</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可枚举性是属性的另一个特性，用来标识该属性是否允许被遍历，下面会讲解。</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因为有一些内置属性是不希望被枚举出来的，所以可通过该方法来判断。</w:t>
      </w:r>
    </w:p>
    <w:p w:rsidR="004023D2" w:rsidRDefault="004023D2" w:rsidP="004023D2">
      <w:pPr>
        <w:pStyle w:val="a5"/>
      </w:pPr>
      <w:r>
        <w:t>遍历属性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遍历属性也称枚举属性，也就是类似于对集合进行遍历操作，将其所含有的属性一个个读取出来。</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遍历对象属性的方式也有多种，也一一来介绍：</w:t>
      </w:r>
    </w:p>
    <w:p w:rsidR="004023D2" w:rsidRDefault="004023D2" w:rsidP="004023D2">
      <w:pPr>
        <w:pStyle w:val="a"/>
      </w:pPr>
      <w:r>
        <w:t xml:space="preserve">for-in </w:t>
      </w:r>
      <w:r>
        <w:t>遍历</w:t>
      </w:r>
    </w:p>
    <w:p w:rsidR="004023D2" w:rsidRDefault="004023D2" w:rsidP="004023D2">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property"/>
          <w:rFonts w:ascii="Consolas" w:hAnsi="Consolas"/>
          <w:color w:val="000000"/>
          <w:sz w:val="22"/>
          <w:szCs w:val="22"/>
        </w:rPr>
        <w:t>name</w:t>
      </w:r>
      <w:r>
        <w:rPr>
          <w:rFonts w:ascii="Consolas" w:hAnsi="Consolas"/>
          <w:sz w:val="22"/>
          <w:szCs w:val="22"/>
        </w:rPr>
        <w:t>:</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Object</w:t>
      </w:r>
      <w:r>
        <w:rPr>
          <w:rFonts w:ascii="Consolas" w:hAnsi="Consolas"/>
          <w:sz w:val="22"/>
          <w:szCs w:val="22"/>
        </w:rPr>
        <w:t>.</w:t>
      </w:r>
      <w:r>
        <w:rPr>
          <w:rStyle w:val="cm-property"/>
          <w:rFonts w:ascii="Consolas" w:hAnsi="Consolas"/>
          <w:color w:val="000000"/>
          <w:sz w:val="22"/>
          <w:szCs w:val="22"/>
        </w:rPr>
        <w:t>create</w:t>
      </w:r>
      <w:r>
        <w:rPr>
          <w:rFonts w:ascii="Consolas" w:hAnsi="Consolas"/>
          <w:sz w:val="22"/>
          <w:szCs w:val="22"/>
        </w:rPr>
        <w:t>(</w:t>
      </w:r>
      <w:r>
        <w:rPr>
          <w:rStyle w:val="cm-variable"/>
          <w:rFonts w:ascii="Consolas" w:hAnsi="Consolas"/>
          <w:color w:val="000000"/>
          <w:sz w:val="22"/>
          <w:szCs w:val="22"/>
        </w:rPr>
        <w:t>o</w:t>
      </w:r>
      <w:r>
        <w:rPr>
          <w:rFonts w:ascii="Consolas" w:hAnsi="Consolas"/>
          <w:sz w:val="22"/>
          <w:szCs w:val="22"/>
        </w:rPr>
        <w:t>);  </w:t>
      </w:r>
      <w:r>
        <w:rPr>
          <w:rStyle w:val="cm-comment"/>
          <w:rFonts w:ascii="Consolas" w:hAnsi="Consolas"/>
          <w:color w:val="AA5500"/>
          <w:sz w:val="22"/>
          <w:szCs w:val="22"/>
        </w:rPr>
        <w:t xml:space="preserve">//o1 </w:t>
      </w:r>
      <w:r>
        <w:rPr>
          <w:rStyle w:val="cm-comment"/>
          <w:rFonts w:ascii="Consolas" w:hAnsi="Consolas"/>
          <w:color w:val="AA5500"/>
          <w:sz w:val="22"/>
          <w:szCs w:val="22"/>
        </w:rPr>
        <w:t>继承自</w:t>
      </w:r>
      <w:r>
        <w:rPr>
          <w:rStyle w:val="cm-comment"/>
          <w:rFonts w:ascii="Consolas" w:hAnsi="Consolas"/>
          <w:color w:val="AA5500"/>
          <w:sz w:val="22"/>
          <w:szCs w:val="22"/>
        </w:rPr>
        <w:t xml:space="preserve"> o</w:t>
      </w:r>
      <w:r>
        <w:rPr>
          <w:rFonts w:ascii="Consolas" w:hAnsi="Consolas"/>
          <w:sz w:val="22"/>
          <w:szCs w:val="22"/>
        </w:rPr>
        <w:br/>
      </w:r>
      <w:r>
        <w:rPr>
          <w:rStyle w:val="cm-variable"/>
          <w:rFonts w:ascii="Consolas" w:hAnsi="Consolas"/>
          <w:color w:val="000000"/>
          <w:sz w:val="22"/>
          <w:szCs w:val="22"/>
        </w:rPr>
        <w:t>o1</w:t>
      </w:r>
      <w:r>
        <w:rPr>
          <w:rFonts w:ascii="Consolas" w:hAnsi="Consolas"/>
          <w:sz w:val="22"/>
          <w:szCs w:val="22"/>
        </w:rPr>
        <w:t>.</w:t>
      </w:r>
      <w:r>
        <w:rPr>
          <w:rStyle w:val="cm-property"/>
          <w:rFonts w:ascii="Consolas" w:hAnsi="Consolas"/>
          <w:color w:val="000000"/>
          <w:sz w:val="22"/>
          <w:szCs w:val="22"/>
        </w:rPr>
        <w:t>age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24</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o1</w:t>
      </w:r>
      <w:r>
        <w:rPr>
          <w:rFonts w:ascii="Consolas" w:hAnsi="Consolas"/>
          <w:sz w:val="22"/>
          <w:szCs w:val="22"/>
        </w:rPr>
        <w:t>.</w:t>
      </w:r>
      <w:r>
        <w:rPr>
          <w:rStyle w:val="cm-property"/>
          <w:rFonts w:ascii="Consolas" w:hAnsi="Consolas"/>
          <w:color w:val="000000"/>
          <w:sz w:val="22"/>
          <w:szCs w:val="22"/>
        </w:rPr>
        <w:t>sex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"man"</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o1</w:t>
      </w:r>
      <w:r>
        <w:rPr>
          <w:rFonts w:ascii="Consolas" w:hAnsi="Consolas"/>
          <w:sz w:val="22"/>
          <w:szCs w:val="22"/>
        </w:rPr>
        <w:t>.</w:t>
      </w:r>
      <w:r>
        <w:rPr>
          <w:rStyle w:val="cm-property"/>
          <w:rFonts w:ascii="Consolas" w:hAnsi="Consolas"/>
          <w:color w:val="000000"/>
          <w:sz w:val="22"/>
          <w:szCs w:val="22"/>
        </w:rPr>
        <w:t>love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"girl"</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for</w:t>
      </w:r>
      <w:r>
        <w:rPr>
          <w:rFonts w:ascii="Consolas" w:hAnsi="Consolas"/>
          <w:sz w:val="22"/>
          <w:szCs w:val="22"/>
        </w:rPr>
        <w:t>(</w:t>
      </w:r>
      <w:r>
        <w:rPr>
          <w:rStyle w:val="cm-variable"/>
          <w:rFonts w:ascii="Consolas" w:hAnsi="Consolas"/>
          <w:color w:val="000000"/>
          <w:sz w:val="22"/>
          <w:szCs w:val="22"/>
        </w:rPr>
        <w:t>p</w:t>
      </w:r>
      <w:r>
        <w:rPr>
          <w:rFonts w:ascii="Consolas" w:hAnsi="Consolas"/>
          <w:sz w:val="22"/>
          <w:szCs w:val="22"/>
        </w:rPr>
        <w:t xml:space="preserve"> </w:t>
      </w:r>
      <w:r>
        <w:rPr>
          <w:rStyle w:val="cm-keyword"/>
          <w:rFonts w:ascii="Consolas" w:hAnsi="Consolas"/>
          <w:color w:val="770088"/>
          <w:sz w:val="22"/>
          <w:szCs w:val="22"/>
        </w:rPr>
        <w:t>in</w:t>
      </w:r>
      <w:r>
        <w:rPr>
          <w:rFonts w:ascii="Consolas" w:hAnsi="Consolas"/>
          <w:sz w:val="22"/>
          <w:szCs w:val="22"/>
        </w:rPr>
        <w:t xml:space="preserve"> </w:t>
      </w:r>
      <w:r>
        <w:rPr>
          <w:rStyle w:val="cm-variable"/>
          <w:rFonts w:ascii="Consolas" w:hAnsi="Consolas"/>
          <w:color w:val="000000"/>
          <w:sz w:val="22"/>
          <w:szCs w:val="22"/>
        </w:rPr>
        <w:t>o1</w:t>
      </w:r>
      <w:r>
        <w:rPr>
          <w:rFonts w:ascii="Consolas" w:hAnsi="Consolas"/>
          <w:sz w:val="22"/>
          <w:szCs w:val="22"/>
        </w:rPr>
        <w:t>) {</w:t>
      </w:r>
      <w:r>
        <w:rPr>
          <w:rFonts w:ascii="Consolas" w:hAnsi="Consolas"/>
          <w:sz w:val="22"/>
          <w:szCs w:val="22"/>
        </w:rPr>
        <w:br/>
      </w:r>
      <w:r>
        <w:rPr>
          <w:rStyle w:val="cm-tab"/>
          <w:rFonts w:ascii="var(--monospace)" w:hAnsi="var(--monospace)"/>
          <w:sz w:val="22"/>
          <w:szCs w:val="22"/>
        </w:rP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
          <w:rFonts w:ascii="Consolas" w:hAnsi="Consolas"/>
          <w:color w:val="000000"/>
          <w:sz w:val="22"/>
          <w:szCs w:val="22"/>
        </w:rPr>
        <w:t>p</w:t>
      </w:r>
      <w:r>
        <w:rPr>
          <w:rFonts w:ascii="Consolas" w:hAnsi="Consolas"/>
          <w:sz w:val="22"/>
          <w:szCs w:val="22"/>
        </w:rPr>
        <w:t>);    </w:t>
      </w:r>
      <w:r>
        <w:rPr>
          <w:rFonts w:ascii="Consolas" w:hAnsi="Consolas"/>
          <w:sz w:val="22"/>
          <w:szCs w:val="22"/>
        </w:rPr>
        <w:br/>
        <w:t>}</w:t>
      </w:r>
    </w:p>
    <w:p w:rsidR="004023D2" w:rsidRDefault="00E22497" w:rsidP="004023D2">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72928" behindDoc="0" locked="0" layoutInCell="1" allowOverlap="1">
            <wp:simplePos x="0" y="0"/>
            <wp:positionH relativeFrom="margin">
              <wp:align>left</wp:align>
            </wp:positionH>
            <wp:positionV relativeFrom="paragraph">
              <wp:posOffset>350400</wp:posOffset>
            </wp:positionV>
            <wp:extent cx="3147695" cy="2000885"/>
            <wp:effectExtent l="0" t="0" r="0" b="0"/>
            <wp:wrapTopAndBottom/>
            <wp:docPr id="71726" name="图片 71726" descr="https://upload-images.jianshu.io/upload_images/1924341-d794f2c34ddaa11f.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images.jianshu.io/upload_images/1924341-d794f2c34ddaa11f.png?imageMogr2/auto-orient/strip%7CimageView2/2/w/12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55178" cy="2005941"/>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Style w:val="md-line"/>
          <w:rFonts w:ascii="Open Sans" w:hAnsi="Open Sans" w:cs="Open Sans"/>
        </w:rPr>
        <w:t>看看输出的结果：</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lastRenderedPageBreak/>
        <w:t xml:space="preserve">o1 </w:t>
      </w:r>
      <w:r>
        <w:rPr>
          <w:rStyle w:val="md-line"/>
          <w:rFonts w:ascii="Open Sans" w:hAnsi="Open Sans" w:cs="Open Sans"/>
        </w:rPr>
        <w:t>继承自</w:t>
      </w:r>
      <w:r>
        <w:rPr>
          <w:rStyle w:val="md-line"/>
          <w:rFonts w:ascii="Open Sans" w:hAnsi="Open Sans" w:cs="Open Sans"/>
        </w:rPr>
        <w:t xml:space="preserve"> o</w:t>
      </w:r>
      <w:r>
        <w:rPr>
          <w:rStyle w:val="md-line"/>
          <w:rFonts w:ascii="Open Sans" w:hAnsi="Open Sans" w:cs="Open Sans"/>
        </w:rPr>
        <w:t>，在</w:t>
      </w:r>
      <w:r>
        <w:rPr>
          <w:rStyle w:val="md-line"/>
          <w:rFonts w:ascii="Open Sans" w:hAnsi="Open Sans" w:cs="Open Sans"/>
        </w:rPr>
        <w:t xml:space="preserve"> o1 </w:t>
      </w:r>
      <w:r>
        <w:rPr>
          <w:rStyle w:val="md-line"/>
          <w:rFonts w:ascii="Open Sans" w:hAnsi="Open Sans" w:cs="Open Sans"/>
        </w:rPr>
        <w:t>内有三个自有属性，有一个继承属性，通过</w:t>
      </w:r>
      <w:r>
        <w:rPr>
          <w:rStyle w:val="md-line"/>
          <w:rFonts w:ascii="Open Sans" w:hAnsi="Open Sans" w:cs="Open Sans"/>
        </w:rPr>
        <w:t xml:space="preserve"> for-in </w:t>
      </w:r>
      <w:r>
        <w:rPr>
          <w:rStyle w:val="md-line"/>
          <w:rFonts w:ascii="Open Sans" w:hAnsi="Open Sans" w:cs="Open Sans"/>
        </w:rPr>
        <w:t>方式遍历对象</w:t>
      </w:r>
      <w:r>
        <w:rPr>
          <w:rStyle w:val="md-line"/>
          <w:rFonts w:ascii="Open Sans" w:hAnsi="Open Sans" w:cs="Open Sans"/>
        </w:rPr>
        <w:t xml:space="preserve"> o1 </w:t>
      </w:r>
      <w:r>
        <w:rPr>
          <w:rStyle w:val="md-line"/>
          <w:rFonts w:ascii="Open Sans" w:hAnsi="Open Sans" w:cs="Open Sans"/>
        </w:rPr>
        <w:t>的属性时，不管是自有属性，还是继承属性，都会被输出。</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同时，输出的是属性名，并不是属性值，所以</w:t>
      </w:r>
      <w:r>
        <w:rPr>
          <w:rStyle w:val="md-line"/>
          <w:rFonts w:ascii="Open Sans" w:hAnsi="Open Sans" w:cs="Open Sans"/>
        </w:rPr>
        <w:t xml:space="preserve"> for-in </w:t>
      </w:r>
      <w:r>
        <w:rPr>
          <w:rStyle w:val="md-line"/>
          <w:rFonts w:ascii="Open Sans" w:hAnsi="Open Sans" w:cs="Open Sans"/>
        </w:rPr>
        <w:t>方式只是遍历对象的属性（包括继承属性），并返回属性名，注意是属性名。</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通常</w:t>
      </w:r>
      <w:r>
        <w:rPr>
          <w:rStyle w:val="md-line"/>
          <w:rFonts w:ascii="Open Sans" w:hAnsi="Open Sans" w:cs="Open Sans"/>
        </w:rPr>
        <w:t xml:space="preserve"> for-in </w:t>
      </w:r>
      <w:r>
        <w:rPr>
          <w:rStyle w:val="md-line"/>
          <w:rFonts w:ascii="Open Sans" w:hAnsi="Open Sans" w:cs="Open Sans"/>
        </w:rPr>
        <w:t>这种方式，可以结合</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hasOwnProperty()</w:t>
      </w:r>
      <w:r>
        <w:rPr>
          <w:rStyle w:val="md-line"/>
          <w:rFonts w:ascii="Open Sans" w:hAnsi="Open Sans" w:cs="Open Sans"/>
        </w:rPr>
        <w:t xml:space="preserve"> </w:t>
      </w:r>
      <w:r>
        <w:rPr>
          <w:rStyle w:val="md-line"/>
          <w:rFonts w:ascii="Open Sans" w:hAnsi="Open Sans" w:cs="Open Sans"/>
        </w:rPr>
        <w:t>方法一起使用，来过滤掉继承的属性。</w:t>
      </w:r>
    </w:p>
    <w:p w:rsidR="004023D2" w:rsidRDefault="004023D2" w:rsidP="004023D2">
      <w:pPr>
        <w:pStyle w:val="a"/>
      </w:pPr>
      <w:r>
        <w:t>Object.keys()</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这又是一个类似静态方法的存在，注意这个方法跟上述</w:t>
      </w:r>
      <w:r>
        <w:rPr>
          <w:rStyle w:val="md-line"/>
          <w:rFonts w:ascii="Open Sans" w:hAnsi="Open Sans" w:cs="Open Sans"/>
        </w:rPr>
        <w:t xml:space="preserve"> Object.create() </w:t>
      </w:r>
      <w:r>
        <w:rPr>
          <w:rStyle w:val="md-line"/>
          <w:rFonts w:ascii="Open Sans" w:hAnsi="Open Sans" w:cs="Open Sans"/>
        </w:rPr>
        <w:t>都是构造函数</w:t>
      </w:r>
      <w:r>
        <w:rPr>
          <w:rStyle w:val="md-line"/>
          <w:rFonts w:ascii="Open Sans" w:hAnsi="Open Sans" w:cs="Open Sans"/>
        </w:rPr>
        <w:t xml:space="preserve"> Object </w:t>
      </w:r>
      <w:r>
        <w:rPr>
          <w:rStyle w:val="md-line"/>
          <w:rFonts w:ascii="Open Sans" w:hAnsi="Open Sans" w:cs="Open Sans"/>
        </w:rPr>
        <w:t>上的方法，而普通对象继承的是构造函数</w:t>
      </w:r>
      <w:r>
        <w:rPr>
          <w:rStyle w:val="md-line"/>
          <w:rFonts w:ascii="Open Sans" w:hAnsi="Open Sans" w:cs="Open Sans"/>
        </w:rPr>
        <w:t xml:space="preserve"> Object.prototype </w:t>
      </w:r>
      <w:r>
        <w:rPr>
          <w:rStyle w:val="md-line"/>
          <w:rFonts w:ascii="Open Sans" w:hAnsi="Open Sans" w:cs="Open Sans"/>
        </w:rPr>
        <w:t>属性值所指向的那个原型对象，这是两个相互独立的对象，也就是说，通过构造函数创建出来的子对象并不是继承构造函数对象本身。</w:t>
      </w:r>
    </w:p>
    <w:p w:rsidR="004023D2" w:rsidRDefault="00E22497" w:rsidP="004023D2">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73952" behindDoc="0" locked="0" layoutInCell="1" allowOverlap="1">
            <wp:simplePos x="0" y="0"/>
            <wp:positionH relativeFrom="margin">
              <wp:align>left</wp:align>
            </wp:positionH>
            <wp:positionV relativeFrom="paragraph">
              <wp:posOffset>553026</wp:posOffset>
            </wp:positionV>
            <wp:extent cx="2838450" cy="565150"/>
            <wp:effectExtent l="0" t="0" r="0" b="6350"/>
            <wp:wrapTopAndBottom/>
            <wp:docPr id="71725" name="图片 71725" descr="https://upload-images.jianshu.io/upload_images/1924341-8a1df1551b7080d0.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images.jianshu.io/upload_images/1924341-8a1df1551b7080d0.png?imageMogr2/auto-orient/strip%7CimageView2/2/w/12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3845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Style w:val="md-line"/>
          <w:rFonts w:ascii="Open Sans" w:hAnsi="Open Sans" w:cs="Open Sans"/>
        </w:rPr>
        <w:t>所以在子对象中，无法使用</w:t>
      </w:r>
      <w:r w:rsidR="004023D2">
        <w:rPr>
          <w:rStyle w:val="md-line"/>
          <w:rFonts w:ascii="Open Sans" w:hAnsi="Open Sans" w:cs="Open Sans"/>
        </w:rPr>
        <w:t xml:space="preserve"> Object.keys() </w:t>
      </w:r>
      <w:r w:rsidR="004023D2">
        <w:rPr>
          <w:rStyle w:val="md-line"/>
          <w:rFonts w:ascii="Open Sans" w:hAnsi="Open Sans" w:cs="Open Sans"/>
        </w:rPr>
        <w:t>这类构造函数对象本身的属性，这点需要注意一下，在后续专门讲继承时会再拿出来讲讲。</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参数传入需要遍历属性的对象，通过该方法，可以获得一个数组对象，数组内就存储着参数传入的对象的自有属性且属性是可枚举性的，相当于</w:t>
      </w:r>
      <w:r>
        <w:rPr>
          <w:rStyle w:val="md-line"/>
          <w:rFonts w:ascii="Open Sans" w:hAnsi="Open Sans" w:cs="Open Sans"/>
        </w:rPr>
        <w:t xml:space="preserve"> for-in </w:t>
      </w:r>
      <w:r>
        <w:rPr>
          <w:rStyle w:val="md-line"/>
          <w:rFonts w:ascii="Open Sans" w:hAnsi="Open Sans" w:cs="Open Sans"/>
        </w:rPr>
        <w:t>方式结合</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hasOwnProperty()</w:t>
      </w:r>
      <w:r>
        <w:rPr>
          <w:rStyle w:val="md-line"/>
          <w:rFonts w:ascii="Open Sans" w:hAnsi="Open Sans" w:cs="Open Sans"/>
        </w:rPr>
        <w:t xml:space="preserve"> </w:t>
      </w:r>
      <w:r>
        <w:rPr>
          <w:rStyle w:val="md-line"/>
          <w:rFonts w:ascii="Open Sans" w:hAnsi="Open Sans" w:cs="Open Sans"/>
        </w:rPr>
        <w:t>的效果。</w:t>
      </w:r>
    </w:p>
    <w:p w:rsidR="004023D2" w:rsidRDefault="004023D2" w:rsidP="004023D2">
      <w:pPr>
        <w:pStyle w:val="a"/>
      </w:pPr>
      <w:r>
        <w:t>Object.getOwnPropertyNames()</w:t>
      </w:r>
    </w:p>
    <w:p w:rsidR="004023D2" w:rsidRDefault="00E22497" w:rsidP="004023D2">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74976" behindDoc="0" locked="0" layoutInCell="1" allowOverlap="1">
            <wp:simplePos x="0" y="0"/>
            <wp:positionH relativeFrom="page">
              <wp:align>right</wp:align>
            </wp:positionH>
            <wp:positionV relativeFrom="paragraph">
              <wp:posOffset>565845</wp:posOffset>
            </wp:positionV>
            <wp:extent cx="6480834" cy="798694"/>
            <wp:effectExtent l="0" t="0" r="0" b="1905"/>
            <wp:wrapTopAndBottom/>
            <wp:docPr id="71724" name="图片 71724" descr="https://upload-images.jianshu.io/upload_images/1924341-70bac64732196a20.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images.jianshu.io/upload_images/1924341-70bac64732196a20.png?imageMogr2/auto-orient/strip%7CimageView2/2/w/12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80834" cy="798694"/>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Style w:val="md-line"/>
          <w:rFonts w:ascii="Open Sans" w:hAnsi="Open Sans" w:cs="Open Sans"/>
        </w:rPr>
        <w:t>该方法也是遍历对象的自有属性，只是它是将参数传入的对象所拥有的所有属性都输出，包括那些被设置为不可枚举的属性，看个例子：</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 xml:space="preserve">Object.prototype </w:t>
      </w:r>
      <w:r>
        <w:rPr>
          <w:rStyle w:val="md-line"/>
          <w:rFonts w:ascii="Open Sans" w:hAnsi="Open Sans" w:cs="Open Sans"/>
        </w:rPr>
        <w:t>指向了一个内置的对象，内置对象中定义了很多属性，继承这个原型的子对象们都可以使用这些属性，但这些属性都被设置为不可枚举性，所以通过</w:t>
      </w:r>
      <w:r>
        <w:rPr>
          <w:rStyle w:val="md-line"/>
          <w:rFonts w:ascii="Open Sans" w:hAnsi="Open Sans" w:cs="Open Sans"/>
        </w:rPr>
        <w:t xml:space="preserve"> Object.keys() </w:t>
      </w:r>
      <w:r>
        <w:rPr>
          <w:rStyle w:val="md-line"/>
          <w:rFonts w:ascii="Open Sans" w:hAnsi="Open Sans" w:cs="Open Sans"/>
        </w:rPr>
        <w:t>遍历它时，得到的是一个空数组，子对象通过</w:t>
      </w:r>
      <w:r>
        <w:rPr>
          <w:rStyle w:val="md-line"/>
          <w:rFonts w:ascii="Open Sans" w:hAnsi="Open Sans" w:cs="Open Sans"/>
        </w:rPr>
        <w:t xml:space="preserve"> for-in </w:t>
      </w:r>
      <w:r>
        <w:rPr>
          <w:rStyle w:val="md-line"/>
          <w:rFonts w:ascii="Open Sans" w:hAnsi="Open Sans" w:cs="Open Sans"/>
        </w:rPr>
        <w:t>方式遍历时也读取不到这些属性。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这种设计是好的，但考虑到如果有某些场景是需要读取对象自身的所有属性，包括那些不可枚举的，此时，就可通过</w:t>
      </w:r>
      <w:r>
        <w:rPr>
          <w:rStyle w:val="md-line"/>
          <w:rFonts w:ascii="Open Sans" w:hAnsi="Open Sans" w:cs="Open Sans"/>
        </w:rPr>
        <w:t xml:space="preserve"> Object.getOwnPropertyNames() </w:t>
      </w:r>
      <w:r>
        <w:rPr>
          <w:rStyle w:val="md-line"/>
          <w:rFonts w:ascii="Open Sans" w:hAnsi="Open Sans" w:cs="Open Sans"/>
        </w:rPr>
        <w:t>来达到目的了。</w:t>
      </w:r>
    </w:p>
    <w:p w:rsidR="004023D2" w:rsidRDefault="004023D2" w:rsidP="004023D2">
      <w:pPr>
        <w:pStyle w:val="a5"/>
      </w:pPr>
      <w:r>
        <w:t>属性的特性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lastRenderedPageBreak/>
        <w:t>上面介绍中，或多或少有提到属性的特性，属性特性是指，属性的一些特有行为。</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属性的特性一共有三个：可写性、可配置性、可枚举性</w:t>
      </w:r>
    </w:p>
    <w:p w:rsidR="004023D2" w:rsidRDefault="004023D2" w:rsidP="004023D2">
      <w:pPr>
        <w:pStyle w:val="a4"/>
        <w:numPr>
          <w:ilvl w:val="0"/>
          <w:numId w:val="93"/>
        </w:numPr>
        <w:spacing w:line="240" w:lineRule="auto"/>
        <w:ind w:left="0"/>
        <w:rPr>
          <w:rFonts w:ascii="Open Sans" w:hAnsi="Open Sans" w:cs="Open Sans"/>
        </w:rPr>
      </w:pPr>
      <w:r>
        <w:rPr>
          <w:rStyle w:val="md-line"/>
          <w:rFonts w:ascii="Open Sans" w:hAnsi="Open Sans" w:cs="Open Sans"/>
        </w:rPr>
        <w:t>可写性：表示这个属性是否允许被更改，当设置成</w:t>
      </w:r>
      <w:r>
        <w:rPr>
          <w:rStyle w:val="md-line"/>
          <w:rFonts w:ascii="Open Sans" w:hAnsi="Open Sans" w:cs="Open Sans"/>
        </w:rPr>
        <w:t xml:space="preserve"> false </w:t>
      </w:r>
      <w:r>
        <w:rPr>
          <w:rStyle w:val="md-line"/>
          <w:rFonts w:ascii="Open Sans" w:hAnsi="Open Sans" w:cs="Open Sans"/>
        </w:rPr>
        <w:t>时，这就是一个只读属性</w:t>
      </w:r>
    </w:p>
    <w:p w:rsidR="004023D2" w:rsidRDefault="004023D2" w:rsidP="004023D2">
      <w:pPr>
        <w:pStyle w:val="a4"/>
        <w:numPr>
          <w:ilvl w:val="0"/>
          <w:numId w:val="93"/>
        </w:numPr>
        <w:spacing w:line="240" w:lineRule="auto"/>
        <w:ind w:left="0"/>
        <w:rPr>
          <w:rFonts w:ascii="Open Sans" w:hAnsi="Open Sans" w:cs="Open Sans"/>
        </w:rPr>
      </w:pPr>
      <w:r>
        <w:rPr>
          <w:rStyle w:val="md-line"/>
          <w:rFonts w:ascii="Open Sans" w:hAnsi="Open Sans" w:cs="Open Sans"/>
        </w:rPr>
        <w:t>可配置性：表示这个属性是否允许被动态的添加或删除，当设置成</w:t>
      </w:r>
      <w:r>
        <w:rPr>
          <w:rStyle w:val="md-line"/>
          <w:rFonts w:ascii="Open Sans" w:hAnsi="Open Sans" w:cs="Open Sans"/>
        </w:rPr>
        <w:t xml:space="preserve"> false </w:t>
      </w:r>
      <w:r>
        <w:rPr>
          <w:rStyle w:val="md-line"/>
          <w:rFonts w:ascii="Open Sans" w:hAnsi="Open Sans" w:cs="Open Sans"/>
        </w:rPr>
        <w:t>时，就不允许通过</w:t>
      </w:r>
      <w:r>
        <w:rPr>
          <w:rStyle w:val="md-line"/>
          <w:rFonts w:ascii="Open Sans" w:hAnsi="Open Sans" w:cs="Open Sans"/>
        </w:rPr>
        <w:t xml:space="preserve"> delete </w:t>
      </w:r>
      <w:r>
        <w:rPr>
          <w:rStyle w:val="md-line"/>
          <w:rFonts w:ascii="Open Sans" w:hAnsi="Open Sans" w:cs="Open Sans"/>
        </w:rPr>
        <w:t>来删除</w:t>
      </w:r>
    </w:p>
    <w:p w:rsidR="004023D2" w:rsidRDefault="004023D2" w:rsidP="004023D2">
      <w:pPr>
        <w:pStyle w:val="a4"/>
        <w:numPr>
          <w:ilvl w:val="0"/>
          <w:numId w:val="93"/>
        </w:numPr>
        <w:spacing w:line="240" w:lineRule="auto"/>
        <w:ind w:left="0"/>
        <w:rPr>
          <w:rFonts w:ascii="Open Sans" w:hAnsi="Open Sans" w:cs="Open Sans"/>
        </w:rPr>
      </w:pPr>
      <w:r>
        <w:rPr>
          <w:rStyle w:val="md-line"/>
          <w:rFonts w:ascii="Open Sans" w:hAnsi="Open Sans" w:cs="Open Sans"/>
        </w:rPr>
        <w:t>可枚举性：表示这个属性是否允许在遍历属性过程中被读取，当设置成</w:t>
      </w:r>
      <w:r>
        <w:rPr>
          <w:rStyle w:val="md-line"/>
          <w:rFonts w:ascii="Open Sans" w:hAnsi="Open Sans" w:cs="Open Sans"/>
        </w:rPr>
        <w:t xml:space="preserve"> false </w:t>
      </w:r>
      <w:r>
        <w:rPr>
          <w:rStyle w:val="md-line"/>
          <w:rFonts w:ascii="Open Sans" w:hAnsi="Open Sans" w:cs="Open Sans"/>
        </w:rPr>
        <w:t>时，通过</w:t>
      </w:r>
      <w:r>
        <w:rPr>
          <w:rStyle w:val="md-line"/>
          <w:rFonts w:ascii="Open Sans" w:hAnsi="Open Sans" w:cs="Open Sans"/>
        </w:rPr>
        <w:t xml:space="preserve"> for-in </w:t>
      </w:r>
      <w:r>
        <w:rPr>
          <w:rStyle w:val="md-line"/>
          <w:rFonts w:ascii="Open Sans" w:hAnsi="Open Sans" w:cs="Open Sans"/>
        </w:rPr>
        <w:t>或</w:t>
      </w:r>
      <w:r>
        <w:rPr>
          <w:rStyle w:val="md-line"/>
          <w:rFonts w:ascii="Open Sans" w:hAnsi="Open Sans" w:cs="Open Sans"/>
        </w:rPr>
        <w:t xml:space="preserve"> Object.keys </w:t>
      </w:r>
      <w:r>
        <w:rPr>
          <w:rStyle w:val="md-line"/>
          <w:rFonts w:ascii="Open Sans" w:hAnsi="Open Sans" w:cs="Open Sans"/>
        </w:rPr>
        <w:t>都无法遍历到这个属性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那么，如果知道对象的某个属性的这三种特性都是什么配置呢？</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针对这种情况，内置了一个叫做属性描述符的对象，这个对象本身含有四个属性来描述属性：</w:t>
      </w:r>
      <w:r>
        <w:rPr>
          <w:rStyle w:val="md-line"/>
          <w:rFonts w:ascii="Open Sans" w:hAnsi="Open Sans" w:cs="Open Sans"/>
        </w:rPr>
        <w:t>value</w:t>
      </w:r>
      <w:r>
        <w:rPr>
          <w:rStyle w:val="md-line"/>
          <w:rFonts w:ascii="Open Sans" w:hAnsi="Open Sans" w:cs="Open Sans"/>
        </w:rPr>
        <w:t>、</w:t>
      </w:r>
      <w:r>
        <w:rPr>
          <w:rStyle w:val="md-line"/>
          <w:rFonts w:ascii="Open Sans" w:hAnsi="Open Sans" w:cs="Open Sans"/>
        </w:rPr>
        <w:t>writable</w:t>
      </w:r>
      <w:r>
        <w:rPr>
          <w:rStyle w:val="md-line"/>
          <w:rFonts w:ascii="Open Sans" w:hAnsi="Open Sans" w:cs="Open Sans"/>
        </w:rPr>
        <w:t>、</w:t>
      </w:r>
      <w:r>
        <w:rPr>
          <w:rStyle w:val="md-line"/>
          <w:rFonts w:ascii="Open Sans" w:hAnsi="Open Sans" w:cs="Open Sans"/>
        </w:rPr>
        <w:t>enumerable</w:t>
      </w:r>
      <w:r>
        <w:rPr>
          <w:rStyle w:val="md-line"/>
          <w:rFonts w:ascii="Open Sans" w:hAnsi="Open Sans" w:cs="Open Sans"/>
        </w:rPr>
        <w:t>、</w:t>
      </w:r>
      <w:r>
        <w:rPr>
          <w:rStyle w:val="md-line"/>
          <w:rFonts w:ascii="Open Sans" w:hAnsi="Open Sans" w:cs="Open Sans"/>
        </w:rPr>
        <w:t>configurable</w:t>
      </w:r>
      <w:r>
        <w:rPr>
          <w:rStyle w:val="md-line"/>
          <w:rFonts w:ascii="Open Sans" w:hAnsi="Open Sans" w:cs="Open Sans"/>
        </w:rPr>
        <w:t>。</w:t>
      </w:r>
    </w:p>
    <w:p w:rsidR="004023D2" w:rsidRDefault="004023D2" w:rsidP="004023D2">
      <w:pPr>
        <w:pStyle w:val="a4"/>
        <w:numPr>
          <w:ilvl w:val="0"/>
          <w:numId w:val="94"/>
        </w:numPr>
        <w:spacing w:line="240" w:lineRule="auto"/>
        <w:ind w:left="0"/>
        <w:rPr>
          <w:rFonts w:ascii="Open Sans" w:hAnsi="Open Sans" w:cs="Open Sans"/>
        </w:rPr>
      </w:pPr>
      <w:r>
        <w:rPr>
          <w:rStyle w:val="md-line"/>
          <w:rFonts w:ascii="Open Sans" w:hAnsi="Open Sans" w:cs="Open Sans"/>
        </w:rPr>
        <w:t>value</w:t>
      </w:r>
      <w:r>
        <w:rPr>
          <w:rStyle w:val="md-line"/>
          <w:rFonts w:ascii="Open Sans" w:hAnsi="Open Sans" w:cs="Open Sans"/>
        </w:rPr>
        <w:t>：描述属性值，即</w:t>
      </w:r>
      <w:r>
        <w:rPr>
          <w:rStyle w:val="md-line"/>
          <w:rFonts w:ascii="Open Sans" w:hAnsi="Open Sans" w:cs="Open Sans"/>
        </w:rPr>
        <w:t xml:space="preserve"> key-value </w:t>
      </w:r>
      <w:r>
        <w:rPr>
          <w:rStyle w:val="md-line"/>
          <w:rFonts w:ascii="Open Sans" w:hAnsi="Open Sans" w:cs="Open Sans"/>
        </w:rPr>
        <w:t>中的</w:t>
      </w:r>
      <w:r>
        <w:rPr>
          <w:rStyle w:val="md-line"/>
          <w:rFonts w:ascii="Open Sans" w:hAnsi="Open Sans" w:cs="Open Sans"/>
        </w:rPr>
        <w:t xml:space="preserve"> value</w:t>
      </w:r>
    </w:p>
    <w:p w:rsidR="004023D2" w:rsidRDefault="004023D2" w:rsidP="004023D2">
      <w:pPr>
        <w:pStyle w:val="a4"/>
        <w:numPr>
          <w:ilvl w:val="0"/>
          <w:numId w:val="94"/>
        </w:numPr>
        <w:spacing w:line="240" w:lineRule="auto"/>
        <w:ind w:left="0"/>
        <w:rPr>
          <w:rFonts w:ascii="Open Sans" w:hAnsi="Open Sans" w:cs="Open Sans"/>
        </w:rPr>
      </w:pPr>
      <w:r>
        <w:rPr>
          <w:rStyle w:val="md-line"/>
          <w:rFonts w:ascii="Open Sans" w:hAnsi="Open Sans" w:cs="Open Sans"/>
        </w:rPr>
        <w:t>writable</w:t>
      </w:r>
      <w:r>
        <w:rPr>
          <w:rStyle w:val="md-line"/>
          <w:rFonts w:ascii="Open Sans" w:hAnsi="Open Sans" w:cs="Open Sans"/>
        </w:rPr>
        <w:t>：描述属性的可写性</w:t>
      </w:r>
    </w:p>
    <w:p w:rsidR="004023D2" w:rsidRDefault="004023D2" w:rsidP="004023D2">
      <w:pPr>
        <w:pStyle w:val="a4"/>
        <w:numPr>
          <w:ilvl w:val="0"/>
          <w:numId w:val="94"/>
        </w:numPr>
        <w:spacing w:line="240" w:lineRule="auto"/>
        <w:ind w:left="0"/>
        <w:rPr>
          <w:rFonts w:ascii="Open Sans" w:hAnsi="Open Sans" w:cs="Open Sans"/>
        </w:rPr>
      </w:pPr>
      <w:r>
        <w:rPr>
          <w:rStyle w:val="md-line"/>
          <w:rFonts w:ascii="Open Sans" w:hAnsi="Open Sans" w:cs="Open Sans"/>
        </w:rPr>
        <w:t>enumerable</w:t>
      </w:r>
      <w:r>
        <w:rPr>
          <w:rStyle w:val="md-line"/>
          <w:rFonts w:ascii="Open Sans" w:hAnsi="Open Sans" w:cs="Open Sans"/>
        </w:rPr>
        <w:t>：描述属性的可枚举性</w:t>
      </w:r>
    </w:p>
    <w:p w:rsidR="004023D2" w:rsidRDefault="004023D2" w:rsidP="004023D2">
      <w:pPr>
        <w:pStyle w:val="a4"/>
        <w:numPr>
          <w:ilvl w:val="0"/>
          <w:numId w:val="94"/>
        </w:numPr>
        <w:spacing w:line="240" w:lineRule="auto"/>
        <w:ind w:left="0"/>
        <w:rPr>
          <w:rFonts w:ascii="Open Sans" w:hAnsi="Open Sans" w:cs="Open Sans"/>
        </w:rPr>
      </w:pPr>
      <w:r>
        <w:rPr>
          <w:rStyle w:val="md-line"/>
          <w:rFonts w:ascii="Open Sans" w:hAnsi="Open Sans" w:cs="Open Sans"/>
        </w:rPr>
        <w:t>configurable</w:t>
      </w:r>
      <w:r>
        <w:rPr>
          <w:rStyle w:val="md-line"/>
          <w:rFonts w:ascii="Open Sans" w:hAnsi="Open Sans" w:cs="Open Sans"/>
        </w:rPr>
        <w:t>：描述属性的可配置性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用来描述属性的数据结构有了，接下去就是如何操作了，先看一下，如果获取对象某个属性的描述信息：</w:t>
      </w:r>
    </w:p>
    <w:p w:rsidR="004023D2" w:rsidRDefault="004023D2" w:rsidP="004023D2">
      <w:pPr>
        <w:pStyle w:val="a"/>
      </w:pPr>
      <w:r>
        <w:t>Object.getOwnPropertyDescriptor()</w:t>
      </w:r>
    </w:p>
    <w:p w:rsidR="004023D2" w:rsidRDefault="00E22497" w:rsidP="004023D2">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76000" behindDoc="0" locked="0" layoutInCell="1" allowOverlap="1">
            <wp:simplePos x="0" y="0"/>
            <wp:positionH relativeFrom="column">
              <wp:posOffset>-65201</wp:posOffset>
            </wp:positionH>
            <wp:positionV relativeFrom="paragraph">
              <wp:posOffset>556680</wp:posOffset>
            </wp:positionV>
            <wp:extent cx="6153150" cy="1047750"/>
            <wp:effectExtent l="0" t="0" r="0" b="0"/>
            <wp:wrapTopAndBottom/>
            <wp:docPr id="71723" name="图片 71723" descr="https://upload-images.jianshu.io/upload_images/1924341-52c1683d86e34258.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images.jianshu.io/upload_images/1924341-52c1683d86e34258.png?imageMogr2/auto-orient/strip%7CimageView2/2/w/12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531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Style w:val="md-line"/>
          <w:rFonts w:ascii="Open Sans" w:hAnsi="Open Sans" w:cs="Open Sans"/>
        </w:rPr>
        <w:t>还是通过</w:t>
      </w:r>
      <w:r w:rsidR="004023D2">
        <w:rPr>
          <w:rStyle w:val="md-line"/>
          <w:rFonts w:ascii="Open Sans" w:hAnsi="Open Sans" w:cs="Open Sans"/>
        </w:rPr>
        <w:t xml:space="preserve">Object </w:t>
      </w:r>
      <w:r w:rsidR="004023D2">
        <w:rPr>
          <w:rStyle w:val="md-line"/>
          <w:rFonts w:ascii="Open Sans" w:hAnsi="Open Sans" w:cs="Open Sans"/>
        </w:rPr>
        <w:t>的一个方法，接收两个参数，第一个参数是对象，第二个参数是对象内的某个自有属性，将会返回一个属性描述符对象：</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lastRenderedPageBreak/>
        <w:t>内置对象的很多属性都会针对属性的使用场景进行了不同的配置了，比如</w:t>
      </w:r>
      <w:r>
        <w:rPr>
          <w:rStyle w:val="md-line"/>
          <w:rFonts w:ascii="Open Sans" w:hAnsi="Open Sans" w:cs="Open Sans"/>
        </w:rPr>
        <w:t xml:space="preserve"> Object.prototype </w:t>
      </w:r>
      <w:r>
        <w:rPr>
          <w:rStyle w:val="md-line"/>
          <w:rFonts w:ascii="Open Sans" w:hAnsi="Open Sans" w:cs="Open Sans"/>
        </w:rPr>
        <w:t>中所有属性的</w:t>
      </w:r>
      <w:r>
        <w:rPr>
          <w:rStyle w:val="md-line"/>
          <w:rFonts w:ascii="Open Sans" w:hAnsi="Open Sans" w:cs="Open Sans"/>
        </w:rPr>
        <w:t xml:space="preserve"> enumerable </w:t>
      </w:r>
      <w:r>
        <w:rPr>
          <w:rStyle w:val="md-line"/>
          <w:rFonts w:ascii="Open Sans" w:hAnsi="Open Sans" w:cs="Open Sans"/>
        </w:rPr>
        <w:t>可枚举性都配置成</w:t>
      </w:r>
      <w:r>
        <w:rPr>
          <w:rStyle w:val="md-line"/>
          <w:rFonts w:ascii="Open Sans" w:hAnsi="Open Sans" w:cs="Open Sans"/>
        </w:rPr>
        <w:t xml:space="preserve"> false</w:t>
      </w:r>
      <w:r>
        <w:rPr>
          <w:rStyle w:val="md-line"/>
          <w:rFonts w:ascii="Open Sans" w:hAnsi="Open Sans" w:cs="Open Sans"/>
        </w:rPr>
        <w:t>。</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但对于在代码中，通过对象直接量创建的对象，或者自定义构造函数创建的对象等，对这些非内置对象添加的属性，默认这三个特性都为</w:t>
      </w:r>
      <w:r>
        <w:rPr>
          <w:rStyle w:val="md-line"/>
          <w:rFonts w:ascii="Open Sans" w:hAnsi="Open Sans" w:cs="Open Sans"/>
        </w:rPr>
        <w:t xml:space="preserve"> true</w:t>
      </w:r>
      <w:r>
        <w:rPr>
          <w:rStyle w:val="md-line"/>
          <w:rFonts w:ascii="Open Sans" w:hAnsi="Open Sans" w:cs="Open Sans"/>
        </w:rPr>
        <w:t>，即对象添加的属性默认都是可写、可枚举、可配置的。</w:t>
      </w:r>
    </w:p>
    <w:p w:rsidR="004023D2" w:rsidRDefault="004023D2" w:rsidP="004023D2">
      <w:pPr>
        <w:pStyle w:val="a"/>
      </w:pPr>
      <w:r>
        <w:t>Object.getOwnPropertyDescriptors()</w:t>
      </w:r>
    </w:p>
    <w:p w:rsidR="004023D2" w:rsidRDefault="00E22497" w:rsidP="004023D2">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77024" behindDoc="0" locked="0" layoutInCell="1" allowOverlap="1">
            <wp:simplePos x="0" y="0"/>
            <wp:positionH relativeFrom="margin">
              <wp:align>left</wp:align>
            </wp:positionH>
            <wp:positionV relativeFrom="paragraph">
              <wp:posOffset>537630</wp:posOffset>
            </wp:positionV>
            <wp:extent cx="5964555" cy="1164590"/>
            <wp:effectExtent l="0" t="0" r="0" b="0"/>
            <wp:wrapTopAndBottom/>
            <wp:docPr id="71722" name="图片 71722" descr="https://upload-images.jianshu.io/upload_images/1924341-6a71633ded56e3d7.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images.jianshu.io/upload_images/1924341-6a71633ded56e3d7.png?imageMogr2/auto-orient/strip%7CimageView2/2/w/12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6455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Style w:val="md-line"/>
          <w:rFonts w:ascii="Open Sans" w:hAnsi="Open Sans" w:cs="Open Sans"/>
        </w:rPr>
        <w:t>这个方法也是用来获取对象属性的描述信息的，只是它只需一个参数即可，就是对象，然后会输出所有自有属性的描述信息：</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这两个方法都是只能获取对象的自有属性的描述信息，如果想要获取继承属性的描述信息，需要先获取原型对象，再调用这两个方法处理原型。获取原型对象后续讲原型时会介绍，这里知道思路就可以了。</w:t>
      </w:r>
    </w:p>
    <w:p w:rsidR="004023D2" w:rsidRDefault="004023D2" w:rsidP="004023D2">
      <w:pPr>
        <w:pStyle w:val="a"/>
      </w:pPr>
      <w:r>
        <w:t>Object.defineProperty()</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有获取对象属性的描述信息的方法，自然有设置对象属性的描述信息方法，所以与上面两个方法相对应的就是</w:t>
      </w:r>
      <w:r>
        <w:rPr>
          <w:rStyle w:val="md-line"/>
          <w:rFonts w:ascii="Open Sans" w:hAnsi="Open Sans" w:cs="Open Sans"/>
        </w:rPr>
        <w:t xml:space="preserve"> Object.defineProperty() </w:t>
      </w:r>
      <w:r>
        <w:rPr>
          <w:rStyle w:val="md-line"/>
          <w:rFonts w:ascii="Open Sans" w:hAnsi="Open Sans" w:cs="Open Sans"/>
        </w:rPr>
        <w:t>方法和</w:t>
      </w:r>
      <w:r>
        <w:rPr>
          <w:rStyle w:val="md-line"/>
          <w:rFonts w:ascii="Open Sans" w:hAnsi="Open Sans" w:cs="Open Sans"/>
        </w:rPr>
        <w:t xml:space="preserve"> Object.definproperties()</w:t>
      </w:r>
      <w:r>
        <w:rPr>
          <w:rStyle w:val="md-line"/>
          <w:rFonts w:ascii="Open Sans" w:hAnsi="Open Sans" w:cs="Open Sans"/>
        </w:rPr>
        <w:t>。</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 xml:space="preserve">Object.defineProperty() </w:t>
      </w:r>
      <w:r>
        <w:rPr>
          <w:rStyle w:val="md-line"/>
          <w:rFonts w:ascii="Open Sans" w:hAnsi="Open Sans" w:cs="Open Sans"/>
        </w:rPr>
        <w:t>接收三个参数，第一参数是对象，第二个参数是需要修改属性描述信息的属性，第三个参数是含有属性描述符结构的对象：</w:t>
      </w:r>
    </w:p>
    <w:p w:rsidR="004023D2" w:rsidRDefault="004023D2" w:rsidP="004023D2">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property"/>
          <w:rFonts w:ascii="Consolas" w:hAnsi="Consolas"/>
          <w:color w:val="000000"/>
          <w:sz w:val="22"/>
          <w:szCs w:val="22"/>
        </w:rPr>
        <w:t>name</w:t>
      </w:r>
      <w:r>
        <w:rPr>
          <w:rFonts w:ascii="Consolas" w:hAnsi="Consolas"/>
          <w:sz w:val="22"/>
          <w:szCs w:val="22"/>
        </w:rPr>
        <w:t>:</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Object</w:t>
      </w:r>
      <w:r>
        <w:rPr>
          <w:rFonts w:ascii="Consolas" w:hAnsi="Consolas"/>
          <w:sz w:val="22"/>
          <w:szCs w:val="22"/>
        </w:rPr>
        <w:t>.</w:t>
      </w:r>
      <w:r>
        <w:rPr>
          <w:rStyle w:val="cm-property"/>
          <w:rFonts w:ascii="Consolas" w:hAnsi="Consolas"/>
          <w:color w:val="000000"/>
          <w:sz w:val="22"/>
          <w:szCs w:val="22"/>
        </w:rPr>
        <w:t>create</w:t>
      </w:r>
      <w:r>
        <w:rPr>
          <w:rFonts w:ascii="Consolas" w:hAnsi="Consolas"/>
          <w:sz w:val="22"/>
          <w:szCs w:val="22"/>
        </w:rPr>
        <w:t>(</w:t>
      </w:r>
      <w:r>
        <w:rPr>
          <w:rStyle w:val="cm-variable"/>
          <w:rFonts w:ascii="Consolas" w:hAnsi="Consolas"/>
          <w:color w:val="000000"/>
          <w:sz w:val="22"/>
          <w:szCs w:val="22"/>
        </w:rPr>
        <w:t>o</w:t>
      </w:r>
      <w:r>
        <w:rPr>
          <w:rFonts w:ascii="Consolas" w:hAnsi="Consolas"/>
          <w:sz w:val="22"/>
          <w:szCs w:val="22"/>
        </w:rPr>
        <w:t>);  </w:t>
      </w:r>
      <w:r>
        <w:rPr>
          <w:rStyle w:val="cm-comment"/>
          <w:rFonts w:ascii="Consolas" w:hAnsi="Consolas"/>
          <w:color w:val="AA5500"/>
          <w:sz w:val="22"/>
          <w:szCs w:val="22"/>
        </w:rPr>
        <w:t xml:space="preserve">//o1 </w:t>
      </w:r>
      <w:r>
        <w:rPr>
          <w:rStyle w:val="cm-comment"/>
          <w:rFonts w:ascii="Consolas" w:hAnsi="Consolas"/>
          <w:color w:val="AA5500"/>
          <w:sz w:val="22"/>
          <w:szCs w:val="22"/>
        </w:rPr>
        <w:t>继承自</w:t>
      </w:r>
      <w:r>
        <w:rPr>
          <w:rStyle w:val="cm-comment"/>
          <w:rFonts w:ascii="Consolas" w:hAnsi="Consolas"/>
          <w:color w:val="AA5500"/>
          <w:sz w:val="22"/>
          <w:szCs w:val="22"/>
        </w:rPr>
        <w:t xml:space="preserve"> o</w:t>
      </w:r>
      <w:r>
        <w:rPr>
          <w:rFonts w:ascii="Consolas" w:hAnsi="Consolas"/>
          <w:sz w:val="22"/>
          <w:szCs w:val="22"/>
        </w:rPr>
        <w:br/>
      </w:r>
      <w:r>
        <w:rPr>
          <w:rStyle w:val="cm-variable"/>
          <w:rFonts w:ascii="Consolas" w:hAnsi="Consolas"/>
          <w:color w:val="000000"/>
          <w:sz w:val="22"/>
          <w:szCs w:val="22"/>
        </w:rPr>
        <w:t>o1</w:t>
      </w:r>
      <w:r>
        <w:rPr>
          <w:rFonts w:ascii="Consolas" w:hAnsi="Consolas"/>
          <w:sz w:val="22"/>
          <w:szCs w:val="22"/>
        </w:rPr>
        <w:t>.</w:t>
      </w:r>
      <w:r>
        <w:rPr>
          <w:rStyle w:val="cm-property"/>
          <w:rFonts w:ascii="Consolas" w:hAnsi="Consolas"/>
          <w:color w:val="000000"/>
          <w:sz w:val="22"/>
          <w:szCs w:val="22"/>
        </w:rPr>
        <w:t>age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24</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o1</w:t>
      </w:r>
      <w:r>
        <w:rPr>
          <w:rFonts w:ascii="Consolas" w:hAnsi="Consolas"/>
          <w:sz w:val="22"/>
          <w:szCs w:val="22"/>
        </w:rPr>
        <w:t>.</w:t>
      </w:r>
      <w:r>
        <w:rPr>
          <w:rStyle w:val="cm-property"/>
          <w:rFonts w:ascii="Consolas" w:hAnsi="Consolas"/>
          <w:color w:val="000000"/>
          <w:sz w:val="22"/>
          <w:szCs w:val="22"/>
        </w:rPr>
        <w:t>sex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"man"</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o1</w:t>
      </w:r>
      <w:r>
        <w:rPr>
          <w:rFonts w:ascii="Consolas" w:hAnsi="Consolas"/>
          <w:sz w:val="22"/>
          <w:szCs w:val="22"/>
        </w:rPr>
        <w:t>.</w:t>
      </w:r>
      <w:r>
        <w:rPr>
          <w:rStyle w:val="cm-property"/>
          <w:rFonts w:ascii="Consolas" w:hAnsi="Consolas"/>
          <w:color w:val="000000"/>
          <w:sz w:val="22"/>
          <w:szCs w:val="22"/>
        </w:rPr>
        <w:t>love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"girl"</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Object</w:t>
      </w:r>
      <w:r>
        <w:rPr>
          <w:rFonts w:ascii="Consolas" w:hAnsi="Consolas"/>
          <w:sz w:val="22"/>
          <w:szCs w:val="22"/>
        </w:rPr>
        <w:t>.</w:t>
      </w:r>
      <w:r>
        <w:rPr>
          <w:rStyle w:val="cm-property"/>
          <w:rFonts w:ascii="Consolas" w:hAnsi="Consolas"/>
          <w:color w:val="000000"/>
          <w:sz w:val="22"/>
          <w:szCs w:val="22"/>
        </w:rPr>
        <w:t>defineProperty</w:t>
      </w:r>
      <w:r>
        <w:rPr>
          <w:rFonts w:ascii="Consolas" w:hAnsi="Consolas"/>
          <w:sz w:val="22"/>
          <w:szCs w:val="22"/>
        </w:rPr>
        <w:t>(</w:t>
      </w:r>
      <w:r>
        <w:rPr>
          <w:rStyle w:val="cm-variable"/>
          <w:rFonts w:ascii="Consolas" w:hAnsi="Consolas"/>
          <w:color w:val="000000"/>
          <w:sz w:val="22"/>
          <w:szCs w:val="22"/>
        </w:rPr>
        <w:t>o1</w:t>
      </w:r>
      <w:r>
        <w:rPr>
          <w:rFonts w:ascii="Consolas" w:hAnsi="Consolas"/>
          <w:sz w:val="22"/>
          <w:szCs w:val="22"/>
        </w:rPr>
        <w:t xml:space="preserve">, </w:t>
      </w:r>
      <w:r>
        <w:rPr>
          <w:rStyle w:val="cm-string"/>
          <w:rFonts w:ascii="Consolas" w:hAnsi="Consolas"/>
          <w:color w:val="AA1111"/>
          <w:sz w:val="22"/>
          <w:szCs w:val="22"/>
        </w:rPr>
        <w:t>"age"</w:t>
      </w:r>
      <w:r>
        <w:rPr>
          <w:rFonts w:ascii="Consolas" w:hAnsi="Consolas"/>
          <w:sz w:val="22"/>
          <w:szCs w:val="22"/>
        </w:rPr>
        <w:t>, {</w:t>
      </w:r>
      <w:r>
        <w:rPr>
          <w:rStyle w:val="cm-property"/>
          <w:rFonts w:ascii="Consolas" w:hAnsi="Consolas"/>
          <w:color w:val="000000"/>
          <w:sz w:val="22"/>
          <w:szCs w:val="22"/>
        </w:rPr>
        <w:t>writable</w:t>
      </w:r>
      <w:r>
        <w:rPr>
          <w:rFonts w:ascii="Consolas" w:hAnsi="Consolas"/>
          <w:sz w:val="22"/>
          <w:szCs w:val="22"/>
        </w:rPr>
        <w:t>:</w:t>
      </w:r>
      <w:r>
        <w:rPr>
          <w:rStyle w:val="cm-atom"/>
          <w:rFonts w:ascii="Consolas" w:hAnsi="Consolas"/>
          <w:color w:val="221199"/>
          <w:sz w:val="22"/>
          <w:szCs w:val="22"/>
        </w:rPr>
        <w:t>false</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Object</w:t>
      </w:r>
      <w:r>
        <w:rPr>
          <w:rFonts w:ascii="Consolas" w:hAnsi="Consolas"/>
          <w:sz w:val="22"/>
          <w:szCs w:val="22"/>
        </w:rPr>
        <w:t>.</w:t>
      </w:r>
      <w:r>
        <w:rPr>
          <w:rStyle w:val="cm-property"/>
          <w:rFonts w:ascii="Consolas" w:hAnsi="Consolas"/>
          <w:color w:val="000000"/>
          <w:sz w:val="22"/>
          <w:szCs w:val="22"/>
        </w:rPr>
        <w:t>defineProperty</w:t>
      </w:r>
      <w:r>
        <w:rPr>
          <w:rFonts w:ascii="Consolas" w:hAnsi="Consolas"/>
          <w:sz w:val="22"/>
          <w:szCs w:val="22"/>
        </w:rPr>
        <w:t>(</w:t>
      </w:r>
      <w:r>
        <w:rPr>
          <w:rStyle w:val="cm-variable"/>
          <w:rFonts w:ascii="Consolas" w:hAnsi="Consolas"/>
          <w:color w:val="000000"/>
          <w:sz w:val="22"/>
          <w:szCs w:val="22"/>
        </w:rPr>
        <w:t>o1</w:t>
      </w:r>
      <w:r>
        <w:rPr>
          <w:rFonts w:ascii="Consolas" w:hAnsi="Consolas"/>
          <w:sz w:val="22"/>
          <w:szCs w:val="22"/>
        </w:rPr>
        <w:t xml:space="preserve">, </w:t>
      </w:r>
      <w:r>
        <w:rPr>
          <w:rStyle w:val="cm-string"/>
          <w:rFonts w:ascii="Consolas" w:hAnsi="Consolas"/>
          <w:color w:val="AA1111"/>
          <w:sz w:val="22"/>
          <w:szCs w:val="22"/>
        </w:rPr>
        <w:t>"love"</w:t>
      </w:r>
      <w:r>
        <w:rPr>
          <w:rFonts w:ascii="Consolas" w:hAnsi="Consolas"/>
          <w:sz w:val="22"/>
          <w:szCs w:val="22"/>
        </w:rPr>
        <w:t>, {</w:t>
      </w:r>
      <w:r>
        <w:rPr>
          <w:rStyle w:val="cm-property"/>
          <w:rFonts w:ascii="Consolas" w:hAnsi="Consolas"/>
          <w:color w:val="000000"/>
          <w:sz w:val="22"/>
          <w:szCs w:val="22"/>
        </w:rPr>
        <w:t>enumerable</w:t>
      </w:r>
      <w:r>
        <w:rPr>
          <w:rFonts w:ascii="Consolas" w:hAnsi="Consolas"/>
          <w:sz w:val="22"/>
          <w:szCs w:val="22"/>
        </w:rPr>
        <w:t>:</w:t>
      </w:r>
      <w:r>
        <w:rPr>
          <w:rStyle w:val="cm-atom"/>
          <w:rFonts w:ascii="Consolas" w:hAnsi="Consolas"/>
          <w:color w:val="221199"/>
          <w:sz w:val="22"/>
          <w:szCs w:val="22"/>
        </w:rPr>
        <w:t>false</w:t>
      </w:r>
      <w:r>
        <w:rPr>
          <w:rFonts w:ascii="Consolas" w:hAnsi="Consolas"/>
          <w:sz w:val="22"/>
          <w:szCs w:val="22"/>
        </w:rPr>
        <w:t xml:space="preserve">, </w:t>
      </w:r>
      <w:r>
        <w:rPr>
          <w:rStyle w:val="cm-property"/>
          <w:rFonts w:ascii="Consolas" w:hAnsi="Consolas"/>
          <w:color w:val="000000"/>
          <w:sz w:val="22"/>
          <w:szCs w:val="22"/>
        </w:rPr>
        <w:t>configurable</w:t>
      </w:r>
      <w:r>
        <w:rPr>
          <w:rFonts w:ascii="Consolas" w:hAnsi="Consolas"/>
          <w:sz w:val="22"/>
          <w:szCs w:val="22"/>
        </w:rPr>
        <w:t>:</w:t>
      </w:r>
      <w:r>
        <w:rPr>
          <w:rStyle w:val="cm-atom"/>
          <w:rFonts w:ascii="Consolas" w:hAnsi="Consolas"/>
          <w:color w:val="221199"/>
          <w:sz w:val="22"/>
          <w:szCs w:val="22"/>
        </w:rPr>
        <w:t>false</w:t>
      </w:r>
      <w:r>
        <w:rPr>
          <w:rFonts w:ascii="Consolas" w:hAnsi="Consolas"/>
          <w:sz w:val="22"/>
          <w:szCs w:val="22"/>
        </w:rPr>
        <w:t>});</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第三个参数，你可以将四个属性值都指定，没指定的仍旧会使用默认的配置，再用</w:t>
      </w:r>
      <w:r>
        <w:rPr>
          <w:rStyle w:val="md-line"/>
          <w:rFonts w:ascii="Open Sans" w:hAnsi="Open Sans" w:cs="Open Sans"/>
        </w:rPr>
        <w:t xml:space="preserve"> Object.getOwnPropertyDescriptors() </w:t>
      </w:r>
      <w:r>
        <w:rPr>
          <w:rStyle w:val="md-line"/>
          <w:rFonts w:ascii="Open Sans" w:hAnsi="Open Sans" w:cs="Open Sans"/>
        </w:rPr>
        <w:t>看下修改后的配置：</w:t>
      </w:r>
    </w:p>
    <w:p w:rsidR="004023D2" w:rsidRDefault="004023D2" w:rsidP="004023D2">
      <w:pPr>
        <w:pStyle w:val="a4"/>
        <w:spacing w:before="192" w:beforeAutospacing="0" w:after="192" w:afterAutospacing="0"/>
        <w:rPr>
          <w:rFonts w:ascii="Open Sans" w:hAnsi="Open Sans" w:cs="Open Sans"/>
        </w:rPr>
      </w:pPr>
      <w:r>
        <w:rPr>
          <w:rFonts w:ascii="Courier New" w:hAnsi="Courier New" w:cs="Courier New"/>
          <w:noProof/>
        </w:rPr>
        <w:lastRenderedPageBreak/>
        <w:drawing>
          <wp:anchor distT="0" distB="0" distL="114300" distR="114300" simplePos="0" relativeHeight="251778048" behindDoc="0" locked="0" layoutInCell="1" allowOverlap="1">
            <wp:simplePos x="0" y="0"/>
            <wp:positionH relativeFrom="page">
              <wp:posOffset>942316</wp:posOffset>
            </wp:positionH>
            <wp:positionV relativeFrom="paragraph">
              <wp:posOffset>143043</wp:posOffset>
            </wp:positionV>
            <wp:extent cx="6411344" cy="1211166"/>
            <wp:effectExtent l="0" t="0" r="0" b="8255"/>
            <wp:wrapTopAndBottom/>
            <wp:docPr id="71721" name="图片 71721" descr="https://upload-images.jianshu.io/upload_images/1924341-3ab9658894cf819a.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images.jianshu.io/upload_images/1924341-3ab9658894cf819a.png?imageMogr2/auto-orient/strip%7CimageView2/2/w/12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11344" cy="12111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3D2" w:rsidRDefault="004023D2" w:rsidP="004023D2">
      <w:pPr>
        <w:pStyle w:val="a"/>
      </w:pPr>
      <w:r>
        <w:t>Object.defineProperties()</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这方法作用跟上面一样，只是它是批量处理的方法，接收两个参数，第一个是对象，第二个是需要修改的属性集合，如：</w:t>
      </w:r>
    </w:p>
    <w:p w:rsidR="004023D2" w:rsidRDefault="004023D2" w:rsidP="004023D2">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property"/>
          <w:rFonts w:ascii="Consolas" w:hAnsi="Consolas"/>
          <w:color w:val="000000"/>
          <w:sz w:val="22"/>
          <w:szCs w:val="22"/>
        </w:rPr>
        <w:t>name</w:t>
      </w:r>
      <w:r>
        <w:rPr>
          <w:rFonts w:ascii="Consolas" w:hAnsi="Consolas"/>
          <w:sz w:val="22"/>
          <w:szCs w:val="22"/>
        </w:rPr>
        <w:t>:</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Object</w:t>
      </w:r>
      <w:r>
        <w:rPr>
          <w:rFonts w:ascii="Consolas" w:hAnsi="Consolas"/>
          <w:sz w:val="22"/>
          <w:szCs w:val="22"/>
        </w:rPr>
        <w:t>.</w:t>
      </w:r>
      <w:r>
        <w:rPr>
          <w:rStyle w:val="cm-property"/>
          <w:rFonts w:ascii="Consolas" w:hAnsi="Consolas"/>
          <w:color w:val="000000"/>
          <w:sz w:val="22"/>
          <w:szCs w:val="22"/>
        </w:rPr>
        <w:t>create</w:t>
      </w:r>
      <w:r>
        <w:rPr>
          <w:rFonts w:ascii="Consolas" w:hAnsi="Consolas"/>
          <w:sz w:val="22"/>
          <w:szCs w:val="22"/>
        </w:rPr>
        <w:t>(</w:t>
      </w:r>
      <w:r>
        <w:rPr>
          <w:rStyle w:val="cm-variable"/>
          <w:rFonts w:ascii="Consolas" w:hAnsi="Consolas"/>
          <w:color w:val="000000"/>
          <w:sz w:val="22"/>
          <w:szCs w:val="22"/>
        </w:rPr>
        <w:t>o</w:t>
      </w:r>
      <w:r>
        <w:rPr>
          <w:rFonts w:ascii="Consolas" w:hAnsi="Consolas"/>
          <w:sz w:val="22"/>
          <w:szCs w:val="22"/>
        </w:rPr>
        <w:t>);  </w:t>
      </w:r>
      <w:r>
        <w:rPr>
          <w:rStyle w:val="cm-comment"/>
          <w:rFonts w:ascii="Consolas" w:hAnsi="Consolas"/>
          <w:color w:val="AA5500"/>
          <w:sz w:val="22"/>
          <w:szCs w:val="22"/>
        </w:rPr>
        <w:t xml:space="preserve">//o1 </w:t>
      </w:r>
      <w:r>
        <w:rPr>
          <w:rStyle w:val="cm-comment"/>
          <w:rFonts w:ascii="Consolas" w:hAnsi="Consolas"/>
          <w:color w:val="AA5500"/>
          <w:sz w:val="22"/>
          <w:szCs w:val="22"/>
        </w:rPr>
        <w:t>继承自</w:t>
      </w:r>
      <w:r>
        <w:rPr>
          <w:rStyle w:val="cm-comment"/>
          <w:rFonts w:ascii="Consolas" w:hAnsi="Consolas"/>
          <w:color w:val="AA5500"/>
          <w:sz w:val="22"/>
          <w:szCs w:val="22"/>
        </w:rPr>
        <w:t xml:space="preserve"> o</w:t>
      </w:r>
      <w:r>
        <w:rPr>
          <w:rFonts w:ascii="Consolas" w:hAnsi="Consolas"/>
          <w:sz w:val="22"/>
          <w:szCs w:val="22"/>
        </w:rPr>
        <w:br/>
      </w:r>
      <w:r>
        <w:rPr>
          <w:rStyle w:val="cm-variable"/>
          <w:rFonts w:ascii="Consolas" w:hAnsi="Consolas"/>
          <w:color w:val="000000"/>
          <w:sz w:val="22"/>
          <w:szCs w:val="22"/>
        </w:rPr>
        <w:t>o1</w:t>
      </w:r>
      <w:r>
        <w:rPr>
          <w:rFonts w:ascii="Consolas" w:hAnsi="Consolas"/>
          <w:sz w:val="22"/>
          <w:szCs w:val="22"/>
        </w:rPr>
        <w:t>.</w:t>
      </w:r>
      <w:r>
        <w:rPr>
          <w:rStyle w:val="cm-property"/>
          <w:rFonts w:ascii="Consolas" w:hAnsi="Consolas"/>
          <w:color w:val="000000"/>
          <w:sz w:val="22"/>
          <w:szCs w:val="22"/>
        </w:rPr>
        <w:t>age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24</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o1</w:t>
      </w:r>
      <w:r>
        <w:rPr>
          <w:rFonts w:ascii="Consolas" w:hAnsi="Consolas"/>
          <w:sz w:val="22"/>
          <w:szCs w:val="22"/>
        </w:rPr>
        <w:t>.</w:t>
      </w:r>
      <w:r>
        <w:rPr>
          <w:rStyle w:val="cm-property"/>
          <w:rFonts w:ascii="Consolas" w:hAnsi="Consolas"/>
          <w:color w:val="000000"/>
          <w:sz w:val="22"/>
          <w:szCs w:val="22"/>
        </w:rPr>
        <w:t>sex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"man"</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o1</w:t>
      </w:r>
      <w:r>
        <w:rPr>
          <w:rFonts w:ascii="Consolas" w:hAnsi="Consolas"/>
          <w:sz w:val="22"/>
          <w:szCs w:val="22"/>
        </w:rPr>
        <w:t>.</w:t>
      </w:r>
      <w:r>
        <w:rPr>
          <w:rStyle w:val="cm-property"/>
          <w:rFonts w:ascii="Consolas" w:hAnsi="Consolas"/>
          <w:color w:val="000000"/>
          <w:sz w:val="22"/>
          <w:szCs w:val="22"/>
        </w:rPr>
        <w:t>love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"girl"</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Object</w:t>
      </w:r>
      <w:r>
        <w:rPr>
          <w:rFonts w:ascii="Consolas" w:hAnsi="Consolas"/>
          <w:sz w:val="22"/>
          <w:szCs w:val="22"/>
        </w:rPr>
        <w:t>.</w:t>
      </w:r>
      <w:r>
        <w:rPr>
          <w:rStyle w:val="cm-property"/>
          <w:rFonts w:ascii="Consolas" w:hAnsi="Consolas"/>
          <w:color w:val="000000"/>
          <w:sz w:val="22"/>
          <w:szCs w:val="22"/>
        </w:rPr>
        <w:t>defineProperties</w:t>
      </w:r>
      <w:r>
        <w:rPr>
          <w:rFonts w:ascii="Consolas" w:hAnsi="Consolas"/>
          <w:sz w:val="22"/>
          <w:szCs w:val="22"/>
        </w:rPr>
        <w:t>(</w:t>
      </w:r>
      <w:r>
        <w:rPr>
          <w:rStyle w:val="cm-variable"/>
          <w:rFonts w:ascii="Consolas" w:hAnsi="Consolas"/>
          <w:color w:val="000000"/>
          <w:sz w:val="22"/>
          <w:szCs w:val="22"/>
        </w:rPr>
        <w:t>o1</w:t>
      </w:r>
      <w:r>
        <w:rPr>
          <w:rFonts w:ascii="Consolas" w:hAnsi="Consolas"/>
          <w:sz w:val="22"/>
          <w:szCs w:val="22"/>
        </w:rPr>
        <w:t>, {</w:t>
      </w:r>
      <w:r>
        <w:rPr>
          <w:rFonts w:ascii="Consolas" w:hAnsi="Consolas"/>
          <w:sz w:val="22"/>
          <w:szCs w:val="22"/>
        </w:rPr>
        <w:br/>
        <w:t xml:space="preserve">    </w:t>
      </w:r>
      <w:r>
        <w:rPr>
          <w:rStyle w:val="cm-property"/>
          <w:rFonts w:ascii="Consolas" w:hAnsi="Consolas"/>
          <w:color w:val="000000"/>
          <w:sz w:val="22"/>
          <w:szCs w:val="22"/>
        </w:rPr>
        <w:t>age</w:t>
      </w:r>
      <w:r>
        <w:rPr>
          <w:rFonts w:ascii="Consolas" w:hAnsi="Consolas"/>
          <w:sz w:val="22"/>
          <w:szCs w:val="22"/>
        </w:rPr>
        <w:t>: {</w:t>
      </w:r>
      <w:r>
        <w:rPr>
          <w:rStyle w:val="cm-property"/>
          <w:rFonts w:ascii="Consolas" w:hAnsi="Consolas"/>
          <w:color w:val="000000"/>
          <w:sz w:val="22"/>
          <w:szCs w:val="22"/>
        </w:rPr>
        <w:t>writable</w:t>
      </w:r>
      <w:r>
        <w:rPr>
          <w:rFonts w:ascii="Consolas" w:hAnsi="Consolas"/>
          <w:sz w:val="22"/>
          <w:szCs w:val="22"/>
        </w:rPr>
        <w:t>:</w:t>
      </w:r>
      <w:r>
        <w:rPr>
          <w:rStyle w:val="cm-atom"/>
          <w:rFonts w:ascii="Consolas" w:hAnsi="Consolas"/>
          <w:color w:val="221199"/>
          <w:sz w:val="22"/>
          <w:szCs w:val="22"/>
        </w:rPr>
        <w:t>false</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love</w:t>
      </w:r>
      <w:r>
        <w:rPr>
          <w:rFonts w:ascii="Consolas" w:hAnsi="Consolas"/>
          <w:sz w:val="22"/>
          <w:szCs w:val="22"/>
        </w:rPr>
        <w:t>:  {</w:t>
      </w:r>
      <w:r>
        <w:rPr>
          <w:rStyle w:val="cm-property"/>
          <w:rFonts w:ascii="Consolas" w:hAnsi="Consolas"/>
          <w:color w:val="000000"/>
          <w:sz w:val="22"/>
          <w:szCs w:val="22"/>
        </w:rPr>
        <w:t>enumerable</w:t>
      </w:r>
      <w:r>
        <w:rPr>
          <w:rFonts w:ascii="Consolas" w:hAnsi="Consolas"/>
          <w:sz w:val="22"/>
          <w:szCs w:val="22"/>
        </w:rPr>
        <w:t>:</w:t>
      </w:r>
      <w:r>
        <w:rPr>
          <w:rStyle w:val="cm-atom"/>
          <w:rFonts w:ascii="Consolas" w:hAnsi="Consolas"/>
          <w:color w:val="221199"/>
          <w:sz w:val="22"/>
          <w:szCs w:val="22"/>
        </w:rPr>
        <w:t>false</w:t>
      </w:r>
      <w:r>
        <w:rPr>
          <w:rFonts w:ascii="Consolas" w:hAnsi="Consolas"/>
          <w:sz w:val="22"/>
          <w:szCs w:val="22"/>
        </w:rPr>
        <w:t xml:space="preserve">, </w:t>
      </w:r>
      <w:r>
        <w:rPr>
          <w:rStyle w:val="cm-property"/>
          <w:rFonts w:ascii="Consolas" w:hAnsi="Consolas"/>
          <w:color w:val="000000"/>
          <w:sz w:val="22"/>
          <w:szCs w:val="22"/>
        </w:rPr>
        <w:t>configurable</w:t>
      </w:r>
      <w:r>
        <w:rPr>
          <w:rFonts w:ascii="Consolas" w:hAnsi="Consolas"/>
          <w:sz w:val="22"/>
          <w:szCs w:val="22"/>
        </w:rPr>
        <w:t>:</w:t>
      </w:r>
      <w:r>
        <w:rPr>
          <w:rStyle w:val="cm-atom"/>
          <w:rFonts w:ascii="Consolas" w:hAnsi="Consolas"/>
          <w:color w:val="221199"/>
          <w:sz w:val="22"/>
          <w:szCs w:val="22"/>
        </w:rPr>
        <w:t>false</w:t>
      </w:r>
      <w:r>
        <w:rPr>
          <w:rFonts w:ascii="Consolas" w:hAnsi="Consolas"/>
          <w:sz w:val="22"/>
          <w:szCs w:val="22"/>
        </w:rPr>
        <w:t>}</w:t>
      </w:r>
      <w:r>
        <w:rPr>
          <w:rFonts w:ascii="Consolas" w:hAnsi="Consolas"/>
          <w:sz w:val="22"/>
          <w:szCs w:val="22"/>
        </w:rPr>
        <w:br/>
        <w:t>})</w:t>
      </w:r>
    </w:p>
    <w:p w:rsidR="004023D2" w:rsidRDefault="004023D2" w:rsidP="004023D2">
      <w:pPr>
        <w:pStyle w:val="a"/>
      </w:pPr>
      <w:r>
        <w:t>规则</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有一些规则需要注意一下：</w:t>
      </w:r>
    </w:p>
    <w:p w:rsidR="004023D2" w:rsidRDefault="004023D2" w:rsidP="004023D2">
      <w:pPr>
        <w:pStyle w:val="a4"/>
        <w:numPr>
          <w:ilvl w:val="0"/>
          <w:numId w:val="95"/>
        </w:numPr>
        <w:spacing w:line="240" w:lineRule="auto"/>
        <w:ind w:left="0"/>
        <w:rPr>
          <w:rFonts w:ascii="Open Sans" w:hAnsi="Open Sans" w:cs="Open Sans"/>
        </w:rPr>
      </w:pPr>
      <w:r>
        <w:rPr>
          <w:rStyle w:val="md-line"/>
          <w:rFonts w:ascii="Open Sans" w:hAnsi="Open Sans" w:cs="Open Sans"/>
        </w:rPr>
        <w:t>如果属性是不可配置的，那么不能修改它的可配置性和可枚举性，对于可写性，只能将</w:t>
      </w:r>
      <w:r>
        <w:rPr>
          <w:rStyle w:val="md-line"/>
          <w:rFonts w:ascii="Open Sans" w:hAnsi="Open Sans" w:cs="Open Sans"/>
        </w:rPr>
        <w:t xml:space="preserve"> true </w:t>
      </w:r>
      <w:r>
        <w:rPr>
          <w:rStyle w:val="md-line"/>
          <w:rFonts w:ascii="Open Sans" w:hAnsi="Open Sans" w:cs="Open Sans"/>
        </w:rPr>
        <w:t>改为</w:t>
      </w:r>
      <w:r>
        <w:rPr>
          <w:rStyle w:val="md-line"/>
          <w:rFonts w:ascii="Open Sans" w:hAnsi="Open Sans" w:cs="Open Sans"/>
        </w:rPr>
        <w:t xml:space="preserve"> false</w:t>
      </w:r>
      <w:r>
        <w:rPr>
          <w:rStyle w:val="md-line"/>
          <w:rFonts w:ascii="Open Sans" w:hAnsi="Open Sans" w:cs="Open Sans"/>
        </w:rPr>
        <w:t>，不能将</w:t>
      </w:r>
      <w:r>
        <w:rPr>
          <w:rStyle w:val="md-line"/>
          <w:rFonts w:ascii="Open Sans" w:hAnsi="Open Sans" w:cs="Open Sans"/>
        </w:rPr>
        <w:t xml:space="preserve"> false </w:t>
      </w:r>
      <w:r>
        <w:rPr>
          <w:rStyle w:val="md-line"/>
          <w:rFonts w:ascii="Open Sans" w:hAnsi="Open Sans" w:cs="Open Sans"/>
        </w:rPr>
        <w:t>改为</w:t>
      </w:r>
      <w:r>
        <w:rPr>
          <w:rStyle w:val="md-line"/>
          <w:rFonts w:ascii="Open Sans" w:hAnsi="Open Sans" w:cs="Open Sans"/>
        </w:rPr>
        <w:t xml:space="preserve"> true</w:t>
      </w:r>
    </w:p>
    <w:p w:rsidR="004023D2" w:rsidRDefault="004023D2" w:rsidP="004023D2">
      <w:pPr>
        <w:pStyle w:val="a4"/>
        <w:numPr>
          <w:ilvl w:val="0"/>
          <w:numId w:val="95"/>
        </w:numPr>
        <w:spacing w:line="240" w:lineRule="auto"/>
        <w:ind w:left="0"/>
        <w:rPr>
          <w:rFonts w:ascii="Open Sans" w:hAnsi="Open Sans" w:cs="Open Sans"/>
        </w:rPr>
      </w:pPr>
      <w:r>
        <w:rPr>
          <w:rStyle w:val="md-line"/>
          <w:rFonts w:ascii="Open Sans" w:hAnsi="Open Sans" w:cs="Open Sans"/>
        </w:rPr>
        <w:t>如果属性是不可配置且不可写的，那么不能修改这个属性的值</w:t>
      </w:r>
    </w:p>
    <w:p w:rsidR="004023D2" w:rsidRDefault="004023D2" w:rsidP="004023D2">
      <w:pPr>
        <w:pStyle w:val="a4"/>
        <w:numPr>
          <w:ilvl w:val="0"/>
          <w:numId w:val="95"/>
        </w:numPr>
        <w:spacing w:line="240" w:lineRule="auto"/>
        <w:ind w:left="0"/>
        <w:rPr>
          <w:rFonts w:ascii="Open Sans" w:hAnsi="Open Sans" w:cs="Open Sans"/>
        </w:rPr>
      </w:pPr>
      <w:r>
        <w:rPr>
          <w:rStyle w:val="md-line"/>
          <w:rFonts w:ascii="Open Sans" w:hAnsi="Open Sans" w:cs="Open Sans"/>
        </w:rPr>
        <w:t>如果属性是可配置但不可写的，那么可以先将属性修改成可写，这时就可以修改属性值</w:t>
      </w:r>
    </w:p>
    <w:p w:rsidR="004023D2" w:rsidRDefault="004023D2" w:rsidP="004023D2">
      <w:pPr>
        <w:pStyle w:val="a5"/>
      </w:pPr>
      <w:r>
        <w:t>属性的</w:t>
      </w:r>
      <w:r>
        <w:t>setter</w:t>
      </w:r>
      <w:r>
        <w:t>和</w:t>
      </w:r>
      <w:r>
        <w:t>getter</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正常来说，对象的属性由属性的三种特性来控制属性的操纵限制，但有一种情况是例外的，那就是通过</w:t>
      </w:r>
      <w:r>
        <w:rPr>
          <w:rStyle w:val="md-line"/>
          <w:rFonts w:ascii="Open Sans" w:hAnsi="Open Sans" w:cs="Open Sans"/>
        </w:rPr>
        <w:t xml:space="preserve"> setter </w:t>
      </w:r>
      <w:r>
        <w:rPr>
          <w:rStyle w:val="md-line"/>
          <w:rFonts w:ascii="Open Sans" w:hAnsi="Open Sans" w:cs="Open Sans"/>
        </w:rPr>
        <w:t>和</w:t>
      </w:r>
      <w:r>
        <w:rPr>
          <w:rStyle w:val="md-line"/>
          <w:rFonts w:ascii="Open Sans" w:hAnsi="Open Sans" w:cs="Open Sans"/>
        </w:rPr>
        <w:t xml:space="preserve"> getter </w:t>
      </w:r>
      <w:r>
        <w:rPr>
          <w:rStyle w:val="md-line"/>
          <w:rFonts w:ascii="Open Sans" w:hAnsi="Open Sans" w:cs="Open Sans"/>
        </w:rPr>
        <w:t>添加的属性，这类属性通常叫做存取器属性，为了区分，将正常使用的那些属性叫做数据属性。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lastRenderedPageBreak/>
        <w:t>之所以叫做存取器属性，是因为，通过这种方式添加的属性，它的读写是交由</w:t>
      </w:r>
      <w:r>
        <w:rPr>
          <w:rStyle w:val="md-line"/>
          <w:rFonts w:ascii="Open Sans" w:hAnsi="Open Sans" w:cs="Open Sans"/>
        </w:rPr>
        <w:t xml:space="preserve"> setter </w:t>
      </w:r>
      <w:r>
        <w:rPr>
          <w:rStyle w:val="md-line"/>
          <w:rFonts w:ascii="Open Sans" w:hAnsi="Open Sans" w:cs="Open Sans"/>
        </w:rPr>
        <w:t>和</w:t>
      </w:r>
      <w:r>
        <w:rPr>
          <w:rStyle w:val="md-line"/>
          <w:rFonts w:ascii="Open Sans" w:hAnsi="Open Sans" w:cs="Open Sans"/>
        </w:rPr>
        <w:t xml:space="preserve"> getter </w:t>
      </w:r>
      <w:r>
        <w:rPr>
          <w:rStyle w:val="md-line"/>
          <w:rFonts w:ascii="Open Sans" w:hAnsi="Open Sans" w:cs="Open Sans"/>
        </w:rPr>
        <w:t>控制，并不是由属性描述符的三种特性控制。</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先来看下，如何定义一个存取器属性：</w:t>
      </w:r>
    </w:p>
    <w:p w:rsidR="004023D2" w:rsidRDefault="004023D2" w:rsidP="004023D2">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color w:val="000000"/>
          <w:sz w:val="22"/>
          <w:szCs w:val="22"/>
        </w:rPr>
        <w:t>set</w:t>
      </w:r>
      <w:r>
        <w:rPr>
          <w:rFonts w:ascii="Consolas" w:hAnsi="Consolas"/>
          <w:sz w:val="22"/>
          <w:szCs w:val="22"/>
        </w:rPr>
        <w:t xml:space="preserve"> </w:t>
      </w:r>
      <w:r>
        <w:rPr>
          <w:rStyle w:val="cm-property"/>
          <w:rFonts w:ascii="Consolas" w:hAnsi="Consolas"/>
          <w:color w:val="000000"/>
          <w:sz w:val="22"/>
          <w:szCs w:val="22"/>
        </w:rPr>
        <w:t>name</w:t>
      </w:r>
      <w:r>
        <w:rPr>
          <w:rFonts w:ascii="Consolas" w:hAnsi="Consolas"/>
          <w:sz w:val="22"/>
          <w:szCs w:val="22"/>
        </w:rPr>
        <w:t>(</w:t>
      </w:r>
      <w:r>
        <w:rPr>
          <w:rStyle w:val="cm-def"/>
          <w:rFonts w:ascii="Consolas" w:hAnsi="Consolas"/>
          <w:color w:val="0000FF"/>
          <w:sz w:val="22"/>
          <w:szCs w:val="22"/>
        </w:rPr>
        <w:t>value</w:t>
      </w:r>
      <w:r>
        <w:rPr>
          <w:rFonts w:ascii="Consolas" w:hAnsi="Consolas"/>
          <w:sz w:val="22"/>
          <w:szCs w:val="22"/>
        </w:rPr>
        <w:t>) {},</w:t>
      </w:r>
      <w:r>
        <w:rPr>
          <w:rFonts w:ascii="Consolas" w:hAnsi="Consolas"/>
          <w:sz w:val="22"/>
          <w:szCs w:val="22"/>
        </w:rPr>
        <w:br/>
        <w:t xml:space="preserve">    </w:t>
      </w:r>
      <w:r>
        <w:rPr>
          <w:rStyle w:val="cm-property"/>
          <w:rFonts w:ascii="Consolas" w:hAnsi="Consolas"/>
          <w:color w:val="000000"/>
          <w:sz w:val="22"/>
          <w:szCs w:val="22"/>
        </w:rPr>
        <w:t>get</w:t>
      </w:r>
      <w:r>
        <w:rPr>
          <w:rFonts w:ascii="Consolas" w:hAnsi="Consolas"/>
          <w:sz w:val="22"/>
          <w:szCs w:val="22"/>
        </w:rPr>
        <w:t xml:space="preserve"> </w:t>
      </w:r>
      <w:r>
        <w:rPr>
          <w:rStyle w:val="cm-property"/>
          <w:rFonts w:ascii="Consolas" w:hAnsi="Consolas"/>
          <w:color w:val="000000"/>
          <w:sz w:val="22"/>
          <w:szCs w:val="22"/>
        </w:rPr>
        <w:t>name</w:t>
      </w:r>
      <w:r>
        <w:rPr>
          <w:rFonts w:ascii="Consolas" w:hAnsi="Consolas"/>
          <w:sz w:val="22"/>
          <w:szCs w:val="22"/>
        </w:rPr>
        <w:t>()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Style w:val="cm-property"/>
          <w:rFonts w:ascii="Consolas" w:hAnsi="Consolas"/>
          <w:color w:val="000000"/>
          <w:sz w:val="22"/>
          <w:szCs w:val="22"/>
        </w:rPr>
        <w:t>get</w:t>
      </w:r>
      <w:r>
        <w:rPr>
          <w:rFonts w:ascii="Consolas" w:hAnsi="Consolas"/>
          <w:sz w:val="22"/>
          <w:szCs w:val="22"/>
        </w:rPr>
        <w:t xml:space="preserve"> </w:t>
      </w:r>
      <w:r>
        <w:rPr>
          <w:rStyle w:val="cm-property"/>
          <w:rFonts w:ascii="Consolas" w:hAnsi="Consolas"/>
          <w:color w:val="000000"/>
          <w:sz w:val="22"/>
          <w:szCs w:val="22"/>
        </w:rPr>
        <w:t>age</w:t>
      </w:r>
      <w:r>
        <w:rPr>
          <w:rFonts w:ascii="Consolas" w:hAnsi="Consolas"/>
          <w:sz w:val="22"/>
          <w:szCs w:val="22"/>
        </w:rPr>
        <w:t>() {</w:t>
      </w:r>
      <w:r>
        <w:rPr>
          <w:rStyle w:val="cm-keyword"/>
          <w:rFonts w:ascii="Consolas" w:hAnsi="Consolas"/>
          <w:color w:val="770088"/>
          <w:sz w:val="22"/>
          <w:szCs w:val="22"/>
        </w:rPr>
        <w:t>return</w:t>
      </w:r>
      <w:r>
        <w:rPr>
          <w:rFonts w:ascii="Consolas" w:hAnsi="Consolas"/>
          <w:sz w:val="22"/>
          <w:szCs w:val="22"/>
        </w:rPr>
        <w:t xml:space="preserve"> </w:t>
      </w:r>
      <w:r>
        <w:rPr>
          <w:rStyle w:val="cm-number"/>
          <w:rFonts w:ascii="Consolas" w:hAnsi="Consolas"/>
          <w:color w:val="116644"/>
          <w:sz w:val="22"/>
          <w:szCs w:val="22"/>
        </w:rPr>
        <w:t>24</w:t>
      </w:r>
      <w:r>
        <w:rPr>
          <w:rFonts w:ascii="Consolas" w:hAnsi="Consolas"/>
          <w:sz w:val="22"/>
          <w:szCs w:val="22"/>
        </w:rPr>
        <w:t>}</w:t>
      </w:r>
      <w:r>
        <w:rPr>
          <w:rFonts w:ascii="Consolas" w:hAnsi="Consolas"/>
          <w:sz w:val="22"/>
          <w:szCs w:val="22"/>
        </w:rPr>
        <w:br/>
        <w:t>}</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虽然看起来有点像</w:t>
      </w:r>
      <w:r>
        <w:rPr>
          <w:rStyle w:val="md-line"/>
          <w:rFonts w:ascii="Open Sans" w:hAnsi="Open Sans" w:cs="Open Sans"/>
        </w:rPr>
        <w:t xml:space="preserve"> Java </w:t>
      </w:r>
      <w:r>
        <w:rPr>
          <w:rStyle w:val="md-line"/>
          <w:rFonts w:ascii="Open Sans" w:hAnsi="Open Sans" w:cs="Open Sans"/>
        </w:rPr>
        <w:t>中的</w:t>
      </w:r>
      <w:r>
        <w:rPr>
          <w:rStyle w:val="md-line"/>
          <w:rFonts w:ascii="Open Sans" w:hAnsi="Open Sans" w:cs="Open Sans"/>
        </w:rPr>
        <w:t xml:space="preserve"> set </w:t>
      </w:r>
      <w:r>
        <w:rPr>
          <w:rStyle w:val="md-line"/>
          <w:rFonts w:ascii="Open Sans" w:hAnsi="Open Sans" w:cs="Open Sans"/>
        </w:rPr>
        <w:t>方法和</w:t>
      </w:r>
      <w:r>
        <w:rPr>
          <w:rStyle w:val="md-line"/>
          <w:rFonts w:ascii="Open Sans" w:hAnsi="Open Sans" w:cs="Open Sans"/>
        </w:rPr>
        <w:t xml:space="preserve"> get </w:t>
      </w:r>
      <w:r>
        <w:rPr>
          <w:rStyle w:val="md-line"/>
          <w:rFonts w:ascii="Open Sans" w:hAnsi="Open Sans" w:cs="Open Sans"/>
        </w:rPr>
        <w:t>方法，但完全是两种不一样的东西，首先，这里的</w:t>
      </w:r>
      <w:r>
        <w:rPr>
          <w:rStyle w:val="md-line"/>
          <w:rFonts w:ascii="Open Sans" w:hAnsi="Open Sans" w:cs="Open Sans"/>
        </w:rPr>
        <w:t xml:space="preserve"> set </w:t>
      </w:r>
      <w:r>
        <w:rPr>
          <w:rStyle w:val="md-line"/>
          <w:rFonts w:ascii="Open Sans" w:hAnsi="Open Sans" w:cs="Open Sans"/>
        </w:rPr>
        <w:t>和</w:t>
      </w:r>
      <w:r>
        <w:rPr>
          <w:rStyle w:val="md-line"/>
          <w:rFonts w:ascii="Open Sans" w:hAnsi="Open Sans" w:cs="Open Sans"/>
        </w:rPr>
        <w:t xml:space="preserve"> get </w:t>
      </w:r>
      <w:r>
        <w:rPr>
          <w:rStyle w:val="md-line"/>
          <w:rFonts w:ascii="Open Sans" w:hAnsi="Open Sans" w:cs="Open Sans"/>
        </w:rPr>
        <w:t>虽然类似方法，但外部是不能通过方法来调用，第二，外部访问这些存取器属性，仍旧是使用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或</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，如</w:t>
      </w:r>
      <w:r>
        <w:rPr>
          <w:rStyle w:val="md-line"/>
          <w:rFonts w:ascii="Open Sans" w:hAnsi="Open Sans" w:cs="Open Sans"/>
        </w:rPr>
        <w:t xml:space="preserve"> o.age </w:t>
      </w:r>
      <w:r>
        <w:rPr>
          <w:rStyle w:val="md-line"/>
          <w:rFonts w:ascii="Open Sans" w:hAnsi="Open Sans" w:cs="Open Sans"/>
        </w:rPr>
        <w:t>或</w:t>
      </w:r>
      <w:r>
        <w:rPr>
          <w:rStyle w:val="md-line"/>
          <w:rFonts w:ascii="Open Sans" w:hAnsi="Open Sans" w:cs="Open Sans"/>
        </w:rPr>
        <w:t xml:space="preserve"> o["name"]</w:t>
      </w:r>
      <w:r>
        <w:rPr>
          <w:rStyle w:val="md-line"/>
          <w:rFonts w:ascii="Open Sans" w:hAnsi="Open Sans" w:cs="Open Sans"/>
        </w:rPr>
        <w:t>。</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相比于数据属性，存取器属性的区别就在于，读和写是通过</w:t>
      </w:r>
      <w:r>
        <w:rPr>
          <w:rStyle w:val="md-line"/>
          <w:rFonts w:ascii="Open Sans" w:hAnsi="Open Sans" w:cs="Open Sans"/>
        </w:rPr>
        <w:t xml:space="preserve"> set </w:t>
      </w:r>
      <w:r>
        <w:rPr>
          <w:rStyle w:val="md-line"/>
          <w:rFonts w:ascii="Open Sans" w:hAnsi="Open Sans" w:cs="Open Sans"/>
        </w:rPr>
        <w:t>和</w:t>
      </w:r>
      <w:r>
        <w:rPr>
          <w:rStyle w:val="md-line"/>
          <w:rFonts w:ascii="Open Sans" w:hAnsi="Open Sans" w:cs="Open Sans"/>
        </w:rPr>
        <w:t xml:space="preserve"> get </w:t>
      </w:r>
      <w:r>
        <w:rPr>
          <w:rStyle w:val="md-line"/>
          <w:rFonts w:ascii="Open Sans" w:hAnsi="Open Sans" w:cs="Open Sans"/>
        </w:rPr>
        <w:t>控制，在定义存取器属性时，如果没有定义</w:t>
      </w:r>
      <w:r>
        <w:rPr>
          <w:rStyle w:val="md-line"/>
          <w:rFonts w:ascii="Open Sans" w:hAnsi="Open Sans" w:cs="Open Sans"/>
        </w:rPr>
        <w:t xml:space="preserve"> get</w:t>
      </w:r>
      <w:r>
        <w:rPr>
          <w:rStyle w:val="md-line"/>
          <w:rFonts w:ascii="Open Sans" w:hAnsi="Open Sans" w:cs="Open Sans"/>
        </w:rPr>
        <w:t>，那么这个属性就是无法读取的，如果没有定义</w:t>
      </w:r>
      <w:r>
        <w:rPr>
          <w:rStyle w:val="md-line"/>
          <w:rFonts w:ascii="Open Sans" w:hAnsi="Open Sans" w:cs="Open Sans"/>
        </w:rPr>
        <w:t xml:space="preserve"> set</w:t>
      </w:r>
      <w:r>
        <w:rPr>
          <w:rStyle w:val="md-line"/>
          <w:rFonts w:ascii="Open Sans" w:hAnsi="Open Sans" w:cs="Open Sans"/>
        </w:rPr>
        <w:t>，那么这个属性就是不可写的。其余的，可枚举性和可配置性都跟数据属性一样。</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也一样是通过</w:t>
      </w:r>
      <w:r>
        <w:rPr>
          <w:rStyle w:val="md-line"/>
          <w:rFonts w:ascii="Open Sans" w:hAnsi="Open Sans" w:cs="Open Sans"/>
        </w:rPr>
        <w:t xml:space="preserve"> Object.defineProperty() </w:t>
      </w:r>
      <w:r>
        <w:rPr>
          <w:rStyle w:val="md-line"/>
          <w:rFonts w:ascii="Open Sans" w:hAnsi="Open Sans" w:cs="Open Sans"/>
        </w:rPr>
        <w:t>和</w:t>
      </w:r>
      <w:r>
        <w:rPr>
          <w:rStyle w:val="md-line"/>
          <w:rFonts w:ascii="Open Sans" w:hAnsi="Open Sans" w:cs="Open Sans"/>
        </w:rPr>
        <w:t xml:space="preserve"> Object.getOwnPropertyDescriptor() </w:t>
      </w:r>
      <w:r>
        <w:rPr>
          <w:rStyle w:val="md-line"/>
          <w:rFonts w:ascii="Open Sans" w:hAnsi="Open Sans" w:cs="Open Sans"/>
        </w:rPr>
        <w:t>来设置或查看存取器属性的描述信息，唯一需要注意的是，对于数据属性，描述符对象有四个属性：</w:t>
      </w:r>
      <w:r>
        <w:rPr>
          <w:rStyle w:val="md-line"/>
          <w:rFonts w:ascii="Open Sans" w:hAnsi="Open Sans" w:cs="Open Sans"/>
        </w:rPr>
        <w:t>value</w:t>
      </w:r>
      <w:r>
        <w:rPr>
          <w:rStyle w:val="md-line"/>
          <w:rFonts w:ascii="Open Sans" w:hAnsi="Open Sans" w:cs="Open Sans"/>
        </w:rPr>
        <w:t>，</w:t>
      </w:r>
      <w:r>
        <w:rPr>
          <w:rStyle w:val="md-line"/>
          <w:rFonts w:ascii="Open Sans" w:hAnsi="Open Sans" w:cs="Open Sans"/>
        </w:rPr>
        <w:t>writable</w:t>
      </w:r>
      <w:r>
        <w:rPr>
          <w:rStyle w:val="md-line"/>
          <w:rFonts w:ascii="Open Sans" w:hAnsi="Open Sans" w:cs="Open Sans"/>
        </w:rPr>
        <w:t>，</w:t>
      </w:r>
      <w:r>
        <w:rPr>
          <w:rStyle w:val="md-line"/>
          <w:rFonts w:ascii="Open Sans" w:hAnsi="Open Sans" w:cs="Open Sans"/>
        </w:rPr>
        <w:t>enumerable</w:t>
      </w:r>
      <w:r>
        <w:rPr>
          <w:rStyle w:val="md-line"/>
          <w:rFonts w:ascii="Open Sans" w:hAnsi="Open Sans" w:cs="Open Sans"/>
        </w:rPr>
        <w:t>，</w:t>
      </w:r>
      <w:r>
        <w:rPr>
          <w:rStyle w:val="md-line"/>
          <w:rFonts w:ascii="Open Sans" w:hAnsi="Open Sans" w:cs="Open Sans"/>
        </w:rPr>
        <w:t>configurable</w:t>
      </w:r>
      <w:r>
        <w:rPr>
          <w:rStyle w:val="md-line"/>
          <w:rFonts w:ascii="Open Sans" w:hAnsi="Open Sans" w:cs="Open Sans"/>
        </w:rPr>
        <w:t>；但对于存取器属性来说，没有</w:t>
      </w:r>
      <w:r>
        <w:rPr>
          <w:rStyle w:val="md-line"/>
          <w:rFonts w:ascii="Open Sans" w:hAnsi="Open Sans" w:cs="Open Sans"/>
        </w:rPr>
        <w:t xml:space="preserve"> value </w:t>
      </w:r>
      <w:r>
        <w:rPr>
          <w:rStyle w:val="md-line"/>
          <w:rFonts w:ascii="Open Sans" w:hAnsi="Open Sans" w:cs="Open Sans"/>
        </w:rPr>
        <w:t>和</w:t>
      </w:r>
      <w:r>
        <w:rPr>
          <w:rStyle w:val="md-line"/>
          <w:rFonts w:ascii="Open Sans" w:hAnsi="Open Sans" w:cs="Open Sans"/>
        </w:rPr>
        <w:t xml:space="preserve"> writable </w:t>
      </w:r>
      <w:r>
        <w:rPr>
          <w:rStyle w:val="md-line"/>
          <w:rFonts w:ascii="Open Sans" w:hAnsi="Open Sans" w:cs="Open Sans"/>
        </w:rPr>
        <w:t>属性，与之替换的是</w:t>
      </w:r>
      <w:r>
        <w:rPr>
          <w:rStyle w:val="md-line"/>
          <w:rFonts w:ascii="Open Sans" w:hAnsi="Open Sans" w:cs="Open Sans"/>
        </w:rPr>
        <w:t xml:space="preserve"> get </w:t>
      </w:r>
      <w:r>
        <w:rPr>
          <w:rStyle w:val="md-line"/>
          <w:rFonts w:ascii="Open Sans" w:hAnsi="Open Sans" w:cs="Open Sans"/>
        </w:rPr>
        <w:t>和</w:t>
      </w:r>
      <w:r>
        <w:rPr>
          <w:rStyle w:val="md-line"/>
          <w:rFonts w:ascii="Open Sans" w:hAnsi="Open Sans" w:cs="Open Sans"/>
        </w:rPr>
        <w:t xml:space="preserve"> set </w:t>
      </w:r>
      <w:r>
        <w:rPr>
          <w:rStyle w:val="md-line"/>
          <w:rFonts w:ascii="Open Sans" w:hAnsi="Open Sans" w:cs="Open Sans"/>
        </w:rPr>
        <w:t>两个属性，所以看个例子：</w:t>
      </w:r>
    </w:p>
    <w:p w:rsidR="004023D2" w:rsidRDefault="004023D2" w:rsidP="004023D2">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color w:val="000000"/>
          <w:sz w:val="22"/>
          <w:szCs w:val="22"/>
        </w:rPr>
        <w:t>set</w:t>
      </w:r>
      <w:r>
        <w:rPr>
          <w:rFonts w:ascii="Consolas" w:hAnsi="Consolas"/>
          <w:sz w:val="22"/>
          <w:szCs w:val="22"/>
        </w:rPr>
        <w:t xml:space="preserve"> </w:t>
      </w:r>
      <w:r>
        <w:rPr>
          <w:rStyle w:val="cm-property"/>
          <w:rFonts w:ascii="Consolas" w:hAnsi="Consolas"/>
          <w:color w:val="000000"/>
          <w:sz w:val="22"/>
          <w:szCs w:val="22"/>
        </w:rPr>
        <w:t>name</w:t>
      </w:r>
      <w:r>
        <w:rPr>
          <w:rFonts w:ascii="Consolas" w:hAnsi="Consolas"/>
          <w:sz w:val="22"/>
          <w:szCs w:val="22"/>
        </w:rPr>
        <w:t>(</w:t>
      </w:r>
      <w:r>
        <w:rPr>
          <w:rStyle w:val="cm-def"/>
          <w:rFonts w:ascii="Consolas" w:hAnsi="Consolas"/>
          <w:color w:val="0000FF"/>
          <w:sz w:val="22"/>
          <w:szCs w:val="22"/>
        </w:rPr>
        <w:t>value</w:t>
      </w:r>
      <w:r>
        <w:rPr>
          <w:rFonts w:ascii="Consolas" w:hAnsi="Consolas"/>
          <w:sz w:val="22"/>
          <w:szCs w:val="22"/>
        </w:rPr>
        <w:t>) {},</w:t>
      </w:r>
      <w:r>
        <w:rPr>
          <w:rFonts w:ascii="Consolas" w:hAnsi="Consolas"/>
          <w:sz w:val="22"/>
          <w:szCs w:val="22"/>
        </w:rPr>
        <w:br/>
        <w:t xml:space="preserve">    </w:t>
      </w:r>
      <w:r>
        <w:rPr>
          <w:rStyle w:val="cm-property"/>
          <w:rFonts w:ascii="Consolas" w:hAnsi="Consolas"/>
          <w:color w:val="000000"/>
          <w:sz w:val="22"/>
          <w:szCs w:val="22"/>
        </w:rPr>
        <w:t>get</w:t>
      </w:r>
      <w:r>
        <w:rPr>
          <w:rFonts w:ascii="Consolas" w:hAnsi="Consolas"/>
          <w:sz w:val="22"/>
          <w:szCs w:val="22"/>
        </w:rPr>
        <w:t xml:space="preserve"> </w:t>
      </w:r>
      <w:r>
        <w:rPr>
          <w:rStyle w:val="cm-property"/>
          <w:rFonts w:ascii="Consolas" w:hAnsi="Consolas"/>
          <w:color w:val="000000"/>
          <w:sz w:val="22"/>
          <w:szCs w:val="22"/>
        </w:rPr>
        <w:t>name</w:t>
      </w:r>
      <w:r>
        <w:rPr>
          <w:rFonts w:ascii="Consolas" w:hAnsi="Consolas"/>
          <w:sz w:val="22"/>
          <w:szCs w:val="22"/>
        </w:rPr>
        <w:t>()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存取器属性，可读，可写，但读写逻辑得自己实现</w:t>
      </w:r>
      <w:r>
        <w:rPr>
          <w:rFonts w:ascii="Consolas" w:hAnsi="Consolas"/>
          <w:sz w:val="22"/>
          <w:szCs w:val="22"/>
        </w:rPr>
        <w:br/>
        <w:t xml:space="preserve">    </w:t>
      </w:r>
      <w:r>
        <w:rPr>
          <w:rFonts w:ascii="Consolas" w:hAnsi="Consolas"/>
          <w:sz w:val="22"/>
          <w:szCs w:val="22"/>
        </w:rPr>
        <w:br/>
        <w:t xml:space="preserve">    </w:t>
      </w:r>
      <w:r>
        <w:rPr>
          <w:rStyle w:val="cm-property"/>
          <w:rFonts w:ascii="Consolas" w:hAnsi="Consolas"/>
          <w:color w:val="000000"/>
          <w:sz w:val="22"/>
          <w:szCs w:val="22"/>
        </w:rPr>
        <w:t>get</w:t>
      </w:r>
      <w:r>
        <w:rPr>
          <w:rFonts w:ascii="Consolas" w:hAnsi="Consolas"/>
          <w:sz w:val="22"/>
          <w:szCs w:val="22"/>
        </w:rPr>
        <w:t xml:space="preserve"> </w:t>
      </w:r>
      <w:r>
        <w:rPr>
          <w:rStyle w:val="cm-property"/>
          <w:rFonts w:ascii="Consolas" w:hAnsi="Consolas"/>
          <w:color w:val="000000"/>
          <w:sz w:val="22"/>
          <w:szCs w:val="22"/>
        </w:rPr>
        <w:t>age</w:t>
      </w:r>
      <w:r>
        <w:rPr>
          <w:rFonts w:ascii="Consolas" w:hAnsi="Consolas"/>
          <w:sz w:val="22"/>
          <w:szCs w:val="22"/>
        </w:rPr>
        <w:t>() {</w:t>
      </w:r>
      <w:r>
        <w:rPr>
          <w:rStyle w:val="cm-keyword"/>
          <w:rFonts w:ascii="Consolas" w:hAnsi="Consolas"/>
          <w:color w:val="770088"/>
          <w:sz w:val="22"/>
          <w:szCs w:val="22"/>
        </w:rPr>
        <w:t>return</w:t>
      </w:r>
      <w:r>
        <w:rPr>
          <w:rFonts w:ascii="Consolas" w:hAnsi="Consolas"/>
          <w:sz w:val="22"/>
          <w:szCs w:val="22"/>
        </w:rPr>
        <w:t xml:space="preserve"> </w:t>
      </w:r>
      <w:r>
        <w:rPr>
          <w:rStyle w:val="cm-number"/>
          <w:rFonts w:ascii="Consolas" w:hAnsi="Consolas"/>
          <w:color w:val="116644"/>
          <w:sz w:val="22"/>
          <w:szCs w:val="22"/>
        </w:rPr>
        <w:t>24</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存取器属性，只读，读的逻辑得自己写</w:t>
      </w:r>
      <w:r>
        <w:rPr>
          <w:rFonts w:ascii="Consolas" w:hAnsi="Consolas"/>
          <w:sz w:val="22"/>
          <w:szCs w:val="22"/>
        </w:rPr>
        <w:br/>
        <w:t xml:space="preserve">    </w:t>
      </w:r>
      <w:r>
        <w:rPr>
          <w:rFonts w:ascii="Consolas" w:hAnsi="Consolas"/>
          <w:sz w:val="22"/>
          <w:szCs w:val="22"/>
        </w:rPr>
        <w:br/>
        <w:t xml:space="preserve">    </w:t>
      </w:r>
      <w:r>
        <w:rPr>
          <w:rStyle w:val="cm-property"/>
          <w:rFonts w:ascii="Consolas" w:hAnsi="Consolas"/>
          <w:color w:val="000000"/>
          <w:sz w:val="22"/>
          <w:szCs w:val="22"/>
        </w:rPr>
        <w:t>sex</w:t>
      </w:r>
      <w:r>
        <w:rPr>
          <w:rFonts w:ascii="Consolas" w:hAnsi="Consolas"/>
          <w:sz w:val="22"/>
          <w:szCs w:val="22"/>
        </w:rPr>
        <w:t xml:space="preserve">: </w:t>
      </w:r>
      <w:r>
        <w:rPr>
          <w:rStyle w:val="cm-string"/>
          <w:rFonts w:ascii="Consolas" w:hAnsi="Consolas"/>
          <w:color w:val="AA1111"/>
          <w:sz w:val="22"/>
          <w:szCs w:val="22"/>
        </w:rPr>
        <w:t>"man"</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数据属性</w:t>
      </w:r>
      <w:r>
        <w:rPr>
          <w:rFonts w:ascii="Consolas" w:hAnsi="Consolas"/>
          <w:sz w:val="22"/>
          <w:szCs w:val="22"/>
        </w:rPr>
        <w:br/>
        <w:t>}</w:t>
      </w:r>
    </w:p>
    <w:p w:rsidR="004023D2" w:rsidRDefault="00E22497" w:rsidP="004023D2">
      <w:pPr>
        <w:pStyle w:val="a4"/>
        <w:spacing w:before="192" w:beforeAutospacing="0" w:after="192" w:afterAutospacing="0"/>
        <w:rPr>
          <w:rFonts w:ascii="Open Sans" w:hAnsi="Open Sans" w:cs="Open Sans"/>
        </w:rPr>
      </w:pPr>
      <w:r>
        <w:rPr>
          <w:rFonts w:ascii="Courier New" w:hAnsi="Courier New" w:cs="Courier New"/>
          <w:noProof/>
        </w:rPr>
        <w:lastRenderedPageBreak/>
        <w:drawing>
          <wp:anchor distT="0" distB="0" distL="114300" distR="114300" simplePos="0" relativeHeight="251779072" behindDoc="0" locked="0" layoutInCell="1" allowOverlap="1">
            <wp:simplePos x="0" y="0"/>
            <wp:positionH relativeFrom="margin">
              <wp:align>left</wp:align>
            </wp:positionH>
            <wp:positionV relativeFrom="paragraph">
              <wp:posOffset>595858</wp:posOffset>
            </wp:positionV>
            <wp:extent cx="6191250" cy="1219200"/>
            <wp:effectExtent l="0" t="0" r="0" b="0"/>
            <wp:wrapTopAndBottom/>
            <wp:docPr id="71720" name="图片 71720" descr="https://upload-images.jianshu.io/upload_images/1924341-f4f405f946c58724.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images.jianshu.io/upload_images/1924341-f4f405f946c58724.png?imageMogr2/auto-orient/strip%7CimageView2/2/w/12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2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Style w:val="md-line"/>
          <w:rFonts w:ascii="Open Sans" w:hAnsi="Open Sans" w:cs="Open Sans"/>
        </w:rPr>
        <w:t>假设定义了这么个对象，有两个存取器属性，一个数据属性，通过</w:t>
      </w:r>
      <w:r w:rsidR="004023D2">
        <w:rPr>
          <w:rStyle w:val="md-line"/>
          <w:rFonts w:ascii="Open Sans" w:hAnsi="Open Sans" w:cs="Open Sans"/>
        </w:rPr>
        <w:t xml:space="preserve"> Object.getOwnPropertyDescriptors() </w:t>
      </w:r>
      <w:r w:rsidR="004023D2">
        <w:rPr>
          <w:rStyle w:val="md-line"/>
          <w:rFonts w:ascii="Open Sans" w:hAnsi="Open Sans" w:cs="Open Sans"/>
        </w:rPr>
        <w:t>看一下这些属性的描述：</w:t>
      </w:r>
    </w:p>
    <w:p w:rsidR="004023D2" w:rsidRDefault="00E22497" w:rsidP="004023D2">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80096" behindDoc="0" locked="0" layoutInCell="1" allowOverlap="1">
            <wp:simplePos x="0" y="0"/>
            <wp:positionH relativeFrom="margin">
              <wp:align>left</wp:align>
            </wp:positionH>
            <wp:positionV relativeFrom="paragraph">
              <wp:posOffset>1784961</wp:posOffset>
            </wp:positionV>
            <wp:extent cx="3524250" cy="1828800"/>
            <wp:effectExtent l="0" t="0" r="0" b="0"/>
            <wp:wrapTopAndBottom/>
            <wp:docPr id="71719" name="图片 71719" descr="https://upload-images.jianshu.io/upload_images/1924341-6e8a7667bf08a93d.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images.jianshu.io/upload_images/1924341-6e8a7667bf08a93d.png?imageMogr2/auto-orient/strip%7CimageView2/2/w/12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242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Style w:val="md-line"/>
          <w:rFonts w:ascii="Open Sans" w:hAnsi="Open Sans" w:cs="Open Sans"/>
        </w:rPr>
        <w:t>所以存取器属性和数据属性就在于读和写这两方面的不同，看下修改描述的方式：</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存取器属性是可以换成数据属性，同样，数据属性也是可以换成存取器属性的，通过</w:t>
      </w:r>
      <w:r>
        <w:rPr>
          <w:rStyle w:val="md-line"/>
          <w:rFonts w:ascii="Open Sans" w:hAnsi="Open Sans" w:cs="Open Sans"/>
        </w:rPr>
        <w:t xml:space="preserve"> Object.defineProperty() </w:t>
      </w:r>
      <w:r>
        <w:rPr>
          <w:rStyle w:val="md-line"/>
          <w:rFonts w:ascii="Open Sans" w:hAnsi="Open Sans" w:cs="Open Sans"/>
        </w:rPr>
        <w:t>在修改属性描述信息时，使用的如果是</w:t>
      </w:r>
      <w:r>
        <w:rPr>
          <w:rStyle w:val="md-line"/>
          <w:rFonts w:ascii="Open Sans" w:hAnsi="Open Sans" w:cs="Open Sans"/>
        </w:rPr>
        <w:t xml:space="preserve"> set </w:t>
      </w:r>
      <w:r>
        <w:rPr>
          <w:rStyle w:val="md-line"/>
          <w:rFonts w:ascii="Open Sans" w:hAnsi="Open Sans" w:cs="Open Sans"/>
        </w:rPr>
        <w:t>和</w:t>
      </w:r>
      <w:r>
        <w:rPr>
          <w:rStyle w:val="md-line"/>
          <w:rFonts w:ascii="Open Sans" w:hAnsi="Open Sans" w:cs="Open Sans"/>
        </w:rPr>
        <w:t xml:space="preserve"> get</w:t>
      </w:r>
      <w:r>
        <w:rPr>
          <w:rStyle w:val="md-line"/>
          <w:rFonts w:ascii="Open Sans" w:hAnsi="Open Sans" w:cs="Open Sans"/>
        </w:rPr>
        <w:t>，那就将数据属性换成存取器属性了，使用的如果是</w:t>
      </w:r>
      <w:r>
        <w:rPr>
          <w:rStyle w:val="md-line"/>
          <w:rFonts w:ascii="Open Sans" w:hAnsi="Open Sans" w:cs="Open Sans"/>
        </w:rPr>
        <w:t xml:space="preserve"> value </w:t>
      </w:r>
      <w:r>
        <w:rPr>
          <w:rStyle w:val="md-line"/>
          <w:rFonts w:ascii="Open Sans" w:hAnsi="Open Sans" w:cs="Open Sans"/>
        </w:rPr>
        <w:t>和</w:t>
      </w:r>
      <w:r>
        <w:rPr>
          <w:rStyle w:val="md-line"/>
          <w:rFonts w:ascii="Open Sans" w:hAnsi="Open Sans" w:cs="Open Sans"/>
        </w:rPr>
        <w:t xml:space="preserve"> writable</w:t>
      </w:r>
      <w:r>
        <w:rPr>
          <w:rStyle w:val="md-line"/>
          <w:rFonts w:ascii="Open Sans" w:hAnsi="Open Sans" w:cs="Open Sans"/>
        </w:rPr>
        <w:t>，原本如果是存取器属性，就将存取器属性转换成数据属性了。</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另外，它也有一些规则需要注意一下：</w:t>
      </w:r>
    </w:p>
    <w:p w:rsidR="004023D2" w:rsidRDefault="004023D2" w:rsidP="004023D2">
      <w:pPr>
        <w:pStyle w:val="a4"/>
        <w:numPr>
          <w:ilvl w:val="0"/>
          <w:numId w:val="96"/>
        </w:numPr>
        <w:spacing w:line="240" w:lineRule="auto"/>
        <w:ind w:left="0"/>
        <w:rPr>
          <w:rFonts w:ascii="Open Sans" w:hAnsi="Open Sans" w:cs="Open Sans"/>
        </w:rPr>
      </w:pPr>
      <w:r>
        <w:rPr>
          <w:rStyle w:val="md-line"/>
          <w:rFonts w:ascii="Open Sans" w:hAnsi="Open Sans" w:cs="Open Sans"/>
        </w:rPr>
        <w:t>如果存取器属性是不可配置的，则不能修改</w:t>
      </w:r>
      <w:r>
        <w:rPr>
          <w:rStyle w:val="md-line"/>
          <w:rFonts w:ascii="Open Sans" w:hAnsi="Open Sans" w:cs="Open Sans"/>
        </w:rPr>
        <w:t xml:space="preserve"> set </w:t>
      </w:r>
      <w:r>
        <w:rPr>
          <w:rStyle w:val="md-line"/>
          <w:rFonts w:ascii="Open Sans" w:hAnsi="Open Sans" w:cs="Open Sans"/>
        </w:rPr>
        <w:t>和</w:t>
      </w:r>
      <w:r>
        <w:rPr>
          <w:rStyle w:val="md-line"/>
          <w:rFonts w:ascii="Open Sans" w:hAnsi="Open Sans" w:cs="Open Sans"/>
        </w:rPr>
        <w:t xml:space="preserve"> get </w:t>
      </w:r>
      <w:r>
        <w:rPr>
          <w:rStyle w:val="md-line"/>
          <w:rFonts w:ascii="Open Sans" w:hAnsi="Open Sans" w:cs="Open Sans"/>
        </w:rPr>
        <w:t>方法，也不能将它转换为数据属性</w:t>
      </w:r>
    </w:p>
    <w:p w:rsidR="004023D2" w:rsidRDefault="004023D2" w:rsidP="004023D2">
      <w:pPr>
        <w:pStyle w:val="a4"/>
        <w:numPr>
          <w:ilvl w:val="0"/>
          <w:numId w:val="96"/>
        </w:numPr>
        <w:spacing w:line="240" w:lineRule="auto"/>
        <w:ind w:left="0"/>
        <w:rPr>
          <w:rFonts w:ascii="Open Sans" w:hAnsi="Open Sans" w:cs="Open Sans"/>
        </w:rPr>
      </w:pPr>
      <w:r>
        <w:rPr>
          <w:rStyle w:val="md-line"/>
          <w:rFonts w:ascii="Open Sans" w:hAnsi="Open Sans" w:cs="Open Sans"/>
        </w:rPr>
        <w:t>如果数据属性是不可配置的，则不能将它转换为存取器属性</w:t>
      </w:r>
    </w:p>
    <w:p w:rsidR="004023D2" w:rsidRDefault="004023D2" w:rsidP="004023D2">
      <w:pPr>
        <w:pStyle w:val="a5"/>
      </w:pPr>
      <w:r>
        <w:t>对象的特性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对象的属性有它的几种特性，而对象本身也有一些特性，主要是三个：原型属性、类属性、可扩展性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原型属性：表示对象继承自哪个对象，被继承的对象称为子对象们的原型</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类属性：表示对象的类型信息，是一个字符串，比如数字的类属性为</w:t>
      </w:r>
      <w:r>
        <w:rPr>
          <w:rStyle w:val="md-line"/>
          <w:rFonts w:ascii="Open Sans" w:hAnsi="Open Sans" w:cs="Open Sans"/>
        </w:rPr>
        <w:t xml:space="preserve"> Number</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可扩展性：表示是否允许对象可动态的添加属性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lastRenderedPageBreak/>
        <w:t>原型留着后续讲原型时再来细讲，大概清楚对象是有继承结构，被他继承的对象称作它的原型，所以通常说</w:t>
      </w:r>
      <w:r>
        <w:rPr>
          <w:rStyle w:val="md-line"/>
          <w:rFonts w:ascii="Open Sans" w:hAnsi="Open Sans" w:cs="Open Sans"/>
        </w:rPr>
        <w:t xml:space="preserve"> JavaScript </w:t>
      </w:r>
      <w:r>
        <w:rPr>
          <w:rStyle w:val="md-line"/>
          <w:rFonts w:ascii="Open Sans" w:hAnsi="Open Sans" w:cs="Open Sans"/>
        </w:rPr>
        <w:t>是基于原型的继承这些概念即可。</w:t>
      </w:r>
    </w:p>
    <w:p w:rsidR="004023D2" w:rsidRDefault="004023D2" w:rsidP="004023D2">
      <w:pPr>
        <w:pStyle w:val="a"/>
      </w:pPr>
      <w:r>
        <w:t>类属性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类属性，本质上就是通过调用</w:t>
      </w:r>
      <w:r>
        <w:rPr>
          <w:rStyle w:val="md-line"/>
          <w:rFonts w:ascii="Open Sans" w:hAnsi="Open Sans" w:cs="Open Sans"/>
        </w:rPr>
        <w:t xml:space="preserve"> Object.toString() </w:t>
      </w:r>
      <w:r>
        <w:rPr>
          <w:rStyle w:val="md-line"/>
          <w:rFonts w:ascii="Open Sans" w:hAnsi="Open Sans" w:cs="Open Sans"/>
        </w:rPr>
        <w:t>方法来输出对象的一些信息，这些信息中，包括了对象所属类型的信息，对这串文本信息进行截取处理，就可以只获取对象所属类型的信息，所以称这些信息为对象的类属性。</w:t>
      </w:r>
    </w:p>
    <w:p w:rsidR="004023D2" w:rsidRDefault="00E22497" w:rsidP="004023D2">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81120" behindDoc="0" locked="0" layoutInCell="1" allowOverlap="1">
            <wp:simplePos x="0" y="0"/>
            <wp:positionH relativeFrom="margin">
              <wp:align>left</wp:align>
            </wp:positionH>
            <wp:positionV relativeFrom="paragraph">
              <wp:posOffset>709511</wp:posOffset>
            </wp:positionV>
            <wp:extent cx="3100070" cy="2642235"/>
            <wp:effectExtent l="0" t="0" r="5080" b="5715"/>
            <wp:wrapTopAndBottom/>
            <wp:docPr id="71718" name="图片 71718" descr="https://upload-images.jianshu.io/upload_images/1924341-5b25a754fad5b582.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images.jianshu.io/upload_images/1924341-5b25a754fad5b582.png?imageMogr2/auto-orient/strip%7CimageView2/2/w/12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00070"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D2">
        <w:rPr>
          <w:rStyle w:val="md-line"/>
          <w:rFonts w:ascii="Open Sans" w:hAnsi="Open Sans" w:cs="Open Sans"/>
        </w:rPr>
        <w:t>类属性所呈现的信息很类似于</w:t>
      </w:r>
      <w:r w:rsidR="004023D2">
        <w:rPr>
          <w:rStyle w:val="md-line"/>
          <w:rFonts w:ascii="Open Sans" w:hAnsi="Open Sans" w:cs="Open Sans"/>
        </w:rPr>
        <w:t xml:space="preserve"> typeOf </w:t>
      </w:r>
      <w:r w:rsidR="004023D2">
        <w:rPr>
          <w:rStyle w:val="md-line"/>
          <w:rFonts w:ascii="Open Sans" w:hAnsi="Open Sans" w:cs="Open Sans"/>
        </w:rPr>
        <w:t>运算符所获取的信息，只是类属性会比</w:t>
      </w:r>
      <w:r w:rsidR="004023D2">
        <w:rPr>
          <w:rStyle w:val="md-line"/>
          <w:rFonts w:ascii="Open Sans" w:hAnsi="Open Sans" w:cs="Open Sans"/>
        </w:rPr>
        <w:t xml:space="preserve"> typeOf </w:t>
      </w:r>
      <w:r w:rsidR="004023D2">
        <w:rPr>
          <w:rStyle w:val="md-line"/>
          <w:rFonts w:ascii="Open Sans" w:hAnsi="Open Sans" w:cs="Open Sans"/>
        </w:rPr>
        <w:t>更有用一些，它能够区分所有的内置对象，以及区分</w:t>
      </w:r>
      <w:r w:rsidR="004023D2">
        <w:rPr>
          <w:rStyle w:val="md-line"/>
          <w:rFonts w:ascii="Open Sans" w:hAnsi="Open Sans" w:cs="Open Sans"/>
        </w:rPr>
        <w:t xml:space="preserve"> null</w:t>
      </w:r>
      <w:r w:rsidR="004023D2">
        <w:rPr>
          <w:rStyle w:val="md-line"/>
          <w:rFonts w:ascii="Open Sans" w:hAnsi="Open Sans" w:cs="Open Sans"/>
        </w:rPr>
        <w:t>，这些是</w:t>
      </w:r>
      <w:r w:rsidR="004023D2">
        <w:rPr>
          <w:rStyle w:val="md-line"/>
          <w:rFonts w:ascii="Open Sans" w:hAnsi="Open Sans" w:cs="Open Sans"/>
        </w:rPr>
        <w:t xml:space="preserve"> typeOf </w:t>
      </w:r>
      <w:r w:rsidR="004023D2">
        <w:rPr>
          <w:rStyle w:val="md-line"/>
          <w:rFonts w:ascii="Open Sans" w:hAnsi="Open Sans" w:cs="Open Sans"/>
        </w:rPr>
        <w:t>所做不到的，如：</w:t>
      </w:r>
    </w:p>
    <w:p w:rsidR="004023D2" w:rsidRDefault="004023D2" w:rsidP="004023D2">
      <w:pPr>
        <w:pStyle w:val="a"/>
      </w:pPr>
      <w:r>
        <w:t>可扩展性</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类似于属性有可配置性、可写性、可枚举性来控制属性的操纵限制，对象也具有可扩展性来限制对象的一些行为。</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当将对象的可扩展性设置为</w:t>
      </w:r>
      <w:r>
        <w:rPr>
          <w:rStyle w:val="md-line"/>
          <w:rFonts w:ascii="Open Sans" w:hAnsi="Open Sans" w:cs="Open Sans"/>
        </w:rPr>
        <w:t xml:space="preserve"> false </w:t>
      </w:r>
      <w:r>
        <w:rPr>
          <w:rStyle w:val="md-line"/>
          <w:rFonts w:ascii="Open Sans" w:hAnsi="Open Sans" w:cs="Open Sans"/>
        </w:rPr>
        <w:t>时，就无法再动态的为对象添加属性。默认创建的新对象，都是具有可扩展性的。</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不像属性的特性那样，还专门定义了一个属性描述符对象来控制属性的特性，对于对象的可扩展性，操作很简单：</w:t>
      </w:r>
    </w:p>
    <w:p w:rsidR="004023D2" w:rsidRDefault="004023D2" w:rsidP="004023D2">
      <w:pPr>
        <w:pStyle w:val="a"/>
      </w:pPr>
      <w:r>
        <w:t>Object.isExtensible()</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使用</w:t>
      </w:r>
      <w:r>
        <w:rPr>
          <w:rStyle w:val="md-line"/>
          <w:rFonts w:ascii="Open Sans" w:hAnsi="Open Sans" w:cs="Open Sans"/>
        </w:rPr>
        <w:t xml:space="preserve"> Object.isExtensible() </w:t>
      </w:r>
      <w:r>
        <w:rPr>
          <w:rStyle w:val="md-line"/>
          <w:rFonts w:ascii="Open Sans" w:hAnsi="Open Sans" w:cs="Open Sans"/>
        </w:rPr>
        <w:t>来获取对象的可扩展性描述，返回</w:t>
      </w:r>
      <w:r>
        <w:rPr>
          <w:rStyle w:val="md-line"/>
          <w:rFonts w:ascii="Open Sans" w:hAnsi="Open Sans" w:cs="Open Sans"/>
        </w:rPr>
        <w:t xml:space="preserve"> true</w:t>
      </w:r>
      <w:r>
        <w:rPr>
          <w:rStyle w:val="md-line"/>
          <w:rFonts w:ascii="Open Sans" w:hAnsi="Open Sans" w:cs="Open Sans"/>
        </w:rPr>
        <w:t>，表示对象是可扩展的，即可动态添加属性。</w:t>
      </w:r>
    </w:p>
    <w:p w:rsidR="004023D2" w:rsidRDefault="004023D2" w:rsidP="004023D2">
      <w:pPr>
        <w:pStyle w:val="a"/>
      </w:pPr>
      <w:r>
        <w:t>Object.preventExtensions()</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同样，可使用</w:t>
      </w:r>
      <w:r>
        <w:rPr>
          <w:rStyle w:val="md-line"/>
          <w:rFonts w:ascii="Open Sans" w:hAnsi="Open Sans" w:cs="Open Sans"/>
        </w:rPr>
        <w:t xml:space="preserve"> Object.preventExtensions() </w:t>
      </w:r>
      <w:r>
        <w:rPr>
          <w:rStyle w:val="md-line"/>
          <w:rFonts w:ascii="Open Sans" w:hAnsi="Open Sans" w:cs="Open Sans"/>
        </w:rPr>
        <w:t>来设置对象的不可扩展，参数传入对象即可。这样，这个对象就不可动态添加属性了。</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lastRenderedPageBreak/>
        <w:t>但有几点需要注意：</w:t>
      </w:r>
    </w:p>
    <w:p w:rsidR="004023D2" w:rsidRDefault="004023D2" w:rsidP="004023D2">
      <w:pPr>
        <w:pStyle w:val="a4"/>
        <w:numPr>
          <w:ilvl w:val="0"/>
          <w:numId w:val="97"/>
        </w:numPr>
        <w:spacing w:line="240" w:lineRule="auto"/>
        <w:ind w:left="0"/>
        <w:rPr>
          <w:rFonts w:ascii="Open Sans" w:hAnsi="Open Sans" w:cs="Open Sans"/>
        </w:rPr>
      </w:pPr>
      <w:r>
        <w:rPr>
          <w:rStyle w:val="md-line"/>
          <w:rFonts w:ascii="Open Sans" w:hAnsi="Open Sans" w:cs="Open Sans"/>
        </w:rPr>
        <w:t>一旦将对象设置为不可扩展，就无法再将其转换回可扩展了</w:t>
      </w:r>
    </w:p>
    <w:p w:rsidR="004023D2" w:rsidRDefault="004023D2" w:rsidP="004023D2">
      <w:pPr>
        <w:pStyle w:val="a4"/>
        <w:numPr>
          <w:ilvl w:val="0"/>
          <w:numId w:val="97"/>
        </w:numPr>
        <w:spacing w:line="240" w:lineRule="auto"/>
        <w:ind w:left="0"/>
        <w:rPr>
          <w:rFonts w:ascii="Open Sans" w:hAnsi="Open Sans" w:cs="Open Sans"/>
        </w:rPr>
      </w:pPr>
      <w:r>
        <w:rPr>
          <w:rStyle w:val="md-line"/>
          <w:rFonts w:ascii="Open Sans" w:hAnsi="Open Sans" w:cs="Open Sans"/>
        </w:rPr>
        <w:t>可扩展性只限制于对象本身，对对象的原型并不影响，在原型上添加的属性仍可动态同步到子对象上</w:t>
      </w:r>
    </w:p>
    <w:p w:rsidR="004023D2" w:rsidRDefault="004023D2" w:rsidP="004023D2">
      <w:pPr>
        <w:pStyle w:val="a4"/>
        <w:spacing w:before="192" w:beforeAutospacing="0" w:after="192" w:afterAutospacing="0"/>
        <w:rPr>
          <w:rFonts w:ascii="Open Sans" w:hAnsi="Open Sans" w:cs="Open Sans"/>
        </w:rPr>
      </w:pPr>
      <w:r>
        <w:rPr>
          <w:rStyle w:val="md-line"/>
          <w:rFonts w:ascii="Open Sans" w:hAnsi="Open Sans" w:cs="Open Sans"/>
        </w:rPr>
        <w:t>针对于对象的可扩展性，对象属性的可写性、可配置性、可枚举性这些操作，</w:t>
      </w:r>
      <w:r>
        <w:rPr>
          <w:rStyle w:val="md-line"/>
          <w:rFonts w:ascii="Open Sans" w:hAnsi="Open Sans" w:cs="Open Sans"/>
        </w:rPr>
        <w:t xml:space="preserve">Object </w:t>
      </w:r>
      <w:r>
        <w:rPr>
          <w:rStyle w:val="md-line"/>
          <w:rFonts w:ascii="Open Sans" w:hAnsi="Open Sans" w:cs="Open Sans"/>
        </w:rPr>
        <w:t>内封装了一些便捷的方法，如：</w:t>
      </w:r>
    </w:p>
    <w:p w:rsidR="004023D2" w:rsidRDefault="004023D2" w:rsidP="004023D2">
      <w:pPr>
        <w:pStyle w:val="a4"/>
        <w:numPr>
          <w:ilvl w:val="0"/>
          <w:numId w:val="98"/>
        </w:numPr>
        <w:spacing w:line="240" w:lineRule="auto"/>
        <w:ind w:left="0"/>
        <w:rPr>
          <w:rFonts w:ascii="Open Sans" w:hAnsi="Open Sans" w:cs="Open Sans"/>
        </w:rPr>
      </w:pPr>
      <w:r>
        <w:rPr>
          <w:rStyle w:val="md-line"/>
          <w:rFonts w:ascii="Open Sans" w:hAnsi="Open Sans" w:cs="Open Sans"/>
        </w:rPr>
        <w:t>Object.seal()</w:t>
      </w:r>
      <w:r>
        <w:rPr>
          <w:rStyle w:val="md-line"/>
          <w:rFonts w:ascii="Open Sans" w:hAnsi="Open Sans" w:cs="Open Sans"/>
        </w:rPr>
        <w:t>：将对象设置为不可扩展，同时，将对象所有自有属性都设置为不可配置，通常称封闭对象。可用</w:t>
      </w:r>
      <w:r>
        <w:rPr>
          <w:rStyle w:val="md-line"/>
          <w:rFonts w:ascii="Open Sans" w:hAnsi="Open Sans" w:cs="Open Sans"/>
        </w:rPr>
        <w:t xml:space="preserve"> Object.isSealed() </w:t>
      </w:r>
      <w:r>
        <w:rPr>
          <w:rStyle w:val="md-line"/>
          <w:rFonts w:ascii="Open Sans" w:hAnsi="Open Sans" w:cs="Open Sans"/>
        </w:rPr>
        <w:t>来检测对象是否被封闭。</w:t>
      </w:r>
    </w:p>
    <w:p w:rsidR="004023D2" w:rsidRDefault="004023D2" w:rsidP="004023D2">
      <w:pPr>
        <w:numPr>
          <w:ilvl w:val="0"/>
          <w:numId w:val="98"/>
        </w:numPr>
        <w:spacing w:before="100" w:beforeAutospacing="1" w:after="100" w:afterAutospacing="1" w:line="240" w:lineRule="auto"/>
        <w:ind w:left="0"/>
      </w:pPr>
      <w:r>
        <w:rPr>
          <w:rStyle w:val="md-line"/>
        </w:rPr>
        <w:t>Object.freeze()</w:t>
      </w:r>
      <w:r>
        <w:rPr>
          <w:rStyle w:val="md-line"/>
        </w:rPr>
        <w:t>：将对象设置为不可扩展，同时，将对象所有自有属性不可配置且只读，通常称冻结对象。可用</w:t>
      </w:r>
      <w:r>
        <w:rPr>
          <w:rStyle w:val="md-line"/>
        </w:rPr>
        <w:t xml:space="preserve"> Object.isFrozen() </w:t>
      </w:r>
      <w:r>
        <w:rPr>
          <w:rStyle w:val="md-line"/>
        </w:rPr>
        <w:t>来检测对象是否被冻结。</w:t>
      </w:r>
    </w:p>
    <w:p w:rsidR="004023D2" w:rsidRPr="00047CE3" w:rsidRDefault="004023D2" w:rsidP="00047CE3"/>
    <w:p w:rsidR="00050B12" w:rsidRDefault="00050B12">
      <w:pPr>
        <w:spacing w:before="0" w:after="0" w:line="240" w:lineRule="auto"/>
        <w:rPr>
          <w:rFonts w:asciiTheme="majorHAnsi" w:eastAsiaTheme="majorEastAsia" w:hAnsiTheme="majorHAnsi" w:cstheme="majorBidi"/>
          <w:b/>
          <w:bCs/>
          <w:sz w:val="32"/>
          <w:szCs w:val="32"/>
        </w:rPr>
      </w:pPr>
      <w:r>
        <w:br w:type="page"/>
      </w:r>
    </w:p>
    <w:p w:rsidR="00050B12" w:rsidRDefault="00050B12" w:rsidP="00050B12">
      <w:pPr>
        <w:pStyle w:val="2"/>
      </w:pPr>
      <w:bookmarkStart w:id="98" w:name="_Toc533020524"/>
      <w:r>
        <w:lastRenderedPageBreak/>
        <w:t>数组</w:t>
      </w:r>
      <w:bookmarkEnd w:id="98"/>
    </w:p>
    <w:p w:rsidR="006207F8" w:rsidRDefault="009E565D" w:rsidP="006207F8">
      <w:r>
        <w:t>数据的有序集合称为数组</w:t>
      </w:r>
      <w:r>
        <w:rPr>
          <w:rFonts w:hint="eastAsia"/>
        </w:rPr>
        <w:t>。</w:t>
      </w:r>
    </w:p>
    <w:p w:rsidR="009E565D" w:rsidRDefault="009E565D" w:rsidP="006207F8">
      <w:r>
        <w:t>其实也就是个容器</w:t>
      </w:r>
      <w:r>
        <w:rPr>
          <w:rFonts w:hint="eastAsia"/>
        </w:rPr>
        <w:t>，</w:t>
      </w:r>
      <w:r>
        <w:t>但与</w:t>
      </w:r>
      <w:r>
        <w:rPr>
          <w:rFonts w:hint="eastAsia"/>
        </w:rPr>
        <w:t xml:space="preserve"> Java</w:t>
      </w:r>
      <w:r>
        <w:t xml:space="preserve"> </w:t>
      </w:r>
      <w:r>
        <w:t>中数组不同的是</w:t>
      </w:r>
      <w:r>
        <w:rPr>
          <w:rFonts w:hint="eastAsia"/>
        </w:rPr>
        <w:t>，</w:t>
      </w:r>
      <w:r>
        <w:rPr>
          <w:rFonts w:hint="eastAsia"/>
        </w:rPr>
        <w:t>Java</w:t>
      </w:r>
      <w:r>
        <w:t xml:space="preserve">Script </w:t>
      </w:r>
      <w:r>
        <w:t>中的数组</w:t>
      </w:r>
      <w:r w:rsidR="00640383">
        <w:t>不限制元素类型</w:t>
      </w:r>
      <w:r w:rsidR="00640383">
        <w:rPr>
          <w:rFonts w:hint="eastAsia"/>
        </w:rPr>
        <w:t>、</w:t>
      </w:r>
      <w:r w:rsidR="00640383">
        <w:t>本身就是个对象</w:t>
      </w:r>
      <w:r w:rsidR="00640383">
        <w:rPr>
          <w:rFonts w:hint="eastAsia"/>
        </w:rPr>
        <w:t>，</w:t>
      </w:r>
      <w:r w:rsidR="00640383">
        <w:t>因此不管在使用方面</w:t>
      </w:r>
      <w:r w:rsidR="00640383">
        <w:rPr>
          <w:rFonts w:hint="eastAsia"/>
        </w:rPr>
        <w:t>、</w:t>
      </w:r>
      <w:r w:rsidR="00640383">
        <w:t>语法方面</w:t>
      </w:r>
      <w:r w:rsidR="00640383">
        <w:rPr>
          <w:rFonts w:hint="eastAsia"/>
        </w:rPr>
        <w:t>、</w:t>
      </w:r>
      <w:r w:rsidR="00640383">
        <w:t>概念上都会一些区别</w:t>
      </w:r>
      <w:r w:rsidR="00640383">
        <w:rPr>
          <w:rFonts w:hint="eastAsia"/>
        </w:rPr>
        <w:t>。</w:t>
      </w:r>
    </w:p>
    <w:p w:rsidR="00640383" w:rsidRDefault="00640383" w:rsidP="006207F8">
      <w:r>
        <w:t>那么本章其实也就是学习</w:t>
      </w:r>
      <w:r>
        <w:rPr>
          <w:rFonts w:hint="eastAsia"/>
        </w:rPr>
        <w:t xml:space="preserve"> Java</w:t>
      </w:r>
      <w:r>
        <w:t xml:space="preserve">Script </w:t>
      </w:r>
      <w:r>
        <w:t>中数组的用法</w:t>
      </w:r>
      <w:r>
        <w:rPr>
          <w:rFonts w:hint="eastAsia"/>
        </w:rPr>
        <w:t>：</w:t>
      </w:r>
    </w:p>
    <w:p w:rsidR="00640383" w:rsidRDefault="00640383" w:rsidP="00640383">
      <w:pPr>
        <w:pStyle w:val="a5"/>
      </w:pPr>
      <w:r>
        <w:t>相关术语</w:t>
      </w:r>
    </w:p>
    <w:p w:rsidR="00640383" w:rsidRPr="006B76BC" w:rsidRDefault="006B76BC" w:rsidP="006B76BC">
      <w:pPr>
        <w:pStyle w:val="a"/>
      </w:pPr>
      <w:r w:rsidRPr="006B76BC">
        <w:rPr>
          <w:rFonts w:hint="eastAsia"/>
        </w:rPr>
        <w:t>稀疏数组</w:t>
      </w:r>
    </w:p>
    <w:p w:rsidR="006B76BC" w:rsidRDefault="006B76BC" w:rsidP="006B76BC">
      <w:r>
        <w:t>稀疏数组就是指不连续索引的数组</w:t>
      </w:r>
      <w:r>
        <w:rPr>
          <w:rFonts w:hint="eastAsia"/>
        </w:rPr>
        <w:t>，</w:t>
      </w:r>
      <w:r>
        <w:t>数组容器中</w:t>
      </w:r>
      <w:r w:rsidR="00E7425E">
        <w:t>某些索引是空的</w:t>
      </w:r>
      <w:r w:rsidR="00E7425E">
        <w:rPr>
          <w:rFonts w:hint="eastAsia"/>
        </w:rPr>
        <w:t>，</w:t>
      </w:r>
      <w:r w:rsidR="00E7425E">
        <w:t>无值</w:t>
      </w:r>
      <w:r w:rsidR="00E7425E">
        <w:rPr>
          <w:rFonts w:hint="eastAsia"/>
        </w:rPr>
        <w:t>。</w:t>
      </w:r>
      <w:r w:rsidR="00E7425E">
        <w:t>相反</w:t>
      </w:r>
      <w:r w:rsidR="00E7425E">
        <w:rPr>
          <w:rFonts w:hint="eastAsia"/>
        </w:rPr>
        <w:t>，</w:t>
      </w:r>
      <w:r w:rsidR="00E7425E">
        <w:t>正常的连续索引的数组就是非稀疏数组</w:t>
      </w:r>
      <w:r w:rsidR="00E7425E">
        <w:rPr>
          <w:rFonts w:hint="eastAsia"/>
        </w:rPr>
        <w:t>，容器中各元素紧密堆放。</w:t>
      </w:r>
    </w:p>
    <w:p w:rsidR="00E7425E" w:rsidRDefault="00E7425E" w:rsidP="006B76BC">
      <w:r>
        <w:t>如</w:t>
      </w:r>
      <w:r>
        <w:rPr>
          <w:rFonts w:hint="eastAsia"/>
        </w:rPr>
        <w:t>：</w:t>
      </w:r>
    </w:p>
    <w:p w:rsidR="00E7425E" w:rsidRDefault="00E7425E" w:rsidP="006B76BC">
      <w:r>
        <w:rPr>
          <w:rFonts w:hint="eastAsia"/>
        </w:rPr>
        <w:t>稀疏数组例子：</w:t>
      </w:r>
      <w:r>
        <w:rPr>
          <w:noProof/>
        </w:rPr>
        <w:drawing>
          <wp:anchor distT="0" distB="0" distL="114300" distR="114300" simplePos="0" relativeHeight="251718656" behindDoc="0" locked="0" layoutInCell="1" allowOverlap="1">
            <wp:simplePos x="0" y="0"/>
            <wp:positionH relativeFrom="column">
              <wp:posOffset>20320</wp:posOffset>
            </wp:positionH>
            <wp:positionV relativeFrom="paragraph">
              <wp:posOffset>386963</wp:posOffset>
            </wp:positionV>
            <wp:extent cx="1905000" cy="638175"/>
            <wp:effectExtent l="0" t="0" r="0" b="9525"/>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905000" cy="638175"/>
                    </a:xfrm>
                    <a:prstGeom prst="rect">
                      <a:avLst/>
                    </a:prstGeom>
                  </pic:spPr>
                </pic:pic>
              </a:graphicData>
            </a:graphic>
            <wp14:sizeRelH relativeFrom="page">
              <wp14:pctWidth>0</wp14:pctWidth>
            </wp14:sizeRelH>
            <wp14:sizeRelV relativeFrom="page">
              <wp14:pctHeight>0</wp14:pctHeight>
            </wp14:sizeRelV>
          </wp:anchor>
        </w:drawing>
      </w:r>
    </w:p>
    <w:p w:rsidR="00E7425E" w:rsidRDefault="00E7425E" w:rsidP="006B76BC">
      <w:r>
        <w:t>通过</w:t>
      </w:r>
      <w:r>
        <w:rPr>
          <w:rFonts w:hint="eastAsia"/>
        </w:rPr>
        <w:t xml:space="preserve"> delete </w:t>
      </w:r>
      <w:r>
        <w:rPr>
          <w:rFonts w:hint="eastAsia"/>
        </w:rPr>
        <w:t>删除某个元素后也会让数组变成稀疏数组，直接通过</w:t>
      </w:r>
      <w:r>
        <w:rPr>
          <w:rFonts w:hint="eastAsia"/>
        </w:rPr>
        <w:t xml:space="preserve"> a[</w:t>
      </w:r>
      <w:r>
        <w:t>index</w:t>
      </w:r>
      <w:r>
        <w:rPr>
          <w:rFonts w:hint="eastAsia"/>
        </w:rPr>
        <w:t>]</w:t>
      </w:r>
      <w:r>
        <w:t xml:space="preserve"> </w:t>
      </w:r>
      <w:r>
        <w:t>以不连续形式为数组添加元素也会变成稀疏数组</w:t>
      </w:r>
      <w:r>
        <w:rPr>
          <w:rFonts w:hint="eastAsia"/>
        </w:rPr>
        <w:t>。</w:t>
      </w:r>
    </w:p>
    <w:p w:rsidR="00E7425E" w:rsidRDefault="00E7425E" w:rsidP="006B76BC">
      <w:r>
        <w:rPr>
          <w:noProof/>
        </w:rPr>
        <w:drawing>
          <wp:anchor distT="0" distB="0" distL="114300" distR="114300" simplePos="0" relativeHeight="251719680" behindDoc="0" locked="0" layoutInCell="1" allowOverlap="1">
            <wp:simplePos x="0" y="0"/>
            <wp:positionH relativeFrom="margin">
              <wp:align>left</wp:align>
            </wp:positionH>
            <wp:positionV relativeFrom="paragraph">
              <wp:posOffset>355064</wp:posOffset>
            </wp:positionV>
            <wp:extent cx="1828800" cy="657225"/>
            <wp:effectExtent l="0" t="0" r="0" b="9525"/>
            <wp:wrapTopAndBottom/>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828800" cy="657225"/>
                    </a:xfrm>
                    <a:prstGeom prst="rect">
                      <a:avLst/>
                    </a:prstGeom>
                  </pic:spPr>
                </pic:pic>
              </a:graphicData>
            </a:graphic>
            <wp14:sizeRelH relativeFrom="page">
              <wp14:pctWidth>0</wp14:pctWidth>
            </wp14:sizeRelH>
            <wp14:sizeRelV relativeFrom="page">
              <wp14:pctHeight>0</wp14:pctHeight>
            </wp14:sizeRelV>
          </wp:anchor>
        </w:drawing>
      </w:r>
      <w:r>
        <w:t>非稀疏数组</w:t>
      </w:r>
      <w:r>
        <w:rPr>
          <w:rFonts w:hint="eastAsia"/>
        </w:rPr>
        <w:t>例子：</w:t>
      </w:r>
    </w:p>
    <w:p w:rsidR="00E7425E" w:rsidRDefault="00B96868" w:rsidP="006B76BC">
      <w:r>
        <w:rPr>
          <w:rFonts w:hint="eastAsia"/>
        </w:rPr>
        <w:t>数组内每个元素紧密排列。</w:t>
      </w:r>
    </w:p>
    <w:p w:rsidR="006B76BC" w:rsidRPr="006B76BC" w:rsidRDefault="006B76BC" w:rsidP="00110730">
      <w:pPr>
        <w:pStyle w:val="ac"/>
        <w:numPr>
          <w:ilvl w:val="0"/>
          <w:numId w:val="1"/>
        </w:numPr>
        <w:ind w:firstLineChars="0"/>
        <w:rPr>
          <w:b/>
        </w:rPr>
      </w:pPr>
      <w:r w:rsidRPr="006B76BC">
        <w:rPr>
          <w:b/>
        </w:rPr>
        <w:t>多维数组</w:t>
      </w:r>
    </w:p>
    <w:p w:rsidR="006B76BC" w:rsidRDefault="00B96868" w:rsidP="006B76BC">
      <w:r>
        <w:rPr>
          <w:rFonts w:hint="eastAsia"/>
        </w:rPr>
        <w:t>Java</w:t>
      </w:r>
      <w:r>
        <w:t xml:space="preserve">Script </w:t>
      </w:r>
      <w:r>
        <w:t>不支持真正的多维数组</w:t>
      </w:r>
      <w:r>
        <w:rPr>
          <w:rFonts w:hint="eastAsia"/>
        </w:rPr>
        <w:t>，</w:t>
      </w:r>
      <w:r>
        <w:t>但可以用数组的数组来近似</w:t>
      </w:r>
      <w:r>
        <w:rPr>
          <w:rFonts w:hint="eastAsia"/>
        </w:rPr>
        <w:t>。</w:t>
      </w:r>
    </w:p>
    <w:p w:rsidR="00B96868" w:rsidRDefault="00B96868" w:rsidP="006B76BC">
      <w:r>
        <w:t>以二维数组举例</w:t>
      </w:r>
      <w:r>
        <w:rPr>
          <w:rFonts w:hint="eastAsia"/>
        </w:rPr>
        <w:t>，</w:t>
      </w:r>
      <w:r>
        <w:t>在</w:t>
      </w:r>
      <w:r>
        <w:rPr>
          <w:rFonts w:hint="eastAsia"/>
        </w:rPr>
        <w:t xml:space="preserve"> Java </w:t>
      </w:r>
      <w:r>
        <w:rPr>
          <w:rFonts w:hint="eastAsia"/>
        </w:rPr>
        <w:t>中可直接声明：</w:t>
      </w:r>
    </w:p>
    <w:p w:rsidR="00B96868" w:rsidRPr="00B96868" w:rsidRDefault="00B96868" w:rsidP="00B968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21"/>
          <w:szCs w:val="26"/>
        </w:rPr>
      </w:pPr>
      <w:r w:rsidRPr="00B96868">
        <w:rPr>
          <w:rFonts w:ascii="Consolas" w:hAnsi="Consolas" w:cs="宋体"/>
          <w:b/>
          <w:bCs/>
          <w:color w:val="000080"/>
          <w:sz w:val="21"/>
          <w:szCs w:val="26"/>
        </w:rPr>
        <w:t>int</w:t>
      </w:r>
      <w:r w:rsidRPr="00B96868">
        <w:rPr>
          <w:rFonts w:ascii="Consolas" w:hAnsi="Consolas" w:cs="宋体"/>
          <w:color w:val="000000"/>
          <w:sz w:val="21"/>
          <w:szCs w:val="26"/>
        </w:rPr>
        <w:t xml:space="preserve">[][] a = </w:t>
      </w:r>
      <w:r w:rsidRPr="00B96868">
        <w:rPr>
          <w:rFonts w:ascii="Consolas" w:hAnsi="Consolas" w:cs="宋体"/>
          <w:b/>
          <w:bCs/>
          <w:color w:val="000080"/>
          <w:sz w:val="21"/>
          <w:szCs w:val="26"/>
        </w:rPr>
        <w:t>new int</w:t>
      </w:r>
      <w:r w:rsidRPr="00B96868">
        <w:rPr>
          <w:rFonts w:ascii="Consolas" w:hAnsi="Consolas" w:cs="宋体"/>
          <w:color w:val="000000"/>
          <w:sz w:val="21"/>
          <w:szCs w:val="26"/>
        </w:rPr>
        <w:t>[][]{};</w:t>
      </w:r>
    </w:p>
    <w:p w:rsidR="00B96868" w:rsidRDefault="00E423B4" w:rsidP="006B76BC">
      <w:r>
        <w:rPr>
          <w:noProof/>
        </w:rPr>
        <w:lastRenderedPageBreak/>
        <w:drawing>
          <wp:anchor distT="0" distB="0" distL="114300" distR="114300" simplePos="0" relativeHeight="251720704" behindDoc="0" locked="0" layoutInCell="1" allowOverlap="1">
            <wp:simplePos x="0" y="0"/>
            <wp:positionH relativeFrom="margin">
              <wp:align>left</wp:align>
            </wp:positionH>
            <wp:positionV relativeFrom="paragraph">
              <wp:posOffset>342289</wp:posOffset>
            </wp:positionV>
            <wp:extent cx="3686175" cy="571500"/>
            <wp:effectExtent l="0" t="0" r="9525" b="0"/>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686175" cy="5715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但在</w:t>
      </w:r>
      <w:r>
        <w:rPr>
          <w:rFonts w:hint="eastAsia"/>
        </w:rPr>
        <w:t xml:space="preserve"> Java</w:t>
      </w:r>
      <w:r>
        <w:t xml:space="preserve">Script </w:t>
      </w:r>
      <w:r>
        <w:t>中无法定义二维数据</w:t>
      </w:r>
      <w:r>
        <w:rPr>
          <w:rFonts w:hint="eastAsia"/>
        </w:rPr>
        <w:t>，会报语法错误：</w:t>
      </w:r>
    </w:p>
    <w:p w:rsidR="00E423B4" w:rsidRPr="00E423B4" w:rsidRDefault="00E423B4" w:rsidP="006B76BC">
      <w:r>
        <w:rPr>
          <w:noProof/>
        </w:rPr>
        <w:drawing>
          <wp:anchor distT="0" distB="0" distL="114300" distR="114300" simplePos="0" relativeHeight="251721728" behindDoc="0" locked="0" layoutInCell="1" allowOverlap="1">
            <wp:simplePos x="0" y="0"/>
            <wp:positionH relativeFrom="margin">
              <wp:align>left</wp:align>
            </wp:positionH>
            <wp:positionV relativeFrom="paragraph">
              <wp:posOffset>516577</wp:posOffset>
            </wp:positionV>
            <wp:extent cx="2686050" cy="1676400"/>
            <wp:effectExtent l="0" t="0" r="0" b="0"/>
            <wp:wrapTopAndBottom/>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686050" cy="16764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但由于数组在</w:t>
      </w:r>
      <w:r>
        <w:rPr>
          <w:rFonts w:hint="eastAsia"/>
        </w:rPr>
        <w:t xml:space="preserve"> JavaScript</w:t>
      </w:r>
      <w:r>
        <w:t xml:space="preserve"> </w:t>
      </w:r>
      <w:r>
        <w:t>中也是对象</w:t>
      </w:r>
      <w:r>
        <w:rPr>
          <w:rFonts w:hint="eastAsia"/>
        </w:rPr>
        <w:t>，</w:t>
      </w:r>
      <w:r>
        <w:t>数组中的元素也可以是数组</w:t>
      </w:r>
      <w:r>
        <w:rPr>
          <w:rFonts w:hint="eastAsia"/>
        </w:rPr>
        <w:t>，</w:t>
      </w:r>
      <w:r>
        <w:t>因此可以用数组的数组来实现多维数组</w:t>
      </w:r>
      <w:r>
        <w:rPr>
          <w:rFonts w:hint="eastAsia"/>
        </w:rPr>
        <w:t>：</w:t>
      </w:r>
    </w:p>
    <w:p w:rsidR="006B76BC" w:rsidRDefault="00E423B4" w:rsidP="006B76BC">
      <w:pPr>
        <w:pStyle w:val="a"/>
      </w:pPr>
      <w:r>
        <w:t>类</w:t>
      </w:r>
      <w:r w:rsidR="006B76BC">
        <w:t>数组</w:t>
      </w:r>
      <w:r>
        <w:t>对象</w:t>
      </w:r>
    </w:p>
    <w:p w:rsidR="006B76BC" w:rsidRDefault="00E423B4" w:rsidP="006B76BC">
      <w:r>
        <w:t>理解类数组对象概念可以将这个词的补充解释完整</w:t>
      </w:r>
      <w:r>
        <w:rPr>
          <w:rFonts w:hint="eastAsia"/>
        </w:rPr>
        <w:t>，</w:t>
      </w:r>
      <w:r>
        <w:t>即</w:t>
      </w:r>
      <w:r>
        <w:rPr>
          <w:rFonts w:hint="eastAsia"/>
        </w:rPr>
        <w:t>：</w:t>
      </w:r>
      <w:r>
        <w:t>类似数组的对象</w:t>
      </w:r>
      <w:r>
        <w:rPr>
          <w:rFonts w:hint="eastAsia"/>
        </w:rPr>
        <w:t>。</w:t>
      </w:r>
    </w:p>
    <w:p w:rsidR="00E423B4" w:rsidRDefault="00E423B4" w:rsidP="006B76BC">
      <w:r>
        <w:rPr>
          <w:rFonts w:hint="eastAsia"/>
        </w:rPr>
        <w:t>所以，这个概念</w:t>
      </w:r>
      <w:r w:rsidR="008B07F6">
        <w:rPr>
          <w:rFonts w:hint="eastAsia"/>
        </w:rPr>
        <w:t>的</w:t>
      </w:r>
      <w:r>
        <w:rPr>
          <w:rFonts w:hint="eastAsia"/>
        </w:rPr>
        <w:t>主语是对象</w:t>
      </w:r>
      <w:r w:rsidR="00DB37EB">
        <w:rPr>
          <w:rFonts w:hint="eastAsia"/>
        </w:rPr>
        <w:t>，而对象如果是通过</w:t>
      </w:r>
      <w:r w:rsidR="00DB37EB">
        <w:rPr>
          <w:rFonts w:hint="eastAsia"/>
        </w:rPr>
        <w:t xml:space="preserve"> [] </w:t>
      </w:r>
      <w:r w:rsidR="00DB37EB">
        <w:rPr>
          <w:rFonts w:hint="eastAsia"/>
        </w:rPr>
        <w:t>来操作它的属性时，属性值可以很灵活，不必要必须满足标识符规定。因此，当如果定义了某个对象，其属性值是非负整数：</w:t>
      </w:r>
      <w:r w:rsidR="00DB37EB">
        <w:rPr>
          <w:rFonts w:hint="eastAsia"/>
        </w:rPr>
        <w:t>0,1,2,3</w:t>
      </w:r>
      <w:r w:rsidR="00DB37EB">
        <w:t>…</w:t>
      </w:r>
      <w:r w:rsidR="00DB37EB">
        <w:rPr>
          <w:rFonts w:hint="eastAsia"/>
        </w:rPr>
        <w:t>，</w:t>
      </w:r>
      <w:r w:rsidR="00DB37EB">
        <w:t>此外再给这个对象定义了一个</w:t>
      </w:r>
      <w:r w:rsidR="00DB37EB">
        <w:rPr>
          <w:rFonts w:hint="eastAsia"/>
        </w:rPr>
        <w:t xml:space="preserve"> length </w:t>
      </w:r>
      <w:r w:rsidR="00DB37EB">
        <w:rPr>
          <w:rFonts w:hint="eastAsia"/>
        </w:rPr>
        <w:t>属性，那么此时就可称这个对象为类数组对象。</w:t>
      </w:r>
    </w:p>
    <w:p w:rsidR="006B76BC" w:rsidRDefault="00DB37EB" w:rsidP="006B76BC">
      <w:r>
        <w:t>因为对这种对象的操作</w:t>
      </w:r>
      <w:r>
        <w:rPr>
          <w:rFonts w:hint="eastAsia"/>
        </w:rPr>
        <w:t>，</w:t>
      </w:r>
      <w:r>
        <w:t>跟数组很类似</w:t>
      </w:r>
      <w:r>
        <w:rPr>
          <w:rFonts w:hint="eastAsia"/>
        </w:rPr>
        <w:t>，</w:t>
      </w:r>
      <w:r>
        <w:t>而且</w:t>
      </w:r>
      <w:r>
        <w:t xml:space="preserve"> Array</w:t>
      </w:r>
      <w:r>
        <w:rPr>
          <w:rFonts w:hint="eastAsia"/>
        </w:rPr>
        <w:t>.</w:t>
      </w:r>
      <w:r>
        <w:t xml:space="preserve">prototype </w:t>
      </w:r>
      <w:r>
        <w:t>中提供的很多操作数组的方法都可以直接用来操作这些类数组对象</w:t>
      </w:r>
      <w:r>
        <w:rPr>
          <w:rFonts w:hint="eastAsia"/>
        </w:rPr>
        <w:t>。</w:t>
      </w:r>
    </w:p>
    <w:p w:rsidR="006B76BC" w:rsidRDefault="006B76BC" w:rsidP="006B76BC">
      <w:pPr>
        <w:pStyle w:val="a5"/>
      </w:pPr>
      <w:r>
        <w:rPr>
          <w:rFonts w:hint="eastAsia"/>
        </w:rPr>
        <w:t>数组属性</w:t>
      </w:r>
    </w:p>
    <w:p w:rsidR="006B76BC" w:rsidRDefault="00CB6870" w:rsidP="00CB6870">
      <w:pPr>
        <w:pStyle w:val="a"/>
      </w:pPr>
      <w:r>
        <w:rPr>
          <w:rFonts w:hint="eastAsia"/>
        </w:rPr>
        <w:t>length</w:t>
      </w:r>
    </w:p>
    <w:p w:rsidR="00CB6870" w:rsidRDefault="00CB6870" w:rsidP="006B76BC">
      <w:r>
        <w:rPr>
          <w:rFonts w:hint="eastAsia"/>
        </w:rPr>
        <w:t>每个数组都有一个</w:t>
      </w:r>
      <w:r>
        <w:rPr>
          <w:rFonts w:hint="eastAsia"/>
        </w:rPr>
        <w:t xml:space="preserve"> length </w:t>
      </w:r>
      <w:r>
        <w:rPr>
          <w:rFonts w:hint="eastAsia"/>
        </w:rPr>
        <w:t>属性，这个属性是使数组区别于常规的</w:t>
      </w:r>
      <w:r>
        <w:rPr>
          <w:rFonts w:hint="eastAsia"/>
        </w:rPr>
        <w:t xml:space="preserve"> Java</w:t>
      </w:r>
      <w:r>
        <w:t xml:space="preserve">Script </w:t>
      </w:r>
      <w:r>
        <w:t>对象</w:t>
      </w:r>
      <w:r w:rsidR="00B27371">
        <w:t>的关键</w:t>
      </w:r>
      <w:r>
        <w:rPr>
          <w:rFonts w:hint="eastAsia"/>
        </w:rPr>
        <w:t>。</w:t>
      </w:r>
    </w:p>
    <w:p w:rsidR="00CB6870" w:rsidRDefault="00CB6870" w:rsidP="006B76BC">
      <w:r>
        <w:t>需要注意</w:t>
      </w:r>
      <w:r>
        <w:rPr>
          <w:rFonts w:hint="eastAsia"/>
        </w:rPr>
        <w:t>，</w:t>
      </w:r>
      <w:r>
        <w:rPr>
          <w:rFonts w:hint="eastAsia"/>
        </w:rPr>
        <w:t xml:space="preserve">length </w:t>
      </w:r>
      <w:r>
        <w:rPr>
          <w:rFonts w:hint="eastAsia"/>
        </w:rPr>
        <w:t>并不是表示数组的元素个数。</w:t>
      </w:r>
    </w:p>
    <w:p w:rsidR="00CB6870" w:rsidRDefault="00CB6870" w:rsidP="006B76BC">
      <w:r>
        <w:rPr>
          <w:rFonts w:hint="eastAsia"/>
        </w:rPr>
        <w:t xml:space="preserve">length </w:t>
      </w:r>
      <w:r>
        <w:rPr>
          <w:rFonts w:hint="eastAsia"/>
        </w:rPr>
        <w:t>表示的是数组里最大索引</w:t>
      </w:r>
      <w:r>
        <w:rPr>
          <w:rFonts w:hint="eastAsia"/>
        </w:rPr>
        <w:t xml:space="preserve"> +</w:t>
      </w:r>
      <w:r>
        <w:t xml:space="preserve"> 1</w:t>
      </w:r>
      <w:r>
        <w:rPr>
          <w:rFonts w:hint="eastAsia"/>
        </w:rPr>
        <w:t>，</w:t>
      </w:r>
      <w:r>
        <w:t>因为</w:t>
      </w:r>
      <w:r>
        <w:rPr>
          <w:rFonts w:hint="eastAsia"/>
        </w:rPr>
        <w:t xml:space="preserve"> Java</w:t>
      </w:r>
      <w:r>
        <w:t xml:space="preserve">Script </w:t>
      </w:r>
      <w:r>
        <w:t>分</w:t>
      </w:r>
      <w:r w:rsidR="00B27371">
        <w:t>稀疏数组和非稀疏数组</w:t>
      </w:r>
      <w:r w:rsidR="00B27371">
        <w:rPr>
          <w:rFonts w:hint="eastAsia"/>
        </w:rPr>
        <w:t>。</w:t>
      </w:r>
    </w:p>
    <w:p w:rsidR="00B27371" w:rsidRDefault="00B27371" w:rsidP="006B76BC">
      <w:r>
        <w:t>如果是非稀疏数组</w:t>
      </w:r>
      <w:r>
        <w:rPr>
          <w:rFonts w:hint="eastAsia"/>
        </w:rPr>
        <w:t>，</w:t>
      </w:r>
      <w:r>
        <w:t>各元素都紧密堆放</w:t>
      </w:r>
      <w:r>
        <w:rPr>
          <w:rFonts w:hint="eastAsia"/>
        </w:rPr>
        <w:t>，</w:t>
      </w:r>
      <w:r>
        <w:t>那么</w:t>
      </w:r>
      <w:r>
        <w:rPr>
          <w:rFonts w:hint="eastAsia"/>
        </w:rPr>
        <w:t>此时</w:t>
      </w:r>
      <w:r>
        <w:rPr>
          <w:rFonts w:hint="eastAsia"/>
        </w:rPr>
        <w:t xml:space="preserve"> length</w:t>
      </w:r>
      <w:r>
        <w:t xml:space="preserve"> = </w:t>
      </w:r>
      <w:r>
        <w:t>最大索引</w:t>
      </w:r>
      <w:r>
        <w:rPr>
          <w:rFonts w:hint="eastAsia"/>
        </w:rPr>
        <w:t xml:space="preserve"> +</w:t>
      </w:r>
      <w:r>
        <w:t xml:space="preserve"> 1</w:t>
      </w:r>
      <w:r>
        <w:rPr>
          <w:rFonts w:hint="eastAsia"/>
        </w:rPr>
        <w:t>，</w:t>
      </w:r>
      <w:r>
        <w:t>能够表示数组元素的个数</w:t>
      </w:r>
      <w:r>
        <w:rPr>
          <w:rFonts w:hint="eastAsia"/>
        </w:rPr>
        <w:t>。</w:t>
      </w:r>
    </w:p>
    <w:p w:rsidR="00B27371" w:rsidRDefault="00B27371" w:rsidP="006B76BC">
      <w:r>
        <w:t>但如果是稀疏数组</w:t>
      </w:r>
      <w:r>
        <w:rPr>
          <w:rFonts w:hint="eastAsia"/>
        </w:rPr>
        <w:t>，</w:t>
      </w:r>
      <w:r>
        <w:t>由于中间有些索引位置其实是空的</w:t>
      </w:r>
      <w:r>
        <w:rPr>
          <w:rFonts w:hint="eastAsia"/>
        </w:rPr>
        <w:t>，</w:t>
      </w:r>
      <w:r>
        <w:t>并没有元素</w:t>
      </w:r>
      <w:r>
        <w:rPr>
          <w:rFonts w:hint="eastAsia"/>
        </w:rPr>
        <w:t>，</w:t>
      </w:r>
      <w:r>
        <w:t>索引</w:t>
      </w:r>
      <w:r>
        <w:rPr>
          <w:rFonts w:hint="eastAsia"/>
        </w:rPr>
        <w:t xml:space="preserve"> length = </w:t>
      </w:r>
      <w:r>
        <w:rPr>
          <w:rFonts w:hint="eastAsia"/>
        </w:rPr>
        <w:t>最大索引</w:t>
      </w:r>
      <w:r>
        <w:rPr>
          <w:rFonts w:hint="eastAsia"/>
        </w:rPr>
        <w:t xml:space="preserve"> +</w:t>
      </w:r>
      <w:r>
        <w:t xml:space="preserve"> 1</w:t>
      </w:r>
      <w:r>
        <w:rPr>
          <w:rFonts w:hint="eastAsia"/>
        </w:rPr>
        <w:t>，</w:t>
      </w:r>
      <w:r>
        <w:t>此时并不表示数组元素个数</w:t>
      </w:r>
      <w:r>
        <w:rPr>
          <w:rFonts w:hint="eastAsia"/>
        </w:rPr>
        <w:t>。</w:t>
      </w:r>
    </w:p>
    <w:p w:rsidR="00763A53" w:rsidRDefault="00763A53" w:rsidP="006B76BC">
      <w:r>
        <w:lastRenderedPageBreak/>
        <w:t>而且</w:t>
      </w:r>
      <w:r>
        <w:rPr>
          <w:rFonts w:hint="eastAsia"/>
        </w:rPr>
        <w:t>，</w:t>
      </w:r>
      <w:r>
        <w:t>数组索引是基于</w:t>
      </w:r>
      <w:r>
        <w:rPr>
          <w:rFonts w:hint="eastAsia"/>
        </w:rPr>
        <w:t xml:space="preserve"> 32 </w:t>
      </w:r>
      <w:r>
        <w:rPr>
          <w:rFonts w:hint="eastAsia"/>
        </w:rPr>
        <w:t>位数值的，所以</w:t>
      </w:r>
      <w:r>
        <w:rPr>
          <w:rFonts w:hint="eastAsia"/>
        </w:rPr>
        <w:t xml:space="preserve"> length </w:t>
      </w:r>
      <w:r>
        <w:rPr>
          <w:rFonts w:hint="eastAsia"/>
        </w:rPr>
        <w:t>的取值范围：</w:t>
      </w:r>
    </w:p>
    <w:p w:rsidR="00763A53" w:rsidRDefault="00763A53" w:rsidP="006B76BC">
      <w:r>
        <w:rPr>
          <w:rFonts w:hint="eastAsia"/>
        </w:rPr>
        <w:t>0 ~</w:t>
      </w:r>
      <w:r>
        <w:t xml:space="preserve"> 2^32 - 1  </w:t>
      </w:r>
      <w:r>
        <w:sym w:font="Wingdings" w:char="F0E8"/>
      </w:r>
      <w:r>
        <w:t xml:space="preserve">  0 ~ 4294967295</w:t>
      </w:r>
    </w:p>
    <w:p w:rsidR="00B27371" w:rsidRDefault="00B27371" w:rsidP="006B76BC">
      <w:r>
        <w:rPr>
          <w:rFonts w:hint="eastAsia"/>
        </w:rPr>
        <w:t>另外，由于</w:t>
      </w:r>
      <w:r>
        <w:rPr>
          <w:rFonts w:hint="eastAsia"/>
        </w:rPr>
        <w:t xml:space="preserve"> length </w:t>
      </w:r>
      <w:r>
        <w:rPr>
          <w:rFonts w:hint="eastAsia"/>
        </w:rPr>
        <w:t>属性默认是可读可写的，所以它有一些特殊功能：</w:t>
      </w:r>
    </w:p>
    <w:p w:rsidR="00B27371" w:rsidRDefault="00B27371" w:rsidP="00110730">
      <w:pPr>
        <w:pStyle w:val="ac"/>
        <w:numPr>
          <w:ilvl w:val="0"/>
          <w:numId w:val="9"/>
        </w:numPr>
        <w:ind w:firstLineChars="0"/>
      </w:pPr>
      <w:r>
        <w:rPr>
          <w:rFonts w:hint="eastAsia"/>
        </w:rPr>
        <w:t>当添加或删除数组元素时，</w:t>
      </w:r>
      <w:r>
        <w:rPr>
          <w:rFonts w:hint="eastAsia"/>
        </w:rPr>
        <w:t xml:space="preserve">length </w:t>
      </w:r>
      <w:r>
        <w:rPr>
          <w:rFonts w:hint="eastAsia"/>
        </w:rPr>
        <w:t>会自动更新。</w:t>
      </w:r>
    </w:p>
    <w:p w:rsidR="00B27371" w:rsidRDefault="00B27371" w:rsidP="00110730">
      <w:pPr>
        <w:pStyle w:val="ac"/>
        <w:numPr>
          <w:ilvl w:val="0"/>
          <w:numId w:val="9"/>
        </w:numPr>
        <w:ind w:firstLineChars="0"/>
      </w:pPr>
      <w:r>
        <w:t>并不是所有删除数组元素的操作都会让</w:t>
      </w:r>
      <w:r>
        <w:rPr>
          <w:rFonts w:hint="eastAsia"/>
        </w:rPr>
        <w:t xml:space="preserve"> length </w:t>
      </w:r>
      <w:r>
        <w:rPr>
          <w:rFonts w:hint="eastAsia"/>
        </w:rPr>
        <w:t>更新，有些删除操作只是移除索引里保存数据</w:t>
      </w:r>
      <w:r w:rsidR="00763A53">
        <w:rPr>
          <w:rFonts w:hint="eastAsia"/>
        </w:rPr>
        <w:t>，并不移除数组这个索引所占的</w:t>
      </w:r>
      <w:r>
        <w:rPr>
          <w:rFonts w:hint="eastAsia"/>
        </w:rPr>
        <w:t>坑</w:t>
      </w:r>
      <w:r w:rsidR="00763A53">
        <w:rPr>
          <w:rFonts w:hint="eastAsia"/>
        </w:rPr>
        <w:t>位</w:t>
      </w:r>
      <w:r>
        <w:rPr>
          <w:rFonts w:hint="eastAsia"/>
        </w:rPr>
        <w:t>。</w:t>
      </w:r>
    </w:p>
    <w:p w:rsidR="00B27371" w:rsidRDefault="00B27371" w:rsidP="00110730">
      <w:pPr>
        <w:pStyle w:val="ac"/>
        <w:numPr>
          <w:ilvl w:val="0"/>
          <w:numId w:val="9"/>
        </w:numPr>
        <w:ind w:firstLineChars="0"/>
      </w:pPr>
      <w:r>
        <w:rPr>
          <w:rFonts w:hint="eastAsia"/>
        </w:rPr>
        <w:t xml:space="preserve">length </w:t>
      </w:r>
      <w:r>
        <w:rPr>
          <w:rFonts w:hint="eastAsia"/>
        </w:rPr>
        <w:t>可写性，当设置</w:t>
      </w:r>
      <w:r>
        <w:rPr>
          <w:rFonts w:hint="eastAsia"/>
        </w:rPr>
        <w:t xml:space="preserve"> length </w:t>
      </w:r>
      <w:r w:rsidR="00E053AD">
        <w:rPr>
          <w:rFonts w:hint="eastAsia"/>
        </w:rPr>
        <w:t>比当前数组长度小的值时，会自动删除那些索引值大于等于</w:t>
      </w:r>
      <w:r w:rsidR="00E053AD">
        <w:rPr>
          <w:rFonts w:hint="eastAsia"/>
        </w:rPr>
        <w:t xml:space="preserve"> length </w:t>
      </w:r>
      <w:r w:rsidR="00E053AD">
        <w:rPr>
          <w:rFonts w:hint="eastAsia"/>
        </w:rPr>
        <w:t>的元素。</w:t>
      </w:r>
    </w:p>
    <w:p w:rsidR="00E053AD" w:rsidRDefault="00E053AD" w:rsidP="00110730">
      <w:pPr>
        <w:pStyle w:val="ac"/>
        <w:numPr>
          <w:ilvl w:val="0"/>
          <w:numId w:val="9"/>
        </w:numPr>
        <w:ind w:firstLineChars="0"/>
      </w:pPr>
      <w:r>
        <w:t>反过来将</w:t>
      </w:r>
      <w:r>
        <w:rPr>
          <w:rFonts w:hint="eastAsia"/>
        </w:rPr>
        <w:t xml:space="preserve"> length </w:t>
      </w:r>
      <w:r>
        <w:rPr>
          <w:rFonts w:hint="eastAsia"/>
        </w:rPr>
        <w:t>设置比当前数组长度大，会让数组变成稀疏数组，并不会实际添加一些元素进去。</w:t>
      </w:r>
    </w:p>
    <w:p w:rsidR="00B27371" w:rsidRDefault="00B27371" w:rsidP="00640383">
      <w:pPr>
        <w:pStyle w:val="a5"/>
      </w:pPr>
      <w:r>
        <w:t>数组特性</w:t>
      </w:r>
    </w:p>
    <w:p w:rsidR="00B27371" w:rsidRDefault="00E053AD" w:rsidP="00B27371">
      <w:r>
        <w:rPr>
          <w:rFonts w:hint="eastAsia"/>
        </w:rPr>
        <w:t>虽然数组也是对象，但它有一些特性是其他对象所没有的：</w:t>
      </w:r>
    </w:p>
    <w:p w:rsidR="00E053AD" w:rsidRDefault="00A81C71" w:rsidP="00110730">
      <w:pPr>
        <w:pStyle w:val="ac"/>
        <w:numPr>
          <w:ilvl w:val="0"/>
          <w:numId w:val="9"/>
        </w:numPr>
        <w:ind w:firstLineChars="0"/>
      </w:pPr>
      <w:r>
        <w:rPr>
          <w:rFonts w:hint="eastAsia"/>
        </w:rPr>
        <w:t>当有新元素添加到数组中时，自动更新</w:t>
      </w:r>
      <w:r>
        <w:rPr>
          <w:rFonts w:hint="eastAsia"/>
        </w:rPr>
        <w:t xml:space="preserve"> length </w:t>
      </w:r>
      <w:r>
        <w:rPr>
          <w:rFonts w:hint="eastAsia"/>
        </w:rPr>
        <w:t>属性</w:t>
      </w:r>
    </w:p>
    <w:p w:rsidR="00A81C71" w:rsidRDefault="00A81C71" w:rsidP="00110730">
      <w:pPr>
        <w:pStyle w:val="ac"/>
        <w:numPr>
          <w:ilvl w:val="0"/>
          <w:numId w:val="9"/>
        </w:numPr>
        <w:ind w:firstLineChars="0"/>
      </w:pPr>
      <w:r>
        <w:t>设置</w:t>
      </w:r>
      <w:r>
        <w:rPr>
          <w:rFonts w:hint="eastAsia"/>
        </w:rPr>
        <w:t xml:space="preserve"> length </w:t>
      </w:r>
      <w:r>
        <w:rPr>
          <w:rFonts w:hint="eastAsia"/>
        </w:rPr>
        <w:t>为一个较小值将截断数组</w:t>
      </w:r>
    </w:p>
    <w:p w:rsidR="00A81C71" w:rsidRDefault="00A81C71" w:rsidP="00110730">
      <w:pPr>
        <w:pStyle w:val="ac"/>
        <w:numPr>
          <w:ilvl w:val="0"/>
          <w:numId w:val="9"/>
        </w:numPr>
        <w:ind w:firstLineChars="0"/>
      </w:pPr>
      <w:r>
        <w:t>继承了</w:t>
      </w:r>
      <w:r>
        <w:rPr>
          <w:rFonts w:hint="eastAsia"/>
        </w:rPr>
        <w:t xml:space="preserve"> Array</w:t>
      </w:r>
      <w:r>
        <w:t xml:space="preserve">.prototype </w:t>
      </w:r>
      <w:r>
        <w:t>一些操作数组的便捷方法</w:t>
      </w:r>
    </w:p>
    <w:p w:rsidR="00A81C71" w:rsidRDefault="00A81C71" w:rsidP="00110730">
      <w:pPr>
        <w:pStyle w:val="ac"/>
        <w:numPr>
          <w:ilvl w:val="0"/>
          <w:numId w:val="9"/>
        </w:numPr>
        <w:ind w:firstLineChars="0"/>
      </w:pPr>
      <w:r>
        <w:t>类属性为</w:t>
      </w:r>
      <w:r>
        <w:rPr>
          <w:rFonts w:hint="eastAsia"/>
        </w:rPr>
        <w:t xml:space="preserve"> </w:t>
      </w:r>
      <w:r>
        <w:t>“Array”</w:t>
      </w:r>
    </w:p>
    <w:p w:rsidR="00A81C71" w:rsidRDefault="00A81C71" w:rsidP="00110730">
      <w:pPr>
        <w:pStyle w:val="ac"/>
        <w:numPr>
          <w:ilvl w:val="0"/>
          <w:numId w:val="9"/>
        </w:numPr>
        <w:ind w:firstLineChars="0"/>
      </w:pPr>
      <w:r>
        <w:t>不限制元素类型</w:t>
      </w:r>
      <w:r>
        <w:rPr>
          <w:rFonts w:hint="eastAsia"/>
        </w:rPr>
        <w:t>，</w:t>
      </w:r>
      <w:r>
        <w:t>一个数组中可以同时存储各种类型的数据</w:t>
      </w:r>
    </w:p>
    <w:p w:rsidR="00640383" w:rsidRDefault="00640383" w:rsidP="00640383">
      <w:pPr>
        <w:pStyle w:val="a5"/>
      </w:pPr>
      <w:r>
        <w:t>创建数组</w:t>
      </w:r>
    </w:p>
    <w:p w:rsidR="00640383" w:rsidRDefault="00763A53" w:rsidP="00640383">
      <w:r>
        <w:t>数组的创建</w:t>
      </w:r>
      <w:r>
        <w:rPr>
          <w:rFonts w:hint="eastAsia"/>
        </w:rPr>
        <w:t>，</w:t>
      </w:r>
      <w:r>
        <w:t>或者说定义数组</w:t>
      </w:r>
      <w:r>
        <w:rPr>
          <w:rFonts w:hint="eastAsia"/>
        </w:rPr>
        <w:t>，</w:t>
      </w:r>
      <w:r w:rsidR="007E27C3">
        <w:t>初始化数组一共有两</w:t>
      </w:r>
      <w:r>
        <w:t>种方式</w:t>
      </w:r>
      <w:r>
        <w:rPr>
          <w:rFonts w:hint="eastAsia"/>
        </w:rPr>
        <w:t>：</w:t>
      </w:r>
    </w:p>
    <w:p w:rsidR="00030BBA" w:rsidRDefault="00030BBA" w:rsidP="00640383">
      <w:pPr>
        <w:pStyle w:val="a"/>
      </w:pPr>
      <w:r>
        <w:rPr>
          <w:rFonts w:hint="eastAsia"/>
        </w:rPr>
        <w:t>数组直接量</w:t>
      </w:r>
    </w:p>
    <w:p w:rsidR="007E27C3" w:rsidRPr="007E27C3" w:rsidRDefault="007E27C3" w:rsidP="007E2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E27C3">
        <w:rPr>
          <w:rFonts w:ascii="Consolas" w:hAnsi="Consolas" w:cs="宋体"/>
          <w:b/>
          <w:bCs/>
          <w:color w:val="000080"/>
          <w:sz w:val="18"/>
          <w:szCs w:val="18"/>
        </w:rPr>
        <w:t xml:space="preserve">var </w:t>
      </w:r>
      <w:r w:rsidRPr="007E27C3">
        <w:rPr>
          <w:rFonts w:ascii="Consolas" w:hAnsi="Consolas" w:cs="宋体"/>
          <w:b/>
          <w:bCs/>
          <w:i/>
          <w:iCs/>
          <w:color w:val="660E7A"/>
          <w:sz w:val="18"/>
          <w:szCs w:val="18"/>
        </w:rPr>
        <w:t xml:space="preserve">a </w:t>
      </w:r>
      <w:r w:rsidRPr="007E27C3">
        <w:rPr>
          <w:rFonts w:ascii="Consolas" w:hAnsi="Consolas" w:cs="宋体"/>
          <w:color w:val="000000"/>
          <w:sz w:val="18"/>
          <w:szCs w:val="18"/>
        </w:rPr>
        <w:t xml:space="preserve">= [];  </w:t>
      </w:r>
      <w:r w:rsidRPr="007E27C3">
        <w:rPr>
          <w:rFonts w:ascii="Consolas" w:hAnsi="Consolas" w:cs="宋体"/>
          <w:i/>
          <w:iCs/>
          <w:color w:val="808080"/>
          <w:sz w:val="18"/>
          <w:szCs w:val="18"/>
        </w:rPr>
        <w:t>//</w:t>
      </w:r>
      <w:r w:rsidRPr="007E27C3">
        <w:rPr>
          <w:rFonts w:ascii="宋体" w:hAnsi="宋体" w:cs="宋体" w:hint="eastAsia"/>
          <w:i/>
          <w:iCs/>
          <w:color w:val="808080"/>
          <w:sz w:val="18"/>
          <w:szCs w:val="18"/>
        </w:rPr>
        <w:t>空数组</w:t>
      </w:r>
      <w:r w:rsidRPr="007E27C3">
        <w:rPr>
          <w:rFonts w:ascii="宋体" w:hAnsi="宋体" w:cs="宋体" w:hint="eastAsia"/>
          <w:i/>
          <w:iCs/>
          <w:color w:val="808080"/>
          <w:sz w:val="18"/>
          <w:szCs w:val="18"/>
        </w:rPr>
        <w:br/>
      </w:r>
      <w:r w:rsidRPr="007E27C3">
        <w:rPr>
          <w:rFonts w:ascii="Consolas" w:hAnsi="Consolas" w:cs="宋体"/>
          <w:b/>
          <w:bCs/>
          <w:color w:val="000080"/>
          <w:sz w:val="18"/>
          <w:szCs w:val="18"/>
        </w:rPr>
        <w:t xml:space="preserve">var </w:t>
      </w:r>
      <w:r w:rsidRPr="007E27C3">
        <w:rPr>
          <w:rFonts w:ascii="Consolas" w:hAnsi="Consolas" w:cs="宋体"/>
          <w:b/>
          <w:bCs/>
          <w:i/>
          <w:iCs/>
          <w:color w:val="660E7A"/>
          <w:sz w:val="18"/>
          <w:szCs w:val="18"/>
        </w:rPr>
        <w:t xml:space="preserve">b </w:t>
      </w:r>
      <w:r w:rsidRPr="007E27C3">
        <w:rPr>
          <w:rFonts w:ascii="Consolas" w:hAnsi="Consolas" w:cs="宋体"/>
          <w:color w:val="000000"/>
          <w:sz w:val="18"/>
          <w:szCs w:val="18"/>
        </w:rPr>
        <w:t>= [</w:t>
      </w:r>
      <w:r w:rsidRPr="007E27C3">
        <w:rPr>
          <w:rFonts w:ascii="Consolas" w:hAnsi="Consolas" w:cs="宋体"/>
          <w:color w:val="0000FF"/>
          <w:sz w:val="18"/>
          <w:szCs w:val="18"/>
        </w:rPr>
        <w:t>1</w:t>
      </w:r>
      <w:r w:rsidRPr="007E27C3">
        <w:rPr>
          <w:rFonts w:ascii="Consolas" w:hAnsi="Consolas" w:cs="宋体"/>
          <w:color w:val="000000"/>
          <w:sz w:val="18"/>
          <w:szCs w:val="18"/>
        </w:rPr>
        <w:t xml:space="preserve">, </w:t>
      </w:r>
      <w:r w:rsidRPr="007E27C3">
        <w:rPr>
          <w:rFonts w:ascii="Consolas" w:hAnsi="Consolas" w:cs="宋体"/>
          <w:b/>
          <w:bCs/>
          <w:color w:val="008000"/>
          <w:sz w:val="18"/>
          <w:szCs w:val="18"/>
        </w:rPr>
        <w:t>"2"</w:t>
      </w:r>
      <w:r w:rsidRPr="007E27C3">
        <w:rPr>
          <w:rFonts w:ascii="Consolas" w:hAnsi="Consolas" w:cs="宋体"/>
          <w:color w:val="000000"/>
          <w:sz w:val="18"/>
          <w:szCs w:val="18"/>
        </w:rPr>
        <w:t xml:space="preserve">, </w:t>
      </w:r>
      <w:r w:rsidRPr="007E27C3">
        <w:rPr>
          <w:rFonts w:ascii="Consolas" w:hAnsi="Consolas" w:cs="宋体"/>
          <w:b/>
          <w:bCs/>
          <w:color w:val="000080"/>
          <w:sz w:val="18"/>
          <w:szCs w:val="18"/>
        </w:rPr>
        <w:t>true</w:t>
      </w:r>
      <w:r w:rsidRPr="007E27C3">
        <w:rPr>
          <w:rFonts w:ascii="Consolas" w:hAnsi="Consolas" w:cs="宋体"/>
          <w:color w:val="000000"/>
          <w:sz w:val="18"/>
          <w:szCs w:val="18"/>
        </w:rPr>
        <w:t>, [</w:t>
      </w:r>
      <w:r>
        <w:rPr>
          <w:rFonts w:ascii="Consolas" w:hAnsi="Consolas" w:cs="宋体"/>
          <w:color w:val="0000FF"/>
          <w:sz w:val="18"/>
          <w:szCs w:val="18"/>
        </w:rPr>
        <w:t>1</w:t>
      </w:r>
      <w:r>
        <w:rPr>
          <w:rFonts w:ascii="Consolas" w:hAnsi="Consolas" w:cs="宋体" w:hint="eastAsia"/>
          <w:color w:val="0000FF"/>
          <w:sz w:val="18"/>
          <w:szCs w:val="18"/>
        </w:rPr>
        <w:t>+</w:t>
      </w:r>
      <w:r>
        <w:rPr>
          <w:rFonts w:ascii="Consolas" w:hAnsi="Consolas" w:cs="宋体"/>
          <w:color w:val="0000FF"/>
          <w:sz w:val="18"/>
          <w:szCs w:val="18"/>
        </w:rPr>
        <w:t>2</w:t>
      </w:r>
      <w:r w:rsidRPr="007E27C3">
        <w:rPr>
          <w:rFonts w:ascii="Consolas" w:hAnsi="Consolas" w:cs="宋体"/>
          <w:color w:val="000000"/>
          <w:sz w:val="18"/>
          <w:szCs w:val="18"/>
        </w:rPr>
        <w:t xml:space="preserve">, {}]]; </w:t>
      </w:r>
      <w:r w:rsidRPr="007E27C3">
        <w:rPr>
          <w:rFonts w:ascii="Consolas" w:hAnsi="Consolas" w:cs="宋体"/>
          <w:i/>
          <w:iCs/>
          <w:color w:val="808080"/>
          <w:sz w:val="18"/>
          <w:szCs w:val="18"/>
        </w:rPr>
        <w:t>//</w:t>
      </w:r>
      <w:r w:rsidRPr="007E27C3">
        <w:rPr>
          <w:rFonts w:ascii="宋体" w:hAnsi="宋体" w:cs="宋体" w:hint="eastAsia"/>
          <w:i/>
          <w:iCs/>
          <w:color w:val="808080"/>
          <w:sz w:val="18"/>
          <w:szCs w:val="18"/>
        </w:rPr>
        <w:t>不同类型的数组元素</w:t>
      </w:r>
      <w:r>
        <w:rPr>
          <w:rFonts w:ascii="宋体" w:hAnsi="宋体" w:cs="宋体" w:hint="eastAsia"/>
          <w:i/>
          <w:iCs/>
          <w:color w:val="808080"/>
          <w:sz w:val="18"/>
          <w:szCs w:val="18"/>
        </w:rPr>
        <w:t>，数组直接量中甚至可以是表达式</w:t>
      </w:r>
      <w:r w:rsidRPr="007E27C3">
        <w:rPr>
          <w:rFonts w:ascii="宋体" w:hAnsi="宋体" w:cs="宋体" w:hint="eastAsia"/>
          <w:i/>
          <w:iCs/>
          <w:color w:val="808080"/>
          <w:sz w:val="18"/>
          <w:szCs w:val="18"/>
        </w:rPr>
        <w:br/>
      </w:r>
      <w:r w:rsidRPr="007E27C3">
        <w:rPr>
          <w:rFonts w:ascii="Consolas" w:hAnsi="Consolas" w:cs="宋体"/>
          <w:b/>
          <w:bCs/>
          <w:color w:val="000080"/>
          <w:sz w:val="18"/>
          <w:szCs w:val="18"/>
        </w:rPr>
        <w:t xml:space="preserve">var </w:t>
      </w:r>
      <w:r w:rsidRPr="007E27C3">
        <w:rPr>
          <w:rFonts w:ascii="Consolas" w:hAnsi="Consolas" w:cs="宋体"/>
          <w:b/>
          <w:bCs/>
          <w:i/>
          <w:iCs/>
          <w:color w:val="660E7A"/>
          <w:sz w:val="18"/>
          <w:szCs w:val="18"/>
        </w:rPr>
        <w:t xml:space="preserve">c </w:t>
      </w:r>
      <w:r w:rsidRPr="007E27C3">
        <w:rPr>
          <w:rFonts w:ascii="Consolas" w:hAnsi="Consolas" w:cs="宋体"/>
          <w:color w:val="000000"/>
          <w:sz w:val="18"/>
          <w:szCs w:val="18"/>
        </w:rPr>
        <w:t>= [,,,</w:t>
      </w:r>
      <w:r w:rsidRPr="007E27C3">
        <w:rPr>
          <w:rFonts w:ascii="Consolas" w:hAnsi="Consolas" w:cs="宋体"/>
          <w:color w:val="0000FF"/>
          <w:sz w:val="18"/>
          <w:szCs w:val="18"/>
        </w:rPr>
        <w:t>3</w:t>
      </w:r>
      <w:r w:rsidRPr="007E27C3">
        <w:rPr>
          <w:rFonts w:ascii="Consolas" w:hAnsi="Consolas" w:cs="宋体"/>
          <w:color w:val="000000"/>
          <w:sz w:val="18"/>
          <w:szCs w:val="18"/>
        </w:rPr>
        <w:t xml:space="preserve">];  </w:t>
      </w:r>
      <w:r w:rsidRPr="007E27C3">
        <w:rPr>
          <w:rFonts w:ascii="Consolas" w:hAnsi="Consolas" w:cs="宋体"/>
          <w:i/>
          <w:iCs/>
          <w:color w:val="808080"/>
          <w:sz w:val="18"/>
          <w:szCs w:val="18"/>
        </w:rPr>
        <w:t>//</w:t>
      </w:r>
      <w:r w:rsidRPr="007E27C3">
        <w:rPr>
          <w:rFonts w:ascii="宋体" w:hAnsi="宋体" w:cs="宋体" w:hint="eastAsia"/>
          <w:i/>
          <w:iCs/>
          <w:color w:val="808080"/>
          <w:sz w:val="18"/>
          <w:szCs w:val="18"/>
        </w:rPr>
        <w:t>省略的索引，读取时为</w:t>
      </w:r>
      <w:r w:rsidRPr="007E27C3">
        <w:rPr>
          <w:rFonts w:ascii="Consolas" w:hAnsi="Consolas" w:cs="宋体"/>
          <w:i/>
          <w:iCs/>
          <w:color w:val="808080"/>
          <w:sz w:val="18"/>
          <w:szCs w:val="18"/>
        </w:rPr>
        <w:t xml:space="preserve"> undefined</w:t>
      </w:r>
    </w:p>
    <w:p w:rsidR="00030BBA" w:rsidRPr="002E43F5" w:rsidRDefault="00030BBA" w:rsidP="00640383">
      <w:pPr>
        <w:pStyle w:val="a"/>
      </w:pPr>
      <w:r>
        <w:t>构造函数</w:t>
      </w:r>
      <w:r>
        <w:rPr>
          <w:rFonts w:hint="eastAsia"/>
        </w:rPr>
        <w:t xml:space="preserve"> Array</w:t>
      </w:r>
      <w:r>
        <w:t>()</w:t>
      </w:r>
    </w:p>
    <w:p w:rsidR="002E43F5" w:rsidRPr="002E43F5" w:rsidRDefault="002E43F5" w:rsidP="002E43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2E43F5">
        <w:rPr>
          <w:rFonts w:ascii="Consolas" w:hAnsi="Consolas" w:cs="宋体"/>
          <w:b/>
          <w:bCs/>
          <w:color w:val="000080"/>
          <w:sz w:val="18"/>
          <w:szCs w:val="18"/>
        </w:rPr>
        <w:t xml:space="preserve">var </w:t>
      </w:r>
      <w:r w:rsidRPr="002E43F5">
        <w:rPr>
          <w:rFonts w:ascii="Consolas" w:hAnsi="Consolas" w:cs="宋体"/>
          <w:b/>
          <w:bCs/>
          <w:i/>
          <w:iCs/>
          <w:color w:val="660E7A"/>
          <w:sz w:val="18"/>
          <w:szCs w:val="18"/>
        </w:rPr>
        <w:t xml:space="preserve">a </w:t>
      </w:r>
      <w:r w:rsidRPr="002E43F5">
        <w:rPr>
          <w:rFonts w:ascii="Consolas" w:hAnsi="Consolas" w:cs="宋体"/>
          <w:color w:val="000000"/>
          <w:sz w:val="18"/>
          <w:szCs w:val="18"/>
        </w:rPr>
        <w:t xml:space="preserve">= </w:t>
      </w:r>
      <w:r w:rsidRPr="002E43F5">
        <w:rPr>
          <w:rFonts w:ascii="Consolas" w:hAnsi="Consolas" w:cs="宋体"/>
          <w:b/>
          <w:bCs/>
          <w:color w:val="000080"/>
          <w:sz w:val="18"/>
          <w:szCs w:val="18"/>
        </w:rPr>
        <w:t xml:space="preserve">new </w:t>
      </w:r>
      <w:r w:rsidRPr="002E43F5">
        <w:rPr>
          <w:rFonts w:ascii="Consolas" w:hAnsi="Consolas" w:cs="宋体"/>
          <w:b/>
          <w:bCs/>
          <w:i/>
          <w:iCs/>
          <w:color w:val="660E7A"/>
          <w:sz w:val="18"/>
          <w:szCs w:val="18"/>
        </w:rPr>
        <w:t>Array</w:t>
      </w:r>
      <w:r w:rsidRPr="002E43F5">
        <w:rPr>
          <w:rFonts w:ascii="Consolas" w:hAnsi="Consolas" w:cs="宋体"/>
          <w:color w:val="000000"/>
          <w:sz w:val="18"/>
          <w:szCs w:val="18"/>
        </w:rPr>
        <w:t>();</w:t>
      </w:r>
      <w:r>
        <w:rPr>
          <w:rFonts w:ascii="Consolas" w:hAnsi="Consolas" w:cs="宋体"/>
          <w:color w:val="000000"/>
          <w:sz w:val="18"/>
          <w:szCs w:val="18"/>
        </w:rPr>
        <w:t xml:space="preserve">  </w:t>
      </w:r>
      <w:r w:rsidRPr="007E27C3">
        <w:rPr>
          <w:rFonts w:ascii="Consolas" w:hAnsi="Consolas" w:cs="宋体"/>
          <w:i/>
          <w:iCs/>
          <w:color w:val="808080"/>
          <w:sz w:val="18"/>
          <w:szCs w:val="18"/>
        </w:rPr>
        <w:t>//</w:t>
      </w:r>
      <w:r>
        <w:rPr>
          <w:rFonts w:ascii="宋体" w:hAnsi="宋体" w:cs="宋体" w:hint="eastAsia"/>
          <w:i/>
          <w:iCs/>
          <w:color w:val="808080"/>
          <w:sz w:val="18"/>
          <w:szCs w:val="18"/>
        </w:rPr>
        <w:t>通过构造函数创建数组</w:t>
      </w:r>
      <w:r w:rsidRPr="002E43F5">
        <w:rPr>
          <w:rFonts w:ascii="Consolas" w:hAnsi="Consolas" w:cs="宋体"/>
          <w:color w:val="000000"/>
          <w:sz w:val="18"/>
          <w:szCs w:val="18"/>
        </w:rPr>
        <w:br/>
      </w:r>
      <w:r w:rsidRPr="002E43F5">
        <w:rPr>
          <w:rFonts w:ascii="Consolas" w:hAnsi="Consolas" w:cs="宋体"/>
          <w:b/>
          <w:bCs/>
          <w:i/>
          <w:iCs/>
          <w:color w:val="660E7A"/>
          <w:sz w:val="18"/>
          <w:szCs w:val="18"/>
        </w:rPr>
        <w:t>a</w:t>
      </w:r>
      <w:r w:rsidRPr="002E43F5">
        <w:rPr>
          <w:rFonts w:ascii="Consolas" w:hAnsi="Consolas" w:cs="宋体"/>
          <w:color w:val="000000"/>
          <w:sz w:val="18"/>
          <w:szCs w:val="18"/>
        </w:rPr>
        <w:t>[</w:t>
      </w:r>
      <w:r w:rsidRPr="002E43F5">
        <w:rPr>
          <w:rFonts w:ascii="Consolas" w:hAnsi="Consolas" w:cs="宋体"/>
          <w:color w:val="0000FF"/>
          <w:sz w:val="18"/>
          <w:szCs w:val="18"/>
        </w:rPr>
        <w:t>0</w:t>
      </w:r>
      <w:r w:rsidRPr="002E43F5">
        <w:rPr>
          <w:rFonts w:ascii="Consolas" w:hAnsi="Consolas" w:cs="宋体"/>
          <w:color w:val="000000"/>
          <w:sz w:val="18"/>
          <w:szCs w:val="18"/>
        </w:rPr>
        <w:t xml:space="preserve">] = </w:t>
      </w:r>
      <w:r w:rsidRPr="002E43F5">
        <w:rPr>
          <w:rFonts w:ascii="Consolas" w:hAnsi="Consolas" w:cs="宋体"/>
          <w:color w:val="0000FF"/>
          <w:sz w:val="18"/>
          <w:szCs w:val="18"/>
        </w:rPr>
        <w:t>1</w:t>
      </w:r>
      <w:r w:rsidRPr="002E43F5">
        <w:rPr>
          <w:rFonts w:ascii="Consolas" w:hAnsi="Consolas" w:cs="宋体"/>
          <w:color w:val="000000"/>
          <w:sz w:val="18"/>
          <w:szCs w:val="18"/>
        </w:rPr>
        <w:t>;</w:t>
      </w:r>
    </w:p>
    <w:p w:rsidR="009E565D" w:rsidRDefault="00576D4B" w:rsidP="00640383">
      <w:pPr>
        <w:pStyle w:val="a5"/>
      </w:pPr>
      <w:r>
        <w:rPr>
          <w:rFonts w:hint="eastAsia"/>
        </w:rPr>
        <w:t>数组元素的</w:t>
      </w:r>
      <w:r w:rsidR="00640383">
        <w:rPr>
          <w:rFonts w:hint="eastAsia"/>
        </w:rPr>
        <w:t>读写</w:t>
      </w:r>
    </w:p>
    <w:p w:rsidR="00640383" w:rsidRDefault="002E43F5" w:rsidP="00640383">
      <w:r>
        <w:lastRenderedPageBreak/>
        <w:t>跟</w:t>
      </w:r>
      <w:r>
        <w:t xml:space="preserve"> Java </w:t>
      </w:r>
      <w:r>
        <w:t>语言的数组读写一样</w:t>
      </w:r>
      <w:r>
        <w:rPr>
          <w:rFonts w:hint="eastAsia"/>
        </w:rPr>
        <w:t>，</w:t>
      </w:r>
      <w:r>
        <w:t>同是通过</w:t>
      </w:r>
      <w:r>
        <w:rPr>
          <w:rFonts w:hint="eastAsia"/>
        </w:rPr>
        <w:t xml:space="preserve"> [] </w:t>
      </w:r>
      <w:r>
        <w:rPr>
          <w:rFonts w:hint="eastAsia"/>
        </w:rPr>
        <w:t>中括号来操作。</w:t>
      </w:r>
    </w:p>
    <w:p w:rsidR="002E43F5" w:rsidRDefault="00D452DD" w:rsidP="00640383">
      <w:r>
        <w:t>但</w:t>
      </w:r>
      <w:r>
        <w:rPr>
          <w:rFonts w:hint="eastAsia"/>
        </w:rPr>
        <w:t xml:space="preserve"> Java</w:t>
      </w:r>
      <w:r>
        <w:t xml:space="preserve">Script </w:t>
      </w:r>
      <w:r>
        <w:t>更灵活</w:t>
      </w:r>
      <w:r>
        <w:rPr>
          <w:rFonts w:hint="eastAsia"/>
        </w:rPr>
        <w:t>，</w:t>
      </w:r>
      <w:r>
        <w:rPr>
          <w:rFonts w:hint="eastAsia"/>
        </w:rPr>
        <w:t xml:space="preserve">[] </w:t>
      </w:r>
      <w:r>
        <w:rPr>
          <w:rFonts w:hint="eastAsia"/>
        </w:rPr>
        <w:t>里可以是任何表达式，不限制于非负整数，如：</w:t>
      </w:r>
    </w:p>
    <w:p w:rsidR="00D452DD" w:rsidRPr="00D452DD" w:rsidRDefault="00D452DD" w:rsidP="00D452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D452DD">
        <w:rPr>
          <w:rFonts w:ascii="Consolas" w:hAnsi="Consolas" w:cs="宋体"/>
          <w:b/>
          <w:bCs/>
          <w:i/>
          <w:iCs/>
          <w:color w:val="660E7A"/>
          <w:sz w:val="18"/>
          <w:szCs w:val="18"/>
        </w:rPr>
        <w:t>a</w:t>
      </w:r>
      <w:r w:rsidRPr="00D452DD">
        <w:rPr>
          <w:rFonts w:ascii="Consolas" w:hAnsi="Consolas" w:cs="宋体"/>
          <w:color w:val="000000"/>
          <w:sz w:val="18"/>
          <w:szCs w:val="18"/>
        </w:rPr>
        <w:t>[</w:t>
      </w:r>
      <w:r w:rsidRPr="00D452DD">
        <w:rPr>
          <w:rFonts w:ascii="Consolas" w:hAnsi="Consolas" w:cs="宋体"/>
          <w:color w:val="0000FF"/>
          <w:sz w:val="18"/>
          <w:szCs w:val="18"/>
        </w:rPr>
        <w:t>2</w:t>
      </w:r>
      <w:r w:rsidRPr="00D452DD">
        <w:rPr>
          <w:rFonts w:ascii="Consolas" w:hAnsi="Consolas" w:cs="宋体"/>
          <w:color w:val="000000"/>
          <w:sz w:val="18"/>
          <w:szCs w:val="18"/>
        </w:rPr>
        <w:t xml:space="preserve">] = </w:t>
      </w:r>
      <w:r w:rsidRPr="00D452DD">
        <w:rPr>
          <w:rFonts w:ascii="Consolas" w:hAnsi="Consolas" w:cs="宋体"/>
          <w:color w:val="0000FF"/>
          <w:sz w:val="18"/>
          <w:szCs w:val="18"/>
        </w:rPr>
        <w:t>0</w:t>
      </w:r>
      <w:r w:rsidRPr="00D452DD">
        <w:rPr>
          <w:rFonts w:ascii="Consolas" w:hAnsi="Consolas" w:cs="宋体"/>
          <w:color w:val="000000"/>
          <w:sz w:val="18"/>
          <w:szCs w:val="18"/>
        </w:rPr>
        <w:t xml:space="preserve">;    </w:t>
      </w:r>
      <w:r w:rsidRPr="00D452DD">
        <w:rPr>
          <w:rFonts w:ascii="Consolas" w:hAnsi="Consolas" w:cs="宋体"/>
          <w:i/>
          <w:iCs/>
          <w:color w:val="808080"/>
          <w:sz w:val="18"/>
          <w:szCs w:val="18"/>
        </w:rPr>
        <w:t>//</w:t>
      </w:r>
      <w:r w:rsidRPr="00D452DD">
        <w:rPr>
          <w:rFonts w:ascii="宋体" w:hAnsi="宋体" w:cs="宋体" w:hint="eastAsia"/>
          <w:i/>
          <w:iCs/>
          <w:color w:val="808080"/>
          <w:sz w:val="18"/>
          <w:szCs w:val="18"/>
        </w:rPr>
        <w:t>常规操作</w:t>
      </w:r>
      <w:r w:rsidRPr="00D452DD">
        <w:rPr>
          <w:rFonts w:ascii="宋体" w:hAnsi="宋体" w:cs="宋体" w:hint="eastAsia"/>
          <w:i/>
          <w:iCs/>
          <w:color w:val="808080"/>
          <w:sz w:val="18"/>
          <w:szCs w:val="18"/>
        </w:rPr>
        <w:br/>
      </w:r>
      <w:r w:rsidRPr="00D452DD">
        <w:rPr>
          <w:rFonts w:ascii="Consolas" w:hAnsi="Consolas" w:cs="宋体"/>
          <w:b/>
          <w:bCs/>
          <w:i/>
          <w:iCs/>
          <w:color w:val="660E7A"/>
          <w:sz w:val="18"/>
          <w:szCs w:val="18"/>
        </w:rPr>
        <w:t>a</w:t>
      </w:r>
      <w:r w:rsidRPr="00D452DD">
        <w:rPr>
          <w:rFonts w:ascii="Consolas" w:hAnsi="Consolas" w:cs="宋体"/>
          <w:color w:val="000000"/>
          <w:sz w:val="18"/>
          <w:szCs w:val="18"/>
        </w:rPr>
        <w:t>[</w:t>
      </w:r>
      <w:r w:rsidRPr="00D452DD">
        <w:rPr>
          <w:rFonts w:ascii="Consolas" w:hAnsi="Consolas" w:cs="宋体"/>
          <w:b/>
          <w:bCs/>
          <w:color w:val="008000"/>
          <w:sz w:val="18"/>
          <w:szCs w:val="18"/>
        </w:rPr>
        <w:t>"23"</w:t>
      </w:r>
      <w:r w:rsidRPr="00D452DD">
        <w:rPr>
          <w:rFonts w:ascii="Consolas" w:hAnsi="Consolas" w:cs="宋体"/>
          <w:color w:val="000000"/>
          <w:sz w:val="18"/>
          <w:szCs w:val="18"/>
        </w:rPr>
        <w:t xml:space="preserve">] = </w:t>
      </w:r>
      <w:r w:rsidRPr="00D452DD">
        <w:rPr>
          <w:rFonts w:ascii="Consolas" w:hAnsi="Consolas" w:cs="宋体"/>
          <w:color w:val="0000FF"/>
          <w:sz w:val="18"/>
          <w:szCs w:val="18"/>
        </w:rPr>
        <w:t>0</w:t>
      </w:r>
      <w:r w:rsidRPr="00D452DD">
        <w:rPr>
          <w:rFonts w:ascii="Consolas" w:hAnsi="Consolas" w:cs="宋体"/>
          <w:color w:val="000000"/>
          <w:sz w:val="18"/>
          <w:szCs w:val="18"/>
        </w:rPr>
        <w:t xml:space="preserve">; </w:t>
      </w:r>
      <w:r w:rsidRPr="00D452DD">
        <w:rPr>
          <w:rFonts w:ascii="Consolas" w:hAnsi="Consolas" w:cs="宋体"/>
          <w:i/>
          <w:iCs/>
          <w:color w:val="808080"/>
          <w:sz w:val="18"/>
          <w:szCs w:val="18"/>
        </w:rPr>
        <w:t>//</w:t>
      </w:r>
      <w:r w:rsidRPr="00D452DD">
        <w:rPr>
          <w:rFonts w:ascii="宋体" w:hAnsi="宋体" w:cs="宋体" w:hint="eastAsia"/>
          <w:i/>
          <w:iCs/>
          <w:color w:val="808080"/>
          <w:sz w:val="18"/>
          <w:szCs w:val="18"/>
        </w:rPr>
        <w:t>自动将</w:t>
      </w:r>
      <w:r w:rsidRPr="00D452DD">
        <w:rPr>
          <w:rFonts w:ascii="Consolas" w:hAnsi="Consolas" w:cs="宋体"/>
          <w:i/>
          <w:iCs/>
          <w:color w:val="808080"/>
          <w:sz w:val="18"/>
          <w:szCs w:val="18"/>
        </w:rPr>
        <w:t xml:space="preserve"> "23" </w:t>
      </w:r>
      <w:r w:rsidRPr="00D452DD">
        <w:rPr>
          <w:rFonts w:ascii="宋体" w:hAnsi="宋体" w:cs="宋体" w:hint="eastAsia"/>
          <w:i/>
          <w:iCs/>
          <w:color w:val="808080"/>
          <w:sz w:val="18"/>
          <w:szCs w:val="18"/>
        </w:rPr>
        <w:t>字符串转成数值类型</w:t>
      </w:r>
      <w:r w:rsidRPr="00D452DD">
        <w:rPr>
          <w:rFonts w:ascii="Consolas" w:hAnsi="Consolas" w:cs="宋体"/>
          <w:i/>
          <w:iCs/>
          <w:color w:val="808080"/>
          <w:sz w:val="18"/>
          <w:szCs w:val="18"/>
        </w:rPr>
        <w:t xml:space="preserve"> 23</w:t>
      </w:r>
      <w:r w:rsidRPr="00D452DD">
        <w:rPr>
          <w:rFonts w:ascii="宋体" w:hAnsi="宋体" w:cs="宋体" w:hint="eastAsia"/>
          <w:i/>
          <w:iCs/>
          <w:color w:val="808080"/>
          <w:sz w:val="18"/>
          <w:szCs w:val="18"/>
        </w:rPr>
        <w:t>，等效于</w:t>
      </w:r>
      <w:r w:rsidRPr="00D452DD">
        <w:rPr>
          <w:rFonts w:ascii="Consolas" w:hAnsi="Consolas" w:cs="宋体"/>
          <w:i/>
          <w:iCs/>
          <w:color w:val="808080"/>
          <w:sz w:val="18"/>
          <w:szCs w:val="18"/>
        </w:rPr>
        <w:t xml:space="preserve"> a[23]=0</w:t>
      </w:r>
      <w:r w:rsidRPr="00D452DD">
        <w:rPr>
          <w:rFonts w:ascii="Consolas" w:hAnsi="Consolas" w:cs="宋体"/>
          <w:i/>
          <w:iCs/>
          <w:color w:val="808080"/>
          <w:sz w:val="18"/>
          <w:szCs w:val="18"/>
        </w:rPr>
        <w:br/>
      </w:r>
      <w:r w:rsidRPr="00D452DD">
        <w:rPr>
          <w:rFonts w:ascii="Consolas" w:hAnsi="Consolas" w:cs="宋体"/>
          <w:b/>
          <w:bCs/>
          <w:i/>
          <w:iCs/>
          <w:color w:val="660E7A"/>
          <w:sz w:val="18"/>
          <w:szCs w:val="18"/>
        </w:rPr>
        <w:t>a</w:t>
      </w:r>
      <w:r w:rsidRPr="00D452DD">
        <w:rPr>
          <w:rFonts w:ascii="Consolas" w:hAnsi="Consolas" w:cs="宋体"/>
          <w:color w:val="000000"/>
          <w:sz w:val="18"/>
          <w:szCs w:val="18"/>
        </w:rPr>
        <w:t>[-</w:t>
      </w:r>
      <w:r w:rsidRPr="00D452DD">
        <w:rPr>
          <w:rFonts w:ascii="Consolas" w:hAnsi="Consolas" w:cs="宋体"/>
          <w:color w:val="0000FF"/>
          <w:sz w:val="18"/>
          <w:szCs w:val="18"/>
        </w:rPr>
        <w:t>23</w:t>
      </w:r>
      <w:r w:rsidRPr="00D452DD">
        <w:rPr>
          <w:rFonts w:ascii="Consolas" w:hAnsi="Consolas" w:cs="宋体"/>
          <w:color w:val="000000"/>
          <w:sz w:val="18"/>
          <w:szCs w:val="18"/>
        </w:rPr>
        <w:t xml:space="preserve">] = </w:t>
      </w:r>
      <w:r w:rsidRPr="00D452DD">
        <w:rPr>
          <w:rFonts w:ascii="Consolas" w:hAnsi="Consolas" w:cs="宋体"/>
          <w:color w:val="0000FF"/>
          <w:sz w:val="18"/>
          <w:szCs w:val="18"/>
        </w:rPr>
        <w:t>0</w:t>
      </w:r>
      <w:r w:rsidRPr="00D452DD">
        <w:rPr>
          <w:rFonts w:ascii="Consolas" w:hAnsi="Consolas" w:cs="宋体"/>
          <w:color w:val="000000"/>
          <w:sz w:val="18"/>
          <w:szCs w:val="18"/>
        </w:rPr>
        <w:t xml:space="preserve">;  </w:t>
      </w:r>
      <w:r w:rsidRPr="00D452DD">
        <w:rPr>
          <w:rFonts w:ascii="Consolas" w:hAnsi="Consolas" w:cs="宋体"/>
          <w:i/>
          <w:iCs/>
          <w:color w:val="808080"/>
          <w:sz w:val="18"/>
          <w:szCs w:val="18"/>
        </w:rPr>
        <w:t>//</w:t>
      </w:r>
      <w:r w:rsidRPr="00D452DD">
        <w:rPr>
          <w:rFonts w:ascii="宋体" w:hAnsi="宋体" w:cs="宋体" w:hint="eastAsia"/>
          <w:i/>
          <w:iCs/>
          <w:color w:val="808080"/>
          <w:sz w:val="18"/>
          <w:szCs w:val="18"/>
        </w:rPr>
        <w:t>当</w:t>
      </w:r>
      <w:r w:rsidRPr="00D452DD">
        <w:rPr>
          <w:rFonts w:ascii="Consolas" w:hAnsi="Consolas" w:cs="宋体"/>
          <w:i/>
          <w:iCs/>
          <w:color w:val="808080"/>
          <w:sz w:val="18"/>
          <w:szCs w:val="18"/>
        </w:rPr>
        <w:t>[]</w:t>
      </w:r>
      <w:r w:rsidRPr="00D452DD">
        <w:rPr>
          <w:rFonts w:ascii="宋体" w:hAnsi="宋体" w:cs="宋体" w:hint="eastAsia"/>
          <w:i/>
          <w:iCs/>
          <w:color w:val="808080"/>
          <w:sz w:val="18"/>
          <w:szCs w:val="18"/>
        </w:rPr>
        <w:t>中不是非负整数时，此操作变成对象的属性读写</w:t>
      </w:r>
      <w:r>
        <w:rPr>
          <w:rFonts w:ascii="宋体" w:hAnsi="宋体" w:cs="宋体" w:hint="eastAsia"/>
          <w:i/>
          <w:iCs/>
          <w:color w:val="808080"/>
          <w:sz w:val="18"/>
          <w:szCs w:val="18"/>
        </w:rPr>
        <w:t>，因为数组也是对象</w:t>
      </w:r>
      <w:r w:rsidRPr="00D452DD">
        <w:rPr>
          <w:rFonts w:ascii="宋体" w:hAnsi="宋体" w:cs="宋体" w:hint="eastAsia"/>
          <w:i/>
          <w:iCs/>
          <w:color w:val="808080"/>
          <w:sz w:val="18"/>
          <w:szCs w:val="18"/>
        </w:rPr>
        <w:br/>
      </w:r>
      <w:r w:rsidRPr="00D452DD">
        <w:rPr>
          <w:rFonts w:ascii="Consolas" w:hAnsi="Consolas" w:cs="宋体"/>
          <w:b/>
          <w:bCs/>
          <w:i/>
          <w:iCs/>
          <w:color w:val="660E7A"/>
          <w:sz w:val="18"/>
          <w:szCs w:val="18"/>
        </w:rPr>
        <w:t>a</w:t>
      </w:r>
      <w:r w:rsidRPr="00D452DD">
        <w:rPr>
          <w:rFonts w:ascii="Consolas" w:hAnsi="Consolas" w:cs="宋体"/>
          <w:color w:val="000000"/>
          <w:sz w:val="18"/>
          <w:szCs w:val="18"/>
        </w:rPr>
        <w:t>[</w:t>
      </w:r>
      <w:r w:rsidRPr="00D452DD">
        <w:rPr>
          <w:rFonts w:ascii="Consolas" w:hAnsi="Consolas" w:cs="宋体"/>
          <w:color w:val="0000FF"/>
          <w:sz w:val="18"/>
          <w:szCs w:val="18"/>
        </w:rPr>
        <w:t>5</w:t>
      </w:r>
      <w:r w:rsidRPr="00D452DD">
        <w:rPr>
          <w:rFonts w:ascii="Consolas" w:hAnsi="Consolas" w:cs="宋体"/>
          <w:color w:val="000000"/>
          <w:sz w:val="18"/>
          <w:szCs w:val="18"/>
        </w:rPr>
        <w:t>+</w:t>
      </w:r>
      <w:r w:rsidRPr="00D452DD">
        <w:rPr>
          <w:rFonts w:ascii="Consolas" w:hAnsi="Consolas" w:cs="宋体"/>
          <w:color w:val="0000FF"/>
          <w:sz w:val="18"/>
          <w:szCs w:val="18"/>
        </w:rPr>
        <w:t>6</w:t>
      </w:r>
      <w:r w:rsidRPr="00D452DD">
        <w:rPr>
          <w:rFonts w:ascii="Consolas" w:hAnsi="Consolas" w:cs="宋体"/>
          <w:color w:val="000000"/>
          <w:sz w:val="18"/>
          <w:szCs w:val="18"/>
        </w:rPr>
        <w:t xml:space="preserve">];      </w:t>
      </w:r>
      <w:r w:rsidRPr="00D452DD">
        <w:rPr>
          <w:rFonts w:ascii="Consolas" w:hAnsi="Consolas" w:cs="宋体"/>
          <w:i/>
          <w:iCs/>
          <w:color w:val="808080"/>
          <w:sz w:val="18"/>
          <w:szCs w:val="18"/>
        </w:rPr>
        <w:t xml:space="preserve">//[] </w:t>
      </w:r>
      <w:r w:rsidRPr="00D452DD">
        <w:rPr>
          <w:rFonts w:ascii="宋体" w:hAnsi="宋体" w:cs="宋体" w:hint="eastAsia"/>
          <w:i/>
          <w:iCs/>
          <w:color w:val="808080"/>
          <w:sz w:val="18"/>
          <w:szCs w:val="18"/>
        </w:rPr>
        <w:t>中可以是表达式，先计算表达式值后，再操纵数组，等效于</w:t>
      </w:r>
      <w:r w:rsidRPr="00D452DD">
        <w:rPr>
          <w:rFonts w:ascii="Consolas" w:hAnsi="Consolas" w:cs="宋体"/>
          <w:i/>
          <w:iCs/>
          <w:color w:val="808080"/>
          <w:sz w:val="18"/>
          <w:szCs w:val="18"/>
        </w:rPr>
        <w:t xml:space="preserve"> a[11]</w:t>
      </w:r>
    </w:p>
    <w:p w:rsidR="00D452DD" w:rsidRPr="00D452DD" w:rsidRDefault="00D452DD" w:rsidP="00640383">
      <w:r>
        <w:rPr>
          <w:rFonts w:hint="eastAsia"/>
        </w:rPr>
        <w:t>因为数组也是对象，所以</w:t>
      </w:r>
      <w:r>
        <w:rPr>
          <w:rFonts w:hint="eastAsia"/>
        </w:rPr>
        <w:t xml:space="preserve"> Java</w:t>
      </w:r>
      <w:r>
        <w:t xml:space="preserve">Script </w:t>
      </w:r>
      <w:r>
        <w:t>中的数组操作不存在越界的场景</w:t>
      </w:r>
      <w:r>
        <w:rPr>
          <w:rFonts w:hint="eastAsia"/>
        </w:rPr>
        <w:t>，</w:t>
      </w:r>
      <w:r w:rsidR="007F2304">
        <w:t>当试图查询不存在的属性时</w:t>
      </w:r>
      <w:r w:rsidR="007F2304">
        <w:rPr>
          <w:rFonts w:hint="eastAsia"/>
        </w:rPr>
        <w:t>，</w:t>
      </w:r>
      <w:r w:rsidR="007F2304">
        <w:t>只会返回</w:t>
      </w:r>
      <w:r w:rsidR="007F2304">
        <w:rPr>
          <w:rFonts w:hint="eastAsia"/>
        </w:rPr>
        <w:t xml:space="preserve"> undefinded</w:t>
      </w:r>
      <w:r w:rsidR="007F2304">
        <w:rPr>
          <w:rFonts w:hint="eastAsia"/>
        </w:rPr>
        <w:t>。</w:t>
      </w:r>
    </w:p>
    <w:p w:rsidR="00640383" w:rsidRDefault="00576D4B" w:rsidP="00640383">
      <w:pPr>
        <w:pStyle w:val="a5"/>
      </w:pPr>
      <w:r>
        <w:rPr>
          <w:rFonts w:hint="eastAsia"/>
        </w:rPr>
        <w:t>数组元素的</w:t>
      </w:r>
      <w:r w:rsidR="00640383">
        <w:rPr>
          <w:rFonts w:hint="eastAsia"/>
        </w:rPr>
        <w:t>添加</w:t>
      </w:r>
    </w:p>
    <w:p w:rsidR="00640383" w:rsidRDefault="007F2304" w:rsidP="00640383">
      <w:r>
        <w:t>添加元素都数组最简单的方式是通过</w:t>
      </w:r>
      <w:r>
        <w:rPr>
          <w:rFonts w:hint="eastAsia"/>
        </w:rPr>
        <w:t xml:space="preserve"> [] </w:t>
      </w:r>
      <w:r>
        <w:rPr>
          <w:rFonts w:hint="eastAsia"/>
        </w:rPr>
        <w:t>操作符，另外也可借助</w:t>
      </w:r>
      <w:r>
        <w:rPr>
          <w:rFonts w:hint="eastAsia"/>
        </w:rPr>
        <w:t xml:space="preserve"> Array</w:t>
      </w:r>
      <w:r>
        <w:t xml:space="preserve">.prototype </w:t>
      </w:r>
      <w:r>
        <w:t>的一些方法</w:t>
      </w:r>
      <w:r>
        <w:rPr>
          <w:rFonts w:hint="eastAsia"/>
        </w:rPr>
        <w:t>：</w:t>
      </w:r>
    </w:p>
    <w:p w:rsidR="00996200" w:rsidRPr="00996200" w:rsidRDefault="00996200" w:rsidP="009962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996200">
        <w:rPr>
          <w:rFonts w:ascii="Consolas" w:hAnsi="Consolas" w:cs="宋体"/>
          <w:b/>
          <w:bCs/>
          <w:color w:val="000080"/>
          <w:sz w:val="18"/>
          <w:szCs w:val="18"/>
        </w:rPr>
        <w:t xml:space="preserve">var </w:t>
      </w:r>
      <w:r w:rsidRPr="00996200">
        <w:rPr>
          <w:rFonts w:ascii="Consolas" w:hAnsi="Consolas" w:cs="宋体"/>
          <w:b/>
          <w:bCs/>
          <w:i/>
          <w:iCs/>
          <w:color w:val="660E7A"/>
          <w:sz w:val="18"/>
          <w:szCs w:val="18"/>
        </w:rPr>
        <w:t xml:space="preserve">a </w:t>
      </w:r>
      <w:r w:rsidRPr="00996200">
        <w:rPr>
          <w:rFonts w:ascii="Consolas" w:hAnsi="Consolas" w:cs="宋体"/>
          <w:color w:val="000000"/>
          <w:sz w:val="18"/>
          <w:szCs w:val="18"/>
        </w:rPr>
        <w:t xml:space="preserve">= [];  </w:t>
      </w:r>
      <w:r w:rsidRPr="00996200">
        <w:rPr>
          <w:rFonts w:ascii="Consolas" w:hAnsi="Consolas" w:cs="宋体"/>
          <w:i/>
          <w:iCs/>
          <w:color w:val="808080"/>
          <w:sz w:val="18"/>
          <w:szCs w:val="18"/>
        </w:rPr>
        <w:t xml:space="preserve">//a </w:t>
      </w:r>
      <w:r w:rsidRPr="00996200">
        <w:rPr>
          <w:rFonts w:ascii="宋体" w:hAnsi="宋体" w:cs="宋体" w:hint="eastAsia"/>
          <w:i/>
          <w:iCs/>
          <w:color w:val="808080"/>
          <w:sz w:val="18"/>
          <w:szCs w:val="18"/>
        </w:rPr>
        <w:t>是空数组</w:t>
      </w:r>
      <w:r w:rsidRPr="00996200">
        <w:rPr>
          <w:rFonts w:ascii="宋体" w:hAnsi="宋体" w:cs="宋体" w:hint="eastAsia"/>
          <w:i/>
          <w:iCs/>
          <w:color w:val="808080"/>
          <w:sz w:val="18"/>
          <w:szCs w:val="18"/>
        </w:rPr>
        <w:br/>
      </w:r>
      <w:r w:rsidRPr="00996200">
        <w:rPr>
          <w:rFonts w:ascii="Consolas" w:hAnsi="Consolas" w:cs="宋体"/>
          <w:b/>
          <w:bCs/>
          <w:i/>
          <w:iCs/>
          <w:color w:val="660E7A"/>
          <w:sz w:val="18"/>
          <w:szCs w:val="18"/>
        </w:rPr>
        <w:t>a</w:t>
      </w:r>
      <w:r w:rsidRPr="00996200">
        <w:rPr>
          <w:rFonts w:ascii="Consolas" w:hAnsi="Consolas" w:cs="宋体"/>
          <w:color w:val="000000"/>
          <w:sz w:val="18"/>
          <w:szCs w:val="18"/>
        </w:rPr>
        <w:t>[</w:t>
      </w:r>
      <w:r w:rsidRPr="00996200">
        <w:rPr>
          <w:rFonts w:ascii="Consolas" w:hAnsi="Consolas" w:cs="宋体"/>
          <w:color w:val="0000FF"/>
          <w:sz w:val="18"/>
          <w:szCs w:val="18"/>
        </w:rPr>
        <w:t>0</w:t>
      </w:r>
      <w:r w:rsidRPr="00996200">
        <w:rPr>
          <w:rFonts w:ascii="Consolas" w:hAnsi="Consolas" w:cs="宋体"/>
          <w:color w:val="000000"/>
          <w:sz w:val="18"/>
          <w:szCs w:val="18"/>
        </w:rPr>
        <w:t xml:space="preserve">] = </w:t>
      </w:r>
      <w:r w:rsidRPr="00996200">
        <w:rPr>
          <w:rFonts w:ascii="Consolas" w:hAnsi="Consolas" w:cs="宋体"/>
          <w:color w:val="0000FF"/>
          <w:sz w:val="18"/>
          <w:szCs w:val="18"/>
        </w:rPr>
        <w:t>0</w:t>
      </w:r>
      <w:r w:rsidRPr="00996200">
        <w:rPr>
          <w:rFonts w:ascii="Consolas" w:hAnsi="Consolas" w:cs="宋体"/>
          <w:color w:val="000000"/>
          <w:sz w:val="18"/>
          <w:szCs w:val="18"/>
        </w:rPr>
        <w:t xml:space="preserve">;    </w:t>
      </w:r>
      <w:r w:rsidRPr="00996200">
        <w:rPr>
          <w:rFonts w:ascii="Consolas" w:hAnsi="Consolas" w:cs="宋体"/>
          <w:i/>
          <w:iCs/>
          <w:color w:val="808080"/>
          <w:sz w:val="18"/>
          <w:szCs w:val="18"/>
        </w:rPr>
        <w:t>//</w:t>
      </w:r>
      <w:r w:rsidRPr="00996200">
        <w:rPr>
          <w:rFonts w:ascii="宋体" w:hAnsi="宋体" w:cs="宋体" w:hint="eastAsia"/>
          <w:i/>
          <w:iCs/>
          <w:color w:val="808080"/>
          <w:sz w:val="18"/>
          <w:szCs w:val="18"/>
        </w:rPr>
        <w:t>指定索引位置添加元素</w:t>
      </w:r>
      <w:r w:rsidRPr="00996200">
        <w:rPr>
          <w:rFonts w:ascii="宋体" w:hAnsi="宋体" w:cs="宋体" w:hint="eastAsia"/>
          <w:i/>
          <w:iCs/>
          <w:color w:val="808080"/>
          <w:sz w:val="18"/>
          <w:szCs w:val="18"/>
        </w:rPr>
        <w:br/>
      </w:r>
      <w:r w:rsidRPr="00996200">
        <w:rPr>
          <w:rFonts w:ascii="Consolas" w:hAnsi="Consolas" w:cs="宋体"/>
          <w:b/>
          <w:bCs/>
          <w:i/>
          <w:iCs/>
          <w:color w:val="660E7A"/>
          <w:sz w:val="18"/>
          <w:szCs w:val="18"/>
        </w:rPr>
        <w:t>a</w:t>
      </w:r>
      <w:r w:rsidRPr="00996200">
        <w:rPr>
          <w:rFonts w:ascii="Consolas" w:hAnsi="Consolas" w:cs="宋体"/>
          <w:color w:val="000000"/>
          <w:sz w:val="18"/>
          <w:szCs w:val="18"/>
        </w:rPr>
        <w:t>.</w:t>
      </w:r>
      <w:r w:rsidRPr="00996200">
        <w:rPr>
          <w:rFonts w:ascii="Consolas" w:hAnsi="Consolas" w:cs="宋体"/>
          <w:color w:val="7A7A43"/>
          <w:sz w:val="18"/>
          <w:szCs w:val="18"/>
        </w:rPr>
        <w:t>push</w:t>
      </w:r>
      <w:r w:rsidRPr="00996200">
        <w:rPr>
          <w:rFonts w:ascii="Consolas" w:hAnsi="Consolas" w:cs="宋体"/>
          <w:color w:val="000000"/>
          <w:sz w:val="18"/>
          <w:szCs w:val="18"/>
        </w:rPr>
        <w:t>(</w:t>
      </w:r>
      <w:r w:rsidRPr="00996200">
        <w:rPr>
          <w:rFonts w:ascii="Consolas" w:hAnsi="Consolas" w:cs="宋体"/>
          <w:color w:val="0000FF"/>
          <w:sz w:val="18"/>
          <w:szCs w:val="18"/>
        </w:rPr>
        <w:t>1</w:t>
      </w:r>
      <w:r w:rsidRPr="00996200">
        <w:rPr>
          <w:rFonts w:ascii="Consolas" w:hAnsi="Consolas" w:cs="宋体"/>
          <w:color w:val="000000"/>
          <w:sz w:val="18"/>
          <w:szCs w:val="18"/>
        </w:rPr>
        <w:t xml:space="preserve">);   </w:t>
      </w:r>
      <w:r w:rsidRPr="00996200">
        <w:rPr>
          <w:rFonts w:ascii="Consolas" w:hAnsi="Consolas" w:cs="宋体"/>
          <w:i/>
          <w:iCs/>
          <w:color w:val="808080"/>
          <w:sz w:val="18"/>
          <w:szCs w:val="18"/>
        </w:rPr>
        <w:t>//</w:t>
      </w:r>
      <w:r w:rsidRPr="00996200">
        <w:rPr>
          <w:rFonts w:ascii="宋体" w:hAnsi="宋体" w:cs="宋体" w:hint="eastAsia"/>
          <w:i/>
          <w:iCs/>
          <w:color w:val="808080"/>
          <w:sz w:val="18"/>
          <w:szCs w:val="18"/>
        </w:rPr>
        <w:t>等效于</w:t>
      </w:r>
      <w:r w:rsidRPr="00996200">
        <w:rPr>
          <w:rFonts w:ascii="Consolas" w:hAnsi="Consolas" w:cs="宋体"/>
          <w:i/>
          <w:iCs/>
          <w:color w:val="808080"/>
          <w:sz w:val="18"/>
          <w:szCs w:val="18"/>
        </w:rPr>
        <w:t xml:space="preserve"> a[length] = 1</w:t>
      </w:r>
      <w:r w:rsidRPr="00996200">
        <w:rPr>
          <w:rFonts w:ascii="宋体" w:hAnsi="宋体" w:cs="宋体" w:hint="eastAsia"/>
          <w:i/>
          <w:iCs/>
          <w:color w:val="808080"/>
          <w:sz w:val="18"/>
          <w:szCs w:val="18"/>
        </w:rPr>
        <w:t>，在数组末尾添加元素</w:t>
      </w:r>
      <w:r w:rsidRPr="00996200">
        <w:rPr>
          <w:rFonts w:ascii="宋体" w:hAnsi="宋体" w:cs="宋体" w:hint="eastAsia"/>
          <w:i/>
          <w:iCs/>
          <w:color w:val="808080"/>
          <w:sz w:val="18"/>
          <w:szCs w:val="18"/>
        </w:rPr>
        <w:br/>
      </w:r>
      <w:r w:rsidRPr="00996200">
        <w:rPr>
          <w:rFonts w:ascii="Consolas" w:hAnsi="Consolas" w:cs="宋体"/>
          <w:b/>
          <w:bCs/>
          <w:i/>
          <w:iCs/>
          <w:color w:val="660E7A"/>
          <w:sz w:val="18"/>
          <w:szCs w:val="18"/>
        </w:rPr>
        <w:t>a</w:t>
      </w:r>
      <w:r w:rsidRPr="00996200">
        <w:rPr>
          <w:rFonts w:ascii="Consolas" w:hAnsi="Consolas" w:cs="宋体"/>
          <w:color w:val="000000"/>
          <w:sz w:val="18"/>
          <w:szCs w:val="18"/>
        </w:rPr>
        <w:t>.</w:t>
      </w:r>
      <w:r w:rsidRPr="00996200">
        <w:rPr>
          <w:rFonts w:ascii="Consolas" w:hAnsi="Consolas" w:cs="宋体"/>
          <w:color w:val="7A7A43"/>
          <w:sz w:val="18"/>
          <w:szCs w:val="18"/>
        </w:rPr>
        <w:t>unshift</w:t>
      </w:r>
      <w:r w:rsidRPr="00996200">
        <w:rPr>
          <w:rFonts w:ascii="Consolas" w:hAnsi="Consolas" w:cs="宋体"/>
          <w:color w:val="000000"/>
          <w:sz w:val="18"/>
          <w:szCs w:val="18"/>
        </w:rPr>
        <w:t>(-</w:t>
      </w:r>
      <w:r w:rsidRPr="00996200">
        <w:rPr>
          <w:rFonts w:ascii="Consolas" w:hAnsi="Consolas" w:cs="宋体"/>
          <w:color w:val="0000FF"/>
          <w:sz w:val="18"/>
          <w:szCs w:val="18"/>
        </w:rPr>
        <w:t>1</w:t>
      </w:r>
      <w:r w:rsidRPr="00996200">
        <w:rPr>
          <w:rFonts w:ascii="Consolas" w:hAnsi="Consolas" w:cs="宋体"/>
          <w:color w:val="000000"/>
          <w:sz w:val="18"/>
          <w:szCs w:val="18"/>
        </w:rPr>
        <w:t xml:space="preserve">); </w:t>
      </w:r>
      <w:r w:rsidRPr="00996200">
        <w:rPr>
          <w:rFonts w:ascii="Consolas" w:hAnsi="Consolas" w:cs="宋体"/>
          <w:i/>
          <w:iCs/>
          <w:color w:val="808080"/>
          <w:sz w:val="18"/>
          <w:szCs w:val="18"/>
        </w:rPr>
        <w:t>//</w:t>
      </w:r>
      <w:r w:rsidRPr="00996200">
        <w:rPr>
          <w:rFonts w:ascii="宋体" w:hAnsi="宋体" w:cs="宋体" w:hint="eastAsia"/>
          <w:i/>
          <w:iCs/>
          <w:color w:val="808080"/>
          <w:sz w:val="18"/>
          <w:szCs w:val="18"/>
        </w:rPr>
        <w:t>在数组头部添加元素，原本数组中的元素依次向后移</w:t>
      </w:r>
      <w:r w:rsidRPr="00996200">
        <w:rPr>
          <w:rFonts w:ascii="宋体" w:hAnsi="宋体" w:cs="宋体" w:hint="eastAsia"/>
          <w:i/>
          <w:iCs/>
          <w:color w:val="808080"/>
          <w:sz w:val="18"/>
          <w:szCs w:val="18"/>
        </w:rPr>
        <w:br/>
      </w:r>
      <w:r w:rsidRPr="00996200">
        <w:rPr>
          <w:rFonts w:ascii="Consolas" w:hAnsi="Consolas" w:cs="宋体"/>
          <w:b/>
          <w:bCs/>
          <w:i/>
          <w:iCs/>
          <w:color w:val="660E7A"/>
          <w:sz w:val="18"/>
          <w:szCs w:val="18"/>
        </w:rPr>
        <w:t>a</w:t>
      </w:r>
      <w:r w:rsidRPr="00996200">
        <w:rPr>
          <w:rFonts w:ascii="Consolas" w:hAnsi="Consolas" w:cs="宋体"/>
          <w:color w:val="000000"/>
          <w:sz w:val="18"/>
          <w:szCs w:val="18"/>
        </w:rPr>
        <w:t>.</w:t>
      </w:r>
      <w:r w:rsidRPr="00996200">
        <w:rPr>
          <w:rFonts w:ascii="Consolas" w:hAnsi="Consolas" w:cs="宋体"/>
          <w:color w:val="7A7A43"/>
          <w:sz w:val="18"/>
          <w:szCs w:val="18"/>
        </w:rPr>
        <w:t>splice</w:t>
      </w:r>
      <w:r w:rsidRPr="00996200">
        <w:rPr>
          <w:rFonts w:ascii="Consolas" w:hAnsi="Consolas" w:cs="宋体"/>
          <w:color w:val="000000"/>
          <w:sz w:val="18"/>
          <w:szCs w:val="18"/>
        </w:rPr>
        <w:t>(</w:t>
      </w:r>
      <w:r w:rsidRPr="00996200">
        <w:rPr>
          <w:rFonts w:ascii="Consolas" w:hAnsi="Consolas" w:cs="宋体"/>
          <w:color w:val="0000FF"/>
          <w:sz w:val="18"/>
          <w:szCs w:val="18"/>
        </w:rPr>
        <w:t>0</w:t>
      </w:r>
      <w:r w:rsidRPr="00996200">
        <w:rPr>
          <w:rFonts w:ascii="Consolas" w:hAnsi="Consolas" w:cs="宋体"/>
          <w:color w:val="000000"/>
          <w:sz w:val="18"/>
          <w:szCs w:val="18"/>
        </w:rPr>
        <w:t xml:space="preserve">, </w:t>
      </w:r>
      <w:r w:rsidRPr="00996200">
        <w:rPr>
          <w:rFonts w:ascii="Consolas" w:hAnsi="Consolas" w:cs="宋体"/>
          <w:color w:val="0000FF"/>
          <w:sz w:val="18"/>
          <w:szCs w:val="18"/>
        </w:rPr>
        <w:t>0</w:t>
      </w:r>
      <w:r w:rsidRPr="00996200">
        <w:rPr>
          <w:rFonts w:ascii="Consolas" w:hAnsi="Consolas" w:cs="宋体"/>
          <w:color w:val="000000"/>
          <w:sz w:val="18"/>
          <w:szCs w:val="18"/>
        </w:rPr>
        <w:t xml:space="preserve">, </w:t>
      </w:r>
      <w:r w:rsidRPr="00996200">
        <w:rPr>
          <w:rFonts w:ascii="Consolas" w:hAnsi="Consolas" w:cs="宋体"/>
          <w:b/>
          <w:bCs/>
          <w:color w:val="008000"/>
          <w:sz w:val="18"/>
          <w:szCs w:val="18"/>
        </w:rPr>
        <w:t>"0"</w:t>
      </w:r>
      <w:r w:rsidRPr="00996200">
        <w:rPr>
          <w:rFonts w:ascii="Consolas" w:hAnsi="Consolas" w:cs="宋体"/>
          <w:color w:val="000000"/>
          <w:sz w:val="18"/>
          <w:szCs w:val="18"/>
        </w:rPr>
        <w:t xml:space="preserve">, </w:t>
      </w:r>
      <w:r w:rsidRPr="00996200">
        <w:rPr>
          <w:rFonts w:ascii="Consolas" w:hAnsi="Consolas" w:cs="宋体"/>
          <w:b/>
          <w:bCs/>
          <w:color w:val="008000"/>
          <w:sz w:val="18"/>
          <w:szCs w:val="18"/>
        </w:rPr>
        <w:t>"1"</w:t>
      </w:r>
      <w:r w:rsidRPr="00996200">
        <w:rPr>
          <w:rFonts w:ascii="Consolas" w:hAnsi="Consolas" w:cs="宋体"/>
          <w:color w:val="000000"/>
          <w:sz w:val="18"/>
          <w:szCs w:val="18"/>
        </w:rPr>
        <w:t xml:space="preserve">);  </w:t>
      </w:r>
      <w:r w:rsidRPr="00996200">
        <w:rPr>
          <w:rFonts w:ascii="Consolas" w:hAnsi="Consolas" w:cs="宋体"/>
          <w:i/>
          <w:iCs/>
          <w:color w:val="808080"/>
          <w:sz w:val="18"/>
          <w:szCs w:val="18"/>
        </w:rPr>
        <w:t>//</w:t>
      </w:r>
      <w:r w:rsidRPr="00996200">
        <w:rPr>
          <w:rFonts w:ascii="宋体" w:hAnsi="宋体" w:cs="宋体" w:hint="eastAsia"/>
          <w:i/>
          <w:iCs/>
          <w:color w:val="808080"/>
          <w:sz w:val="18"/>
          <w:szCs w:val="18"/>
        </w:rPr>
        <w:t>插入删除操作通用的方法，这里等效于</w:t>
      </w:r>
      <w:r w:rsidRPr="00996200">
        <w:rPr>
          <w:rFonts w:ascii="Consolas" w:hAnsi="Consolas" w:cs="宋体"/>
          <w:i/>
          <w:iCs/>
          <w:color w:val="808080"/>
          <w:sz w:val="18"/>
          <w:szCs w:val="18"/>
        </w:rPr>
        <w:t xml:space="preserve"> a.unshift("0", "1");</w:t>
      </w:r>
    </w:p>
    <w:p w:rsidR="007F2304" w:rsidRDefault="00C85B69" w:rsidP="00640383">
      <w:r>
        <w:rPr>
          <w:rFonts w:hint="eastAsia"/>
        </w:rPr>
        <w:t xml:space="preserve">[] </w:t>
      </w:r>
      <w:r>
        <w:rPr>
          <w:rFonts w:hint="eastAsia"/>
        </w:rPr>
        <w:t>方式来添加元素的前提是，中括号里的索引位置原先并没有元素存在，如果索引位置有元素存在，则该操作变成赋值操作。</w:t>
      </w:r>
    </w:p>
    <w:p w:rsidR="00C85B69" w:rsidRDefault="00C85B69" w:rsidP="00640383">
      <w:r>
        <w:t>如果想在末尾添加元素</w:t>
      </w:r>
      <w:r>
        <w:rPr>
          <w:rFonts w:hint="eastAsia"/>
        </w:rPr>
        <w:t>，</w:t>
      </w:r>
      <w:r>
        <w:t>直接使用</w:t>
      </w:r>
      <w:r>
        <w:rPr>
          <w:rFonts w:hint="eastAsia"/>
        </w:rPr>
        <w:t xml:space="preserve"> push </w:t>
      </w:r>
      <w:r>
        <w:rPr>
          <w:rFonts w:hint="eastAsia"/>
        </w:rPr>
        <w:t>即可；</w:t>
      </w:r>
    </w:p>
    <w:p w:rsidR="00C85B69" w:rsidRDefault="00C85B69" w:rsidP="00640383">
      <w:r>
        <w:t>如果想在开头添加元素</w:t>
      </w:r>
      <w:r>
        <w:rPr>
          <w:rFonts w:hint="eastAsia"/>
        </w:rPr>
        <w:t>，</w:t>
      </w:r>
      <w:r>
        <w:t>并让其他元素自动后移</w:t>
      </w:r>
      <w:r>
        <w:rPr>
          <w:rFonts w:hint="eastAsia"/>
        </w:rPr>
        <w:t>，</w:t>
      </w:r>
      <w:r>
        <w:t>可用</w:t>
      </w:r>
      <w:r>
        <w:rPr>
          <w:rFonts w:hint="eastAsia"/>
        </w:rPr>
        <w:t xml:space="preserve"> unshift</w:t>
      </w:r>
      <w:r>
        <w:rPr>
          <w:rFonts w:hint="eastAsia"/>
        </w:rPr>
        <w:t>；</w:t>
      </w:r>
    </w:p>
    <w:p w:rsidR="00C85B69" w:rsidRPr="00996200" w:rsidRDefault="00C85B69" w:rsidP="00640383">
      <w:r>
        <w:rPr>
          <w:rFonts w:hint="eastAsia"/>
        </w:rPr>
        <w:t xml:space="preserve">splice </w:t>
      </w:r>
      <w:r>
        <w:rPr>
          <w:rFonts w:hint="eastAsia"/>
        </w:rPr>
        <w:t>是个通用的方法，可在数组指定的任何位置添加元素，并让这位置之后的元素自动后移，同时它也可用来删除指定位置元素，并让后续元素自动前移补上被删除的位置。具体参数含义后面介绍。</w:t>
      </w:r>
    </w:p>
    <w:p w:rsidR="00640383" w:rsidRDefault="00576D4B" w:rsidP="00640383">
      <w:pPr>
        <w:pStyle w:val="a5"/>
      </w:pPr>
      <w:r>
        <w:rPr>
          <w:rFonts w:hint="eastAsia"/>
        </w:rPr>
        <w:t>数组元素的</w:t>
      </w:r>
      <w:r w:rsidR="00640383">
        <w:rPr>
          <w:rFonts w:hint="eastAsia"/>
        </w:rPr>
        <w:t>删除</w:t>
      </w:r>
    </w:p>
    <w:p w:rsidR="00640383" w:rsidRDefault="00C85B69" w:rsidP="00640383">
      <w:r>
        <w:t>数组元素的删除分两种场景</w:t>
      </w:r>
      <w:r>
        <w:rPr>
          <w:rFonts w:hint="eastAsia"/>
        </w:rPr>
        <w:t>：</w:t>
      </w:r>
    </w:p>
    <w:p w:rsidR="00C85B69" w:rsidRDefault="00C85B69" w:rsidP="00640383">
      <w:r>
        <w:rPr>
          <w:rFonts w:hint="eastAsia"/>
        </w:rPr>
        <w:t xml:space="preserve">1. </w:t>
      </w:r>
      <w:r>
        <w:rPr>
          <w:rFonts w:hint="eastAsia"/>
        </w:rPr>
        <w:t>单纯将指定位置的元素删除，不会触发高索引元素往下移的填充行为，也不会触发</w:t>
      </w:r>
      <w:r>
        <w:rPr>
          <w:rFonts w:hint="eastAsia"/>
        </w:rPr>
        <w:t xml:space="preserve"> length </w:t>
      </w:r>
      <w:r>
        <w:rPr>
          <w:rFonts w:hint="eastAsia"/>
        </w:rPr>
        <w:t>的长度减少；</w:t>
      </w:r>
    </w:p>
    <w:p w:rsidR="00C85B69" w:rsidRDefault="00C85B69" w:rsidP="00640383">
      <w:r>
        <w:rPr>
          <w:rFonts w:hint="eastAsia"/>
        </w:rPr>
        <w:t xml:space="preserve">2. </w:t>
      </w:r>
      <w:r>
        <w:rPr>
          <w:rFonts w:hint="eastAsia"/>
        </w:rPr>
        <w:t>删除指定位置的元素，同时</w:t>
      </w:r>
      <w:r w:rsidR="00576D4B">
        <w:rPr>
          <w:rFonts w:hint="eastAsia"/>
        </w:rPr>
        <w:t>后面元素会往前移来填充被删除元素留下的空白位置，同时</w:t>
      </w:r>
      <w:r w:rsidR="00576D4B">
        <w:rPr>
          <w:rFonts w:hint="eastAsia"/>
        </w:rPr>
        <w:t xml:space="preserve"> </w:t>
      </w:r>
      <w:r w:rsidR="00576D4B">
        <w:t xml:space="preserve">length </w:t>
      </w:r>
      <w:r w:rsidR="00576D4B">
        <w:t>会跟随着减少</w:t>
      </w:r>
      <w:r w:rsidR="00576D4B">
        <w:rPr>
          <w:rFonts w:hint="eastAsia"/>
        </w:rPr>
        <w:t>。</w:t>
      </w:r>
    </w:p>
    <w:p w:rsidR="00576D4B" w:rsidRDefault="00576D4B" w:rsidP="00640383">
      <w:r>
        <w:lastRenderedPageBreak/>
        <w:t>所以</w:t>
      </w:r>
      <w:r>
        <w:rPr>
          <w:rFonts w:hint="eastAsia"/>
        </w:rPr>
        <w:t>，</w:t>
      </w:r>
      <w:r>
        <w:t>当有涉及数组元素删除操作时</w:t>
      </w:r>
      <w:r>
        <w:rPr>
          <w:rFonts w:hint="eastAsia"/>
        </w:rPr>
        <w:t>，需特别注意下，根据自己的需求场景，选择对应的方法进行操作。</w:t>
      </w:r>
    </w:p>
    <w:p w:rsidR="00576D4B" w:rsidRDefault="00576D4B" w:rsidP="00640383">
      <w:r>
        <w:t>场景</w:t>
      </w:r>
      <w:r>
        <w:rPr>
          <w:rFonts w:hint="eastAsia"/>
        </w:rPr>
        <w:t>1</w:t>
      </w:r>
      <w:r>
        <w:rPr>
          <w:rFonts w:hint="eastAsia"/>
        </w:rPr>
        <w:t>对应的操作：</w:t>
      </w:r>
    </w:p>
    <w:p w:rsidR="00576D4B" w:rsidRPr="00576D4B" w:rsidRDefault="00576D4B" w:rsidP="00576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76D4B">
        <w:rPr>
          <w:rFonts w:ascii="Consolas" w:hAnsi="Consolas" w:cs="宋体"/>
          <w:b/>
          <w:bCs/>
          <w:color w:val="000080"/>
          <w:sz w:val="18"/>
          <w:szCs w:val="18"/>
        </w:rPr>
        <w:t xml:space="preserve">var </w:t>
      </w:r>
      <w:r w:rsidRPr="00576D4B">
        <w:rPr>
          <w:rFonts w:ascii="Consolas" w:hAnsi="Consolas" w:cs="宋体"/>
          <w:b/>
          <w:bCs/>
          <w:i/>
          <w:iCs/>
          <w:color w:val="660E7A"/>
          <w:sz w:val="18"/>
          <w:szCs w:val="18"/>
        </w:rPr>
        <w:t xml:space="preserve">a </w:t>
      </w:r>
      <w:r w:rsidRPr="00576D4B">
        <w:rPr>
          <w:rFonts w:ascii="Consolas" w:hAnsi="Consolas" w:cs="宋体"/>
          <w:color w:val="000000"/>
          <w:sz w:val="18"/>
          <w:szCs w:val="18"/>
        </w:rPr>
        <w:t>= [</w:t>
      </w:r>
      <w:r w:rsidRPr="00576D4B">
        <w:rPr>
          <w:rFonts w:ascii="Consolas" w:hAnsi="Consolas" w:cs="宋体"/>
          <w:color w:val="0000FF"/>
          <w:sz w:val="18"/>
          <w:szCs w:val="18"/>
        </w:rPr>
        <w:t>1</w:t>
      </w:r>
      <w:r w:rsidRPr="00576D4B">
        <w:rPr>
          <w:rFonts w:ascii="Consolas" w:hAnsi="Consolas" w:cs="宋体"/>
          <w:color w:val="000000"/>
          <w:sz w:val="18"/>
          <w:szCs w:val="18"/>
        </w:rPr>
        <w:t>,</w:t>
      </w:r>
      <w:r w:rsidRPr="00576D4B">
        <w:rPr>
          <w:rFonts w:ascii="Consolas" w:hAnsi="Consolas" w:cs="宋体"/>
          <w:color w:val="0000FF"/>
          <w:sz w:val="18"/>
          <w:szCs w:val="18"/>
        </w:rPr>
        <w:t>2</w:t>
      </w:r>
      <w:r w:rsidRPr="00576D4B">
        <w:rPr>
          <w:rFonts w:ascii="Consolas" w:hAnsi="Consolas" w:cs="宋体"/>
          <w:color w:val="000000"/>
          <w:sz w:val="18"/>
          <w:szCs w:val="18"/>
        </w:rPr>
        <w:t>,</w:t>
      </w:r>
      <w:r w:rsidRPr="00576D4B">
        <w:rPr>
          <w:rFonts w:ascii="Consolas" w:hAnsi="Consolas" w:cs="宋体"/>
          <w:color w:val="0000FF"/>
          <w:sz w:val="18"/>
          <w:szCs w:val="18"/>
        </w:rPr>
        <w:t>3</w:t>
      </w:r>
      <w:r w:rsidRPr="00576D4B">
        <w:rPr>
          <w:rFonts w:ascii="Consolas" w:hAnsi="Consolas" w:cs="宋体"/>
          <w:color w:val="000000"/>
          <w:sz w:val="18"/>
          <w:szCs w:val="18"/>
        </w:rPr>
        <w:t xml:space="preserve">];  </w:t>
      </w:r>
      <w:r w:rsidRPr="00576D4B">
        <w:rPr>
          <w:rFonts w:ascii="Consolas" w:hAnsi="Consolas" w:cs="宋体"/>
          <w:i/>
          <w:iCs/>
          <w:color w:val="808080"/>
          <w:sz w:val="18"/>
          <w:szCs w:val="18"/>
        </w:rPr>
        <w:t>//</w:t>
      </w:r>
      <w:r w:rsidRPr="00576D4B">
        <w:rPr>
          <w:rFonts w:ascii="宋体" w:hAnsi="宋体" w:cs="宋体" w:hint="eastAsia"/>
          <w:i/>
          <w:iCs/>
          <w:color w:val="808080"/>
          <w:sz w:val="18"/>
          <w:szCs w:val="18"/>
        </w:rPr>
        <w:t>数组</w:t>
      </w:r>
      <w:r w:rsidRPr="00576D4B">
        <w:rPr>
          <w:rFonts w:ascii="Consolas" w:hAnsi="Consolas" w:cs="宋体"/>
          <w:i/>
          <w:iCs/>
          <w:color w:val="808080"/>
          <w:sz w:val="18"/>
          <w:szCs w:val="18"/>
        </w:rPr>
        <w:t xml:space="preserve"> length = 3;</w:t>
      </w:r>
      <w:r w:rsidRPr="00576D4B">
        <w:rPr>
          <w:rFonts w:ascii="Consolas" w:hAnsi="Consolas" w:cs="宋体"/>
          <w:i/>
          <w:iCs/>
          <w:color w:val="808080"/>
          <w:sz w:val="18"/>
          <w:szCs w:val="18"/>
        </w:rPr>
        <w:br/>
      </w:r>
      <w:r w:rsidRPr="00576D4B">
        <w:rPr>
          <w:rFonts w:ascii="Consolas" w:hAnsi="Consolas" w:cs="宋体"/>
          <w:b/>
          <w:bCs/>
          <w:color w:val="000080"/>
          <w:sz w:val="18"/>
          <w:szCs w:val="18"/>
        </w:rPr>
        <w:t xml:space="preserve">delete </w:t>
      </w:r>
      <w:r w:rsidRPr="00576D4B">
        <w:rPr>
          <w:rFonts w:ascii="Consolas" w:hAnsi="Consolas" w:cs="宋体"/>
          <w:b/>
          <w:bCs/>
          <w:i/>
          <w:iCs/>
          <w:color w:val="660E7A"/>
          <w:sz w:val="18"/>
          <w:szCs w:val="18"/>
        </w:rPr>
        <w:t>a</w:t>
      </w:r>
      <w:r w:rsidRPr="00576D4B">
        <w:rPr>
          <w:rFonts w:ascii="Consolas" w:hAnsi="Consolas" w:cs="宋体"/>
          <w:color w:val="000000"/>
          <w:sz w:val="18"/>
          <w:szCs w:val="18"/>
        </w:rPr>
        <w:t>[</w:t>
      </w:r>
      <w:r w:rsidRPr="00576D4B">
        <w:rPr>
          <w:rFonts w:ascii="Consolas" w:hAnsi="Consolas" w:cs="宋体"/>
          <w:color w:val="0000FF"/>
          <w:sz w:val="18"/>
          <w:szCs w:val="18"/>
        </w:rPr>
        <w:t>1</w:t>
      </w:r>
      <w:r w:rsidRPr="00576D4B">
        <w:rPr>
          <w:rFonts w:ascii="Consolas" w:hAnsi="Consolas" w:cs="宋体"/>
          <w:color w:val="000000"/>
          <w:sz w:val="18"/>
          <w:szCs w:val="18"/>
        </w:rPr>
        <w:t xml:space="preserve">];      </w:t>
      </w:r>
      <w:r w:rsidRPr="00576D4B">
        <w:rPr>
          <w:rFonts w:ascii="Consolas" w:hAnsi="Consolas" w:cs="宋体"/>
          <w:i/>
          <w:iCs/>
          <w:color w:val="808080"/>
          <w:sz w:val="18"/>
          <w:szCs w:val="18"/>
        </w:rPr>
        <w:t>//</w:t>
      </w:r>
      <w:r w:rsidRPr="00576D4B">
        <w:rPr>
          <w:rFonts w:ascii="宋体" w:hAnsi="宋体" w:cs="宋体" w:hint="eastAsia"/>
          <w:i/>
          <w:iCs/>
          <w:color w:val="808080"/>
          <w:sz w:val="18"/>
          <w:szCs w:val="18"/>
        </w:rPr>
        <w:t>此时数组：</w:t>
      </w:r>
      <w:r w:rsidRPr="00576D4B">
        <w:rPr>
          <w:rFonts w:ascii="Consolas" w:hAnsi="Consolas" w:cs="宋体"/>
          <w:i/>
          <w:iCs/>
          <w:color w:val="808080"/>
          <w:sz w:val="18"/>
          <w:szCs w:val="18"/>
        </w:rPr>
        <w:t>[1,,3]</w:t>
      </w:r>
      <w:r w:rsidRPr="00576D4B">
        <w:rPr>
          <w:rFonts w:ascii="宋体" w:hAnsi="宋体" w:cs="宋体" w:hint="eastAsia"/>
          <w:i/>
          <w:iCs/>
          <w:color w:val="808080"/>
          <w:sz w:val="18"/>
          <w:szCs w:val="18"/>
        </w:rPr>
        <w:t>，</w:t>
      </w:r>
      <w:r w:rsidRPr="00576D4B">
        <w:rPr>
          <w:rFonts w:ascii="Consolas" w:hAnsi="Consolas" w:cs="宋体"/>
          <w:i/>
          <w:iCs/>
          <w:color w:val="808080"/>
          <w:sz w:val="18"/>
          <w:szCs w:val="18"/>
        </w:rPr>
        <w:t xml:space="preserve">length </w:t>
      </w:r>
      <w:r w:rsidRPr="00576D4B">
        <w:rPr>
          <w:rFonts w:ascii="宋体" w:hAnsi="宋体" w:cs="宋体" w:hint="eastAsia"/>
          <w:i/>
          <w:iCs/>
          <w:color w:val="808080"/>
          <w:sz w:val="18"/>
          <w:szCs w:val="18"/>
        </w:rPr>
        <w:t>仍旧</w:t>
      </w:r>
      <w:r w:rsidRPr="00576D4B">
        <w:rPr>
          <w:rFonts w:ascii="Consolas" w:hAnsi="Consolas" w:cs="宋体"/>
          <w:i/>
          <w:iCs/>
          <w:color w:val="808080"/>
          <w:sz w:val="18"/>
          <w:szCs w:val="18"/>
        </w:rPr>
        <w:t>=3</w:t>
      </w:r>
    </w:p>
    <w:p w:rsidR="00576D4B" w:rsidRDefault="00576D4B" w:rsidP="00640383">
      <w:r>
        <w:t>场景</w:t>
      </w:r>
      <w:r>
        <w:rPr>
          <w:rFonts w:hint="eastAsia"/>
        </w:rPr>
        <w:t>2</w:t>
      </w:r>
      <w:r>
        <w:rPr>
          <w:rFonts w:hint="eastAsia"/>
        </w:rPr>
        <w:t>对应的操作：</w:t>
      </w:r>
    </w:p>
    <w:p w:rsidR="00576D4B" w:rsidRPr="00576D4B" w:rsidRDefault="00576D4B" w:rsidP="00576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76D4B">
        <w:rPr>
          <w:rFonts w:ascii="Consolas" w:hAnsi="Consolas" w:cs="宋体"/>
          <w:b/>
          <w:bCs/>
          <w:color w:val="000080"/>
          <w:sz w:val="18"/>
          <w:szCs w:val="18"/>
        </w:rPr>
        <w:t xml:space="preserve">var </w:t>
      </w:r>
      <w:r w:rsidRPr="00576D4B">
        <w:rPr>
          <w:rFonts w:ascii="Consolas" w:hAnsi="Consolas" w:cs="宋体"/>
          <w:b/>
          <w:bCs/>
          <w:i/>
          <w:iCs/>
          <w:color w:val="660E7A"/>
          <w:sz w:val="18"/>
          <w:szCs w:val="18"/>
        </w:rPr>
        <w:t xml:space="preserve">a </w:t>
      </w:r>
      <w:r w:rsidRPr="00576D4B">
        <w:rPr>
          <w:rFonts w:ascii="Consolas" w:hAnsi="Consolas" w:cs="宋体"/>
          <w:color w:val="000000"/>
          <w:sz w:val="18"/>
          <w:szCs w:val="18"/>
        </w:rPr>
        <w:t>= [</w:t>
      </w:r>
      <w:r w:rsidRPr="00576D4B">
        <w:rPr>
          <w:rFonts w:ascii="Consolas" w:hAnsi="Consolas" w:cs="宋体"/>
          <w:color w:val="0000FF"/>
          <w:sz w:val="18"/>
          <w:szCs w:val="18"/>
        </w:rPr>
        <w:t>1</w:t>
      </w:r>
      <w:r w:rsidRPr="00576D4B">
        <w:rPr>
          <w:rFonts w:ascii="Consolas" w:hAnsi="Consolas" w:cs="宋体"/>
          <w:color w:val="000000"/>
          <w:sz w:val="18"/>
          <w:szCs w:val="18"/>
        </w:rPr>
        <w:t>,</w:t>
      </w:r>
      <w:r w:rsidRPr="00576D4B">
        <w:rPr>
          <w:rFonts w:ascii="Consolas" w:hAnsi="Consolas" w:cs="宋体"/>
          <w:color w:val="0000FF"/>
          <w:sz w:val="18"/>
          <w:szCs w:val="18"/>
        </w:rPr>
        <w:t>2</w:t>
      </w:r>
      <w:r w:rsidRPr="00576D4B">
        <w:rPr>
          <w:rFonts w:ascii="Consolas" w:hAnsi="Consolas" w:cs="宋体"/>
          <w:color w:val="000000"/>
          <w:sz w:val="18"/>
          <w:szCs w:val="18"/>
        </w:rPr>
        <w:t>,</w:t>
      </w:r>
      <w:r w:rsidRPr="00576D4B">
        <w:rPr>
          <w:rFonts w:ascii="Consolas" w:hAnsi="Consolas" w:cs="宋体"/>
          <w:color w:val="0000FF"/>
          <w:sz w:val="18"/>
          <w:szCs w:val="18"/>
        </w:rPr>
        <w:t>3</w:t>
      </w:r>
      <w:r w:rsidRPr="00576D4B">
        <w:rPr>
          <w:rFonts w:ascii="Consolas" w:hAnsi="Consolas" w:cs="宋体"/>
          <w:color w:val="000000"/>
          <w:sz w:val="18"/>
          <w:szCs w:val="18"/>
        </w:rPr>
        <w:t>,</w:t>
      </w:r>
      <w:r w:rsidRPr="00576D4B">
        <w:rPr>
          <w:rFonts w:ascii="Consolas" w:hAnsi="Consolas" w:cs="宋体"/>
          <w:color w:val="0000FF"/>
          <w:sz w:val="18"/>
          <w:szCs w:val="18"/>
        </w:rPr>
        <w:t>4</w:t>
      </w:r>
      <w:r w:rsidRPr="00576D4B">
        <w:rPr>
          <w:rFonts w:ascii="Consolas" w:hAnsi="Consolas" w:cs="宋体"/>
          <w:color w:val="000000"/>
          <w:sz w:val="18"/>
          <w:szCs w:val="18"/>
        </w:rPr>
        <w:t>,</w:t>
      </w:r>
      <w:r w:rsidRPr="00576D4B">
        <w:rPr>
          <w:rFonts w:ascii="Consolas" w:hAnsi="Consolas" w:cs="宋体"/>
          <w:color w:val="0000FF"/>
          <w:sz w:val="18"/>
          <w:szCs w:val="18"/>
        </w:rPr>
        <w:t>5</w:t>
      </w:r>
      <w:r w:rsidRPr="00576D4B">
        <w:rPr>
          <w:rFonts w:ascii="Consolas" w:hAnsi="Consolas" w:cs="宋体"/>
          <w:color w:val="000000"/>
          <w:sz w:val="18"/>
          <w:szCs w:val="18"/>
        </w:rPr>
        <w:t>,</w:t>
      </w:r>
      <w:r w:rsidRPr="00576D4B">
        <w:rPr>
          <w:rFonts w:ascii="Consolas" w:hAnsi="Consolas" w:cs="宋体"/>
          <w:color w:val="0000FF"/>
          <w:sz w:val="18"/>
          <w:szCs w:val="18"/>
        </w:rPr>
        <w:t>6</w:t>
      </w:r>
      <w:r w:rsidRPr="00576D4B">
        <w:rPr>
          <w:rFonts w:ascii="Consolas" w:hAnsi="Consolas" w:cs="宋体"/>
          <w:color w:val="000000"/>
          <w:sz w:val="18"/>
          <w:szCs w:val="18"/>
        </w:rPr>
        <w:t>,</w:t>
      </w:r>
      <w:r w:rsidRPr="00576D4B">
        <w:rPr>
          <w:rFonts w:ascii="Consolas" w:hAnsi="Consolas" w:cs="宋体"/>
          <w:color w:val="0000FF"/>
          <w:sz w:val="18"/>
          <w:szCs w:val="18"/>
        </w:rPr>
        <w:t>7</w:t>
      </w:r>
      <w:r w:rsidRPr="00576D4B">
        <w:rPr>
          <w:rFonts w:ascii="Consolas" w:hAnsi="Consolas" w:cs="宋体"/>
          <w:color w:val="000000"/>
          <w:sz w:val="18"/>
          <w:szCs w:val="18"/>
        </w:rPr>
        <w:t>,</w:t>
      </w:r>
      <w:r w:rsidRPr="00576D4B">
        <w:rPr>
          <w:rFonts w:ascii="Consolas" w:hAnsi="Consolas" w:cs="宋体"/>
          <w:color w:val="0000FF"/>
          <w:sz w:val="18"/>
          <w:szCs w:val="18"/>
        </w:rPr>
        <w:t>8</w:t>
      </w:r>
      <w:r w:rsidRPr="00576D4B">
        <w:rPr>
          <w:rFonts w:ascii="Consolas" w:hAnsi="Consolas" w:cs="宋体"/>
          <w:color w:val="000000"/>
          <w:sz w:val="18"/>
          <w:szCs w:val="18"/>
        </w:rPr>
        <w:t xml:space="preserve">];  </w:t>
      </w:r>
      <w:r w:rsidRPr="00576D4B">
        <w:rPr>
          <w:rFonts w:ascii="Consolas" w:hAnsi="Consolas" w:cs="宋体"/>
          <w:i/>
          <w:iCs/>
          <w:color w:val="808080"/>
          <w:sz w:val="18"/>
          <w:szCs w:val="18"/>
        </w:rPr>
        <w:t>//</w:t>
      </w:r>
      <w:r w:rsidRPr="00576D4B">
        <w:rPr>
          <w:rFonts w:ascii="宋体" w:hAnsi="宋体" w:cs="宋体" w:hint="eastAsia"/>
          <w:i/>
          <w:iCs/>
          <w:color w:val="808080"/>
          <w:sz w:val="18"/>
          <w:szCs w:val="18"/>
        </w:rPr>
        <w:t>数组</w:t>
      </w:r>
      <w:r w:rsidRPr="00576D4B">
        <w:rPr>
          <w:rFonts w:ascii="Consolas" w:hAnsi="Consolas" w:cs="宋体"/>
          <w:i/>
          <w:iCs/>
          <w:color w:val="808080"/>
          <w:sz w:val="18"/>
          <w:szCs w:val="18"/>
        </w:rPr>
        <w:t xml:space="preserve"> length = 8;</w:t>
      </w:r>
      <w:r w:rsidRPr="00576D4B">
        <w:rPr>
          <w:rFonts w:ascii="Consolas" w:hAnsi="Consolas" w:cs="宋体"/>
          <w:i/>
          <w:iCs/>
          <w:color w:val="808080"/>
          <w:sz w:val="18"/>
          <w:szCs w:val="18"/>
        </w:rPr>
        <w:br/>
      </w:r>
      <w:r w:rsidRPr="00576D4B">
        <w:rPr>
          <w:rFonts w:ascii="Consolas" w:hAnsi="Consolas" w:cs="宋体"/>
          <w:b/>
          <w:bCs/>
          <w:i/>
          <w:iCs/>
          <w:color w:val="660E7A"/>
          <w:sz w:val="18"/>
          <w:szCs w:val="18"/>
        </w:rPr>
        <w:t>a</w:t>
      </w:r>
      <w:r w:rsidRPr="00576D4B">
        <w:rPr>
          <w:rFonts w:ascii="Consolas" w:hAnsi="Consolas" w:cs="宋体"/>
          <w:color w:val="000000"/>
          <w:sz w:val="18"/>
          <w:szCs w:val="18"/>
        </w:rPr>
        <w:t>.</w:t>
      </w:r>
      <w:r w:rsidRPr="00576D4B">
        <w:rPr>
          <w:rFonts w:ascii="Consolas" w:hAnsi="Consolas" w:cs="宋体"/>
          <w:color w:val="7A7A43"/>
          <w:sz w:val="18"/>
          <w:szCs w:val="18"/>
        </w:rPr>
        <w:t>pop</w:t>
      </w:r>
      <w:r w:rsidRPr="00576D4B">
        <w:rPr>
          <w:rFonts w:ascii="Consolas" w:hAnsi="Consolas" w:cs="宋体"/>
          <w:color w:val="000000"/>
          <w:sz w:val="18"/>
          <w:szCs w:val="18"/>
        </w:rPr>
        <w:t xml:space="preserve">();          </w:t>
      </w:r>
      <w:r w:rsidRPr="00576D4B">
        <w:rPr>
          <w:rFonts w:ascii="Consolas" w:hAnsi="Consolas" w:cs="宋体"/>
          <w:i/>
          <w:iCs/>
          <w:color w:val="808080"/>
          <w:sz w:val="18"/>
          <w:szCs w:val="18"/>
        </w:rPr>
        <w:t>//</w:t>
      </w:r>
      <w:r w:rsidRPr="00576D4B">
        <w:rPr>
          <w:rFonts w:ascii="宋体" w:hAnsi="宋体" w:cs="宋体" w:hint="eastAsia"/>
          <w:i/>
          <w:iCs/>
          <w:color w:val="808080"/>
          <w:sz w:val="18"/>
          <w:szCs w:val="18"/>
        </w:rPr>
        <w:t>数组：</w:t>
      </w:r>
      <w:r w:rsidRPr="00576D4B">
        <w:rPr>
          <w:rFonts w:ascii="Consolas" w:hAnsi="Consolas" w:cs="宋体"/>
          <w:i/>
          <w:iCs/>
          <w:color w:val="808080"/>
          <w:sz w:val="18"/>
          <w:szCs w:val="18"/>
        </w:rPr>
        <w:t>[1,2,3,4,5,6,7]  length = 7;</w:t>
      </w:r>
      <w:r w:rsidRPr="00576D4B">
        <w:rPr>
          <w:rFonts w:ascii="Consolas" w:hAnsi="Consolas" w:cs="宋体"/>
          <w:i/>
          <w:iCs/>
          <w:color w:val="808080"/>
          <w:sz w:val="18"/>
          <w:szCs w:val="18"/>
        </w:rPr>
        <w:br/>
      </w:r>
      <w:r w:rsidRPr="00576D4B">
        <w:rPr>
          <w:rFonts w:ascii="Consolas" w:hAnsi="Consolas" w:cs="宋体"/>
          <w:b/>
          <w:bCs/>
          <w:i/>
          <w:iCs/>
          <w:color w:val="660E7A"/>
          <w:sz w:val="18"/>
          <w:szCs w:val="18"/>
        </w:rPr>
        <w:t>a</w:t>
      </w:r>
      <w:r w:rsidRPr="00576D4B">
        <w:rPr>
          <w:rFonts w:ascii="Consolas" w:hAnsi="Consolas" w:cs="宋体"/>
          <w:color w:val="000000"/>
          <w:sz w:val="18"/>
          <w:szCs w:val="18"/>
        </w:rPr>
        <w:t>.</w:t>
      </w:r>
      <w:r w:rsidRPr="00576D4B">
        <w:rPr>
          <w:rFonts w:ascii="Consolas" w:hAnsi="Consolas" w:cs="宋体"/>
          <w:color w:val="7A7A43"/>
          <w:sz w:val="18"/>
          <w:szCs w:val="18"/>
        </w:rPr>
        <w:t>shift</w:t>
      </w:r>
      <w:r w:rsidRPr="00576D4B">
        <w:rPr>
          <w:rFonts w:ascii="Consolas" w:hAnsi="Consolas" w:cs="宋体"/>
          <w:color w:val="000000"/>
          <w:sz w:val="18"/>
          <w:szCs w:val="18"/>
        </w:rPr>
        <w:t xml:space="preserve">();        </w:t>
      </w:r>
      <w:r w:rsidRPr="00576D4B">
        <w:rPr>
          <w:rFonts w:ascii="Consolas" w:hAnsi="Consolas" w:cs="宋体"/>
          <w:i/>
          <w:iCs/>
          <w:color w:val="808080"/>
          <w:sz w:val="18"/>
          <w:szCs w:val="18"/>
        </w:rPr>
        <w:t>//</w:t>
      </w:r>
      <w:r w:rsidRPr="00576D4B">
        <w:rPr>
          <w:rFonts w:ascii="宋体" w:hAnsi="宋体" w:cs="宋体" w:hint="eastAsia"/>
          <w:i/>
          <w:iCs/>
          <w:color w:val="808080"/>
          <w:sz w:val="18"/>
          <w:szCs w:val="18"/>
        </w:rPr>
        <w:t>数组：</w:t>
      </w:r>
      <w:r w:rsidRPr="00576D4B">
        <w:rPr>
          <w:rFonts w:ascii="Consolas" w:hAnsi="Consolas" w:cs="宋体"/>
          <w:i/>
          <w:iCs/>
          <w:color w:val="808080"/>
          <w:sz w:val="18"/>
          <w:szCs w:val="18"/>
        </w:rPr>
        <w:t>[2,3,4,5,6,7]  length = 6</w:t>
      </w:r>
      <w:r w:rsidRPr="00576D4B">
        <w:rPr>
          <w:rFonts w:ascii="Consolas" w:hAnsi="Consolas" w:cs="宋体"/>
          <w:i/>
          <w:iCs/>
          <w:color w:val="808080"/>
          <w:sz w:val="18"/>
          <w:szCs w:val="18"/>
        </w:rPr>
        <w:br/>
      </w:r>
      <w:r w:rsidRPr="00576D4B">
        <w:rPr>
          <w:rFonts w:ascii="Consolas" w:hAnsi="Consolas" w:cs="宋体"/>
          <w:b/>
          <w:bCs/>
          <w:i/>
          <w:iCs/>
          <w:color w:val="660E7A"/>
          <w:sz w:val="18"/>
          <w:szCs w:val="18"/>
        </w:rPr>
        <w:t>a</w:t>
      </w:r>
      <w:r w:rsidRPr="00576D4B">
        <w:rPr>
          <w:rFonts w:ascii="Consolas" w:hAnsi="Consolas" w:cs="宋体"/>
          <w:color w:val="000000"/>
          <w:sz w:val="18"/>
          <w:szCs w:val="18"/>
        </w:rPr>
        <w:t>.</w:t>
      </w:r>
      <w:r w:rsidRPr="00576D4B">
        <w:rPr>
          <w:rFonts w:ascii="Consolas" w:hAnsi="Consolas" w:cs="宋体"/>
          <w:color w:val="7A7A43"/>
          <w:sz w:val="18"/>
          <w:szCs w:val="18"/>
        </w:rPr>
        <w:t>splice</w:t>
      </w:r>
      <w:r w:rsidRPr="00576D4B">
        <w:rPr>
          <w:rFonts w:ascii="Consolas" w:hAnsi="Consolas" w:cs="宋体"/>
          <w:color w:val="000000"/>
          <w:sz w:val="18"/>
          <w:szCs w:val="18"/>
        </w:rPr>
        <w:t>(</w:t>
      </w:r>
      <w:r w:rsidRPr="00576D4B">
        <w:rPr>
          <w:rFonts w:ascii="Consolas" w:hAnsi="Consolas" w:cs="宋体"/>
          <w:color w:val="0000FF"/>
          <w:sz w:val="18"/>
          <w:szCs w:val="18"/>
        </w:rPr>
        <w:t>2</w:t>
      </w:r>
      <w:r w:rsidRPr="00576D4B">
        <w:rPr>
          <w:rFonts w:ascii="Consolas" w:hAnsi="Consolas" w:cs="宋体"/>
          <w:color w:val="000000"/>
          <w:sz w:val="18"/>
          <w:szCs w:val="18"/>
        </w:rPr>
        <w:t xml:space="preserve">, </w:t>
      </w:r>
      <w:r w:rsidRPr="00576D4B">
        <w:rPr>
          <w:rFonts w:ascii="Consolas" w:hAnsi="Consolas" w:cs="宋体"/>
          <w:color w:val="0000FF"/>
          <w:sz w:val="18"/>
          <w:szCs w:val="18"/>
        </w:rPr>
        <w:t>2</w:t>
      </w:r>
      <w:r w:rsidRPr="00576D4B">
        <w:rPr>
          <w:rFonts w:ascii="Consolas" w:hAnsi="Consolas" w:cs="宋体"/>
          <w:color w:val="000000"/>
          <w:sz w:val="18"/>
          <w:szCs w:val="18"/>
        </w:rPr>
        <w:t xml:space="preserve">);   </w:t>
      </w:r>
      <w:r w:rsidRPr="00576D4B">
        <w:rPr>
          <w:rFonts w:ascii="Consolas" w:hAnsi="Consolas" w:cs="宋体"/>
          <w:i/>
          <w:iCs/>
          <w:color w:val="808080"/>
          <w:sz w:val="18"/>
          <w:szCs w:val="18"/>
        </w:rPr>
        <w:t>//</w:t>
      </w:r>
      <w:r w:rsidRPr="00576D4B">
        <w:rPr>
          <w:rFonts w:ascii="宋体" w:hAnsi="宋体" w:cs="宋体" w:hint="eastAsia"/>
          <w:i/>
          <w:iCs/>
          <w:color w:val="808080"/>
          <w:sz w:val="18"/>
          <w:szCs w:val="18"/>
        </w:rPr>
        <w:t>数组：</w:t>
      </w:r>
      <w:r w:rsidRPr="00576D4B">
        <w:rPr>
          <w:rFonts w:ascii="Consolas" w:hAnsi="Consolas" w:cs="宋体"/>
          <w:i/>
          <w:iCs/>
          <w:color w:val="808080"/>
          <w:sz w:val="18"/>
          <w:szCs w:val="18"/>
        </w:rPr>
        <w:t>[2,3,6,7]  length = 4</w:t>
      </w:r>
      <w:r w:rsidRPr="00576D4B">
        <w:rPr>
          <w:rFonts w:ascii="Consolas" w:hAnsi="Consolas" w:cs="宋体"/>
          <w:i/>
          <w:iCs/>
          <w:color w:val="808080"/>
          <w:sz w:val="18"/>
          <w:szCs w:val="18"/>
        </w:rPr>
        <w:br/>
      </w:r>
      <w:r w:rsidRPr="00576D4B">
        <w:rPr>
          <w:rFonts w:ascii="Consolas" w:hAnsi="Consolas" w:cs="宋体"/>
          <w:b/>
          <w:bCs/>
          <w:i/>
          <w:iCs/>
          <w:color w:val="660E7A"/>
          <w:sz w:val="18"/>
          <w:szCs w:val="18"/>
        </w:rPr>
        <w:t>a</w:t>
      </w:r>
      <w:r w:rsidRPr="00576D4B">
        <w:rPr>
          <w:rFonts w:ascii="Consolas" w:hAnsi="Consolas" w:cs="宋体"/>
          <w:color w:val="000000"/>
          <w:sz w:val="18"/>
          <w:szCs w:val="18"/>
        </w:rPr>
        <w:t xml:space="preserve">.length = </w:t>
      </w:r>
      <w:r w:rsidRPr="00576D4B">
        <w:rPr>
          <w:rFonts w:ascii="Consolas" w:hAnsi="Consolas" w:cs="宋体"/>
          <w:color w:val="0000FF"/>
          <w:sz w:val="18"/>
          <w:szCs w:val="18"/>
        </w:rPr>
        <w:t>2</w:t>
      </w:r>
      <w:r w:rsidRPr="00576D4B">
        <w:rPr>
          <w:rFonts w:ascii="Consolas" w:hAnsi="Consolas" w:cs="宋体"/>
          <w:color w:val="000000"/>
          <w:sz w:val="18"/>
          <w:szCs w:val="18"/>
        </w:rPr>
        <w:t xml:space="preserve">;     </w:t>
      </w:r>
      <w:r w:rsidRPr="00576D4B">
        <w:rPr>
          <w:rFonts w:ascii="Consolas" w:hAnsi="Consolas" w:cs="宋体"/>
          <w:i/>
          <w:iCs/>
          <w:color w:val="808080"/>
          <w:sz w:val="18"/>
          <w:szCs w:val="18"/>
        </w:rPr>
        <w:t>//</w:t>
      </w:r>
      <w:r w:rsidRPr="00576D4B">
        <w:rPr>
          <w:rFonts w:ascii="宋体" w:hAnsi="宋体" w:cs="宋体" w:hint="eastAsia"/>
          <w:i/>
          <w:iCs/>
          <w:color w:val="808080"/>
          <w:sz w:val="18"/>
          <w:szCs w:val="18"/>
        </w:rPr>
        <w:t>数组：</w:t>
      </w:r>
      <w:r w:rsidRPr="00576D4B">
        <w:rPr>
          <w:rFonts w:ascii="Consolas" w:hAnsi="Consolas" w:cs="宋体"/>
          <w:i/>
          <w:iCs/>
          <w:color w:val="808080"/>
          <w:sz w:val="18"/>
          <w:szCs w:val="18"/>
        </w:rPr>
        <w:t>[2,3]  length = 2</w:t>
      </w:r>
    </w:p>
    <w:p w:rsidR="006B76BC" w:rsidRDefault="003969E5" w:rsidP="006B76BC">
      <w:r>
        <w:t>除了使用方法来删除元素</w:t>
      </w:r>
      <w:r>
        <w:rPr>
          <w:rFonts w:hint="eastAsia"/>
        </w:rPr>
        <w:t>，对</w:t>
      </w:r>
      <w:r>
        <w:rPr>
          <w:rFonts w:hint="eastAsia"/>
        </w:rPr>
        <w:t xml:space="preserve"> length </w:t>
      </w:r>
      <w:r>
        <w:rPr>
          <w:rFonts w:hint="eastAsia"/>
        </w:rPr>
        <w:t>的赋值操作也可以达到删除末尾的多个元素，</w:t>
      </w:r>
      <w:r>
        <w:t>超过</w:t>
      </w:r>
      <w:r>
        <w:rPr>
          <w:rFonts w:hint="eastAsia"/>
        </w:rPr>
        <w:t xml:space="preserve"> length </w:t>
      </w:r>
      <w:r>
        <w:rPr>
          <w:rFonts w:hint="eastAsia"/>
        </w:rPr>
        <w:t>的索引位置的元素就都被清空掉</w:t>
      </w:r>
      <w:r w:rsidR="006B76BC">
        <w:rPr>
          <w:rFonts w:hint="eastAsia"/>
        </w:rPr>
        <w:t>。</w:t>
      </w:r>
    </w:p>
    <w:p w:rsidR="00B96868" w:rsidRPr="006B76BC" w:rsidRDefault="00B96868" w:rsidP="00B96868">
      <w:pPr>
        <w:pStyle w:val="a5"/>
      </w:pPr>
      <w:r>
        <w:t>数组遍历</w:t>
      </w:r>
    </w:p>
    <w:p w:rsidR="00C7652C" w:rsidRDefault="00C7652C" w:rsidP="00C7652C">
      <w:pPr>
        <w:pStyle w:val="a"/>
      </w:pPr>
      <w:r>
        <w:rPr>
          <w:rFonts w:hint="eastAsia"/>
        </w:rPr>
        <w:t xml:space="preserve">for </w:t>
      </w:r>
      <w:r>
        <w:rPr>
          <w:rFonts w:hint="eastAsia"/>
        </w:rPr>
        <w:t>循环语句</w:t>
      </w:r>
    </w:p>
    <w:p w:rsidR="006B76BC" w:rsidRDefault="003969E5" w:rsidP="00640383">
      <w:r>
        <w:t>数组的遍历也是很常见的场景</w:t>
      </w:r>
      <w:r>
        <w:rPr>
          <w:rFonts w:hint="eastAsia"/>
        </w:rPr>
        <w:t>，</w:t>
      </w:r>
      <w:r>
        <w:t>常规的用法类似</w:t>
      </w:r>
      <w:r>
        <w:t xml:space="preserve"> Java </w:t>
      </w:r>
      <w:r>
        <w:t>的</w:t>
      </w:r>
      <w:r>
        <w:rPr>
          <w:rFonts w:hint="eastAsia"/>
        </w:rPr>
        <w:t xml:space="preserve"> for </w:t>
      </w:r>
      <w:r>
        <w:rPr>
          <w:rFonts w:hint="eastAsia"/>
        </w:rPr>
        <w:t>循环语句：</w:t>
      </w:r>
    </w:p>
    <w:p w:rsidR="003969E5" w:rsidRPr="003969E5" w:rsidRDefault="003969E5" w:rsidP="003969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969E5">
        <w:rPr>
          <w:rFonts w:ascii="Consolas" w:hAnsi="Consolas" w:cs="宋体"/>
          <w:b/>
          <w:bCs/>
          <w:color w:val="000080"/>
          <w:sz w:val="18"/>
          <w:szCs w:val="18"/>
        </w:rPr>
        <w:t xml:space="preserve">var </w:t>
      </w:r>
      <w:r w:rsidRPr="003969E5">
        <w:rPr>
          <w:rFonts w:ascii="Consolas" w:hAnsi="Consolas" w:cs="宋体"/>
          <w:b/>
          <w:bCs/>
          <w:i/>
          <w:iCs/>
          <w:color w:val="660E7A"/>
          <w:sz w:val="18"/>
          <w:szCs w:val="18"/>
        </w:rPr>
        <w:t xml:space="preserve">a </w:t>
      </w:r>
      <w:r w:rsidRPr="003969E5">
        <w:rPr>
          <w:rFonts w:ascii="Consolas" w:hAnsi="Consolas" w:cs="宋体"/>
          <w:color w:val="000000"/>
          <w:sz w:val="18"/>
          <w:szCs w:val="18"/>
        </w:rPr>
        <w:t>= [</w:t>
      </w:r>
      <w:r w:rsidRPr="003969E5">
        <w:rPr>
          <w:rFonts w:ascii="Consolas" w:hAnsi="Consolas" w:cs="宋体"/>
          <w:color w:val="0000FF"/>
          <w:sz w:val="18"/>
          <w:szCs w:val="18"/>
        </w:rPr>
        <w:t>1</w:t>
      </w:r>
      <w:r w:rsidRPr="003969E5">
        <w:rPr>
          <w:rFonts w:ascii="Consolas" w:hAnsi="Consolas" w:cs="宋体"/>
          <w:color w:val="000000"/>
          <w:sz w:val="18"/>
          <w:szCs w:val="18"/>
        </w:rPr>
        <w:t>,</w:t>
      </w:r>
      <w:r w:rsidRPr="003969E5">
        <w:rPr>
          <w:rFonts w:ascii="Consolas" w:hAnsi="Consolas" w:cs="宋体"/>
          <w:color w:val="0000FF"/>
          <w:sz w:val="18"/>
          <w:szCs w:val="18"/>
        </w:rPr>
        <w:t>2</w:t>
      </w:r>
      <w:r w:rsidRPr="003969E5">
        <w:rPr>
          <w:rFonts w:ascii="Consolas" w:hAnsi="Consolas" w:cs="宋体"/>
          <w:color w:val="000000"/>
          <w:sz w:val="18"/>
          <w:szCs w:val="18"/>
        </w:rPr>
        <w:t>,,,,</w:t>
      </w:r>
      <w:r w:rsidRPr="003969E5">
        <w:rPr>
          <w:rFonts w:ascii="Consolas" w:hAnsi="Consolas" w:cs="宋体"/>
          <w:color w:val="0000FF"/>
          <w:sz w:val="18"/>
          <w:szCs w:val="18"/>
        </w:rPr>
        <w:t>6</w:t>
      </w:r>
      <w:r w:rsidRPr="003969E5">
        <w:rPr>
          <w:rFonts w:ascii="Consolas" w:hAnsi="Consolas" w:cs="宋体"/>
          <w:color w:val="000000"/>
          <w:sz w:val="18"/>
          <w:szCs w:val="18"/>
        </w:rPr>
        <w:t>,</w:t>
      </w:r>
      <w:r w:rsidRPr="003969E5">
        <w:rPr>
          <w:rFonts w:ascii="Consolas" w:hAnsi="Consolas" w:cs="宋体"/>
          <w:color w:val="0000FF"/>
          <w:sz w:val="18"/>
          <w:szCs w:val="18"/>
        </w:rPr>
        <w:t>7</w:t>
      </w:r>
      <w:r w:rsidRPr="003969E5">
        <w:rPr>
          <w:rFonts w:ascii="Consolas" w:hAnsi="Consolas" w:cs="宋体"/>
          <w:color w:val="000000"/>
          <w:sz w:val="18"/>
          <w:szCs w:val="18"/>
        </w:rPr>
        <w:t>,</w:t>
      </w:r>
      <w:r w:rsidRPr="003969E5">
        <w:rPr>
          <w:rFonts w:ascii="Consolas" w:hAnsi="Consolas" w:cs="宋体"/>
          <w:color w:val="0000FF"/>
          <w:sz w:val="18"/>
          <w:szCs w:val="18"/>
        </w:rPr>
        <w:t>8</w:t>
      </w:r>
      <w:r w:rsidRPr="003969E5">
        <w:rPr>
          <w:rFonts w:ascii="Consolas" w:hAnsi="Consolas" w:cs="宋体"/>
          <w:color w:val="000000"/>
          <w:sz w:val="18"/>
          <w:szCs w:val="18"/>
        </w:rPr>
        <w:t xml:space="preserve">];  </w:t>
      </w:r>
      <w:r w:rsidRPr="003969E5">
        <w:rPr>
          <w:rFonts w:ascii="Consolas" w:hAnsi="Consolas" w:cs="宋体"/>
          <w:i/>
          <w:iCs/>
          <w:color w:val="808080"/>
          <w:sz w:val="18"/>
          <w:szCs w:val="18"/>
        </w:rPr>
        <w:t>//</w:t>
      </w:r>
      <w:r w:rsidRPr="003969E5">
        <w:rPr>
          <w:rFonts w:ascii="宋体" w:hAnsi="宋体" w:cs="宋体" w:hint="eastAsia"/>
          <w:i/>
          <w:iCs/>
          <w:color w:val="808080"/>
          <w:sz w:val="18"/>
          <w:szCs w:val="18"/>
        </w:rPr>
        <w:t>数组</w:t>
      </w:r>
      <w:r>
        <w:rPr>
          <w:rFonts w:ascii="Consolas" w:hAnsi="Consolas" w:cs="宋体"/>
          <w:i/>
          <w:iCs/>
          <w:color w:val="808080"/>
          <w:sz w:val="18"/>
          <w:szCs w:val="18"/>
        </w:rPr>
        <w:t xml:space="preserve"> length = 8;</w:t>
      </w:r>
      <w:r w:rsidRPr="003969E5">
        <w:rPr>
          <w:rFonts w:ascii="Consolas" w:hAnsi="Consolas" w:cs="宋体"/>
          <w:i/>
          <w:iCs/>
          <w:color w:val="808080"/>
          <w:sz w:val="18"/>
          <w:szCs w:val="18"/>
        </w:rPr>
        <w:br/>
      </w:r>
      <w:r w:rsidRPr="003969E5">
        <w:rPr>
          <w:rFonts w:ascii="Consolas" w:hAnsi="Consolas" w:cs="宋体"/>
          <w:b/>
          <w:bCs/>
          <w:color w:val="000080"/>
          <w:sz w:val="18"/>
          <w:szCs w:val="18"/>
        </w:rPr>
        <w:t xml:space="preserve">for </w:t>
      </w:r>
      <w:r w:rsidRPr="003969E5">
        <w:rPr>
          <w:rFonts w:ascii="Consolas" w:hAnsi="Consolas" w:cs="宋体"/>
          <w:color w:val="000000"/>
          <w:sz w:val="18"/>
          <w:szCs w:val="18"/>
        </w:rPr>
        <w:t>(</w:t>
      </w:r>
      <w:r w:rsidRPr="003969E5">
        <w:rPr>
          <w:rFonts w:ascii="Consolas" w:hAnsi="Consolas" w:cs="宋体"/>
          <w:b/>
          <w:bCs/>
          <w:color w:val="000080"/>
          <w:sz w:val="18"/>
          <w:szCs w:val="18"/>
        </w:rPr>
        <w:t xml:space="preserve">var </w:t>
      </w:r>
      <w:r w:rsidRPr="003969E5">
        <w:rPr>
          <w:rFonts w:ascii="Consolas" w:hAnsi="Consolas" w:cs="宋体"/>
          <w:b/>
          <w:bCs/>
          <w:i/>
          <w:iCs/>
          <w:color w:val="660E7A"/>
          <w:sz w:val="18"/>
          <w:szCs w:val="18"/>
        </w:rPr>
        <w:t xml:space="preserve">i </w:t>
      </w:r>
      <w:r w:rsidRPr="003969E5">
        <w:rPr>
          <w:rFonts w:ascii="Consolas" w:hAnsi="Consolas" w:cs="宋体"/>
          <w:color w:val="000000"/>
          <w:sz w:val="18"/>
          <w:szCs w:val="18"/>
        </w:rPr>
        <w:t xml:space="preserve">= </w:t>
      </w:r>
      <w:r w:rsidRPr="003969E5">
        <w:rPr>
          <w:rFonts w:ascii="Consolas" w:hAnsi="Consolas" w:cs="宋体"/>
          <w:color w:val="0000FF"/>
          <w:sz w:val="18"/>
          <w:szCs w:val="18"/>
        </w:rPr>
        <w:t>0</w:t>
      </w:r>
      <w:r w:rsidRPr="003969E5">
        <w:rPr>
          <w:rFonts w:ascii="Consolas" w:hAnsi="Consolas" w:cs="宋体"/>
          <w:color w:val="000000"/>
          <w:sz w:val="18"/>
          <w:szCs w:val="18"/>
        </w:rPr>
        <w:t xml:space="preserve">; </w:t>
      </w:r>
      <w:r w:rsidRPr="003969E5">
        <w:rPr>
          <w:rFonts w:ascii="Consolas" w:hAnsi="Consolas" w:cs="宋体"/>
          <w:b/>
          <w:bCs/>
          <w:i/>
          <w:iCs/>
          <w:color w:val="660E7A"/>
          <w:sz w:val="18"/>
          <w:szCs w:val="18"/>
        </w:rPr>
        <w:t xml:space="preserve">i </w:t>
      </w:r>
      <w:r w:rsidRPr="003969E5">
        <w:rPr>
          <w:rFonts w:ascii="Consolas" w:hAnsi="Consolas" w:cs="宋体"/>
          <w:color w:val="000000"/>
          <w:sz w:val="18"/>
          <w:szCs w:val="18"/>
        </w:rPr>
        <w:t xml:space="preserve">&lt; </w:t>
      </w:r>
      <w:r w:rsidRPr="003969E5">
        <w:rPr>
          <w:rFonts w:ascii="Consolas" w:hAnsi="Consolas" w:cs="宋体"/>
          <w:b/>
          <w:bCs/>
          <w:i/>
          <w:iCs/>
          <w:color w:val="660E7A"/>
          <w:sz w:val="18"/>
          <w:szCs w:val="18"/>
        </w:rPr>
        <w:t>a</w:t>
      </w:r>
      <w:r w:rsidRPr="003969E5">
        <w:rPr>
          <w:rFonts w:ascii="Consolas" w:hAnsi="Consolas" w:cs="宋体"/>
          <w:color w:val="000000"/>
          <w:sz w:val="18"/>
          <w:szCs w:val="18"/>
        </w:rPr>
        <w:t xml:space="preserve">.length; </w:t>
      </w:r>
      <w:r w:rsidRPr="003969E5">
        <w:rPr>
          <w:rFonts w:ascii="Consolas" w:hAnsi="Consolas" w:cs="宋体"/>
          <w:b/>
          <w:bCs/>
          <w:i/>
          <w:iCs/>
          <w:color w:val="660E7A"/>
          <w:sz w:val="18"/>
          <w:szCs w:val="18"/>
        </w:rPr>
        <w:t>i</w:t>
      </w:r>
      <w:r w:rsidRPr="003969E5">
        <w:rPr>
          <w:rFonts w:ascii="Consolas" w:hAnsi="Consolas" w:cs="宋体"/>
          <w:color w:val="000000"/>
          <w:sz w:val="18"/>
          <w:szCs w:val="18"/>
        </w:rPr>
        <w:t>++) {</w:t>
      </w:r>
      <w:r w:rsidRPr="003969E5">
        <w:rPr>
          <w:rFonts w:ascii="Consolas" w:hAnsi="Consolas" w:cs="宋体"/>
          <w:color w:val="000000"/>
          <w:sz w:val="18"/>
          <w:szCs w:val="18"/>
        </w:rPr>
        <w:br/>
        <w:t xml:space="preserve">    </w:t>
      </w:r>
      <w:r w:rsidRPr="003969E5">
        <w:rPr>
          <w:rFonts w:ascii="Consolas" w:hAnsi="Consolas" w:cs="宋体"/>
          <w:b/>
          <w:bCs/>
          <w:i/>
          <w:iCs/>
          <w:color w:val="660E7A"/>
          <w:sz w:val="18"/>
          <w:szCs w:val="18"/>
        </w:rPr>
        <w:t>console</w:t>
      </w:r>
      <w:r w:rsidRPr="003969E5">
        <w:rPr>
          <w:rFonts w:ascii="Consolas" w:hAnsi="Consolas" w:cs="宋体"/>
          <w:color w:val="000000"/>
          <w:sz w:val="18"/>
          <w:szCs w:val="18"/>
        </w:rPr>
        <w:t>.</w:t>
      </w:r>
      <w:r w:rsidRPr="003969E5">
        <w:rPr>
          <w:rFonts w:ascii="Consolas" w:hAnsi="Consolas" w:cs="宋体"/>
          <w:color w:val="7A7A43"/>
          <w:sz w:val="18"/>
          <w:szCs w:val="18"/>
        </w:rPr>
        <w:t>log</w:t>
      </w:r>
      <w:r w:rsidRPr="003969E5">
        <w:rPr>
          <w:rFonts w:ascii="Consolas" w:hAnsi="Consolas" w:cs="宋体"/>
          <w:color w:val="000000"/>
          <w:sz w:val="18"/>
          <w:szCs w:val="18"/>
        </w:rPr>
        <w:t>(</w:t>
      </w:r>
      <w:r w:rsidRPr="003969E5">
        <w:rPr>
          <w:rFonts w:ascii="Consolas" w:hAnsi="Consolas" w:cs="宋体"/>
          <w:b/>
          <w:bCs/>
          <w:i/>
          <w:iCs/>
          <w:color w:val="660E7A"/>
          <w:sz w:val="18"/>
          <w:szCs w:val="18"/>
        </w:rPr>
        <w:t>a</w:t>
      </w:r>
      <w:r w:rsidRPr="003969E5">
        <w:rPr>
          <w:rFonts w:ascii="Consolas" w:hAnsi="Consolas" w:cs="宋体"/>
          <w:color w:val="000000"/>
          <w:sz w:val="18"/>
          <w:szCs w:val="18"/>
        </w:rPr>
        <w:t>[</w:t>
      </w:r>
      <w:r w:rsidRPr="003969E5">
        <w:rPr>
          <w:rFonts w:ascii="Consolas" w:hAnsi="Consolas" w:cs="宋体"/>
          <w:b/>
          <w:bCs/>
          <w:i/>
          <w:iCs/>
          <w:color w:val="660E7A"/>
          <w:sz w:val="18"/>
          <w:szCs w:val="18"/>
        </w:rPr>
        <w:t>i</w:t>
      </w:r>
      <w:r w:rsidRPr="003969E5">
        <w:rPr>
          <w:rFonts w:ascii="Consolas" w:hAnsi="Consolas" w:cs="宋体"/>
          <w:color w:val="000000"/>
          <w:sz w:val="18"/>
          <w:szCs w:val="18"/>
        </w:rPr>
        <w:t>]);</w:t>
      </w:r>
      <w:r w:rsidRPr="003969E5">
        <w:rPr>
          <w:rFonts w:ascii="Consolas" w:hAnsi="Consolas" w:cs="宋体"/>
          <w:color w:val="000000"/>
          <w:sz w:val="18"/>
          <w:szCs w:val="18"/>
        </w:rPr>
        <w:br/>
        <w:t>}</w:t>
      </w:r>
    </w:p>
    <w:p w:rsidR="003969E5" w:rsidRDefault="003969E5" w:rsidP="00640383">
      <w:r>
        <w:rPr>
          <w:rFonts w:hint="eastAsia"/>
        </w:rPr>
        <w:t>当数组是稀疏数组时，那些索引位置没有元素存在的也仍旧需要遍历，读取的值是</w:t>
      </w:r>
      <w:r>
        <w:rPr>
          <w:rFonts w:hint="eastAsia"/>
        </w:rPr>
        <w:t xml:space="preserve"> undefined</w:t>
      </w:r>
      <w:r>
        <w:rPr>
          <w:rFonts w:hint="eastAsia"/>
        </w:rPr>
        <w:t>，所以需要根据需要做相应判断处理：</w:t>
      </w:r>
    </w:p>
    <w:p w:rsidR="003969E5" w:rsidRPr="003969E5" w:rsidRDefault="003969E5" w:rsidP="003969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969E5">
        <w:rPr>
          <w:rFonts w:ascii="Consolas" w:hAnsi="Consolas" w:cs="宋体"/>
          <w:b/>
          <w:bCs/>
          <w:color w:val="000080"/>
          <w:sz w:val="18"/>
          <w:szCs w:val="18"/>
        </w:rPr>
        <w:t xml:space="preserve">for </w:t>
      </w:r>
      <w:r w:rsidRPr="003969E5">
        <w:rPr>
          <w:rFonts w:ascii="Consolas" w:hAnsi="Consolas" w:cs="宋体"/>
          <w:color w:val="000000"/>
          <w:sz w:val="18"/>
          <w:szCs w:val="18"/>
        </w:rPr>
        <w:t>(</w:t>
      </w:r>
      <w:r w:rsidRPr="003969E5">
        <w:rPr>
          <w:rFonts w:ascii="Consolas" w:hAnsi="Consolas" w:cs="宋体"/>
          <w:b/>
          <w:bCs/>
          <w:color w:val="000080"/>
          <w:sz w:val="18"/>
          <w:szCs w:val="18"/>
        </w:rPr>
        <w:t xml:space="preserve">var </w:t>
      </w:r>
      <w:r w:rsidRPr="003969E5">
        <w:rPr>
          <w:rFonts w:ascii="Consolas" w:hAnsi="Consolas" w:cs="宋体"/>
          <w:b/>
          <w:bCs/>
          <w:i/>
          <w:iCs/>
          <w:color w:val="660E7A"/>
          <w:sz w:val="18"/>
          <w:szCs w:val="18"/>
        </w:rPr>
        <w:t xml:space="preserve">i </w:t>
      </w:r>
      <w:r w:rsidRPr="003969E5">
        <w:rPr>
          <w:rFonts w:ascii="Consolas" w:hAnsi="Consolas" w:cs="宋体"/>
          <w:color w:val="000000"/>
          <w:sz w:val="18"/>
          <w:szCs w:val="18"/>
        </w:rPr>
        <w:t xml:space="preserve">= </w:t>
      </w:r>
      <w:r w:rsidRPr="003969E5">
        <w:rPr>
          <w:rFonts w:ascii="Consolas" w:hAnsi="Consolas" w:cs="宋体"/>
          <w:color w:val="0000FF"/>
          <w:sz w:val="18"/>
          <w:szCs w:val="18"/>
        </w:rPr>
        <w:t>0</w:t>
      </w:r>
      <w:r w:rsidRPr="003969E5">
        <w:rPr>
          <w:rFonts w:ascii="Consolas" w:hAnsi="Consolas" w:cs="宋体"/>
          <w:color w:val="000000"/>
          <w:sz w:val="18"/>
          <w:szCs w:val="18"/>
        </w:rPr>
        <w:t xml:space="preserve">; </w:t>
      </w:r>
      <w:r w:rsidRPr="003969E5">
        <w:rPr>
          <w:rFonts w:ascii="Consolas" w:hAnsi="Consolas" w:cs="宋体"/>
          <w:b/>
          <w:bCs/>
          <w:i/>
          <w:iCs/>
          <w:color w:val="660E7A"/>
          <w:sz w:val="18"/>
          <w:szCs w:val="18"/>
        </w:rPr>
        <w:t xml:space="preserve">i </w:t>
      </w:r>
      <w:r w:rsidRPr="003969E5">
        <w:rPr>
          <w:rFonts w:ascii="Consolas" w:hAnsi="Consolas" w:cs="宋体"/>
          <w:color w:val="000000"/>
          <w:sz w:val="18"/>
          <w:szCs w:val="18"/>
        </w:rPr>
        <w:t xml:space="preserve">&lt; </w:t>
      </w:r>
      <w:r w:rsidRPr="003969E5">
        <w:rPr>
          <w:rFonts w:ascii="Consolas" w:hAnsi="Consolas" w:cs="宋体"/>
          <w:b/>
          <w:bCs/>
          <w:i/>
          <w:iCs/>
          <w:color w:val="660E7A"/>
          <w:sz w:val="18"/>
          <w:szCs w:val="18"/>
        </w:rPr>
        <w:t>a</w:t>
      </w:r>
      <w:r w:rsidRPr="003969E5">
        <w:rPr>
          <w:rFonts w:ascii="Consolas" w:hAnsi="Consolas" w:cs="宋体"/>
          <w:color w:val="000000"/>
          <w:sz w:val="18"/>
          <w:szCs w:val="18"/>
        </w:rPr>
        <w:t xml:space="preserve">.length; </w:t>
      </w:r>
      <w:r w:rsidRPr="003969E5">
        <w:rPr>
          <w:rFonts w:ascii="Consolas" w:hAnsi="Consolas" w:cs="宋体"/>
          <w:b/>
          <w:bCs/>
          <w:i/>
          <w:iCs/>
          <w:color w:val="660E7A"/>
          <w:sz w:val="18"/>
          <w:szCs w:val="18"/>
        </w:rPr>
        <w:t>i</w:t>
      </w:r>
      <w:r w:rsidRPr="003969E5">
        <w:rPr>
          <w:rFonts w:ascii="Consolas" w:hAnsi="Consolas" w:cs="宋体"/>
          <w:color w:val="000000"/>
          <w:sz w:val="18"/>
          <w:szCs w:val="18"/>
        </w:rPr>
        <w:t>++) {</w:t>
      </w:r>
      <w:r w:rsidRPr="003969E5">
        <w:rPr>
          <w:rFonts w:ascii="Consolas" w:hAnsi="Consolas" w:cs="宋体"/>
          <w:color w:val="000000"/>
          <w:sz w:val="18"/>
          <w:szCs w:val="18"/>
        </w:rPr>
        <w:br/>
        <w:t xml:space="preserve">    </w:t>
      </w:r>
      <w:r w:rsidRPr="003969E5">
        <w:rPr>
          <w:rFonts w:ascii="Consolas" w:hAnsi="Consolas" w:cs="宋体"/>
          <w:b/>
          <w:bCs/>
          <w:color w:val="000080"/>
          <w:sz w:val="18"/>
          <w:szCs w:val="18"/>
        </w:rPr>
        <w:t xml:space="preserve">if </w:t>
      </w:r>
      <w:r w:rsidRPr="003969E5">
        <w:rPr>
          <w:rFonts w:ascii="Consolas" w:hAnsi="Consolas" w:cs="宋体"/>
          <w:color w:val="000000"/>
          <w:sz w:val="18"/>
          <w:szCs w:val="18"/>
        </w:rPr>
        <w:t>(!</w:t>
      </w:r>
      <w:r w:rsidRPr="003969E5">
        <w:rPr>
          <w:rFonts w:ascii="Consolas" w:hAnsi="Consolas" w:cs="宋体"/>
          <w:b/>
          <w:bCs/>
          <w:i/>
          <w:iCs/>
          <w:color w:val="660E7A"/>
          <w:sz w:val="18"/>
          <w:szCs w:val="18"/>
        </w:rPr>
        <w:t>a</w:t>
      </w:r>
      <w:r w:rsidRPr="003969E5">
        <w:rPr>
          <w:rFonts w:ascii="Consolas" w:hAnsi="Consolas" w:cs="宋体"/>
          <w:color w:val="000000"/>
          <w:sz w:val="18"/>
          <w:szCs w:val="18"/>
        </w:rPr>
        <w:t>[</w:t>
      </w:r>
      <w:r w:rsidRPr="003969E5">
        <w:rPr>
          <w:rFonts w:ascii="Consolas" w:hAnsi="Consolas" w:cs="宋体"/>
          <w:b/>
          <w:bCs/>
          <w:i/>
          <w:iCs/>
          <w:color w:val="660E7A"/>
          <w:sz w:val="18"/>
          <w:szCs w:val="18"/>
        </w:rPr>
        <w:t>i</w:t>
      </w:r>
      <w:r w:rsidRPr="003969E5">
        <w:rPr>
          <w:rFonts w:ascii="Consolas" w:hAnsi="Consolas" w:cs="宋体"/>
          <w:color w:val="000000"/>
          <w:sz w:val="18"/>
          <w:szCs w:val="18"/>
        </w:rPr>
        <w:t xml:space="preserve">]) </w:t>
      </w:r>
      <w:r w:rsidRPr="003969E5">
        <w:rPr>
          <w:rFonts w:ascii="Consolas" w:hAnsi="Consolas" w:cs="宋体"/>
          <w:b/>
          <w:bCs/>
          <w:color w:val="000080"/>
          <w:sz w:val="18"/>
          <w:szCs w:val="18"/>
        </w:rPr>
        <w:t>continue</w:t>
      </w:r>
      <w:r w:rsidRPr="003969E5">
        <w:rPr>
          <w:rFonts w:ascii="Consolas" w:hAnsi="Consolas" w:cs="宋体"/>
          <w:color w:val="000000"/>
          <w:sz w:val="18"/>
          <w:szCs w:val="18"/>
        </w:rPr>
        <w:t xml:space="preserve">; </w:t>
      </w:r>
      <w:r w:rsidRPr="003969E5">
        <w:rPr>
          <w:rFonts w:ascii="Consolas" w:hAnsi="Consolas" w:cs="宋体"/>
          <w:i/>
          <w:iCs/>
          <w:color w:val="808080"/>
          <w:sz w:val="18"/>
          <w:szCs w:val="18"/>
        </w:rPr>
        <w:t>//</w:t>
      </w:r>
      <w:r w:rsidRPr="003969E5">
        <w:rPr>
          <w:rFonts w:ascii="宋体" w:hAnsi="宋体" w:cs="宋体" w:hint="eastAsia"/>
          <w:i/>
          <w:iCs/>
          <w:color w:val="808080"/>
          <w:sz w:val="18"/>
          <w:szCs w:val="18"/>
        </w:rPr>
        <w:t>跳过</w:t>
      </w:r>
      <w:r w:rsidRPr="003969E5">
        <w:rPr>
          <w:rFonts w:ascii="Consolas" w:hAnsi="Consolas" w:cs="宋体"/>
          <w:i/>
          <w:iCs/>
          <w:color w:val="808080"/>
          <w:sz w:val="18"/>
          <w:szCs w:val="18"/>
        </w:rPr>
        <w:t xml:space="preserve"> null</w:t>
      </w:r>
      <w:r w:rsidRPr="003969E5">
        <w:rPr>
          <w:rFonts w:ascii="宋体" w:hAnsi="宋体" w:cs="宋体" w:hint="eastAsia"/>
          <w:i/>
          <w:iCs/>
          <w:color w:val="808080"/>
          <w:sz w:val="18"/>
          <w:szCs w:val="18"/>
        </w:rPr>
        <w:t>，</w:t>
      </w:r>
      <w:r w:rsidRPr="003969E5">
        <w:rPr>
          <w:rFonts w:ascii="Consolas" w:hAnsi="Consolas" w:cs="宋体"/>
          <w:i/>
          <w:iCs/>
          <w:color w:val="808080"/>
          <w:sz w:val="18"/>
          <w:szCs w:val="18"/>
        </w:rPr>
        <w:t xml:space="preserve">undefined </w:t>
      </w:r>
      <w:r w:rsidRPr="003969E5">
        <w:rPr>
          <w:rFonts w:ascii="宋体" w:hAnsi="宋体" w:cs="宋体" w:hint="eastAsia"/>
          <w:i/>
          <w:iCs/>
          <w:color w:val="808080"/>
          <w:sz w:val="18"/>
          <w:szCs w:val="18"/>
        </w:rPr>
        <w:t>和不存在的元素</w:t>
      </w:r>
      <w:r w:rsidRPr="003969E5">
        <w:rPr>
          <w:rFonts w:ascii="宋体" w:hAnsi="宋体" w:cs="宋体" w:hint="eastAsia"/>
          <w:i/>
          <w:iCs/>
          <w:color w:val="808080"/>
          <w:sz w:val="18"/>
          <w:szCs w:val="18"/>
        </w:rPr>
        <w:br/>
        <w:t xml:space="preserve">    </w:t>
      </w:r>
      <w:r w:rsidRPr="003969E5">
        <w:rPr>
          <w:rFonts w:ascii="Consolas" w:hAnsi="Consolas" w:cs="宋体"/>
          <w:i/>
          <w:iCs/>
          <w:color w:val="808080"/>
          <w:sz w:val="18"/>
          <w:szCs w:val="18"/>
        </w:rPr>
        <w:t>//...</w:t>
      </w:r>
      <w:r w:rsidRPr="003969E5">
        <w:rPr>
          <w:rFonts w:ascii="Consolas" w:hAnsi="Consolas" w:cs="宋体"/>
          <w:i/>
          <w:iCs/>
          <w:color w:val="808080"/>
          <w:sz w:val="18"/>
          <w:szCs w:val="18"/>
        </w:rPr>
        <w:br/>
      </w:r>
      <w:r w:rsidRPr="003969E5">
        <w:rPr>
          <w:rFonts w:ascii="Consolas" w:hAnsi="Consolas" w:cs="宋体"/>
          <w:color w:val="000000"/>
          <w:sz w:val="18"/>
          <w:szCs w:val="18"/>
        </w:rPr>
        <w:t>}</w:t>
      </w:r>
      <w:r w:rsidRPr="003969E5">
        <w:rPr>
          <w:rFonts w:ascii="Consolas" w:hAnsi="Consolas" w:cs="宋体"/>
          <w:color w:val="000000"/>
          <w:sz w:val="18"/>
          <w:szCs w:val="18"/>
        </w:rPr>
        <w:br/>
      </w:r>
      <w:r w:rsidRPr="003969E5">
        <w:rPr>
          <w:rFonts w:ascii="Consolas" w:hAnsi="Consolas" w:cs="宋体"/>
          <w:b/>
          <w:bCs/>
          <w:color w:val="000080"/>
          <w:sz w:val="18"/>
          <w:szCs w:val="18"/>
        </w:rPr>
        <w:t xml:space="preserve">for </w:t>
      </w:r>
      <w:r w:rsidRPr="003969E5">
        <w:rPr>
          <w:rFonts w:ascii="Consolas" w:hAnsi="Consolas" w:cs="宋体"/>
          <w:color w:val="000000"/>
          <w:sz w:val="18"/>
          <w:szCs w:val="18"/>
        </w:rPr>
        <w:t>(</w:t>
      </w:r>
      <w:r w:rsidRPr="003969E5">
        <w:rPr>
          <w:rFonts w:ascii="Consolas" w:hAnsi="Consolas" w:cs="宋体"/>
          <w:b/>
          <w:bCs/>
          <w:color w:val="000080"/>
          <w:sz w:val="18"/>
          <w:szCs w:val="18"/>
        </w:rPr>
        <w:t xml:space="preserve">var </w:t>
      </w:r>
      <w:r w:rsidRPr="003969E5">
        <w:rPr>
          <w:rFonts w:ascii="Consolas" w:hAnsi="Consolas" w:cs="宋体"/>
          <w:b/>
          <w:bCs/>
          <w:i/>
          <w:iCs/>
          <w:color w:val="660E7A"/>
          <w:sz w:val="18"/>
          <w:szCs w:val="18"/>
        </w:rPr>
        <w:t xml:space="preserve">i </w:t>
      </w:r>
      <w:r w:rsidRPr="003969E5">
        <w:rPr>
          <w:rFonts w:ascii="Consolas" w:hAnsi="Consolas" w:cs="宋体"/>
          <w:color w:val="000000"/>
          <w:sz w:val="18"/>
          <w:szCs w:val="18"/>
        </w:rPr>
        <w:t xml:space="preserve">= </w:t>
      </w:r>
      <w:r w:rsidRPr="003969E5">
        <w:rPr>
          <w:rFonts w:ascii="Consolas" w:hAnsi="Consolas" w:cs="宋体"/>
          <w:color w:val="0000FF"/>
          <w:sz w:val="18"/>
          <w:szCs w:val="18"/>
        </w:rPr>
        <w:t>0</w:t>
      </w:r>
      <w:r w:rsidRPr="003969E5">
        <w:rPr>
          <w:rFonts w:ascii="Consolas" w:hAnsi="Consolas" w:cs="宋体"/>
          <w:color w:val="000000"/>
          <w:sz w:val="18"/>
          <w:szCs w:val="18"/>
        </w:rPr>
        <w:t xml:space="preserve">; </w:t>
      </w:r>
      <w:r w:rsidRPr="003969E5">
        <w:rPr>
          <w:rFonts w:ascii="Consolas" w:hAnsi="Consolas" w:cs="宋体"/>
          <w:b/>
          <w:bCs/>
          <w:i/>
          <w:iCs/>
          <w:color w:val="660E7A"/>
          <w:sz w:val="18"/>
          <w:szCs w:val="18"/>
        </w:rPr>
        <w:t xml:space="preserve">i </w:t>
      </w:r>
      <w:r w:rsidRPr="003969E5">
        <w:rPr>
          <w:rFonts w:ascii="Consolas" w:hAnsi="Consolas" w:cs="宋体"/>
          <w:color w:val="000000"/>
          <w:sz w:val="18"/>
          <w:szCs w:val="18"/>
        </w:rPr>
        <w:t xml:space="preserve">&lt; </w:t>
      </w:r>
      <w:r w:rsidRPr="003969E5">
        <w:rPr>
          <w:rFonts w:ascii="Consolas" w:hAnsi="Consolas" w:cs="宋体"/>
          <w:b/>
          <w:bCs/>
          <w:i/>
          <w:iCs/>
          <w:color w:val="660E7A"/>
          <w:sz w:val="18"/>
          <w:szCs w:val="18"/>
        </w:rPr>
        <w:t>a</w:t>
      </w:r>
      <w:r w:rsidRPr="003969E5">
        <w:rPr>
          <w:rFonts w:ascii="Consolas" w:hAnsi="Consolas" w:cs="宋体"/>
          <w:color w:val="000000"/>
          <w:sz w:val="18"/>
          <w:szCs w:val="18"/>
        </w:rPr>
        <w:t xml:space="preserve">.length; </w:t>
      </w:r>
      <w:r w:rsidRPr="003969E5">
        <w:rPr>
          <w:rFonts w:ascii="Consolas" w:hAnsi="Consolas" w:cs="宋体"/>
          <w:b/>
          <w:bCs/>
          <w:i/>
          <w:iCs/>
          <w:color w:val="660E7A"/>
          <w:sz w:val="18"/>
          <w:szCs w:val="18"/>
        </w:rPr>
        <w:t>i</w:t>
      </w:r>
      <w:r w:rsidRPr="003969E5">
        <w:rPr>
          <w:rFonts w:ascii="Consolas" w:hAnsi="Consolas" w:cs="宋体"/>
          <w:color w:val="000000"/>
          <w:sz w:val="18"/>
          <w:szCs w:val="18"/>
        </w:rPr>
        <w:t>++) {</w:t>
      </w:r>
      <w:r w:rsidRPr="003969E5">
        <w:rPr>
          <w:rFonts w:ascii="Consolas" w:hAnsi="Consolas" w:cs="宋体"/>
          <w:color w:val="000000"/>
          <w:sz w:val="18"/>
          <w:szCs w:val="18"/>
        </w:rPr>
        <w:br/>
        <w:t xml:space="preserve">    </w:t>
      </w:r>
      <w:r w:rsidRPr="003969E5">
        <w:rPr>
          <w:rFonts w:ascii="Consolas" w:hAnsi="Consolas" w:cs="宋体"/>
          <w:b/>
          <w:bCs/>
          <w:color w:val="000080"/>
          <w:sz w:val="18"/>
          <w:szCs w:val="18"/>
        </w:rPr>
        <w:t xml:space="preserve">if </w:t>
      </w:r>
      <w:r w:rsidRPr="003969E5">
        <w:rPr>
          <w:rFonts w:ascii="Consolas" w:hAnsi="Consolas" w:cs="宋体"/>
          <w:color w:val="000000"/>
          <w:sz w:val="18"/>
          <w:szCs w:val="18"/>
        </w:rPr>
        <w:t>(</w:t>
      </w:r>
      <w:r w:rsidRPr="003969E5">
        <w:rPr>
          <w:rFonts w:ascii="Consolas" w:hAnsi="Consolas" w:cs="宋体"/>
          <w:b/>
          <w:bCs/>
          <w:i/>
          <w:iCs/>
          <w:color w:val="660E7A"/>
          <w:sz w:val="18"/>
          <w:szCs w:val="18"/>
        </w:rPr>
        <w:t>a</w:t>
      </w:r>
      <w:r w:rsidRPr="003969E5">
        <w:rPr>
          <w:rFonts w:ascii="Consolas" w:hAnsi="Consolas" w:cs="宋体"/>
          <w:color w:val="000000"/>
          <w:sz w:val="18"/>
          <w:szCs w:val="18"/>
        </w:rPr>
        <w:t>[</w:t>
      </w:r>
      <w:r w:rsidRPr="003969E5">
        <w:rPr>
          <w:rFonts w:ascii="Consolas" w:hAnsi="Consolas" w:cs="宋体"/>
          <w:b/>
          <w:bCs/>
          <w:i/>
          <w:iCs/>
          <w:color w:val="660E7A"/>
          <w:sz w:val="18"/>
          <w:szCs w:val="18"/>
        </w:rPr>
        <w:t>i</w:t>
      </w:r>
      <w:r w:rsidRPr="003969E5">
        <w:rPr>
          <w:rFonts w:ascii="Consolas" w:hAnsi="Consolas" w:cs="宋体"/>
          <w:color w:val="000000"/>
          <w:sz w:val="18"/>
          <w:szCs w:val="18"/>
        </w:rPr>
        <w:t xml:space="preserve">] === </w:t>
      </w:r>
      <w:r w:rsidRPr="003969E5">
        <w:rPr>
          <w:rFonts w:ascii="Consolas" w:hAnsi="Consolas" w:cs="宋体"/>
          <w:b/>
          <w:bCs/>
          <w:color w:val="000080"/>
          <w:sz w:val="18"/>
          <w:szCs w:val="18"/>
        </w:rPr>
        <w:t>undefined</w:t>
      </w:r>
      <w:r w:rsidRPr="003969E5">
        <w:rPr>
          <w:rFonts w:ascii="Consolas" w:hAnsi="Consolas" w:cs="宋体"/>
          <w:color w:val="000000"/>
          <w:sz w:val="18"/>
          <w:szCs w:val="18"/>
        </w:rPr>
        <w:t xml:space="preserve">) </w:t>
      </w:r>
      <w:r w:rsidRPr="003969E5">
        <w:rPr>
          <w:rFonts w:ascii="Consolas" w:hAnsi="Consolas" w:cs="宋体"/>
          <w:b/>
          <w:bCs/>
          <w:color w:val="000080"/>
          <w:sz w:val="18"/>
          <w:szCs w:val="18"/>
        </w:rPr>
        <w:t>continue</w:t>
      </w:r>
      <w:r w:rsidRPr="003969E5">
        <w:rPr>
          <w:rFonts w:ascii="Consolas" w:hAnsi="Consolas" w:cs="宋体"/>
          <w:color w:val="000000"/>
          <w:sz w:val="18"/>
          <w:szCs w:val="18"/>
        </w:rPr>
        <w:t xml:space="preserve">; </w:t>
      </w:r>
      <w:r w:rsidRPr="003969E5">
        <w:rPr>
          <w:rFonts w:ascii="Consolas" w:hAnsi="Consolas" w:cs="宋体"/>
          <w:i/>
          <w:iCs/>
          <w:color w:val="808080"/>
          <w:sz w:val="18"/>
          <w:szCs w:val="18"/>
        </w:rPr>
        <w:t>//</w:t>
      </w:r>
      <w:r w:rsidRPr="003969E5">
        <w:rPr>
          <w:rFonts w:ascii="宋体" w:hAnsi="宋体" w:cs="宋体" w:hint="eastAsia"/>
          <w:i/>
          <w:iCs/>
          <w:color w:val="808080"/>
          <w:sz w:val="18"/>
          <w:szCs w:val="18"/>
        </w:rPr>
        <w:t>跳过</w:t>
      </w:r>
      <w:r w:rsidRPr="003969E5">
        <w:rPr>
          <w:rFonts w:ascii="Consolas" w:hAnsi="Consolas" w:cs="宋体"/>
          <w:i/>
          <w:iCs/>
          <w:color w:val="808080"/>
          <w:sz w:val="18"/>
          <w:szCs w:val="18"/>
        </w:rPr>
        <w:t xml:space="preserve">undefined </w:t>
      </w:r>
      <w:r w:rsidRPr="003969E5">
        <w:rPr>
          <w:rFonts w:ascii="宋体" w:hAnsi="宋体" w:cs="宋体" w:hint="eastAsia"/>
          <w:i/>
          <w:iCs/>
          <w:color w:val="808080"/>
          <w:sz w:val="18"/>
          <w:szCs w:val="18"/>
        </w:rPr>
        <w:t>和不存在的元素</w:t>
      </w:r>
      <w:r w:rsidRPr="003969E5">
        <w:rPr>
          <w:rFonts w:ascii="宋体" w:hAnsi="宋体" w:cs="宋体" w:hint="eastAsia"/>
          <w:i/>
          <w:iCs/>
          <w:color w:val="808080"/>
          <w:sz w:val="18"/>
          <w:szCs w:val="18"/>
        </w:rPr>
        <w:br/>
        <w:t xml:space="preserve">    </w:t>
      </w:r>
      <w:r w:rsidRPr="003969E5">
        <w:rPr>
          <w:rFonts w:ascii="Consolas" w:hAnsi="Consolas" w:cs="宋体"/>
          <w:i/>
          <w:iCs/>
          <w:color w:val="808080"/>
          <w:sz w:val="18"/>
          <w:szCs w:val="18"/>
        </w:rPr>
        <w:t>//...</w:t>
      </w:r>
      <w:r w:rsidRPr="003969E5">
        <w:rPr>
          <w:rFonts w:ascii="Consolas" w:hAnsi="Consolas" w:cs="宋体"/>
          <w:i/>
          <w:iCs/>
          <w:color w:val="808080"/>
          <w:sz w:val="18"/>
          <w:szCs w:val="18"/>
        </w:rPr>
        <w:br/>
      </w:r>
      <w:r w:rsidRPr="003969E5">
        <w:rPr>
          <w:rFonts w:ascii="Consolas" w:hAnsi="Consolas" w:cs="宋体"/>
          <w:color w:val="000000"/>
          <w:sz w:val="18"/>
          <w:szCs w:val="18"/>
        </w:rPr>
        <w:t>}</w:t>
      </w:r>
      <w:r w:rsidRPr="003969E5">
        <w:rPr>
          <w:rFonts w:ascii="Consolas" w:hAnsi="Consolas" w:cs="宋体"/>
          <w:color w:val="000000"/>
          <w:sz w:val="18"/>
          <w:szCs w:val="18"/>
        </w:rPr>
        <w:br/>
      </w:r>
      <w:r w:rsidRPr="003969E5">
        <w:rPr>
          <w:rFonts w:ascii="Consolas" w:hAnsi="Consolas" w:cs="宋体"/>
          <w:b/>
          <w:bCs/>
          <w:color w:val="000080"/>
          <w:sz w:val="18"/>
          <w:szCs w:val="18"/>
        </w:rPr>
        <w:t xml:space="preserve">for </w:t>
      </w:r>
      <w:r w:rsidRPr="003969E5">
        <w:rPr>
          <w:rFonts w:ascii="Consolas" w:hAnsi="Consolas" w:cs="宋体"/>
          <w:color w:val="000000"/>
          <w:sz w:val="18"/>
          <w:szCs w:val="18"/>
        </w:rPr>
        <w:t>(</w:t>
      </w:r>
      <w:r w:rsidRPr="003969E5">
        <w:rPr>
          <w:rFonts w:ascii="Consolas" w:hAnsi="Consolas" w:cs="宋体"/>
          <w:b/>
          <w:bCs/>
          <w:color w:val="000080"/>
          <w:sz w:val="18"/>
          <w:szCs w:val="18"/>
        </w:rPr>
        <w:t xml:space="preserve">var </w:t>
      </w:r>
      <w:r w:rsidRPr="003969E5">
        <w:rPr>
          <w:rFonts w:ascii="Consolas" w:hAnsi="Consolas" w:cs="宋体"/>
          <w:b/>
          <w:bCs/>
          <w:i/>
          <w:iCs/>
          <w:color w:val="660E7A"/>
          <w:sz w:val="18"/>
          <w:szCs w:val="18"/>
        </w:rPr>
        <w:t xml:space="preserve">i </w:t>
      </w:r>
      <w:r w:rsidRPr="003969E5">
        <w:rPr>
          <w:rFonts w:ascii="Consolas" w:hAnsi="Consolas" w:cs="宋体"/>
          <w:color w:val="000000"/>
          <w:sz w:val="18"/>
          <w:szCs w:val="18"/>
        </w:rPr>
        <w:t xml:space="preserve">= </w:t>
      </w:r>
      <w:r w:rsidRPr="003969E5">
        <w:rPr>
          <w:rFonts w:ascii="Consolas" w:hAnsi="Consolas" w:cs="宋体"/>
          <w:color w:val="0000FF"/>
          <w:sz w:val="18"/>
          <w:szCs w:val="18"/>
        </w:rPr>
        <w:t>0</w:t>
      </w:r>
      <w:r w:rsidRPr="003969E5">
        <w:rPr>
          <w:rFonts w:ascii="Consolas" w:hAnsi="Consolas" w:cs="宋体"/>
          <w:color w:val="000000"/>
          <w:sz w:val="18"/>
          <w:szCs w:val="18"/>
        </w:rPr>
        <w:t xml:space="preserve">; </w:t>
      </w:r>
      <w:r w:rsidRPr="003969E5">
        <w:rPr>
          <w:rFonts w:ascii="Consolas" w:hAnsi="Consolas" w:cs="宋体"/>
          <w:b/>
          <w:bCs/>
          <w:i/>
          <w:iCs/>
          <w:color w:val="660E7A"/>
          <w:sz w:val="18"/>
          <w:szCs w:val="18"/>
        </w:rPr>
        <w:t xml:space="preserve">i </w:t>
      </w:r>
      <w:r w:rsidRPr="003969E5">
        <w:rPr>
          <w:rFonts w:ascii="Consolas" w:hAnsi="Consolas" w:cs="宋体"/>
          <w:color w:val="000000"/>
          <w:sz w:val="18"/>
          <w:szCs w:val="18"/>
        </w:rPr>
        <w:t xml:space="preserve">&lt; </w:t>
      </w:r>
      <w:r w:rsidRPr="003969E5">
        <w:rPr>
          <w:rFonts w:ascii="Consolas" w:hAnsi="Consolas" w:cs="宋体"/>
          <w:b/>
          <w:bCs/>
          <w:i/>
          <w:iCs/>
          <w:color w:val="660E7A"/>
          <w:sz w:val="18"/>
          <w:szCs w:val="18"/>
        </w:rPr>
        <w:t>a</w:t>
      </w:r>
      <w:r w:rsidRPr="003969E5">
        <w:rPr>
          <w:rFonts w:ascii="Consolas" w:hAnsi="Consolas" w:cs="宋体"/>
          <w:color w:val="000000"/>
          <w:sz w:val="18"/>
          <w:szCs w:val="18"/>
        </w:rPr>
        <w:t xml:space="preserve">.length; </w:t>
      </w:r>
      <w:r w:rsidRPr="003969E5">
        <w:rPr>
          <w:rFonts w:ascii="Consolas" w:hAnsi="Consolas" w:cs="宋体"/>
          <w:b/>
          <w:bCs/>
          <w:i/>
          <w:iCs/>
          <w:color w:val="660E7A"/>
          <w:sz w:val="18"/>
          <w:szCs w:val="18"/>
        </w:rPr>
        <w:t>i</w:t>
      </w:r>
      <w:r w:rsidRPr="003969E5">
        <w:rPr>
          <w:rFonts w:ascii="Consolas" w:hAnsi="Consolas" w:cs="宋体"/>
          <w:color w:val="000000"/>
          <w:sz w:val="18"/>
          <w:szCs w:val="18"/>
        </w:rPr>
        <w:t>++) {</w:t>
      </w:r>
      <w:r w:rsidRPr="003969E5">
        <w:rPr>
          <w:rFonts w:ascii="Consolas" w:hAnsi="Consolas" w:cs="宋体"/>
          <w:color w:val="000000"/>
          <w:sz w:val="18"/>
          <w:szCs w:val="18"/>
        </w:rPr>
        <w:br/>
        <w:t xml:space="preserve">    </w:t>
      </w:r>
      <w:r w:rsidRPr="003969E5">
        <w:rPr>
          <w:rFonts w:ascii="Consolas" w:hAnsi="Consolas" w:cs="宋体"/>
          <w:b/>
          <w:bCs/>
          <w:color w:val="000080"/>
          <w:sz w:val="18"/>
          <w:szCs w:val="18"/>
        </w:rPr>
        <w:t xml:space="preserve">if </w:t>
      </w:r>
      <w:r w:rsidRPr="003969E5">
        <w:rPr>
          <w:rFonts w:ascii="Consolas" w:hAnsi="Consolas" w:cs="宋体"/>
          <w:color w:val="000000"/>
          <w:sz w:val="18"/>
          <w:szCs w:val="18"/>
        </w:rPr>
        <w:t>(!(</w:t>
      </w:r>
      <w:r w:rsidRPr="003969E5">
        <w:rPr>
          <w:rFonts w:ascii="Consolas" w:hAnsi="Consolas" w:cs="宋体"/>
          <w:b/>
          <w:bCs/>
          <w:i/>
          <w:iCs/>
          <w:color w:val="660E7A"/>
          <w:sz w:val="18"/>
          <w:szCs w:val="18"/>
        </w:rPr>
        <w:t xml:space="preserve">i </w:t>
      </w:r>
      <w:r w:rsidRPr="003969E5">
        <w:rPr>
          <w:rFonts w:ascii="Consolas" w:hAnsi="Consolas" w:cs="宋体"/>
          <w:b/>
          <w:bCs/>
          <w:color w:val="000080"/>
          <w:sz w:val="18"/>
          <w:szCs w:val="18"/>
        </w:rPr>
        <w:t xml:space="preserve">in </w:t>
      </w:r>
      <w:r w:rsidRPr="003969E5">
        <w:rPr>
          <w:rFonts w:ascii="Consolas" w:hAnsi="Consolas" w:cs="宋体"/>
          <w:b/>
          <w:bCs/>
          <w:i/>
          <w:iCs/>
          <w:color w:val="660E7A"/>
          <w:sz w:val="18"/>
          <w:szCs w:val="18"/>
        </w:rPr>
        <w:t>a</w:t>
      </w:r>
      <w:r w:rsidRPr="003969E5">
        <w:rPr>
          <w:rFonts w:ascii="Consolas" w:hAnsi="Consolas" w:cs="宋体"/>
          <w:color w:val="000000"/>
          <w:sz w:val="18"/>
          <w:szCs w:val="18"/>
        </w:rPr>
        <w:t xml:space="preserve">)) </w:t>
      </w:r>
      <w:r w:rsidRPr="003969E5">
        <w:rPr>
          <w:rFonts w:ascii="Consolas" w:hAnsi="Consolas" w:cs="宋体"/>
          <w:b/>
          <w:bCs/>
          <w:color w:val="000080"/>
          <w:sz w:val="18"/>
          <w:szCs w:val="18"/>
        </w:rPr>
        <w:t>continue</w:t>
      </w:r>
      <w:r w:rsidRPr="003969E5">
        <w:rPr>
          <w:rFonts w:ascii="Consolas" w:hAnsi="Consolas" w:cs="宋体"/>
          <w:color w:val="000000"/>
          <w:sz w:val="18"/>
          <w:szCs w:val="18"/>
        </w:rPr>
        <w:t xml:space="preserve">; </w:t>
      </w:r>
      <w:r w:rsidRPr="003969E5">
        <w:rPr>
          <w:rFonts w:ascii="Consolas" w:hAnsi="Consolas" w:cs="宋体"/>
          <w:i/>
          <w:iCs/>
          <w:color w:val="808080"/>
          <w:sz w:val="18"/>
          <w:szCs w:val="18"/>
        </w:rPr>
        <w:t>//</w:t>
      </w:r>
      <w:r w:rsidRPr="003969E5">
        <w:rPr>
          <w:rFonts w:ascii="宋体" w:hAnsi="宋体" w:cs="宋体" w:hint="eastAsia"/>
          <w:i/>
          <w:iCs/>
          <w:color w:val="808080"/>
          <w:sz w:val="18"/>
          <w:szCs w:val="18"/>
        </w:rPr>
        <w:t>跳过不存在的元素</w:t>
      </w:r>
      <w:r w:rsidRPr="003969E5">
        <w:rPr>
          <w:rFonts w:ascii="宋体" w:hAnsi="宋体" w:cs="宋体" w:hint="eastAsia"/>
          <w:i/>
          <w:iCs/>
          <w:color w:val="808080"/>
          <w:sz w:val="18"/>
          <w:szCs w:val="18"/>
        </w:rPr>
        <w:br/>
        <w:t xml:space="preserve">    </w:t>
      </w:r>
      <w:r w:rsidRPr="003969E5">
        <w:rPr>
          <w:rFonts w:ascii="Consolas" w:hAnsi="Consolas" w:cs="宋体"/>
          <w:i/>
          <w:iCs/>
          <w:color w:val="808080"/>
          <w:sz w:val="18"/>
          <w:szCs w:val="18"/>
        </w:rPr>
        <w:t>//...</w:t>
      </w:r>
      <w:r w:rsidRPr="003969E5">
        <w:rPr>
          <w:rFonts w:ascii="Consolas" w:hAnsi="Consolas" w:cs="宋体"/>
          <w:i/>
          <w:iCs/>
          <w:color w:val="808080"/>
          <w:sz w:val="18"/>
          <w:szCs w:val="18"/>
        </w:rPr>
        <w:br/>
      </w:r>
      <w:r w:rsidRPr="003969E5">
        <w:rPr>
          <w:rFonts w:ascii="Consolas" w:hAnsi="Consolas" w:cs="宋体"/>
          <w:color w:val="000000"/>
          <w:sz w:val="18"/>
          <w:szCs w:val="18"/>
        </w:rPr>
        <w:t>}</w:t>
      </w:r>
    </w:p>
    <w:p w:rsidR="00C7652C" w:rsidRDefault="00C7652C" w:rsidP="00C7652C">
      <w:pPr>
        <w:pStyle w:val="a"/>
      </w:pPr>
      <w:r>
        <w:rPr>
          <w:rFonts w:hint="eastAsia"/>
        </w:rPr>
        <w:lastRenderedPageBreak/>
        <w:t>for-in</w:t>
      </w:r>
      <w:r>
        <w:t xml:space="preserve"> </w:t>
      </w:r>
      <w:r>
        <w:t>循环语句</w:t>
      </w:r>
    </w:p>
    <w:p w:rsidR="003969E5" w:rsidRDefault="00BD4CF1" w:rsidP="00640383">
      <w:r>
        <w:rPr>
          <w:rFonts w:hint="eastAsia"/>
        </w:rPr>
        <w:t>除了使用常规的</w:t>
      </w:r>
      <w:r>
        <w:rPr>
          <w:rFonts w:hint="eastAsia"/>
        </w:rPr>
        <w:t xml:space="preserve"> for </w:t>
      </w:r>
      <w:r>
        <w:rPr>
          <w:rFonts w:hint="eastAsia"/>
        </w:rPr>
        <w:t>循环外，还可以使用</w:t>
      </w:r>
      <w:r>
        <w:rPr>
          <w:rFonts w:hint="eastAsia"/>
        </w:rPr>
        <w:t xml:space="preserve"> for</w:t>
      </w:r>
      <w:r>
        <w:t>-</w:t>
      </w:r>
      <w:r>
        <w:rPr>
          <w:rFonts w:hint="eastAsia"/>
        </w:rPr>
        <w:t>in</w:t>
      </w:r>
      <w:r>
        <w:t xml:space="preserve"> </w:t>
      </w:r>
      <w:r>
        <w:t>的方式</w:t>
      </w:r>
      <w:r>
        <w:rPr>
          <w:rFonts w:hint="eastAsia"/>
        </w:rPr>
        <w:t>：</w:t>
      </w:r>
    </w:p>
    <w:p w:rsidR="00BD4CF1" w:rsidRDefault="00BD4CF1" w:rsidP="00BD4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b/>
          <w:bCs/>
          <w:color w:val="000080"/>
          <w:sz w:val="18"/>
          <w:szCs w:val="18"/>
        </w:rPr>
      </w:pPr>
      <w:r w:rsidRPr="003969E5">
        <w:rPr>
          <w:rFonts w:ascii="Consolas" w:hAnsi="Consolas" w:cs="宋体"/>
          <w:b/>
          <w:bCs/>
          <w:color w:val="000080"/>
          <w:sz w:val="18"/>
          <w:szCs w:val="18"/>
        </w:rPr>
        <w:t xml:space="preserve">var </w:t>
      </w:r>
      <w:r w:rsidRPr="003969E5">
        <w:rPr>
          <w:rFonts w:ascii="Consolas" w:hAnsi="Consolas" w:cs="宋体"/>
          <w:b/>
          <w:bCs/>
          <w:i/>
          <w:iCs/>
          <w:color w:val="660E7A"/>
          <w:sz w:val="18"/>
          <w:szCs w:val="18"/>
        </w:rPr>
        <w:t xml:space="preserve">a </w:t>
      </w:r>
      <w:r w:rsidRPr="003969E5">
        <w:rPr>
          <w:rFonts w:ascii="Consolas" w:hAnsi="Consolas" w:cs="宋体"/>
          <w:color w:val="000000"/>
          <w:sz w:val="18"/>
          <w:szCs w:val="18"/>
        </w:rPr>
        <w:t>= [</w:t>
      </w:r>
      <w:r w:rsidRPr="003969E5">
        <w:rPr>
          <w:rFonts w:ascii="Consolas" w:hAnsi="Consolas" w:cs="宋体"/>
          <w:color w:val="0000FF"/>
          <w:sz w:val="18"/>
          <w:szCs w:val="18"/>
        </w:rPr>
        <w:t>1</w:t>
      </w:r>
      <w:r w:rsidRPr="003969E5">
        <w:rPr>
          <w:rFonts w:ascii="Consolas" w:hAnsi="Consolas" w:cs="宋体"/>
          <w:color w:val="000000"/>
          <w:sz w:val="18"/>
          <w:szCs w:val="18"/>
        </w:rPr>
        <w:t>,</w:t>
      </w:r>
      <w:r w:rsidRPr="003969E5">
        <w:rPr>
          <w:rFonts w:ascii="Consolas" w:hAnsi="Consolas" w:cs="宋体"/>
          <w:color w:val="0000FF"/>
          <w:sz w:val="18"/>
          <w:szCs w:val="18"/>
        </w:rPr>
        <w:t>2</w:t>
      </w:r>
      <w:r w:rsidRPr="003969E5">
        <w:rPr>
          <w:rFonts w:ascii="Consolas" w:hAnsi="Consolas" w:cs="宋体"/>
          <w:color w:val="000000"/>
          <w:sz w:val="18"/>
          <w:szCs w:val="18"/>
        </w:rPr>
        <w:t>,,,,</w:t>
      </w:r>
      <w:r w:rsidRPr="003969E5">
        <w:rPr>
          <w:rFonts w:ascii="Consolas" w:hAnsi="Consolas" w:cs="宋体"/>
          <w:color w:val="0000FF"/>
          <w:sz w:val="18"/>
          <w:szCs w:val="18"/>
        </w:rPr>
        <w:t>6</w:t>
      </w:r>
      <w:r w:rsidRPr="003969E5">
        <w:rPr>
          <w:rFonts w:ascii="Consolas" w:hAnsi="Consolas" w:cs="宋体"/>
          <w:color w:val="000000"/>
          <w:sz w:val="18"/>
          <w:szCs w:val="18"/>
        </w:rPr>
        <w:t>,</w:t>
      </w:r>
      <w:r w:rsidRPr="003969E5">
        <w:rPr>
          <w:rFonts w:ascii="Consolas" w:hAnsi="Consolas" w:cs="宋体"/>
          <w:color w:val="0000FF"/>
          <w:sz w:val="18"/>
          <w:szCs w:val="18"/>
        </w:rPr>
        <w:t>7</w:t>
      </w:r>
      <w:r w:rsidRPr="003969E5">
        <w:rPr>
          <w:rFonts w:ascii="Consolas" w:hAnsi="Consolas" w:cs="宋体"/>
          <w:color w:val="000000"/>
          <w:sz w:val="18"/>
          <w:szCs w:val="18"/>
        </w:rPr>
        <w:t>,</w:t>
      </w:r>
      <w:r w:rsidRPr="003969E5">
        <w:rPr>
          <w:rFonts w:ascii="Consolas" w:hAnsi="Consolas" w:cs="宋体"/>
          <w:color w:val="0000FF"/>
          <w:sz w:val="18"/>
          <w:szCs w:val="18"/>
        </w:rPr>
        <w:t>8</w:t>
      </w:r>
      <w:r w:rsidRPr="003969E5">
        <w:rPr>
          <w:rFonts w:ascii="Consolas" w:hAnsi="Consolas" w:cs="宋体"/>
          <w:color w:val="000000"/>
          <w:sz w:val="18"/>
          <w:szCs w:val="18"/>
        </w:rPr>
        <w:t xml:space="preserve">];  </w:t>
      </w:r>
      <w:r w:rsidRPr="003969E5">
        <w:rPr>
          <w:rFonts w:ascii="Consolas" w:hAnsi="Consolas" w:cs="宋体"/>
          <w:i/>
          <w:iCs/>
          <w:color w:val="808080"/>
          <w:sz w:val="18"/>
          <w:szCs w:val="18"/>
        </w:rPr>
        <w:t>//</w:t>
      </w:r>
      <w:r w:rsidRPr="003969E5">
        <w:rPr>
          <w:rFonts w:ascii="宋体" w:hAnsi="宋体" w:cs="宋体" w:hint="eastAsia"/>
          <w:i/>
          <w:iCs/>
          <w:color w:val="808080"/>
          <w:sz w:val="18"/>
          <w:szCs w:val="18"/>
        </w:rPr>
        <w:t>数组</w:t>
      </w:r>
      <w:r>
        <w:rPr>
          <w:rFonts w:ascii="Consolas" w:hAnsi="Consolas" w:cs="宋体"/>
          <w:i/>
          <w:iCs/>
          <w:color w:val="808080"/>
          <w:sz w:val="18"/>
          <w:szCs w:val="18"/>
        </w:rPr>
        <w:t xml:space="preserve"> length = 8;</w:t>
      </w:r>
    </w:p>
    <w:p w:rsidR="00BD4CF1" w:rsidRPr="00BD4CF1" w:rsidRDefault="00BD4CF1" w:rsidP="00BD4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BD4CF1">
        <w:rPr>
          <w:rFonts w:ascii="Consolas" w:hAnsi="Consolas" w:cs="宋体"/>
          <w:b/>
          <w:bCs/>
          <w:color w:val="000080"/>
          <w:sz w:val="18"/>
          <w:szCs w:val="18"/>
        </w:rPr>
        <w:t>for</w:t>
      </w:r>
      <w:r w:rsidRPr="00BD4CF1">
        <w:rPr>
          <w:rFonts w:ascii="Consolas" w:hAnsi="Consolas" w:cs="宋体"/>
          <w:color w:val="000000"/>
          <w:sz w:val="18"/>
          <w:szCs w:val="18"/>
        </w:rPr>
        <w:t>(</w:t>
      </w:r>
      <w:r w:rsidRPr="00BD4CF1">
        <w:rPr>
          <w:rFonts w:ascii="Consolas" w:hAnsi="Consolas" w:cs="宋体"/>
          <w:b/>
          <w:bCs/>
          <w:color w:val="000080"/>
          <w:sz w:val="18"/>
          <w:szCs w:val="18"/>
        </w:rPr>
        <w:t xml:space="preserve">var </w:t>
      </w:r>
      <w:r w:rsidRPr="00BD4CF1">
        <w:rPr>
          <w:rFonts w:ascii="Consolas" w:hAnsi="Consolas" w:cs="宋体"/>
          <w:b/>
          <w:bCs/>
          <w:i/>
          <w:iCs/>
          <w:color w:val="660E7A"/>
          <w:sz w:val="18"/>
          <w:szCs w:val="18"/>
        </w:rPr>
        <w:t xml:space="preserve">i </w:t>
      </w:r>
      <w:r w:rsidRPr="00BD4CF1">
        <w:rPr>
          <w:rFonts w:ascii="Consolas" w:hAnsi="Consolas" w:cs="宋体"/>
          <w:b/>
          <w:bCs/>
          <w:color w:val="000080"/>
          <w:sz w:val="18"/>
          <w:szCs w:val="18"/>
        </w:rPr>
        <w:t xml:space="preserve">in </w:t>
      </w:r>
      <w:r w:rsidRPr="00BD4CF1">
        <w:rPr>
          <w:rFonts w:ascii="Consolas" w:hAnsi="Consolas" w:cs="宋体"/>
          <w:b/>
          <w:bCs/>
          <w:i/>
          <w:iCs/>
          <w:color w:val="660E7A"/>
          <w:sz w:val="18"/>
          <w:szCs w:val="18"/>
        </w:rPr>
        <w:t>a</w:t>
      </w:r>
      <w:r w:rsidRPr="00BD4CF1">
        <w:rPr>
          <w:rFonts w:ascii="Consolas" w:hAnsi="Consolas" w:cs="宋体"/>
          <w:color w:val="000000"/>
          <w:sz w:val="18"/>
          <w:szCs w:val="18"/>
        </w:rPr>
        <w:t>) {</w:t>
      </w:r>
      <w:r w:rsidRPr="00BD4CF1">
        <w:rPr>
          <w:rFonts w:ascii="Consolas" w:hAnsi="Consolas" w:cs="宋体"/>
          <w:color w:val="000000"/>
          <w:sz w:val="18"/>
          <w:szCs w:val="18"/>
        </w:rPr>
        <w:br/>
        <w:t xml:space="preserve">    </w:t>
      </w:r>
      <w:r w:rsidRPr="00BD4CF1">
        <w:rPr>
          <w:rFonts w:ascii="Consolas" w:hAnsi="Consolas" w:cs="宋体"/>
          <w:b/>
          <w:bCs/>
          <w:i/>
          <w:iCs/>
          <w:color w:val="660E7A"/>
          <w:sz w:val="18"/>
          <w:szCs w:val="18"/>
        </w:rPr>
        <w:t>console</w:t>
      </w:r>
      <w:r w:rsidRPr="00BD4CF1">
        <w:rPr>
          <w:rFonts w:ascii="Consolas" w:hAnsi="Consolas" w:cs="宋体"/>
          <w:color w:val="000000"/>
          <w:sz w:val="18"/>
          <w:szCs w:val="18"/>
        </w:rPr>
        <w:t>.</w:t>
      </w:r>
      <w:r w:rsidRPr="00BD4CF1">
        <w:rPr>
          <w:rFonts w:ascii="Consolas" w:hAnsi="Consolas" w:cs="宋体"/>
          <w:color w:val="7A7A43"/>
          <w:sz w:val="18"/>
          <w:szCs w:val="18"/>
        </w:rPr>
        <w:t>log</w:t>
      </w:r>
      <w:r w:rsidRPr="00BD4CF1">
        <w:rPr>
          <w:rFonts w:ascii="Consolas" w:hAnsi="Consolas" w:cs="宋体"/>
          <w:color w:val="000000"/>
          <w:sz w:val="18"/>
          <w:szCs w:val="18"/>
        </w:rPr>
        <w:t>(</w:t>
      </w:r>
      <w:r w:rsidRPr="00BD4CF1">
        <w:rPr>
          <w:rFonts w:ascii="Consolas" w:hAnsi="Consolas" w:cs="宋体"/>
          <w:b/>
          <w:bCs/>
          <w:i/>
          <w:iCs/>
          <w:color w:val="660E7A"/>
          <w:sz w:val="18"/>
          <w:szCs w:val="18"/>
        </w:rPr>
        <w:t>a</w:t>
      </w:r>
      <w:r w:rsidRPr="00BD4CF1">
        <w:rPr>
          <w:rFonts w:ascii="Consolas" w:hAnsi="Consolas" w:cs="宋体"/>
          <w:color w:val="000000"/>
          <w:sz w:val="18"/>
          <w:szCs w:val="18"/>
        </w:rPr>
        <w:t>[</w:t>
      </w:r>
      <w:r w:rsidRPr="00BD4CF1">
        <w:rPr>
          <w:rFonts w:ascii="Consolas" w:hAnsi="Consolas" w:cs="宋体"/>
          <w:b/>
          <w:bCs/>
          <w:i/>
          <w:iCs/>
          <w:color w:val="660E7A"/>
          <w:sz w:val="18"/>
          <w:szCs w:val="18"/>
        </w:rPr>
        <w:t>i</w:t>
      </w:r>
      <w:r w:rsidRPr="00BD4CF1">
        <w:rPr>
          <w:rFonts w:ascii="Consolas" w:hAnsi="Consolas" w:cs="宋体"/>
          <w:color w:val="000000"/>
          <w:sz w:val="18"/>
          <w:szCs w:val="18"/>
        </w:rPr>
        <w:t>]);</w:t>
      </w:r>
      <w:r w:rsidRPr="00BD4CF1">
        <w:rPr>
          <w:rFonts w:ascii="Consolas" w:hAnsi="Consolas" w:cs="宋体"/>
          <w:color w:val="000000"/>
          <w:sz w:val="18"/>
          <w:szCs w:val="18"/>
        </w:rPr>
        <w:br/>
        <w:t>}</w:t>
      </w:r>
    </w:p>
    <w:p w:rsidR="00BD4CF1" w:rsidRDefault="00BD4CF1" w:rsidP="00640383">
      <w:r>
        <w:rPr>
          <w:rFonts w:hint="eastAsia"/>
        </w:rPr>
        <w:t>因为数组实际上也是对象，数组的索引从对象角度来看，其实也就是属性，那么就可以用</w:t>
      </w:r>
      <w:r>
        <w:rPr>
          <w:rFonts w:hint="eastAsia"/>
        </w:rPr>
        <w:t xml:space="preserve"> for-in</w:t>
      </w:r>
      <w:r>
        <w:rPr>
          <w:rFonts w:hint="eastAsia"/>
        </w:rPr>
        <w:t>这种方式遍历属性，这种方式可以跳过稀疏数组中那些不存在的元素，但有个缺点，它也会遍历那些继承属性，所以如果需要，可做一些过滤判断：</w:t>
      </w:r>
    </w:p>
    <w:p w:rsidR="00BD4CF1" w:rsidRPr="00BD4CF1" w:rsidRDefault="00BD4CF1" w:rsidP="00BD4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BD4CF1">
        <w:rPr>
          <w:rFonts w:ascii="Consolas" w:hAnsi="Consolas" w:cs="宋体"/>
          <w:b/>
          <w:bCs/>
          <w:color w:val="000080"/>
          <w:sz w:val="18"/>
          <w:szCs w:val="18"/>
        </w:rPr>
        <w:t>for</w:t>
      </w:r>
      <w:r w:rsidRPr="00BD4CF1">
        <w:rPr>
          <w:rFonts w:ascii="Consolas" w:hAnsi="Consolas" w:cs="宋体"/>
          <w:color w:val="000000"/>
          <w:sz w:val="18"/>
          <w:szCs w:val="18"/>
        </w:rPr>
        <w:t>(</w:t>
      </w:r>
      <w:r w:rsidRPr="00BD4CF1">
        <w:rPr>
          <w:rFonts w:ascii="Consolas" w:hAnsi="Consolas" w:cs="宋体"/>
          <w:b/>
          <w:bCs/>
          <w:color w:val="000080"/>
          <w:sz w:val="18"/>
          <w:szCs w:val="18"/>
        </w:rPr>
        <w:t xml:space="preserve">var </w:t>
      </w:r>
      <w:r w:rsidRPr="00BD4CF1">
        <w:rPr>
          <w:rFonts w:ascii="Consolas" w:hAnsi="Consolas" w:cs="宋体"/>
          <w:b/>
          <w:bCs/>
          <w:i/>
          <w:iCs/>
          <w:color w:val="660E7A"/>
          <w:sz w:val="18"/>
          <w:szCs w:val="18"/>
        </w:rPr>
        <w:t xml:space="preserve">i </w:t>
      </w:r>
      <w:r w:rsidRPr="00BD4CF1">
        <w:rPr>
          <w:rFonts w:ascii="Consolas" w:hAnsi="Consolas" w:cs="宋体"/>
          <w:b/>
          <w:bCs/>
          <w:color w:val="000080"/>
          <w:sz w:val="18"/>
          <w:szCs w:val="18"/>
        </w:rPr>
        <w:t xml:space="preserve">in </w:t>
      </w:r>
      <w:r w:rsidRPr="00BD4CF1">
        <w:rPr>
          <w:rFonts w:ascii="Consolas" w:hAnsi="Consolas" w:cs="宋体"/>
          <w:b/>
          <w:bCs/>
          <w:i/>
          <w:iCs/>
          <w:color w:val="660E7A"/>
          <w:sz w:val="18"/>
          <w:szCs w:val="18"/>
        </w:rPr>
        <w:t>a</w:t>
      </w:r>
      <w:r w:rsidRPr="00BD4CF1">
        <w:rPr>
          <w:rFonts w:ascii="Consolas" w:hAnsi="Consolas" w:cs="宋体"/>
          <w:color w:val="000000"/>
          <w:sz w:val="18"/>
          <w:szCs w:val="18"/>
        </w:rPr>
        <w:t>) {</w:t>
      </w:r>
      <w:r w:rsidRPr="00BD4CF1">
        <w:rPr>
          <w:rFonts w:ascii="Consolas" w:hAnsi="Consolas" w:cs="宋体"/>
          <w:color w:val="000000"/>
          <w:sz w:val="18"/>
          <w:szCs w:val="18"/>
        </w:rPr>
        <w:br/>
        <w:t xml:space="preserve">    </w:t>
      </w:r>
      <w:r w:rsidRPr="00BD4CF1">
        <w:rPr>
          <w:rFonts w:ascii="Consolas" w:hAnsi="Consolas" w:cs="宋体"/>
          <w:b/>
          <w:bCs/>
          <w:color w:val="000080"/>
          <w:sz w:val="18"/>
          <w:szCs w:val="18"/>
        </w:rPr>
        <w:t xml:space="preserve">if </w:t>
      </w:r>
      <w:r w:rsidRPr="00BD4CF1">
        <w:rPr>
          <w:rFonts w:ascii="Consolas" w:hAnsi="Consolas" w:cs="宋体"/>
          <w:color w:val="000000"/>
          <w:sz w:val="18"/>
          <w:szCs w:val="18"/>
        </w:rPr>
        <w:t>(!</w:t>
      </w:r>
      <w:r w:rsidRPr="00BD4CF1">
        <w:rPr>
          <w:rFonts w:ascii="Consolas" w:hAnsi="Consolas" w:cs="宋体"/>
          <w:b/>
          <w:bCs/>
          <w:i/>
          <w:iCs/>
          <w:color w:val="660E7A"/>
          <w:sz w:val="18"/>
          <w:szCs w:val="18"/>
        </w:rPr>
        <w:t>a</w:t>
      </w:r>
      <w:r w:rsidRPr="00BD4CF1">
        <w:rPr>
          <w:rFonts w:ascii="Consolas" w:hAnsi="Consolas" w:cs="宋体"/>
          <w:color w:val="000000"/>
          <w:sz w:val="18"/>
          <w:szCs w:val="18"/>
        </w:rPr>
        <w:t>.</w:t>
      </w:r>
      <w:r w:rsidRPr="00BD4CF1">
        <w:rPr>
          <w:rFonts w:ascii="Consolas" w:hAnsi="Consolas" w:cs="宋体"/>
          <w:color w:val="7A7A43"/>
          <w:sz w:val="18"/>
          <w:szCs w:val="18"/>
        </w:rPr>
        <w:t>hasOwnProperty</w:t>
      </w:r>
      <w:r w:rsidRPr="00BD4CF1">
        <w:rPr>
          <w:rFonts w:ascii="Consolas" w:hAnsi="Consolas" w:cs="宋体"/>
          <w:color w:val="000000"/>
          <w:sz w:val="18"/>
          <w:szCs w:val="18"/>
        </w:rPr>
        <w:t>(</w:t>
      </w:r>
      <w:r w:rsidRPr="00BD4CF1">
        <w:rPr>
          <w:rFonts w:ascii="Consolas" w:hAnsi="Consolas" w:cs="宋体"/>
          <w:b/>
          <w:bCs/>
          <w:i/>
          <w:iCs/>
          <w:color w:val="660E7A"/>
          <w:sz w:val="18"/>
          <w:szCs w:val="18"/>
        </w:rPr>
        <w:t>i</w:t>
      </w:r>
      <w:r w:rsidRPr="00BD4CF1">
        <w:rPr>
          <w:rFonts w:ascii="Consolas" w:hAnsi="Consolas" w:cs="宋体"/>
          <w:color w:val="000000"/>
          <w:sz w:val="18"/>
          <w:szCs w:val="18"/>
        </w:rPr>
        <w:t xml:space="preserve">)) </w:t>
      </w:r>
      <w:r w:rsidRPr="00BD4CF1">
        <w:rPr>
          <w:rFonts w:ascii="Consolas" w:hAnsi="Consolas" w:cs="宋体"/>
          <w:b/>
          <w:bCs/>
          <w:color w:val="000080"/>
          <w:sz w:val="18"/>
          <w:szCs w:val="18"/>
        </w:rPr>
        <w:t>continue</w:t>
      </w:r>
      <w:r w:rsidRPr="00BD4CF1">
        <w:rPr>
          <w:rFonts w:ascii="Consolas" w:hAnsi="Consolas" w:cs="宋体"/>
          <w:color w:val="000000"/>
          <w:sz w:val="18"/>
          <w:szCs w:val="18"/>
        </w:rPr>
        <w:t xml:space="preserve">;  </w:t>
      </w:r>
      <w:r w:rsidRPr="00BD4CF1">
        <w:rPr>
          <w:rFonts w:ascii="Consolas" w:hAnsi="Consolas" w:cs="宋体"/>
          <w:i/>
          <w:iCs/>
          <w:color w:val="808080"/>
          <w:sz w:val="18"/>
          <w:szCs w:val="18"/>
        </w:rPr>
        <w:t>//</w:t>
      </w:r>
      <w:r w:rsidRPr="00BD4CF1">
        <w:rPr>
          <w:rFonts w:ascii="宋体" w:hAnsi="宋体" w:cs="宋体" w:hint="eastAsia"/>
          <w:i/>
          <w:iCs/>
          <w:color w:val="808080"/>
          <w:sz w:val="18"/>
          <w:szCs w:val="18"/>
        </w:rPr>
        <w:t xml:space="preserve">跳过继承的属性 </w:t>
      </w:r>
      <w:r w:rsidRPr="00BD4CF1">
        <w:rPr>
          <w:rFonts w:ascii="宋体" w:hAnsi="宋体" w:cs="宋体" w:hint="eastAsia"/>
          <w:i/>
          <w:iCs/>
          <w:color w:val="808080"/>
          <w:sz w:val="18"/>
          <w:szCs w:val="18"/>
        </w:rPr>
        <w:br/>
        <w:t xml:space="preserve">    </w:t>
      </w:r>
      <w:r w:rsidRPr="00BD4CF1">
        <w:rPr>
          <w:rFonts w:ascii="Consolas" w:hAnsi="Consolas" w:cs="宋体"/>
          <w:i/>
          <w:iCs/>
          <w:color w:val="808080"/>
          <w:sz w:val="18"/>
          <w:szCs w:val="18"/>
        </w:rPr>
        <w:t>//...</w:t>
      </w:r>
      <w:r w:rsidRPr="00BD4CF1">
        <w:rPr>
          <w:rFonts w:ascii="Consolas" w:hAnsi="Consolas" w:cs="宋体"/>
          <w:i/>
          <w:iCs/>
          <w:color w:val="808080"/>
          <w:sz w:val="18"/>
          <w:szCs w:val="18"/>
        </w:rPr>
        <w:br/>
      </w:r>
      <w:r w:rsidRPr="00BD4CF1">
        <w:rPr>
          <w:rFonts w:ascii="Consolas" w:hAnsi="Consolas" w:cs="宋体"/>
          <w:color w:val="000000"/>
          <w:sz w:val="18"/>
          <w:szCs w:val="18"/>
        </w:rPr>
        <w:t>}</w:t>
      </w:r>
    </w:p>
    <w:p w:rsidR="00BD4CF1" w:rsidRDefault="00BD4CF1" w:rsidP="00640383">
      <w:r>
        <w:rPr>
          <w:rFonts w:hint="eastAsia"/>
        </w:rPr>
        <w:t>注意：虽然</w:t>
      </w:r>
      <w:r>
        <w:rPr>
          <w:rFonts w:hint="eastAsia"/>
        </w:rPr>
        <w:t xml:space="preserve"> for-in </w:t>
      </w:r>
      <w:r>
        <w:rPr>
          <w:rFonts w:hint="eastAsia"/>
        </w:rPr>
        <w:t>也可以达到遍历的效果，但不建议使用在遍历数组的场景，因为遍历顺序并不一定按照索引顺序。</w:t>
      </w:r>
    </w:p>
    <w:p w:rsidR="00C7652C" w:rsidRDefault="00C7652C" w:rsidP="00C7652C">
      <w:pPr>
        <w:pStyle w:val="a"/>
      </w:pPr>
      <w:r>
        <w:rPr>
          <w:rFonts w:hint="eastAsia"/>
        </w:rPr>
        <w:t>forEach</w:t>
      </w:r>
      <w:r>
        <w:t xml:space="preserve"> </w:t>
      </w:r>
      <w:r>
        <w:t>方法</w:t>
      </w:r>
    </w:p>
    <w:p w:rsidR="00BD4CF1" w:rsidRDefault="00BD4CF1" w:rsidP="00640383">
      <w:r>
        <w:t>那么</w:t>
      </w:r>
      <w:r>
        <w:rPr>
          <w:rFonts w:hint="eastAsia"/>
        </w:rPr>
        <w:t>，</w:t>
      </w:r>
      <w:r>
        <w:t>有没有一种方便一点的遍历方法</w:t>
      </w:r>
      <w:r>
        <w:rPr>
          <w:rFonts w:hint="eastAsia"/>
        </w:rPr>
        <w:t>，</w:t>
      </w:r>
      <w:r>
        <w:t>有的</w:t>
      </w:r>
      <w:r>
        <w:rPr>
          <w:rFonts w:hint="eastAsia"/>
        </w:rPr>
        <w:t>：</w:t>
      </w:r>
      <w:r>
        <w:rPr>
          <w:rFonts w:hint="eastAsia"/>
        </w:rPr>
        <w:t>forEach</w:t>
      </w:r>
    </w:p>
    <w:p w:rsidR="00C7652C" w:rsidRPr="00C7652C" w:rsidRDefault="00C7652C" w:rsidP="00C765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7652C">
        <w:rPr>
          <w:rFonts w:ascii="Consolas" w:hAnsi="Consolas" w:cs="宋体"/>
          <w:b/>
          <w:bCs/>
          <w:i/>
          <w:iCs/>
          <w:color w:val="660E7A"/>
          <w:sz w:val="18"/>
          <w:szCs w:val="18"/>
        </w:rPr>
        <w:t>a</w:t>
      </w:r>
      <w:r w:rsidRPr="00C7652C">
        <w:rPr>
          <w:rFonts w:ascii="Consolas" w:hAnsi="Consolas" w:cs="宋体"/>
          <w:color w:val="000000"/>
          <w:sz w:val="18"/>
          <w:szCs w:val="18"/>
        </w:rPr>
        <w:t>.</w:t>
      </w:r>
      <w:r w:rsidRPr="00C7652C">
        <w:rPr>
          <w:rFonts w:ascii="Consolas" w:hAnsi="Consolas" w:cs="宋体"/>
          <w:color w:val="7A7A43"/>
          <w:sz w:val="18"/>
          <w:szCs w:val="18"/>
        </w:rPr>
        <w:t>forEach</w:t>
      </w:r>
      <w:r w:rsidRPr="00C7652C">
        <w:rPr>
          <w:rFonts w:ascii="Consolas" w:hAnsi="Consolas" w:cs="宋体"/>
          <w:color w:val="000000"/>
          <w:sz w:val="18"/>
          <w:szCs w:val="18"/>
        </w:rPr>
        <w:t>(</w:t>
      </w:r>
      <w:r w:rsidRPr="00C7652C">
        <w:rPr>
          <w:rFonts w:ascii="Consolas" w:hAnsi="Consolas" w:cs="宋体"/>
          <w:b/>
          <w:bCs/>
          <w:color w:val="000080"/>
          <w:sz w:val="18"/>
          <w:szCs w:val="18"/>
        </w:rPr>
        <w:t xml:space="preserve">function </w:t>
      </w:r>
      <w:r w:rsidRPr="00C7652C">
        <w:rPr>
          <w:rFonts w:ascii="Consolas" w:hAnsi="Consolas" w:cs="宋体"/>
          <w:color w:val="000000"/>
          <w:sz w:val="18"/>
          <w:szCs w:val="18"/>
        </w:rPr>
        <w:t>(x) {</w:t>
      </w:r>
      <w:r>
        <w:rPr>
          <w:rFonts w:ascii="Consolas" w:hAnsi="Consolas" w:cs="宋体"/>
          <w:color w:val="000000"/>
          <w:sz w:val="18"/>
          <w:szCs w:val="18"/>
        </w:rPr>
        <w:t xml:space="preserve"> </w:t>
      </w:r>
      <w:r>
        <w:rPr>
          <w:rFonts w:ascii="Consolas" w:hAnsi="Consolas" w:cs="宋体"/>
          <w:i/>
          <w:iCs/>
          <w:color w:val="808080"/>
          <w:sz w:val="18"/>
          <w:szCs w:val="18"/>
        </w:rPr>
        <w:t>//x</w:t>
      </w:r>
      <w:r>
        <w:rPr>
          <w:rFonts w:ascii="Consolas" w:hAnsi="Consolas" w:cs="宋体"/>
          <w:i/>
          <w:iCs/>
          <w:color w:val="808080"/>
          <w:sz w:val="18"/>
          <w:szCs w:val="18"/>
        </w:rPr>
        <w:t>即数组</w:t>
      </w:r>
      <w:r>
        <w:rPr>
          <w:rFonts w:ascii="Consolas" w:hAnsi="Consolas" w:cs="宋体"/>
          <w:i/>
          <w:iCs/>
          <w:color w:val="808080"/>
          <w:sz w:val="18"/>
          <w:szCs w:val="18"/>
        </w:rPr>
        <w:t>a</w:t>
      </w:r>
      <w:r>
        <w:rPr>
          <w:rFonts w:ascii="Consolas" w:hAnsi="Consolas" w:cs="宋体"/>
          <w:i/>
          <w:iCs/>
          <w:color w:val="808080"/>
          <w:sz w:val="18"/>
          <w:szCs w:val="18"/>
        </w:rPr>
        <w:t>中存在的元素</w:t>
      </w:r>
      <w:r w:rsidRPr="00C7652C">
        <w:rPr>
          <w:rFonts w:ascii="Consolas" w:hAnsi="Consolas" w:cs="宋体"/>
          <w:color w:val="000000"/>
          <w:sz w:val="18"/>
          <w:szCs w:val="18"/>
        </w:rPr>
        <w:br/>
        <w:t xml:space="preserve">    </w:t>
      </w:r>
      <w:r w:rsidRPr="00C7652C">
        <w:rPr>
          <w:rFonts w:ascii="Consolas" w:hAnsi="Consolas" w:cs="宋体"/>
          <w:b/>
          <w:bCs/>
          <w:i/>
          <w:iCs/>
          <w:color w:val="660E7A"/>
          <w:sz w:val="18"/>
          <w:szCs w:val="18"/>
        </w:rPr>
        <w:t>console</w:t>
      </w:r>
      <w:r w:rsidRPr="00C7652C">
        <w:rPr>
          <w:rFonts w:ascii="Consolas" w:hAnsi="Consolas" w:cs="宋体"/>
          <w:color w:val="000000"/>
          <w:sz w:val="18"/>
          <w:szCs w:val="18"/>
        </w:rPr>
        <w:t>.</w:t>
      </w:r>
      <w:r w:rsidRPr="00C7652C">
        <w:rPr>
          <w:rFonts w:ascii="Consolas" w:hAnsi="Consolas" w:cs="宋体"/>
          <w:color w:val="7A7A43"/>
          <w:sz w:val="18"/>
          <w:szCs w:val="18"/>
        </w:rPr>
        <w:t>log</w:t>
      </w:r>
      <w:r w:rsidRPr="00C7652C">
        <w:rPr>
          <w:rFonts w:ascii="Consolas" w:hAnsi="Consolas" w:cs="宋体"/>
          <w:color w:val="000000"/>
          <w:sz w:val="18"/>
          <w:szCs w:val="18"/>
        </w:rPr>
        <w:t>(x);</w:t>
      </w:r>
      <w:r>
        <w:rPr>
          <w:rFonts w:ascii="Consolas" w:hAnsi="Consolas" w:cs="宋体"/>
          <w:color w:val="000000"/>
          <w:sz w:val="18"/>
          <w:szCs w:val="18"/>
        </w:rPr>
        <w:t xml:space="preserve"> </w:t>
      </w:r>
      <w:r w:rsidRPr="00C7652C">
        <w:rPr>
          <w:rFonts w:ascii="Consolas" w:hAnsi="Consolas" w:cs="宋体"/>
          <w:color w:val="000000"/>
          <w:sz w:val="18"/>
          <w:szCs w:val="18"/>
        </w:rPr>
        <w:br/>
        <w:t>});</w:t>
      </w:r>
    </w:p>
    <w:p w:rsidR="00C7652C" w:rsidRDefault="00C7652C" w:rsidP="00640383">
      <w:r>
        <w:rPr>
          <w:rFonts w:hint="eastAsia"/>
        </w:rPr>
        <w:t>这种方式可以遍历数组中存在的元素，不需做额外的判断处理。如果函数中需要数组元素的索引信息、数组本身的对象引用信息，此时，可增加额外参数实现</w:t>
      </w:r>
      <w:r>
        <w:rPr>
          <w:rFonts w:hint="eastAsia"/>
        </w:rPr>
        <w:t>:</w:t>
      </w:r>
    </w:p>
    <w:p w:rsidR="00C7652C" w:rsidRDefault="00C7652C" w:rsidP="00C765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b/>
          <w:bCs/>
          <w:i/>
          <w:iCs/>
          <w:color w:val="660E7A"/>
          <w:sz w:val="18"/>
          <w:szCs w:val="18"/>
        </w:rPr>
      </w:pPr>
      <w:r>
        <w:rPr>
          <w:rFonts w:ascii="Consolas" w:hAnsi="Consolas" w:cs="宋体"/>
          <w:i/>
          <w:iCs/>
          <w:color w:val="808080"/>
          <w:sz w:val="18"/>
          <w:szCs w:val="18"/>
        </w:rPr>
        <w:t>//x:</w:t>
      </w:r>
      <w:r>
        <w:rPr>
          <w:rFonts w:ascii="Consolas" w:hAnsi="Consolas" w:cs="宋体"/>
          <w:i/>
          <w:iCs/>
          <w:color w:val="808080"/>
          <w:sz w:val="18"/>
          <w:szCs w:val="18"/>
        </w:rPr>
        <w:t>数组元素</w:t>
      </w:r>
      <w:r>
        <w:rPr>
          <w:rFonts w:ascii="Consolas" w:hAnsi="Consolas" w:cs="宋体" w:hint="eastAsia"/>
          <w:i/>
          <w:iCs/>
          <w:color w:val="808080"/>
          <w:sz w:val="18"/>
          <w:szCs w:val="18"/>
        </w:rPr>
        <w:t xml:space="preserve">, </w:t>
      </w:r>
      <w:r>
        <w:rPr>
          <w:rFonts w:ascii="Consolas" w:hAnsi="Consolas" w:cs="宋体"/>
          <w:i/>
          <w:iCs/>
          <w:color w:val="808080"/>
          <w:sz w:val="18"/>
          <w:szCs w:val="18"/>
        </w:rPr>
        <w:t>i:</w:t>
      </w:r>
      <w:r>
        <w:rPr>
          <w:rFonts w:ascii="Consolas" w:hAnsi="Consolas" w:cs="宋体"/>
          <w:i/>
          <w:iCs/>
          <w:color w:val="808080"/>
          <w:sz w:val="18"/>
          <w:szCs w:val="18"/>
        </w:rPr>
        <w:t>元素的索引</w:t>
      </w:r>
      <w:r>
        <w:rPr>
          <w:rFonts w:ascii="Consolas" w:hAnsi="Consolas" w:cs="宋体" w:hint="eastAsia"/>
          <w:i/>
          <w:iCs/>
          <w:color w:val="808080"/>
          <w:sz w:val="18"/>
          <w:szCs w:val="18"/>
        </w:rPr>
        <w:t>, a:</w:t>
      </w:r>
      <w:r>
        <w:rPr>
          <w:rFonts w:ascii="Consolas" w:hAnsi="Consolas" w:cs="宋体" w:hint="eastAsia"/>
          <w:i/>
          <w:iCs/>
          <w:color w:val="808080"/>
          <w:sz w:val="18"/>
          <w:szCs w:val="18"/>
        </w:rPr>
        <w:t>数组的引用</w:t>
      </w:r>
    </w:p>
    <w:p w:rsidR="00C7652C" w:rsidRPr="00C7652C" w:rsidRDefault="00C7652C" w:rsidP="00C7652C">
      <w:pPr>
        <w:pStyle w:val="HTML"/>
        <w:shd w:val="clear" w:color="auto" w:fill="FFFFFF"/>
        <w:rPr>
          <w:rFonts w:ascii="Consolas" w:hAnsi="Consolas"/>
          <w:color w:val="000000"/>
          <w:sz w:val="18"/>
          <w:szCs w:val="18"/>
        </w:rPr>
      </w:pPr>
      <w:r w:rsidRPr="00C7652C">
        <w:rPr>
          <w:rFonts w:ascii="Consolas" w:hAnsi="Consolas"/>
          <w:b/>
          <w:bCs/>
          <w:i/>
          <w:iCs/>
          <w:color w:val="660E7A"/>
          <w:sz w:val="18"/>
          <w:szCs w:val="18"/>
        </w:rPr>
        <w:t>a</w:t>
      </w:r>
      <w:r w:rsidRPr="00C7652C">
        <w:rPr>
          <w:rFonts w:ascii="Consolas" w:hAnsi="Consolas"/>
          <w:color w:val="000000"/>
          <w:sz w:val="18"/>
          <w:szCs w:val="18"/>
        </w:rPr>
        <w:t>.</w:t>
      </w:r>
      <w:r w:rsidRPr="00C7652C">
        <w:rPr>
          <w:rFonts w:ascii="Consolas" w:hAnsi="Consolas"/>
          <w:color w:val="7A7A43"/>
          <w:sz w:val="18"/>
          <w:szCs w:val="18"/>
        </w:rPr>
        <w:t>forEach</w:t>
      </w:r>
      <w:r w:rsidRPr="00C7652C">
        <w:rPr>
          <w:rFonts w:ascii="Consolas" w:hAnsi="Consolas"/>
          <w:color w:val="000000"/>
          <w:sz w:val="18"/>
          <w:szCs w:val="18"/>
        </w:rPr>
        <w:t>(</w:t>
      </w:r>
      <w:r w:rsidRPr="00C7652C">
        <w:rPr>
          <w:rFonts w:ascii="Consolas" w:hAnsi="Consolas"/>
          <w:b/>
          <w:bCs/>
          <w:color w:val="000080"/>
          <w:sz w:val="18"/>
          <w:szCs w:val="18"/>
        </w:rPr>
        <w:t xml:space="preserve">function </w:t>
      </w:r>
      <w:r w:rsidRPr="00C7652C">
        <w:rPr>
          <w:rFonts w:ascii="Consolas" w:hAnsi="Consolas"/>
          <w:color w:val="000000"/>
          <w:sz w:val="18"/>
          <w:szCs w:val="18"/>
        </w:rPr>
        <w:t>(x</w:t>
      </w:r>
      <w:r>
        <w:rPr>
          <w:rFonts w:ascii="Consolas" w:hAnsi="Consolas" w:hint="eastAsia"/>
          <w:color w:val="000000"/>
          <w:sz w:val="18"/>
          <w:szCs w:val="18"/>
        </w:rPr>
        <w:t xml:space="preserve">, </w:t>
      </w:r>
      <w:r>
        <w:rPr>
          <w:rFonts w:ascii="Consolas" w:hAnsi="Consolas"/>
          <w:color w:val="000000"/>
          <w:sz w:val="18"/>
          <w:szCs w:val="18"/>
        </w:rPr>
        <w:t>i</w:t>
      </w:r>
      <w:r>
        <w:rPr>
          <w:rFonts w:ascii="Consolas" w:hAnsi="Consolas" w:hint="eastAsia"/>
          <w:color w:val="000000"/>
          <w:sz w:val="18"/>
          <w:szCs w:val="18"/>
        </w:rPr>
        <w:t>,</w:t>
      </w:r>
      <w:r>
        <w:rPr>
          <w:rFonts w:ascii="Consolas" w:hAnsi="Consolas"/>
          <w:color w:val="000000"/>
          <w:sz w:val="18"/>
          <w:szCs w:val="18"/>
        </w:rPr>
        <w:t xml:space="preserve"> a</w:t>
      </w:r>
      <w:r w:rsidRPr="00C7652C">
        <w:rPr>
          <w:rFonts w:ascii="Consolas" w:hAnsi="Consolas"/>
          <w:color w:val="000000"/>
          <w:sz w:val="18"/>
          <w:szCs w:val="18"/>
        </w:rPr>
        <w:t xml:space="preserve">) { </w:t>
      </w:r>
      <w:r w:rsidRPr="00C7652C">
        <w:rPr>
          <w:rFonts w:ascii="Consolas" w:hAnsi="Consolas"/>
          <w:color w:val="000000"/>
          <w:sz w:val="18"/>
          <w:szCs w:val="18"/>
        </w:rPr>
        <w:br/>
        <w:t xml:space="preserve">    </w:t>
      </w:r>
      <w:r w:rsidRPr="00C7652C">
        <w:rPr>
          <w:rFonts w:ascii="Consolas" w:hAnsi="Consolas"/>
          <w:b/>
          <w:bCs/>
          <w:i/>
          <w:iCs/>
          <w:color w:val="660E7A"/>
          <w:sz w:val="18"/>
          <w:szCs w:val="18"/>
        </w:rPr>
        <w:t>console</w:t>
      </w:r>
      <w:r w:rsidRPr="00C7652C">
        <w:rPr>
          <w:rFonts w:ascii="Consolas" w:hAnsi="Consolas"/>
          <w:color w:val="000000"/>
          <w:sz w:val="18"/>
          <w:szCs w:val="18"/>
        </w:rPr>
        <w:t>.</w:t>
      </w:r>
      <w:r w:rsidRPr="00C7652C">
        <w:rPr>
          <w:rFonts w:ascii="Consolas" w:hAnsi="Consolas"/>
          <w:color w:val="7A7A43"/>
          <w:sz w:val="18"/>
          <w:szCs w:val="18"/>
        </w:rPr>
        <w:t>log</w:t>
      </w:r>
      <w:r>
        <w:rPr>
          <w:rFonts w:ascii="Consolas" w:hAnsi="Consolas"/>
          <w:color w:val="000000"/>
          <w:sz w:val="18"/>
          <w:szCs w:val="18"/>
        </w:rPr>
        <w:t xml:space="preserve">(a[i] + </w:t>
      </w:r>
      <w:r w:rsidRPr="00C7652C">
        <w:rPr>
          <w:rFonts w:ascii="Consolas" w:hAnsi="Consolas"/>
          <w:b/>
          <w:bCs/>
          <w:color w:val="008000"/>
          <w:sz w:val="18"/>
          <w:szCs w:val="18"/>
        </w:rPr>
        <w:t>"</w:t>
      </w:r>
      <w:r>
        <w:rPr>
          <w:rFonts w:ascii="Consolas" w:hAnsi="Consolas"/>
          <w:b/>
          <w:bCs/>
          <w:color w:val="008000"/>
          <w:sz w:val="18"/>
          <w:szCs w:val="18"/>
        </w:rPr>
        <w:t xml:space="preserve"> = </w:t>
      </w:r>
      <w:r w:rsidRPr="00C7652C">
        <w:rPr>
          <w:rFonts w:ascii="Consolas" w:hAnsi="Consolas"/>
          <w:b/>
          <w:bCs/>
          <w:color w:val="008000"/>
          <w:sz w:val="18"/>
          <w:szCs w:val="18"/>
        </w:rPr>
        <w:t>"</w:t>
      </w:r>
      <w:r>
        <w:rPr>
          <w:rFonts w:ascii="Consolas" w:hAnsi="Consolas"/>
          <w:b/>
          <w:bCs/>
          <w:color w:val="008000"/>
          <w:sz w:val="18"/>
          <w:szCs w:val="18"/>
        </w:rPr>
        <w:t xml:space="preserve"> </w:t>
      </w:r>
      <w:r>
        <w:rPr>
          <w:rFonts w:ascii="Consolas" w:hAnsi="Consolas"/>
          <w:color w:val="000000"/>
          <w:sz w:val="18"/>
          <w:szCs w:val="18"/>
        </w:rPr>
        <w:t>+ x</w:t>
      </w:r>
      <w:r w:rsidRPr="00C7652C">
        <w:rPr>
          <w:rFonts w:ascii="Consolas" w:hAnsi="Consolas"/>
          <w:color w:val="000000"/>
          <w:sz w:val="18"/>
          <w:szCs w:val="18"/>
        </w:rPr>
        <w:t>);</w:t>
      </w:r>
      <w:r>
        <w:rPr>
          <w:rFonts w:ascii="Consolas" w:hAnsi="Consolas"/>
          <w:color w:val="000000"/>
          <w:sz w:val="18"/>
          <w:szCs w:val="18"/>
        </w:rPr>
        <w:t xml:space="preserve"> </w:t>
      </w:r>
      <w:r w:rsidRPr="00C7652C">
        <w:rPr>
          <w:rFonts w:ascii="Consolas" w:hAnsi="Consolas"/>
          <w:color w:val="000000"/>
          <w:sz w:val="18"/>
          <w:szCs w:val="18"/>
        </w:rPr>
        <w:br/>
        <w:t>});</w:t>
      </w:r>
    </w:p>
    <w:p w:rsidR="006B76BC" w:rsidRDefault="006B76BC" w:rsidP="006B76BC">
      <w:pPr>
        <w:pStyle w:val="a5"/>
      </w:pPr>
      <w:r>
        <w:t>数组方法</w:t>
      </w:r>
    </w:p>
    <w:p w:rsidR="006B76BC" w:rsidRDefault="00DF5167" w:rsidP="00640383">
      <w:r>
        <w:rPr>
          <w:rFonts w:hint="eastAsia"/>
        </w:rPr>
        <w:t>Array</w:t>
      </w:r>
      <w:r>
        <w:t xml:space="preserve">.prototype </w:t>
      </w:r>
      <w:r>
        <w:t>中定义了一些很有用的操作数组的函数</w:t>
      </w:r>
      <w:r>
        <w:rPr>
          <w:rFonts w:hint="eastAsia"/>
        </w:rPr>
        <w:t>，</w:t>
      </w:r>
      <w:r>
        <w:t>可用于作为数组的方法调用</w:t>
      </w:r>
      <w:r>
        <w:rPr>
          <w:rFonts w:hint="eastAsia"/>
        </w:rPr>
        <w:t>，</w:t>
      </w:r>
      <w:r>
        <w:t>足够满足开发中所需的数组相关的操作需求</w:t>
      </w:r>
      <w:r>
        <w:rPr>
          <w:rFonts w:hint="eastAsia"/>
        </w:rPr>
        <w:t>，列举一些常见的，更多可参考</w:t>
      </w:r>
      <w:r>
        <w:rPr>
          <w:rFonts w:hint="eastAsia"/>
        </w:rPr>
        <w:t xml:space="preserve"> API</w:t>
      </w:r>
      <w:r>
        <w:rPr>
          <w:rFonts w:hint="eastAsia"/>
        </w:rPr>
        <w:t>：</w:t>
      </w:r>
    </w:p>
    <w:p w:rsidR="006B76BC" w:rsidRDefault="00DF5167" w:rsidP="00DF5167">
      <w:pPr>
        <w:pStyle w:val="a"/>
      </w:pPr>
      <w:r>
        <w:rPr>
          <w:rFonts w:hint="eastAsia"/>
        </w:rPr>
        <w:lastRenderedPageBreak/>
        <w:t>join()</w:t>
      </w:r>
    </w:p>
    <w:p w:rsidR="006207F8" w:rsidRDefault="00DF5167" w:rsidP="006207F8">
      <w:r>
        <w:t>将数组各元素按照指定字符串拼接起来后输出字符串</w:t>
      </w:r>
      <w:r>
        <w:rPr>
          <w:rFonts w:hint="eastAsia"/>
        </w:rPr>
        <w:t>：</w:t>
      </w:r>
    </w:p>
    <w:p w:rsidR="00DF5167" w:rsidRPr="00DF5167" w:rsidRDefault="00DF5167" w:rsidP="00DF51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DF5167">
        <w:rPr>
          <w:rFonts w:ascii="Consolas" w:hAnsi="Consolas" w:cs="宋体"/>
          <w:b/>
          <w:bCs/>
          <w:color w:val="000080"/>
          <w:sz w:val="18"/>
          <w:szCs w:val="18"/>
        </w:rPr>
        <w:t xml:space="preserve">var </w:t>
      </w:r>
      <w:r w:rsidRPr="00DF5167">
        <w:rPr>
          <w:rFonts w:ascii="Consolas" w:hAnsi="Consolas" w:cs="宋体"/>
          <w:b/>
          <w:bCs/>
          <w:i/>
          <w:iCs/>
          <w:color w:val="660E7A"/>
          <w:sz w:val="18"/>
          <w:szCs w:val="18"/>
        </w:rPr>
        <w:t xml:space="preserve">a </w:t>
      </w:r>
      <w:r w:rsidRPr="00DF5167">
        <w:rPr>
          <w:rFonts w:ascii="Consolas" w:hAnsi="Consolas" w:cs="宋体"/>
          <w:color w:val="000000"/>
          <w:sz w:val="18"/>
          <w:szCs w:val="18"/>
        </w:rPr>
        <w:t>= [</w:t>
      </w:r>
      <w:r w:rsidRPr="00DF5167">
        <w:rPr>
          <w:rFonts w:ascii="Consolas" w:hAnsi="Consolas" w:cs="宋体"/>
          <w:color w:val="0000FF"/>
          <w:sz w:val="18"/>
          <w:szCs w:val="18"/>
        </w:rPr>
        <w:t>1</w:t>
      </w:r>
      <w:r w:rsidRPr="00DF5167">
        <w:rPr>
          <w:rFonts w:ascii="Consolas" w:hAnsi="Consolas" w:cs="宋体"/>
          <w:color w:val="000000"/>
          <w:sz w:val="18"/>
          <w:szCs w:val="18"/>
        </w:rPr>
        <w:t>,,</w:t>
      </w:r>
      <w:r w:rsidRPr="00DF5167">
        <w:rPr>
          <w:rFonts w:ascii="Consolas" w:hAnsi="Consolas" w:cs="宋体"/>
          <w:color w:val="0000FF"/>
          <w:sz w:val="18"/>
          <w:szCs w:val="18"/>
        </w:rPr>
        <w:t>2</w:t>
      </w:r>
      <w:r w:rsidRPr="00DF5167">
        <w:rPr>
          <w:rFonts w:ascii="Consolas" w:hAnsi="Consolas" w:cs="宋体"/>
          <w:color w:val="000000"/>
          <w:sz w:val="18"/>
          <w:szCs w:val="18"/>
        </w:rPr>
        <w:t>,</w:t>
      </w:r>
      <w:r w:rsidRPr="00DF5167">
        <w:rPr>
          <w:rFonts w:ascii="Consolas" w:hAnsi="Consolas" w:cs="宋体"/>
          <w:color w:val="0000FF"/>
          <w:sz w:val="18"/>
          <w:szCs w:val="18"/>
        </w:rPr>
        <w:t>3</w:t>
      </w:r>
      <w:r w:rsidRPr="00DF5167">
        <w:rPr>
          <w:rFonts w:ascii="Consolas" w:hAnsi="Consolas" w:cs="宋体"/>
          <w:color w:val="000000"/>
          <w:sz w:val="18"/>
          <w:szCs w:val="18"/>
        </w:rPr>
        <w:t>];</w:t>
      </w:r>
      <w:r w:rsidRPr="00DF5167">
        <w:rPr>
          <w:rFonts w:ascii="Consolas" w:hAnsi="Consolas" w:cs="宋体"/>
          <w:color w:val="000000"/>
          <w:sz w:val="18"/>
          <w:szCs w:val="18"/>
        </w:rPr>
        <w:br/>
      </w:r>
      <w:r w:rsidRPr="00DF5167">
        <w:rPr>
          <w:rFonts w:ascii="Consolas" w:hAnsi="Consolas" w:cs="宋体"/>
          <w:b/>
          <w:bCs/>
          <w:i/>
          <w:iCs/>
          <w:color w:val="660E7A"/>
          <w:sz w:val="18"/>
          <w:szCs w:val="18"/>
        </w:rPr>
        <w:t>a</w:t>
      </w:r>
      <w:r w:rsidRPr="00DF5167">
        <w:rPr>
          <w:rFonts w:ascii="Consolas" w:hAnsi="Consolas" w:cs="宋体"/>
          <w:color w:val="000000"/>
          <w:sz w:val="18"/>
          <w:szCs w:val="18"/>
        </w:rPr>
        <w:t>.</w:t>
      </w:r>
      <w:r w:rsidRPr="00DF5167">
        <w:rPr>
          <w:rFonts w:ascii="Consolas" w:hAnsi="Consolas" w:cs="宋体"/>
          <w:color w:val="7A7A43"/>
          <w:sz w:val="18"/>
          <w:szCs w:val="18"/>
        </w:rPr>
        <w:t>join</w:t>
      </w:r>
      <w:r w:rsidRPr="00DF5167">
        <w:rPr>
          <w:rFonts w:ascii="Consolas" w:hAnsi="Consolas" w:cs="宋体"/>
          <w:color w:val="000000"/>
          <w:sz w:val="18"/>
          <w:szCs w:val="18"/>
        </w:rPr>
        <w:t xml:space="preserve">();    </w:t>
      </w:r>
      <w:r w:rsidRPr="00DF5167">
        <w:rPr>
          <w:rFonts w:ascii="Consolas" w:hAnsi="Consolas" w:cs="宋体"/>
          <w:i/>
          <w:iCs/>
          <w:color w:val="808080"/>
          <w:sz w:val="18"/>
          <w:szCs w:val="18"/>
        </w:rPr>
        <w:t>//</w:t>
      </w:r>
      <w:r w:rsidRPr="00DF5167">
        <w:rPr>
          <w:rFonts w:ascii="宋体" w:hAnsi="宋体" w:cs="宋体" w:hint="eastAsia"/>
          <w:i/>
          <w:iCs/>
          <w:color w:val="808080"/>
          <w:sz w:val="18"/>
          <w:szCs w:val="18"/>
        </w:rPr>
        <w:t>输出：</w:t>
      </w:r>
      <w:r w:rsidRPr="00DF5167">
        <w:rPr>
          <w:rFonts w:ascii="Consolas" w:hAnsi="Consolas" w:cs="宋体"/>
          <w:i/>
          <w:iCs/>
          <w:color w:val="808080"/>
          <w:sz w:val="18"/>
          <w:szCs w:val="18"/>
        </w:rPr>
        <w:t xml:space="preserve">1,,2,3  </w:t>
      </w:r>
      <w:r w:rsidRPr="00DF5167">
        <w:rPr>
          <w:rFonts w:ascii="宋体" w:hAnsi="宋体" w:cs="宋体" w:hint="eastAsia"/>
          <w:i/>
          <w:iCs/>
          <w:color w:val="808080"/>
          <w:sz w:val="18"/>
          <w:szCs w:val="18"/>
        </w:rPr>
        <w:t>没有参数默认以逗号</w:t>
      </w:r>
      <w:r w:rsidRPr="00DF5167">
        <w:rPr>
          <w:rFonts w:ascii="Consolas" w:hAnsi="Consolas" w:cs="宋体"/>
          <w:i/>
          <w:iCs/>
          <w:color w:val="808080"/>
          <w:sz w:val="18"/>
          <w:szCs w:val="18"/>
        </w:rPr>
        <w:t>,</w:t>
      </w:r>
      <w:r w:rsidRPr="00DF5167">
        <w:rPr>
          <w:rFonts w:ascii="宋体" w:hAnsi="宋体" w:cs="宋体" w:hint="eastAsia"/>
          <w:i/>
          <w:iCs/>
          <w:color w:val="808080"/>
          <w:sz w:val="18"/>
          <w:szCs w:val="18"/>
        </w:rPr>
        <w:t>拼接</w:t>
      </w:r>
      <w:r w:rsidRPr="00DF5167">
        <w:rPr>
          <w:rFonts w:ascii="宋体" w:hAnsi="宋体" w:cs="宋体" w:hint="eastAsia"/>
          <w:i/>
          <w:iCs/>
          <w:color w:val="808080"/>
          <w:sz w:val="18"/>
          <w:szCs w:val="18"/>
        </w:rPr>
        <w:br/>
      </w:r>
      <w:r w:rsidRPr="00DF5167">
        <w:rPr>
          <w:rFonts w:ascii="Consolas" w:hAnsi="Consolas" w:cs="宋体"/>
          <w:b/>
          <w:bCs/>
          <w:i/>
          <w:iCs/>
          <w:color w:val="660E7A"/>
          <w:sz w:val="18"/>
          <w:szCs w:val="18"/>
        </w:rPr>
        <w:t>a</w:t>
      </w:r>
      <w:r w:rsidRPr="00DF5167">
        <w:rPr>
          <w:rFonts w:ascii="Consolas" w:hAnsi="Consolas" w:cs="宋体"/>
          <w:color w:val="000000"/>
          <w:sz w:val="18"/>
          <w:szCs w:val="18"/>
        </w:rPr>
        <w:t>.</w:t>
      </w:r>
      <w:r w:rsidRPr="00DF5167">
        <w:rPr>
          <w:rFonts w:ascii="Consolas" w:hAnsi="Consolas" w:cs="宋体"/>
          <w:color w:val="7A7A43"/>
          <w:sz w:val="18"/>
          <w:szCs w:val="18"/>
        </w:rPr>
        <w:t>join</w:t>
      </w:r>
      <w:r w:rsidRPr="00DF5167">
        <w:rPr>
          <w:rFonts w:ascii="Consolas" w:hAnsi="Consolas" w:cs="宋体"/>
          <w:color w:val="000000"/>
          <w:sz w:val="18"/>
          <w:szCs w:val="18"/>
        </w:rPr>
        <w:t>(</w:t>
      </w:r>
      <w:r w:rsidRPr="00DF5167">
        <w:rPr>
          <w:rFonts w:ascii="Consolas" w:hAnsi="Consolas" w:cs="宋体"/>
          <w:b/>
          <w:bCs/>
          <w:color w:val="008000"/>
          <w:sz w:val="18"/>
          <w:szCs w:val="18"/>
        </w:rPr>
        <w:t>" "</w:t>
      </w:r>
      <w:r w:rsidRPr="00DF5167">
        <w:rPr>
          <w:rFonts w:ascii="Consolas" w:hAnsi="Consolas" w:cs="宋体"/>
          <w:color w:val="000000"/>
          <w:sz w:val="18"/>
          <w:szCs w:val="18"/>
        </w:rPr>
        <w:t xml:space="preserve">)  </w:t>
      </w:r>
      <w:r w:rsidRPr="00DF5167">
        <w:rPr>
          <w:rFonts w:ascii="Consolas" w:hAnsi="Consolas" w:cs="宋体"/>
          <w:i/>
          <w:iCs/>
          <w:color w:val="808080"/>
          <w:sz w:val="18"/>
          <w:szCs w:val="18"/>
        </w:rPr>
        <w:t>//</w:t>
      </w:r>
      <w:r w:rsidRPr="00DF5167">
        <w:rPr>
          <w:rFonts w:ascii="宋体" w:hAnsi="宋体" w:cs="宋体" w:hint="eastAsia"/>
          <w:i/>
          <w:iCs/>
          <w:color w:val="808080"/>
          <w:sz w:val="18"/>
          <w:szCs w:val="18"/>
        </w:rPr>
        <w:t>输出：</w:t>
      </w:r>
      <w:r w:rsidRPr="00DF5167">
        <w:rPr>
          <w:rFonts w:ascii="Consolas" w:hAnsi="Consolas" w:cs="宋体"/>
          <w:i/>
          <w:iCs/>
          <w:color w:val="808080"/>
          <w:sz w:val="18"/>
          <w:szCs w:val="18"/>
        </w:rPr>
        <w:t xml:space="preserve">1  2 3  </w:t>
      </w:r>
      <w:r w:rsidRPr="00DF5167">
        <w:rPr>
          <w:rFonts w:ascii="宋体" w:hAnsi="宋体" w:cs="宋体" w:hint="eastAsia"/>
          <w:i/>
          <w:iCs/>
          <w:color w:val="808080"/>
          <w:sz w:val="18"/>
          <w:szCs w:val="18"/>
        </w:rPr>
        <w:t>以空格拼接</w:t>
      </w:r>
    </w:p>
    <w:p w:rsidR="00DF5167" w:rsidRDefault="00DF5167" w:rsidP="006207F8">
      <w:r>
        <w:rPr>
          <w:rFonts w:hint="eastAsia"/>
        </w:rPr>
        <w:t>不存在的元素也会占据一个拼接符，所以可以结合其他方法过滤使用，后续介绍。</w:t>
      </w:r>
    </w:p>
    <w:p w:rsidR="00DF5167" w:rsidRDefault="00DF5167" w:rsidP="00DF5167">
      <w:pPr>
        <w:pStyle w:val="a"/>
      </w:pPr>
      <w:r>
        <w:rPr>
          <w:rFonts w:hint="eastAsia"/>
        </w:rPr>
        <w:t>reverse()</w:t>
      </w:r>
    </w:p>
    <w:p w:rsidR="00DF5167" w:rsidRDefault="00DF5167" w:rsidP="006207F8">
      <w:r>
        <w:rPr>
          <w:rFonts w:hint="eastAsia"/>
        </w:rPr>
        <w:t>颠倒数组，将原数组进行逆序操作：</w:t>
      </w:r>
    </w:p>
    <w:p w:rsidR="00DF5167" w:rsidRPr="00DF5167" w:rsidRDefault="00DF5167" w:rsidP="00DF51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DF5167">
        <w:rPr>
          <w:rFonts w:ascii="Consolas" w:hAnsi="Consolas" w:cs="宋体"/>
          <w:b/>
          <w:bCs/>
          <w:color w:val="000080"/>
          <w:sz w:val="18"/>
          <w:szCs w:val="18"/>
        </w:rPr>
        <w:t xml:space="preserve">var </w:t>
      </w:r>
      <w:r w:rsidRPr="00DF5167">
        <w:rPr>
          <w:rFonts w:ascii="Consolas" w:hAnsi="Consolas" w:cs="宋体"/>
          <w:b/>
          <w:bCs/>
          <w:i/>
          <w:iCs/>
          <w:color w:val="660E7A"/>
          <w:sz w:val="18"/>
          <w:szCs w:val="18"/>
        </w:rPr>
        <w:t xml:space="preserve">a </w:t>
      </w:r>
      <w:r w:rsidRPr="00DF5167">
        <w:rPr>
          <w:rFonts w:ascii="Consolas" w:hAnsi="Consolas" w:cs="宋体"/>
          <w:color w:val="000000"/>
          <w:sz w:val="18"/>
          <w:szCs w:val="18"/>
        </w:rPr>
        <w:t>= [</w:t>
      </w:r>
      <w:r w:rsidRPr="00DF5167">
        <w:rPr>
          <w:rFonts w:ascii="Consolas" w:hAnsi="Consolas" w:cs="宋体"/>
          <w:color w:val="0000FF"/>
          <w:sz w:val="18"/>
          <w:szCs w:val="18"/>
        </w:rPr>
        <w:t>1</w:t>
      </w:r>
      <w:r w:rsidRPr="00DF5167">
        <w:rPr>
          <w:rFonts w:ascii="Consolas" w:hAnsi="Consolas" w:cs="宋体"/>
          <w:color w:val="000000"/>
          <w:sz w:val="18"/>
          <w:szCs w:val="18"/>
        </w:rPr>
        <w:t>,,</w:t>
      </w:r>
      <w:r w:rsidRPr="00DF5167">
        <w:rPr>
          <w:rFonts w:ascii="Consolas" w:hAnsi="Consolas" w:cs="宋体"/>
          <w:color w:val="0000FF"/>
          <w:sz w:val="18"/>
          <w:szCs w:val="18"/>
        </w:rPr>
        <w:t>2</w:t>
      </w:r>
      <w:r w:rsidRPr="00DF5167">
        <w:rPr>
          <w:rFonts w:ascii="Consolas" w:hAnsi="Consolas" w:cs="宋体"/>
          <w:color w:val="000000"/>
          <w:sz w:val="18"/>
          <w:szCs w:val="18"/>
        </w:rPr>
        <w:t>,</w:t>
      </w:r>
      <w:r w:rsidRPr="00DF5167">
        <w:rPr>
          <w:rFonts w:ascii="Consolas" w:hAnsi="Consolas" w:cs="宋体"/>
          <w:color w:val="0000FF"/>
          <w:sz w:val="18"/>
          <w:szCs w:val="18"/>
        </w:rPr>
        <w:t>3</w:t>
      </w:r>
      <w:r w:rsidRPr="00DF5167">
        <w:rPr>
          <w:rFonts w:ascii="Consolas" w:hAnsi="Consolas" w:cs="宋体"/>
          <w:color w:val="000000"/>
          <w:sz w:val="18"/>
          <w:szCs w:val="18"/>
        </w:rPr>
        <w:t>];</w:t>
      </w:r>
      <w:r w:rsidRPr="00DF5167">
        <w:rPr>
          <w:rFonts w:ascii="Consolas" w:hAnsi="Consolas" w:cs="宋体"/>
          <w:color w:val="000000"/>
          <w:sz w:val="18"/>
          <w:szCs w:val="18"/>
        </w:rPr>
        <w:br/>
      </w:r>
      <w:r w:rsidRPr="00DF5167">
        <w:rPr>
          <w:rFonts w:ascii="Consolas" w:hAnsi="Consolas" w:cs="宋体"/>
          <w:b/>
          <w:bCs/>
          <w:i/>
          <w:iCs/>
          <w:color w:val="660E7A"/>
          <w:sz w:val="18"/>
          <w:szCs w:val="18"/>
        </w:rPr>
        <w:t>a</w:t>
      </w:r>
      <w:r w:rsidRPr="00DF5167">
        <w:rPr>
          <w:rFonts w:ascii="Consolas" w:hAnsi="Consolas" w:cs="宋体"/>
          <w:color w:val="000000"/>
          <w:sz w:val="18"/>
          <w:szCs w:val="18"/>
        </w:rPr>
        <w:t>.</w:t>
      </w:r>
      <w:r w:rsidRPr="00DF5167">
        <w:rPr>
          <w:rFonts w:ascii="Consolas" w:hAnsi="Consolas" w:cs="宋体"/>
          <w:color w:val="7A7A43"/>
          <w:sz w:val="18"/>
          <w:szCs w:val="18"/>
        </w:rPr>
        <w:t>reverse</w:t>
      </w:r>
      <w:r w:rsidRPr="00DF5167">
        <w:rPr>
          <w:rFonts w:ascii="Consolas" w:hAnsi="Consolas" w:cs="宋体"/>
          <w:color w:val="000000"/>
          <w:sz w:val="18"/>
          <w:szCs w:val="18"/>
        </w:rPr>
        <w:t>();</w:t>
      </w:r>
      <w:r w:rsidRPr="00DF5167">
        <w:rPr>
          <w:rFonts w:ascii="Consolas" w:hAnsi="Consolas" w:cs="宋体"/>
          <w:color w:val="000000"/>
          <w:sz w:val="18"/>
          <w:szCs w:val="18"/>
        </w:rPr>
        <w:br/>
      </w:r>
      <w:r w:rsidRPr="00DF5167">
        <w:rPr>
          <w:rFonts w:ascii="Consolas" w:hAnsi="Consolas" w:cs="宋体"/>
          <w:b/>
          <w:bCs/>
          <w:i/>
          <w:iCs/>
          <w:color w:val="660E7A"/>
          <w:sz w:val="18"/>
          <w:szCs w:val="18"/>
        </w:rPr>
        <w:t>a</w:t>
      </w:r>
      <w:r w:rsidRPr="00DF5167">
        <w:rPr>
          <w:rFonts w:ascii="Consolas" w:hAnsi="Consolas" w:cs="宋体"/>
          <w:color w:val="000000"/>
          <w:sz w:val="18"/>
          <w:szCs w:val="18"/>
        </w:rPr>
        <w:t>.</w:t>
      </w:r>
      <w:r w:rsidRPr="00DF5167">
        <w:rPr>
          <w:rFonts w:ascii="Consolas" w:hAnsi="Consolas" w:cs="宋体"/>
          <w:color w:val="7A7A43"/>
          <w:sz w:val="18"/>
          <w:szCs w:val="18"/>
        </w:rPr>
        <w:t>join</w:t>
      </w:r>
      <w:r w:rsidRPr="00DF5167">
        <w:rPr>
          <w:rFonts w:ascii="Consolas" w:hAnsi="Consolas" w:cs="宋体"/>
          <w:color w:val="000000"/>
          <w:sz w:val="18"/>
          <w:szCs w:val="18"/>
        </w:rPr>
        <w:t xml:space="preserve">();    </w:t>
      </w:r>
      <w:r w:rsidRPr="00DF5167">
        <w:rPr>
          <w:rFonts w:ascii="Consolas" w:hAnsi="Consolas" w:cs="宋体"/>
          <w:i/>
          <w:iCs/>
          <w:color w:val="808080"/>
          <w:sz w:val="18"/>
          <w:szCs w:val="18"/>
        </w:rPr>
        <w:t>//</w:t>
      </w:r>
      <w:r w:rsidRPr="00DF5167">
        <w:rPr>
          <w:rFonts w:ascii="宋体" w:hAnsi="宋体" w:cs="宋体" w:hint="eastAsia"/>
          <w:i/>
          <w:iCs/>
          <w:color w:val="808080"/>
          <w:sz w:val="18"/>
          <w:szCs w:val="18"/>
        </w:rPr>
        <w:t>输出：</w:t>
      </w:r>
      <w:r>
        <w:rPr>
          <w:rFonts w:ascii="Consolas" w:hAnsi="Consolas" w:cs="宋体"/>
          <w:i/>
          <w:iCs/>
          <w:color w:val="808080"/>
          <w:sz w:val="18"/>
          <w:szCs w:val="18"/>
        </w:rPr>
        <w:t>3</w:t>
      </w:r>
      <w:r w:rsidRPr="00DF5167">
        <w:rPr>
          <w:rFonts w:ascii="Consolas" w:hAnsi="Consolas" w:cs="宋体"/>
          <w:i/>
          <w:iCs/>
          <w:color w:val="808080"/>
          <w:sz w:val="18"/>
          <w:szCs w:val="18"/>
        </w:rPr>
        <w:t>,</w:t>
      </w:r>
      <w:r>
        <w:rPr>
          <w:rFonts w:ascii="Consolas" w:hAnsi="Consolas" w:cs="宋体"/>
          <w:i/>
          <w:iCs/>
          <w:color w:val="808080"/>
          <w:sz w:val="18"/>
          <w:szCs w:val="18"/>
        </w:rPr>
        <w:t>2,,1</w:t>
      </w:r>
      <w:r w:rsidRPr="00DF5167">
        <w:rPr>
          <w:rFonts w:ascii="Consolas" w:hAnsi="Consolas" w:cs="宋体"/>
          <w:i/>
          <w:iCs/>
          <w:color w:val="808080"/>
          <w:sz w:val="18"/>
          <w:szCs w:val="18"/>
        </w:rPr>
        <w:t xml:space="preserve">  </w:t>
      </w:r>
      <w:r>
        <w:rPr>
          <w:rFonts w:ascii="Consolas" w:hAnsi="Consolas" w:cs="宋体"/>
          <w:i/>
          <w:iCs/>
          <w:color w:val="808080"/>
          <w:sz w:val="18"/>
          <w:szCs w:val="18"/>
        </w:rPr>
        <w:t>原数组被逆序</w:t>
      </w:r>
    </w:p>
    <w:p w:rsidR="00DF5167" w:rsidRDefault="003C0A07" w:rsidP="003C0A07">
      <w:pPr>
        <w:pStyle w:val="a"/>
      </w:pPr>
      <w:r>
        <w:rPr>
          <w:rFonts w:hint="eastAsia"/>
        </w:rPr>
        <w:t>sort()</w:t>
      </w:r>
    </w:p>
    <w:p w:rsidR="00DF5167" w:rsidRDefault="003C0A07" w:rsidP="006207F8">
      <w:r>
        <w:rPr>
          <w:rFonts w:hint="eastAsia"/>
        </w:rPr>
        <w:t>将原数组按照指定规则对元素进行排序，默认以字母表顺序排序：</w:t>
      </w:r>
    </w:p>
    <w:p w:rsidR="003C0A07" w:rsidRPr="003C0A07" w:rsidRDefault="003C0A07" w:rsidP="003C0A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C0A07">
        <w:rPr>
          <w:rFonts w:ascii="Consolas" w:hAnsi="Consolas" w:cs="宋体"/>
          <w:b/>
          <w:bCs/>
          <w:color w:val="000080"/>
          <w:sz w:val="18"/>
          <w:szCs w:val="18"/>
        </w:rPr>
        <w:t xml:space="preserve">var </w:t>
      </w:r>
      <w:r w:rsidRPr="003C0A07">
        <w:rPr>
          <w:rFonts w:ascii="Consolas" w:hAnsi="Consolas" w:cs="宋体"/>
          <w:b/>
          <w:bCs/>
          <w:i/>
          <w:iCs/>
          <w:color w:val="660E7A"/>
          <w:sz w:val="18"/>
          <w:szCs w:val="18"/>
        </w:rPr>
        <w:t xml:space="preserve">a </w:t>
      </w:r>
      <w:r w:rsidRPr="003C0A07">
        <w:rPr>
          <w:rFonts w:ascii="Consolas" w:hAnsi="Consolas" w:cs="宋体"/>
          <w:color w:val="000000"/>
          <w:sz w:val="18"/>
          <w:szCs w:val="18"/>
        </w:rPr>
        <w:t>= [</w:t>
      </w:r>
      <w:r w:rsidRPr="003C0A07">
        <w:rPr>
          <w:rFonts w:ascii="Consolas" w:hAnsi="Consolas" w:cs="宋体"/>
          <w:color w:val="0000FF"/>
          <w:sz w:val="18"/>
          <w:szCs w:val="18"/>
        </w:rPr>
        <w:t>22</w:t>
      </w:r>
      <w:r w:rsidRPr="003C0A07">
        <w:rPr>
          <w:rFonts w:ascii="Consolas" w:hAnsi="Consolas" w:cs="宋体"/>
          <w:color w:val="000000"/>
          <w:sz w:val="18"/>
          <w:szCs w:val="18"/>
        </w:rPr>
        <w:t>,,</w:t>
      </w:r>
      <w:r w:rsidRPr="003C0A07">
        <w:rPr>
          <w:rFonts w:ascii="Consolas" w:hAnsi="Consolas" w:cs="宋体"/>
          <w:color w:val="0000FF"/>
          <w:sz w:val="18"/>
          <w:szCs w:val="18"/>
        </w:rPr>
        <w:t>3</w:t>
      </w:r>
      <w:r w:rsidRPr="003C0A07">
        <w:rPr>
          <w:rFonts w:ascii="Consolas" w:hAnsi="Consolas" w:cs="宋体"/>
          <w:color w:val="000000"/>
          <w:sz w:val="18"/>
          <w:szCs w:val="18"/>
        </w:rPr>
        <w:t>,</w:t>
      </w:r>
      <w:r w:rsidRPr="003C0A07">
        <w:rPr>
          <w:rFonts w:ascii="Consolas" w:hAnsi="Consolas" w:cs="宋体"/>
          <w:color w:val="0000FF"/>
          <w:sz w:val="18"/>
          <w:szCs w:val="18"/>
        </w:rPr>
        <w:t>0</w:t>
      </w:r>
      <w:r w:rsidRPr="003C0A07">
        <w:rPr>
          <w:rFonts w:ascii="Consolas" w:hAnsi="Consolas" w:cs="宋体"/>
          <w:color w:val="000000"/>
          <w:sz w:val="18"/>
          <w:szCs w:val="18"/>
        </w:rPr>
        <w:t>,</w:t>
      </w:r>
      <w:r w:rsidRPr="003C0A07">
        <w:rPr>
          <w:rFonts w:ascii="Consolas" w:hAnsi="Consolas" w:cs="宋体"/>
          <w:color w:val="0000FF"/>
          <w:sz w:val="18"/>
          <w:szCs w:val="18"/>
        </w:rPr>
        <w:t>1</w:t>
      </w:r>
      <w:r w:rsidRPr="003C0A07">
        <w:rPr>
          <w:rFonts w:ascii="Consolas" w:hAnsi="Consolas" w:cs="宋体"/>
          <w:color w:val="000000"/>
          <w:sz w:val="18"/>
          <w:szCs w:val="18"/>
        </w:rPr>
        <w:t>];</w:t>
      </w:r>
      <w:r w:rsidRPr="003C0A07">
        <w:rPr>
          <w:rFonts w:ascii="Consolas" w:hAnsi="Consolas" w:cs="宋体"/>
          <w:color w:val="000000"/>
          <w:sz w:val="18"/>
          <w:szCs w:val="18"/>
        </w:rPr>
        <w:br/>
      </w:r>
      <w:r w:rsidRPr="003C0A07">
        <w:rPr>
          <w:rFonts w:ascii="Consolas" w:hAnsi="Consolas" w:cs="宋体"/>
          <w:b/>
          <w:bCs/>
          <w:i/>
          <w:iCs/>
          <w:color w:val="660E7A"/>
          <w:sz w:val="18"/>
          <w:szCs w:val="18"/>
        </w:rPr>
        <w:t>a</w:t>
      </w:r>
      <w:r w:rsidRPr="003C0A07">
        <w:rPr>
          <w:rFonts w:ascii="Consolas" w:hAnsi="Consolas" w:cs="宋体"/>
          <w:color w:val="000000"/>
          <w:sz w:val="18"/>
          <w:szCs w:val="18"/>
        </w:rPr>
        <w:t>.</w:t>
      </w:r>
      <w:r w:rsidRPr="003C0A07">
        <w:rPr>
          <w:rFonts w:ascii="Consolas" w:hAnsi="Consolas" w:cs="宋体"/>
          <w:color w:val="7A7A43"/>
          <w:sz w:val="18"/>
          <w:szCs w:val="18"/>
        </w:rPr>
        <w:t>sort</w:t>
      </w:r>
      <w:r w:rsidRPr="003C0A07">
        <w:rPr>
          <w:rFonts w:ascii="Consolas" w:hAnsi="Consolas" w:cs="宋体"/>
          <w:color w:val="000000"/>
          <w:sz w:val="18"/>
          <w:szCs w:val="18"/>
        </w:rPr>
        <w:t>();</w:t>
      </w:r>
      <w:r w:rsidRPr="003C0A07">
        <w:rPr>
          <w:rFonts w:ascii="Consolas" w:hAnsi="Consolas" w:cs="宋体"/>
          <w:color w:val="000000"/>
          <w:sz w:val="18"/>
          <w:szCs w:val="18"/>
        </w:rPr>
        <w:br/>
      </w:r>
      <w:r w:rsidRPr="003C0A07">
        <w:rPr>
          <w:rFonts w:ascii="Consolas" w:hAnsi="Consolas" w:cs="宋体"/>
          <w:b/>
          <w:bCs/>
          <w:i/>
          <w:iCs/>
          <w:color w:val="660E7A"/>
          <w:sz w:val="18"/>
          <w:szCs w:val="18"/>
        </w:rPr>
        <w:t>a</w:t>
      </w:r>
      <w:r w:rsidRPr="003C0A07">
        <w:rPr>
          <w:rFonts w:ascii="Consolas" w:hAnsi="Consolas" w:cs="宋体"/>
          <w:color w:val="000000"/>
          <w:sz w:val="18"/>
          <w:szCs w:val="18"/>
        </w:rPr>
        <w:t>.</w:t>
      </w:r>
      <w:r w:rsidRPr="003C0A07">
        <w:rPr>
          <w:rFonts w:ascii="Consolas" w:hAnsi="Consolas" w:cs="宋体"/>
          <w:color w:val="7A7A43"/>
          <w:sz w:val="18"/>
          <w:szCs w:val="18"/>
        </w:rPr>
        <w:t>join</w:t>
      </w:r>
      <w:r w:rsidRPr="003C0A07">
        <w:rPr>
          <w:rFonts w:ascii="Consolas" w:hAnsi="Consolas" w:cs="宋体"/>
          <w:color w:val="000000"/>
          <w:sz w:val="18"/>
          <w:szCs w:val="18"/>
        </w:rPr>
        <w:t xml:space="preserve">();    </w:t>
      </w:r>
      <w:r w:rsidRPr="003C0A07">
        <w:rPr>
          <w:rFonts w:ascii="Consolas" w:hAnsi="Consolas" w:cs="宋体"/>
          <w:i/>
          <w:iCs/>
          <w:color w:val="808080"/>
          <w:sz w:val="18"/>
          <w:szCs w:val="18"/>
        </w:rPr>
        <w:t>//</w:t>
      </w:r>
      <w:r w:rsidRPr="003C0A07">
        <w:rPr>
          <w:rFonts w:ascii="宋体" w:hAnsi="宋体" w:cs="宋体" w:hint="eastAsia"/>
          <w:i/>
          <w:iCs/>
          <w:color w:val="808080"/>
          <w:sz w:val="18"/>
          <w:szCs w:val="18"/>
        </w:rPr>
        <w:t>输出：</w:t>
      </w:r>
      <w:r>
        <w:rPr>
          <w:rFonts w:ascii="宋体" w:hAnsi="宋体" w:cs="宋体" w:hint="eastAsia"/>
          <w:i/>
          <w:iCs/>
          <w:color w:val="808080"/>
          <w:sz w:val="18"/>
          <w:szCs w:val="18"/>
        </w:rPr>
        <w:t>0,1,22,3,,</w:t>
      </w:r>
    </w:p>
    <w:p w:rsidR="003C0A07" w:rsidRDefault="003C0A07" w:rsidP="006207F8">
      <w:r>
        <w:rPr>
          <w:rFonts w:hint="eastAsia"/>
        </w:rPr>
        <w:t>注意：默认排序行为是将所有元素按照字符串形式处理，一个字符一个字符的排序，所有</w:t>
      </w:r>
      <w:r>
        <w:rPr>
          <w:rFonts w:hint="eastAsia"/>
        </w:rPr>
        <w:t xml:space="preserve"> 22 </w:t>
      </w:r>
      <w:r>
        <w:rPr>
          <w:rFonts w:hint="eastAsia"/>
        </w:rPr>
        <w:t>的首字符</w:t>
      </w:r>
      <w:r>
        <w:rPr>
          <w:rFonts w:hint="eastAsia"/>
        </w:rPr>
        <w:t xml:space="preserve"> 2 </w:t>
      </w:r>
      <w:r>
        <w:rPr>
          <w:rFonts w:hint="eastAsia"/>
        </w:rPr>
        <w:t>在</w:t>
      </w:r>
      <w:r>
        <w:rPr>
          <w:rFonts w:hint="eastAsia"/>
        </w:rPr>
        <w:t xml:space="preserve"> 3 </w:t>
      </w:r>
      <w:r>
        <w:rPr>
          <w:rFonts w:hint="eastAsia"/>
        </w:rPr>
        <w:t>前面，排序结果才会是</w:t>
      </w:r>
      <w:r>
        <w:rPr>
          <w:rFonts w:hint="eastAsia"/>
        </w:rPr>
        <w:t xml:space="preserve"> 22 </w:t>
      </w:r>
      <w:r>
        <w:rPr>
          <w:rFonts w:hint="eastAsia"/>
        </w:rPr>
        <w:t>在</w:t>
      </w:r>
      <w:r>
        <w:rPr>
          <w:rFonts w:hint="eastAsia"/>
        </w:rPr>
        <w:t xml:space="preserve"> 3 </w:t>
      </w:r>
      <w:r>
        <w:rPr>
          <w:rFonts w:hint="eastAsia"/>
        </w:rPr>
        <w:t>前面，因为它并不是按照数值的大小来排序。</w:t>
      </w:r>
    </w:p>
    <w:p w:rsidR="003C0A07" w:rsidRDefault="003C0A07" w:rsidP="006207F8">
      <w:r>
        <w:t>另外</w:t>
      </w:r>
      <w:r>
        <w:rPr>
          <w:rFonts w:hint="eastAsia"/>
        </w:rPr>
        <w:t>，</w:t>
      </w:r>
      <w:r>
        <w:t>不存的元素都排在末尾</w:t>
      </w:r>
      <w:r>
        <w:rPr>
          <w:rFonts w:hint="eastAsia"/>
        </w:rPr>
        <w:t>。</w:t>
      </w:r>
    </w:p>
    <w:p w:rsidR="003C0A07" w:rsidRPr="003C0A07" w:rsidRDefault="003C0A07" w:rsidP="006207F8">
      <w:r>
        <w:t>所以可以自行指定排序规则</w:t>
      </w:r>
      <w:r>
        <w:rPr>
          <w:rFonts w:hint="eastAsia"/>
        </w:rPr>
        <w:t>，</w:t>
      </w:r>
      <w:r>
        <w:t>如从小大到排序</w:t>
      </w:r>
      <w:r>
        <w:rPr>
          <w:rFonts w:hint="eastAsia"/>
        </w:rPr>
        <w:t>：</w:t>
      </w:r>
    </w:p>
    <w:p w:rsidR="003C0A07" w:rsidRPr="003C0A07" w:rsidRDefault="003C0A07" w:rsidP="003C0A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C0A07">
        <w:rPr>
          <w:rFonts w:ascii="Consolas" w:hAnsi="Consolas" w:cs="宋体"/>
          <w:b/>
          <w:bCs/>
          <w:color w:val="000080"/>
          <w:sz w:val="18"/>
          <w:szCs w:val="18"/>
        </w:rPr>
        <w:t xml:space="preserve">var </w:t>
      </w:r>
      <w:r w:rsidRPr="003C0A07">
        <w:rPr>
          <w:rFonts w:ascii="Consolas" w:hAnsi="Consolas" w:cs="宋体"/>
          <w:b/>
          <w:bCs/>
          <w:i/>
          <w:iCs/>
          <w:color w:val="660E7A"/>
          <w:sz w:val="18"/>
          <w:szCs w:val="18"/>
        </w:rPr>
        <w:t xml:space="preserve">a </w:t>
      </w:r>
      <w:r w:rsidRPr="003C0A07">
        <w:rPr>
          <w:rFonts w:ascii="Consolas" w:hAnsi="Consolas" w:cs="宋体"/>
          <w:color w:val="000000"/>
          <w:sz w:val="18"/>
          <w:szCs w:val="18"/>
        </w:rPr>
        <w:t>= [</w:t>
      </w:r>
      <w:r w:rsidRPr="003C0A07">
        <w:rPr>
          <w:rFonts w:ascii="Consolas" w:hAnsi="Consolas" w:cs="宋体"/>
          <w:color w:val="0000FF"/>
          <w:sz w:val="18"/>
          <w:szCs w:val="18"/>
        </w:rPr>
        <w:t>22</w:t>
      </w:r>
      <w:r w:rsidRPr="003C0A07">
        <w:rPr>
          <w:rFonts w:ascii="Consolas" w:hAnsi="Consolas" w:cs="宋体"/>
          <w:color w:val="000000"/>
          <w:sz w:val="18"/>
          <w:szCs w:val="18"/>
        </w:rPr>
        <w:t>,,</w:t>
      </w:r>
      <w:r w:rsidRPr="003C0A07">
        <w:rPr>
          <w:rFonts w:ascii="Consolas" w:hAnsi="Consolas" w:cs="宋体"/>
          <w:color w:val="0000FF"/>
          <w:sz w:val="18"/>
          <w:szCs w:val="18"/>
        </w:rPr>
        <w:t>3</w:t>
      </w:r>
      <w:r w:rsidRPr="003C0A07">
        <w:rPr>
          <w:rFonts w:ascii="Consolas" w:hAnsi="Consolas" w:cs="宋体"/>
          <w:color w:val="000000"/>
          <w:sz w:val="18"/>
          <w:szCs w:val="18"/>
        </w:rPr>
        <w:t>,</w:t>
      </w:r>
      <w:r w:rsidRPr="003C0A07">
        <w:rPr>
          <w:rFonts w:ascii="Consolas" w:hAnsi="Consolas" w:cs="宋体"/>
          <w:color w:val="0000FF"/>
          <w:sz w:val="18"/>
          <w:szCs w:val="18"/>
        </w:rPr>
        <w:t>0</w:t>
      </w:r>
      <w:r w:rsidRPr="003C0A07">
        <w:rPr>
          <w:rFonts w:ascii="Consolas" w:hAnsi="Consolas" w:cs="宋体"/>
          <w:color w:val="000000"/>
          <w:sz w:val="18"/>
          <w:szCs w:val="18"/>
        </w:rPr>
        <w:t>,</w:t>
      </w:r>
      <w:r w:rsidRPr="003C0A07">
        <w:rPr>
          <w:rFonts w:ascii="Consolas" w:hAnsi="Consolas" w:cs="宋体"/>
          <w:color w:val="0000FF"/>
          <w:sz w:val="18"/>
          <w:szCs w:val="18"/>
        </w:rPr>
        <w:t>1</w:t>
      </w:r>
      <w:r w:rsidRPr="003C0A07">
        <w:rPr>
          <w:rFonts w:ascii="Consolas" w:hAnsi="Consolas" w:cs="宋体"/>
          <w:color w:val="000000"/>
          <w:sz w:val="18"/>
          <w:szCs w:val="18"/>
        </w:rPr>
        <w:t>];</w:t>
      </w:r>
      <w:r w:rsidRPr="003C0A07">
        <w:rPr>
          <w:rFonts w:ascii="Consolas" w:hAnsi="Consolas" w:cs="宋体"/>
          <w:color w:val="000000"/>
          <w:sz w:val="18"/>
          <w:szCs w:val="18"/>
        </w:rPr>
        <w:br/>
      </w:r>
      <w:r w:rsidRPr="003C0A07">
        <w:rPr>
          <w:rFonts w:ascii="Consolas" w:hAnsi="Consolas" w:cs="宋体"/>
          <w:b/>
          <w:bCs/>
          <w:i/>
          <w:iCs/>
          <w:color w:val="660E7A"/>
          <w:sz w:val="18"/>
          <w:szCs w:val="18"/>
        </w:rPr>
        <w:t>a</w:t>
      </w:r>
      <w:r w:rsidRPr="003C0A07">
        <w:rPr>
          <w:rFonts w:ascii="Consolas" w:hAnsi="Consolas" w:cs="宋体"/>
          <w:color w:val="000000"/>
          <w:sz w:val="18"/>
          <w:szCs w:val="18"/>
        </w:rPr>
        <w:t>.</w:t>
      </w:r>
      <w:r w:rsidRPr="003C0A07">
        <w:rPr>
          <w:rFonts w:ascii="Consolas" w:hAnsi="Consolas" w:cs="宋体"/>
          <w:color w:val="7A7A43"/>
          <w:sz w:val="18"/>
          <w:szCs w:val="18"/>
        </w:rPr>
        <w:t>sort</w:t>
      </w:r>
      <w:r w:rsidRPr="003C0A07">
        <w:rPr>
          <w:rFonts w:ascii="Consolas" w:hAnsi="Consolas" w:cs="宋体"/>
          <w:color w:val="000000"/>
          <w:sz w:val="18"/>
          <w:szCs w:val="18"/>
        </w:rPr>
        <w:t>(</w:t>
      </w:r>
      <w:r w:rsidRPr="003C0A07">
        <w:rPr>
          <w:rFonts w:ascii="Consolas" w:hAnsi="Consolas" w:cs="宋体"/>
          <w:b/>
          <w:bCs/>
          <w:color w:val="000080"/>
          <w:sz w:val="18"/>
          <w:szCs w:val="18"/>
        </w:rPr>
        <w:t xml:space="preserve">function </w:t>
      </w:r>
      <w:r w:rsidRPr="003C0A07">
        <w:rPr>
          <w:rFonts w:ascii="Consolas" w:hAnsi="Consolas" w:cs="宋体"/>
          <w:color w:val="000000"/>
          <w:sz w:val="18"/>
          <w:szCs w:val="18"/>
        </w:rPr>
        <w:t>(a, b) {</w:t>
      </w:r>
      <w:r w:rsidRPr="003C0A07">
        <w:rPr>
          <w:rFonts w:ascii="Consolas" w:hAnsi="Consolas" w:cs="宋体"/>
          <w:color w:val="000000"/>
          <w:sz w:val="18"/>
          <w:szCs w:val="18"/>
        </w:rPr>
        <w:br/>
        <w:t xml:space="preserve">     </w:t>
      </w:r>
      <w:r w:rsidRPr="003C0A07">
        <w:rPr>
          <w:rFonts w:ascii="Consolas" w:hAnsi="Consolas" w:cs="宋体"/>
          <w:b/>
          <w:bCs/>
          <w:color w:val="000080"/>
          <w:sz w:val="18"/>
          <w:szCs w:val="18"/>
        </w:rPr>
        <w:t xml:space="preserve">return </w:t>
      </w:r>
      <w:r w:rsidRPr="003C0A07">
        <w:rPr>
          <w:rFonts w:ascii="Consolas" w:hAnsi="Consolas" w:cs="宋体"/>
          <w:color w:val="000000"/>
          <w:sz w:val="18"/>
          <w:szCs w:val="18"/>
        </w:rPr>
        <w:t>a - b;</w:t>
      </w:r>
      <w:r>
        <w:rPr>
          <w:rFonts w:ascii="Consolas" w:hAnsi="Consolas" w:cs="宋体"/>
          <w:color w:val="000000"/>
          <w:sz w:val="18"/>
          <w:szCs w:val="18"/>
        </w:rPr>
        <w:t xml:space="preserve"> </w:t>
      </w:r>
      <w:r w:rsidRPr="003C0A07">
        <w:rPr>
          <w:rFonts w:ascii="Consolas" w:hAnsi="Consolas" w:cs="宋体"/>
          <w:i/>
          <w:iCs/>
          <w:color w:val="808080"/>
          <w:sz w:val="18"/>
          <w:szCs w:val="18"/>
        </w:rPr>
        <w:t>//</w:t>
      </w:r>
      <w:r>
        <w:rPr>
          <w:rFonts w:ascii="Consolas" w:hAnsi="Consolas" w:cs="宋体"/>
          <w:i/>
          <w:iCs/>
          <w:color w:val="808080"/>
          <w:sz w:val="18"/>
          <w:szCs w:val="18"/>
        </w:rPr>
        <w:t>根据顺序返回</w:t>
      </w:r>
      <w:r>
        <w:rPr>
          <w:rFonts w:ascii="Consolas" w:hAnsi="Consolas" w:cs="宋体" w:hint="eastAsia"/>
          <w:i/>
          <w:iCs/>
          <w:color w:val="808080"/>
          <w:sz w:val="18"/>
          <w:szCs w:val="18"/>
        </w:rPr>
        <w:t>：</w:t>
      </w:r>
      <w:r>
        <w:rPr>
          <w:rFonts w:ascii="Consolas" w:hAnsi="Consolas" w:cs="宋体"/>
          <w:i/>
          <w:iCs/>
          <w:color w:val="808080"/>
          <w:sz w:val="18"/>
          <w:szCs w:val="18"/>
        </w:rPr>
        <w:t>负数</w:t>
      </w:r>
      <w:r>
        <w:rPr>
          <w:rFonts w:ascii="Consolas" w:hAnsi="Consolas" w:cs="宋体" w:hint="eastAsia"/>
          <w:i/>
          <w:iCs/>
          <w:color w:val="808080"/>
          <w:sz w:val="18"/>
          <w:szCs w:val="18"/>
        </w:rPr>
        <w:t>，</w:t>
      </w:r>
      <w:r>
        <w:rPr>
          <w:rFonts w:ascii="Consolas" w:hAnsi="Consolas" w:cs="宋体" w:hint="eastAsia"/>
          <w:i/>
          <w:iCs/>
          <w:color w:val="808080"/>
          <w:sz w:val="18"/>
          <w:szCs w:val="18"/>
        </w:rPr>
        <w:t>0</w:t>
      </w:r>
      <w:r>
        <w:rPr>
          <w:rFonts w:ascii="Consolas" w:hAnsi="Consolas" w:cs="宋体" w:hint="eastAsia"/>
          <w:i/>
          <w:iCs/>
          <w:color w:val="808080"/>
          <w:sz w:val="18"/>
          <w:szCs w:val="18"/>
        </w:rPr>
        <w:t>，正数</w:t>
      </w:r>
      <w:r w:rsidRPr="003C0A07">
        <w:rPr>
          <w:rFonts w:ascii="Consolas" w:hAnsi="Consolas" w:cs="宋体"/>
          <w:color w:val="000000"/>
          <w:sz w:val="18"/>
          <w:szCs w:val="18"/>
        </w:rPr>
        <w:br/>
        <w:t>});</w:t>
      </w:r>
      <w:r w:rsidRPr="003C0A07">
        <w:rPr>
          <w:rFonts w:ascii="Consolas" w:hAnsi="Consolas" w:cs="宋体"/>
          <w:color w:val="000000"/>
          <w:sz w:val="18"/>
          <w:szCs w:val="18"/>
        </w:rPr>
        <w:br/>
      </w:r>
      <w:r w:rsidRPr="003C0A07">
        <w:rPr>
          <w:rFonts w:ascii="Consolas" w:hAnsi="Consolas" w:cs="宋体"/>
          <w:b/>
          <w:bCs/>
          <w:i/>
          <w:iCs/>
          <w:color w:val="660E7A"/>
          <w:sz w:val="18"/>
          <w:szCs w:val="18"/>
        </w:rPr>
        <w:t>a</w:t>
      </w:r>
      <w:r w:rsidRPr="003C0A07">
        <w:rPr>
          <w:rFonts w:ascii="Consolas" w:hAnsi="Consolas" w:cs="宋体"/>
          <w:color w:val="000000"/>
          <w:sz w:val="18"/>
          <w:szCs w:val="18"/>
        </w:rPr>
        <w:t>.</w:t>
      </w:r>
      <w:r w:rsidRPr="003C0A07">
        <w:rPr>
          <w:rFonts w:ascii="Consolas" w:hAnsi="Consolas" w:cs="宋体"/>
          <w:color w:val="7A7A43"/>
          <w:sz w:val="18"/>
          <w:szCs w:val="18"/>
        </w:rPr>
        <w:t>join</w:t>
      </w:r>
      <w:r w:rsidRPr="003C0A07">
        <w:rPr>
          <w:rFonts w:ascii="Consolas" w:hAnsi="Consolas" w:cs="宋体"/>
          <w:color w:val="000000"/>
          <w:sz w:val="18"/>
          <w:szCs w:val="18"/>
        </w:rPr>
        <w:t xml:space="preserve">();    </w:t>
      </w:r>
      <w:r w:rsidRPr="003C0A07">
        <w:rPr>
          <w:rFonts w:ascii="Consolas" w:hAnsi="Consolas" w:cs="宋体"/>
          <w:i/>
          <w:iCs/>
          <w:color w:val="808080"/>
          <w:sz w:val="18"/>
          <w:szCs w:val="18"/>
        </w:rPr>
        <w:t>//</w:t>
      </w:r>
      <w:r w:rsidRPr="003C0A07">
        <w:rPr>
          <w:rFonts w:ascii="宋体" w:hAnsi="宋体" w:cs="宋体" w:hint="eastAsia"/>
          <w:i/>
          <w:iCs/>
          <w:color w:val="808080"/>
          <w:sz w:val="18"/>
          <w:szCs w:val="18"/>
        </w:rPr>
        <w:t>输出：</w:t>
      </w:r>
      <w:r>
        <w:rPr>
          <w:rFonts w:ascii="宋体" w:hAnsi="宋体" w:cs="宋体" w:hint="eastAsia"/>
          <w:i/>
          <w:iCs/>
          <w:color w:val="808080"/>
          <w:sz w:val="18"/>
          <w:szCs w:val="18"/>
        </w:rPr>
        <w:t>0,1,3,22,</w:t>
      </w:r>
    </w:p>
    <w:p w:rsidR="00DF5167" w:rsidRDefault="00D57EE9" w:rsidP="00D57EE9">
      <w:pPr>
        <w:pStyle w:val="a"/>
      </w:pPr>
      <w:r>
        <w:rPr>
          <w:rFonts w:hint="eastAsia"/>
        </w:rPr>
        <w:t>concat</w:t>
      </w:r>
      <w:r>
        <w:t>()</w:t>
      </w:r>
    </w:p>
    <w:p w:rsidR="00DF5167" w:rsidRDefault="00D57EE9" w:rsidP="006207F8">
      <w:r>
        <w:rPr>
          <w:rFonts w:hint="eastAsia"/>
        </w:rPr>
        <w:t>将参数传入的数值拼接到数组末尾，但不是在原数组上操作，而是会新建一个数组，此方法的拼接操作不会影响到原数组内容。</w:t>
      </w:r>
    </w:p>
    <w:p w:rsidR="00D57EE9" w:rsidRPr="00D57EE9" w:rsidRDefault="00D57EE9" w:rsidP="00D57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D57EE9">
        <w:rPr>
          <w:rFonts w:ascii="Consolas" w:hAnsi="Consolas" w:cs="宋体"/>
          <w:b/>
          <w:bCs/>
          <w:color w:val="000080"/>
          <w:sz w:val="18"/>
          <w:szCs w:val="18"/>
        </w:rPr>
        <w:t xml:space="preserve">var </w:t>
      </w:r>
      <w:r w:rsidRPr="00D57EE9">
        <w:rPr>
          <w:rFonts w:ascii="Consolas" w:hAnsi="Consolas" w:cs="宋体"/>
          <w:b/>
          <w:bCs/>
          <w:i/>
          <w:iCs/>
          <w:color w:val="660E7A"/>
          <w:sz w:val="18"/>
          <w:szCs w:val="18"/>
        </w:rPr>
        <w:t xml:space="preserve">a </w:t>
      </w:r>
      <w:r w:rsidRPr="00D57EE9">
        <w:rPr>
          <w:rFonts w:ascii="Consolas" w:hAnsi="Consolas" w:cs="宋体"/>
          <w:color w:val="000000"/>
          <w:sz w:val="18"/>
          <w:szCs w:val="18"/>
        </w:rPr>
        <w:t>= [</w:t>
      </w:r>
      <w:r w:rsidRPr="00D57EE9">
        <w:rPr>
          <w:rFonts w:ascii="Consolas" w:hAnsi="Consolas" w:cs="宋体"/>
          <w:color w:val="0000FF"/>
          <w:sz w:val="18"/>
          <w:szCs w:val="18"/>
        </w:rPr>
        <w:t>1</w:t>
      </w:r>
      <w:r w:rsidRPr="00D57EE9">
        <w:rPr>
          <w:rFonts w:ascii="Consolas" w:hAnsi="Consolas" w:cs="宋体"/>
          <w:color w:val="000000"/>
          <w:sz w:val="18"/>
          <w:szCs w:val="18"/>
        </w:rPr>
        <w:t>,</w:t>
      </w:r>
      <w:r w:rsidRPr="00D57EE9">
        <w:rPr>
          <w:rFonts w:ascii="Consolas" w:hAnsi="Consolas" w:cs="宋体"/>
          <w:color w:val="0000FF"/>
          <w:sz w:val="18"/>
          <w:szCs w:val="18"/>
        </w:rPr>
        <w:t>2</w:t>
      </w:r>
      <w:r w:rsidRPr="00D57EE9">
        <w:rPr>
          <w:rFonts w:ascii="Consolas" w:hAnsi="Consolas" w:cs="宋体"/>
          <w:color w:val="000000"/>
          <w:sz w:val="18"/>
          <w:szCs w:val="18"/>
        </w:rPr>
        <w:t>,</w:t>
      </w:r>
      <w:r w:rsidRPr="00D57EE9">
        <w:rPr>
          <w:rFonts w:ascii="Consolas" w:hAnsi="Consolas" w:cs="宋体"/>
          <w:color w:val="0000FF"/>
          <w:sz w:val="18"/>
          <w:szCs w:val="18"/>
        </w:rPr>
        <w:t>3</w:t>
      </w:r>
      <w:r w:rsidRPr="00D57EE9">
        <w:rPr>
          <w:rFonts w:ascii="Consolas" w:hAnsi="Consolas" w:cs="宋体"/>
          <w:color w:val="000000"/>
          <w:sz w:val="18"/>
          <w:szCs w:val="18"/>
        </w:rPr>
        <w:t>];</w:t>
      </w:r>
      <w:r w:rsidRPr="00D57EE9">
        <w:rPr>
          <w:rFonts w:ascii="Consolas" w:hAnsi="Consolas" w:cs="宋体"/>
          <w:color w:val="000000"/>
          <w:sz w:val="18"/>
          <w:szCs w:val="18"/>
        </w:rPr>
        <w:br/>
      </w:r>
      <w:r w:rsidRPr="00D57EE9">
        <w:rPr>
          <w:rFonts w:ascii="Consolas" w:hAnsi="Consolas" w:cs="宋体"/>
          <w:b/>
          <w:bCs/>
          <w:i/>
          <w:iCs/>
          <w:color w:val="660E7A"/>
          <w:sz w:val="18"/>
          <w:szCs w:val="18"/>
        </w:rPr>
        <w:t>a</w:t>
      </w:r>
      <w:r w:rsidRPr="00D57EE9">
        <w:rPr>
          <w:rFonts w:ascii="Consolas" w:hAnsi="Consolas" w:cs="宋体"/>
          <w:color w:val="000000"/>
          <w:sz w:val="18"/>
          <w:szCs w:val="18"/>
        </w:rPr>
        <w:t>.</w:t>
      </w:r>
      <w:r w:rsidRPr="00D57EE9">
        <w:rPr>
          <w:rFonts w:ascii="Consolas" w:hAnsi="Consolas" w:cs="宋体"/>
          <w:color w:val="7A7A43"/>
          <w:sz w:val="18"/>
          <w:szCs w:val="18"/>
        </w:rPr>
        <w:t>concat</w:t>
      </w:r>
      <w:r w:rsidRPr="00D57EE9">
        <w:rPr>
          <w:rFonts w:ascii="Consolas" w:hAnsi="Consolas" w:cs="宋体"/>
          <w:color w:val="000000"/>
          <w:sz w:val="18"/>
          <w:szCs w:val="18"/>
        </w:rPr>
        <w:t>(</w:t>
      </w:r>
      <w:r w:rsidRPr="00D57EE9">
        <w:rPr>
          <w:rFonts w:ascii="Consolas" w:hAnsi="Consolas" w:cs="宋体"/>
          <w:color w:val="0000FF"/>
          <w:sz w:val="18"/>
          <w:szCs w:val="18"/>
        </w:rPr>
        <w:t>4</w:t>
      </w:r>
      <w:r w:rsidRPr="00D57EE9">
        <w:rPr>
          <w:rFonts w:ascii="Consolas" w:hAnsi="Consolas" w:cs="宋体"/>
          <w:color w:val="000000"/>
          <w:sz w:val="18"/>
          <w:szCs w:val="18"/>
        </w:rPr>
        <w:t>,</w:t>
      </w:r>
      <w:r w:rsidRPr="00D57EE9">
        <w:rPr>
          <w:rFonts w:ascii="Consolas" w:hAnsi="Consolas" w:cs="宋体"/>
          <w:color w:val="0000FF"/>
          <w:sz w:val="18"/>
          <w:szCs w:val="18"/>
        </w:rPr>
        <w:t>5</w:t>
      </w:r>
      <w:r w:rsidRPr="00D57EE9">
        <w:rPr>
          <w:rFonts w:ascii="Consolas" w:hAnsi="Consolas" w:cs="宋体"/>
          <w:color w:val="000000"/>
          <w:sz w:val="18"/>
          <w:szCs w:val="18"/>
        </w:rPr>
        <w:t xml:space="preserve">);   </w:t>
      </w:r>
      <w:r w:rsidRPr="00D57EE9">
        <w:rPr>
          <w:rFonts w:ascii="Consolas" w:hAnsi="Consolas" w:cs="宋体"/>
          <w:i/>
          <w:iCs/>
          <w:color w:val="808080"/>
          <w:sz w:val="18"/>
          <w:szCs w:val="18"/>
        </w:rPr>
        <w:t>//</w:t>
      </w:r>
      <w:r w:rsidRPr="00D57EE9">
        <w:rPr>
          <w:rFonts w:ascii="宋体" w:hAnsi="宋体" w:cs="宋体" w:hint="eastAsia"/>
          <w:i/>
          <w:iCs/>
          <w:color w:val="808080"/>
          <w:sz w:val="18"/>
          <w:szCs w:val="18"/>
        </w:rPr>
        <w:t>返回</w:t>
      </w:r>
      <w:r w:rsidRPr="00D57EE9">
        <w:rPr>
          <w:rFonts w:ascii="Consolas" w:hAnsi="Consolas" w:cs="宋体"/>
          <w:i/>
          <w:iCs/>
          <w:color w:val="808080"/>
          <w:sz w:val="18"/>
          <w:szCs w:val="18"/>
        </w:rPr>
        <w:t xml:space="preserve"> [1,2,3,4,5]</w:t>
      </w:r>
      <w:r w:rsidRPr="00D57EE9">
        <w:rPr>
          <w:rFonts w:ascii="Consolas" w:hAnsi="Consolas" w:cs="宋体"/>
          <w:i/>
          <w:iCs/>
          <w:color w:val="808080"/>
          <w:sz w:val="18"/>
          <w:szCs w:val="18"/>
        </w:rPr>
        <w:br/>
      </w:r>
      <w:r w:rsidRPr="00D57EE9">
        <w:rPr>
          <w:rFonts w:ascii="Consolas" w:hAnsi="Consolas" w:cs="宋体"/>
          <w:b/>
          <w:bCs/>
          <w:i/>
          <w:iCs/>
          <w:color w:val="660E7A"/>
          <w:sz w:val="18"/>
          <w:szCs w:val="18"/>
        </w:rPr>
        <w:lastRenderedPageBreak/>
        <w:t>a</w:t>
      </w:r>
      <w:r w:rsidRPr="00D57EE9">
        <w:rPr>
          <w:rFonts w:ascii="Consolas" w:hAnsi="Consolas" w:cs="宋体"/>
          <w:color w:val="000000"/>
          <w:sz w:val="18"/>
          <w:szCs w:val="18"/>
        </w:rPr>
        <w:t>.</w:t>
      </w:r>
      <w:r w:rsidRPr="00D57EE9">
        <w:rPr>
          <w:rFonts w:ascii="Consolas" w:hAnsi="Consolas" w:cs="宋体"/>
          <w:color w:val="7A7A43"/>
          <w:sz w:val="18"/>
          <w:szCs w:val="18"/>
        </w:rPr>
        <w:t>concat</w:t>
      </w:r>
      <w:r w:rsidRPr="00D57EE9">
        <w:rPr>
          <w:rFonts w:ascii="Consolas" w:hAnsi="Consolas" w:cs="宋体"/>
          <w:color w:val="000000"/>
          <w:sz w:val="18"/>
          <w:szCs w:val="18"/>
        </w:rPr>
        <w:t>([</w:t>
      </w:r>
      <w:r w:rsidRPr="00D57EE9">
        <w:rPr>
          <w:rFonts w:ascii="Consolas" w:hAnsi="Consolas" w:cs="宋体"/>
          <w:color w:val="0000FF"/>
          <w:sz w:val="18"/>
          <w:szCs w:val="18"/>
        </w:rPr>
        <w:t>4</w:t>
      </w:r>
      <w:r w:rsidRPr="00D57EE9">
        <w:rPr>
          <w:rFonts w:ascii="Consolas" w:hAnsi="Consolas" w:cs="宋体"/>
          <w:color w:val="000000"/>
          <w:sz w:val="18"/>
          <w:szCs w:val="18"/>
        </w:rPr>
        <w:t>,</w:t>
      </w:r>
      <w:r w:rsidRPr="00D57EE9">
        <w:rPr>
          <w:rFonts w:ascii="Consolas" w:hAnsi="Consolas" w:cs="宋体"/>
          <w:color w:val="0000FF"/>
          <w:sz w:val="18"/>
          <w:szCs w:val="18"/>
        </w:rPr>
        <w:t>5</w:t>
      </w:r>
      <w:r w:rsidRPr="00D57EE9">
        <w:rPr>
          <w:rFonts w:ascii="Consolas" w:hAnsi="Consolas" w:cs="宋体"/>
          <w:color w:val="000000"/>
          <w:sz w:val="18"/>
          <w:szCs w:val="18"/>
        </w:rPr>
        <w:t xml:space="preserve">]); </w:t>
      </w:r>
      <w:r w:rsidRPr="00D57EE9">
        <w:rPr>
          <w:rFonts w:ascii="Consolas" w:hAnsi="Consolas" w:cs="宋体"/>
          <w:i/>
          <w:iCs/>
          <w:color w:val="808080"/>
          <w:sz w:val="18"/>
          <w:szCs w:val="18"/>
        </w:rPr>
        <w:t>//</w:t>
      </w:r>
      <w:r w:rsidRPr="00D57EE9">
        <w:rPr>
          <w:rFonts w:ascii="宋体" w:hAnsi="宋体" w:cs="宋体" w:hint="eastAsia"/>
          <w:i/>
          <w:iCs/>
          <w:color w:val="808080"/>
          <w:sz w:val="18"/>
          <w:szCs w:val="18"/>
        </w:rPr>
        <w:t>返回</w:t>
      </w:r>
      <w:r w:rsidRPr="00D57EE9">
        <w:rPr>
          <w:rFonts w:ascii="Consolas" w:hAnsi="Consolas" w:cs="宋体"/>
          <w:i/>
          <w:iCs/>
          <w:color w:val="808080"/>
          <w:sz w:val="18"/>
          <w:szCs w:val="18"/>
        </w:rPr>
        <w:t xml:space="preserve"> [1,2,3,4,5]  </w:t>
      </w:r>
      <w:r w:rsidRPr="00D57EE9">
        <w:rPr>
          <w:rFonts w:ascii="宋体" w:hAnsi="宋体" w:cs="宋体" w:hint="eastAsia"/>
          <w:i/>
          <w:iCs/>
          <w:color w:val="808080"/>
          <w:sz w:val="18"/>
          <w:szCs w:val="18"/>
        </w:rPr>
        <w:t>因为上述操作没有影响到原数组</w:t>
      </w:r>
      <w:r w:rsidRPr="00D57EE9">
        <w:rPr>
          <w:rFonts w:ascii="宋体" w:hAnsi="宋体" w:cs="宋体" w:hint="eastAsia"/>
          <w:i/>
          <w:iCs/>
          <w:color w:val="808080"/>
          <w:sz w:val="18"/>
          <w:szCs w:val="18"/>
        </w:rPr>
        <w:br/>
      </w:r>
      <w:r w:rsidRPr="00D57EE9">
        <w:rPr>
          <w:rFonts w:ascii="Consolas" w:hAnsi="Consolas" w:cs="宋体"/>
          <w:b/>
          <w:bCs/>
          <w:i/>
          <w:iCs/>
          <w:color w:val="660E7A"/>
          <w:sz w:val="18"/>
          <w:szCs w:val="18"/>
        </w:rPr>
        <w:t>a</w:t>
      </w:r>
      <w:r w:rsidRPr="00D57EE9">
        <w:rPr>
          <w:rFonts w:ascii="Consolas" w:hAnsi="Consolas" w:cs="宋体"/>
          <w:color w:val="000000"/>
          <w:sz w:val="18"/>
          <w:szCs w:val="18"/>
        </w:rPr>
        <w:t>.</w:t>
      </w:r>
      <w:r w:rsidRPr="00D57EE9">
        <w:rPr>
          <w:rFonts w:ascii="Consolas" w:hAnsi="Consolas" w:cs="宋体"/>
          <w:color w:val="7A7A43"/>
          <w:sz w:val="18"/>
          <w:szCs w:val="18"/>
        </w:rPr>
        <w:t>concat</w:t>
      </w:r>
      <w:r w:rsidRPr="00D57EE9">
        <w:rPr>
          <w:rFonts w:ascii="Consolas" w:hAnsi="Consolas" w:cs="宋体"/>
          <w:color w:val="000000"/>
          <w:sz w:val="18"/>
          <w:szCs w:val="18"/>
        </w:rPr>
        <w:t>([</w:t>
      </w:r>
      <w:r w:rsidRPr="00D57EE9">
        <w:rPr>
          <w:rFonts w:ascii="Consolas" w:hAnsi="Consolas" w:cs="宋体"/>
          <w:color w:val="0000FF"/>
          <w:sz w:val="18"/>
          <w:szCs w:val="18"/>
        </w:rPr>
        <w:t>4</w:t>
      </w:r>
      <w:r w:rsidRPr="00D57EE9">
        <w:rPr>
          <w:rFonts w:ascii="Consolas" w:hAnsi="Consolas" w:cs="宋体"/>
          <w:color w:val="000000"/>
          <w:sz w:val="18"/>
          <w:szCs w:val="18"/>
        </w:rPr>
        <w:t>,</w:t>
      </w:r>
      <w:r w:rsidRPr="00D57EE9">
        <w:rPr>
          <w:rFonts w:ascii="Consolas" w:hAnsi="Consolas" w:cs="宋体"/>
          <w:color w:val="0000FF"/>
          <w:sz w:val="18"/>
          <w:szCs w:val="18"/>
        </w:rPr>
        <w:t>5</w:t>
      </w:r>
      <w:r w:rsidRPr="00D57EE9">
        <w:rPr>
          <w:rFonts w:ascii="Consolas" w:hAnsi="Consolas" w:cs="宋体"/>
          <w:color w:val="000000"/>
          <w:sz w:val="18"/>
          <w:szCs w:val="18"/>
        </w:rPr>
        <w:t>], [</w:t>
      </w:r>
      <w:r w:rsidRPr="00D57EE9">
        <w:rPr>
          <w:rFonts w:ascii="Consolas" w:hAnsi="Consolas" w:cs="宋体"/>
          <w:color w:val="0000FF"/>
          <w:sz w:val="18"/>
          <w:szCs w:val="18"/>
        </w:rPr>
        <w:t>6</w:t>
      </w:r>
      <w:r w:rsidRPr="00D57EE9">
        <w:rPr>
          <w:rFonts w:ascii="Consolas" w:hAnsi="Consolas" w:cs="宋体"/>
          <w:color w:val="000000"/>
          <w:sz w:val="18"/>
          <w:szCs w:val="18"/>
        </w:rPr>
        <w:t>,[</w:t>
      </w:r>
      <w:r w:rsidRPr="00D57EE9">
        <w:rPr>
          <w:rFonts w:ascii="Consolas" w:hAnsi="Consolas" w:cs="宋体"/>
          <w:color w:val="0000FF"/>
          <w:sz w:val="18"/>
          <w:szCs w:val="18"/>
        </w:rPr>
        <w:t>7</w:t>
      </w:r>
      <w:r w:rsidRPr="00D57EE9">
        <w:rPr>
          <w:rFonts w:ascii="Consolas" w:hAnsi="Consolas" w:cs="宋体"/>
          <w:color w:val="000000"/>
          <w:sz w:val="18"/>
          <w:szCs w:val="18"/>
        </w:rPr>
        <w:t>,</w:t>
      </w:r>
      <w:r w:rsidRPr="00D57EE9">
        <w:rPr>
          <w:rFonts w:ascii="Consolas" w:hAnsi="Consolas" w:cs="宋体"/>
          <w:color w:val="0000FF"/>
          <w:sz w:val="18"/>
          <w:szCs w:val="18"/>
        </w:rPr>
        <w:t>8</w:t>
      </w:r>
      <w:r w:rsidRPr="00D57EE9">
        <w:rPr>
          <w:rFonts w:ascii="Consolas" w:hAnsi="Consolas" w:cs="宋体"/>
          <w:color w:val="000000"/>
          <w:sz w:val="18"/>
          <w:szCs w:val="18"/>
        </w:rPr>
        <w:t xml:space="preserve">]]); </w:t>
      </w:r>
      <w:r w:rsidRPr="00D57EE9">
        <w:rPr>
          <w:rFonts w:ascii="Consolas" w:hAnsi="Consolas" w:cs="宋体"/>
          <w:i/>
          <w:iCs/>
          <w:color w:val="808080"/>
          <w:sz w:val="18"/>
          <w:szCs w:val="18"/>
        </w:rPr>
        <w:t>//</w:t>
      </w:r>
      <w:r w:rsidRPr="00D57EE9">
        <w:rPr>
          <w:rFonts w:ascii="宋体" w:hAnsi="宋体" w:cs="宋体" w:hint="eastAsia"/>
          <w:i/>
          <w:iCs/>
          <w:color w:val="808080"/>
          <w:sz w:val="18"/>
          <w:szCs w:val="18"/>
        </w:rPr>
        <w:t>返回</w:t>
      </w:r>
      <w:r w:rsidRPr="00D57EE9">
        <w:rPr>
          <w:rFonts w:ascii="Consolas" w:hAnsi="Consolas" w:cs="宋体"/>
          <w:i/>
          <w:iCs/>
          <w:color w:val="808080"/>
          <w:sz w:val="18"/>
          <w:szCs w:val="18"/>
        </w:rPr>
        <w:t xml:space="preserve"> [1,2,3,4,5,6,[7,8]]</w:t>
      </w:r>
    </w:p>
    <w:p w:rsidR="00D57EE9" w:rsidRDefault="005C381F" w:rsidP="006207F8">
      <w:r>
        <w:rPr>
          <w:rFonts w:hint="eastAsia"/>
        </w:rPr>
        <w:t>注意：如果传入的参数是数组，那么会解析一层数组，拼接</w:t>
      </w:r>
      <w:r w:rsidR="00D57EE9">
        <w:rPr>
          <w:rFonts w:hint="eastAsia"/>
        </w:rPr>
        <w:t>数组的元素内容，那如果数组是多维数组，也只拼接第一维的数组元素，不会进一步解析数组。</w:t>
      </w:r>
    </w:p>
    <w:p w:rsidR="00D57EE9" w:rsidRDefault="00D57EE9" w:rsidP="00D57EE9">
      <w:pPr>
        <w:pStyle w:val="a"/>
      </w:pPr>
      <w:r>
        <w:t>slice()</w:t>
      </w:r>
    </w:p>
    <w:p w:rsidR="00D57EE9" w:rsidRDefault="00D57EE9" w:rsidP="006207F8">
      <w:r>
        <w:rPr>
          <w:rFonts w:hint="eastAsia"/>
        </w:rPr>
        <w:t>截取原数组的某个片段，返回一个子数组，不会在原数组上操作，返回的是新数组：</w:t>
      </w:r>
    </w:p>
    <w:p w:rsidR="00D57EE9" w:rsidRPr="00D57EE9" w:rsidRDefault="00D57EE9" w:rsidP="00D57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D57EE9">
        <w:rPr>
          <w:rFonts w:ascii="Consolas" w:hAnsi="Consolas" w:cs="宋体"/>
          <w:b/>
          <w:bCs/>
          <w:color w:val="000080"/>
          <w:sz w:val="18"/>
          <w:szCs w:val="18"/>
        </w:rPr>
        <w:t xml:space="preserve">var </w:t>
      </w:r>
      <w:r w:rsidRPr="00D57EE9">
        <w:rPr>
          <w:rFonts w:ascii="Consolas" w:hAnsi="Consolas" w:cs="宋体"/>
          <w:b/>
          <w:bCs/>
          <w:i/>
          <w:iCs/>
          <w:color w:val="660E7A"/>
          <w:sz w:val="18"/>
          <w:szCs w:val="18"/>
        </w:rPr>
        <w:t xml:space="preserve">a </w:t>
      </w:r>
      <w:r w:rsidRPr="00D57EE9">
        <w:rPr>
          <w:rFonts w:ascii="Consolas" w:hAnsi="Consolas" w:cs="宋体"/>
          <w:color w:val="000000"/>
          <w:sz w:val="18"/>
          <w:szCs w:val="18"/>
        </w:rPr>
        <w:t>= [</w:t>
      </w:r>
      <w:r w:rsidRPr="00D57EE9">
        <w:rPr>
          <w:rFonts w:ascii="Consolas" w:hAnsi="Consolas" w:cs="宋体"/>
          <w:color w:val="0000FF"/>
          <w:sz w:val="18"/>
          <w:szCs w:val="18"/>
        </w:rPr>
        <w:t>1</w:t>
      </w:r>
      <w:r w:rsidRPr="00D57EE9">
        <w:rPr>
          <w:rFonts w:ascii="Consolas" w:hAnsi="Consolas" w:cs="宋体"/>
          <w:color w:val="000000"/>
          <w:sz w:val="18"/>
          <w:szCs w:val="18"/>
        </w:rPr>
        <w:t>,</w:t>
      </w:r>
      <w:r w:rsidRPr="00D57EE9">
        <w:rPr>
          <w:rFonts w:ascii="Consolas" w:hAnsi="Consolas" w:cs="宋体"/>
          <w:color w:val="0000FF"/>
          <w:sz w:val="18"/>
          <w:szCs w:val="18"/>
        </w:rPr>
        <w:t>2</w:t>
      </w:r>
      <w:r w:rsidRPr="00D57EE9">
        <w:rPr>
          <w:rFonts w:ascii="Consolas" w:hAnsi="Consolas" w:cs="宋体"/>
          <w:color w:val="000000"/>
          <w:sz w:val="18"/>
          <w:szCs w:val="18"/>
        </w:rPr>
        <w:t>,</w:t>
      </w:r>
      <w:r w:rsidRPr="00D57EE9">
        <w:rPr>
          <w:rFonts w:ascii="Consolas" w:hAnsi="Consolas" w:cs="宋体"/>
          <w:color w:val="0000FF"/>
          <w:sz w:val="18"/>
          <w:szCs w:val="18"/>
        </w:rPr>
        <w:t>3</w:t>
      </w:r>
      <w:r w:rsidRPr="00D57EE9">
        <w:rPr>
          <w:rFonts w:ascii="Consolas" w:hAnsi="Consolas" w:cs="宋体"/>
          <w:color w:val="000000"/>
          <w:sz w:val="18"/>
          <w:szCs w:val="18"/>
        </w:rPr>
        <w:t>,</w:t>
      </w:r>
      <w:r w:rsidRPr="00D57EE9">
        <w:rPr>
          <w:rFonts w:ascii="Consolas" w:hAnsi="Consolas" w:cs="宋体"/>
          <w:color w:val="0000FF"/>
          <w:sz w:val="18"/>
          <w:szCs w:val="18"/>
        </w:rPr>
        <w:t>4</w:t>
      </w:r>
      <w:r w:rsidRPr="00D57EE9">
        <w:rPr>
          <w:rFonts w:ascii="Consolas" w:hAnsi="Consolas" w:cs="宋体"/>
          <w:color w:val="000000"/>
          <w:sz w:val="18"/>
          <w:szCs w:val="18"/>
        </w:rPr>
        <w:t>,</w:t>
      </w:r>
      <w:r w:rsidRPr="00D57EE9">
        <w:rPr>
          <w:rFonts w:ascii="Consolas" w:hAnsi="Consolas" w:cs="宋体"/>
          <w:color w:val="0000FF"/>
          <w:sz w:val="18"/>
          <w:szCs w:val="18"/>
        </w:rPr>
        <w:t>5</w:t>
      </w:r>
      <w:r w:rsidRPr="00D57EE9">
        <w:rPr>
          <w:rFonts w:ascii="Consolas" w:hAnsi="Consolas" w:cs="宋体"/>
          <w:color w:val="000000"/>
          <w:sz w:val="18"/>
          <w:szCs w:val="18"/>
        </w:rPr>
        <w:t>];</w:t>
      </w:r>
      <w:r w:rsidRPr="00D57EE9">
        <w:rPr>
          <w:rFonts w:ascii="Consolas" w:hAnsi="Consolas" w:cs="宋体"/>
          <w:color w:val="000000"/>
          <w:sz w:val="18"/>
          <w:szCs w:val="18"/>
        </w:rPr>
        <w:br/>
      </w:r>
      <w:r w:rsidRPr="00D57EE9">
        <w:rPr>
          <w:rFonts w:ascii="Consolas" w:hAnsi="Consolas" w:cs="宋体"/>
          <w:b/>
          <w:bCs/>
          <w:i/>
          <w:iCs/>
          <w:color w:val="660E7A"/>
          <w:sz w:val="18"/>
          <w:szCs w:val="18"/>
        </w:rPr>
        <w:t>a</w:t>
      </w:r>
      <w:r w:rsidRPr="00D57EE9">
        <w:rPr>
          <w:rFonts w:ascii="Consolas" w:hAnsi="Consolas" w:cs="宋体"/>
          <w:color w:val="000000"/>
          <w:sz w:val="18"/>
          <w:szCs w:val="18"/>
        </w:rPr>
        <w:t>.</w:t>
      </w:r>
      <w:r w:rsidRPr="00D57EE9">
        <w:rPr>
          <w:rFonts w:ascii="Consolas" w:hAnsi="Consolas" w:cs="宋体"/>
          <w:color w:val="7A7A43"/>
          <w:sz w:val="18"/>
          <w:szCs w:val="18"/>
        </w:rPr>
        <w:t>slice</w:t>
      </w:r>
      <w:r w:rsidRPr="00D57EE9">
        <w:rPr>
          <w:rFonts w:ascii="Consolas" w:hAnsi="Consolas" w:cs="宋体"/>
          <w:color w:val="000000"/>
          <w:sz w:val="18"/>
          <w:szCs w:val="18"/>
        </w:rPr>
        <w:t>(</w:t>
      </w:r>
      <w:r w:rsidRPr="00D57EE9">
        <w:rPr>
          <w:rFonts w:ascii="Consolas" w:hAnsi="Consolas" w:cs="宋体"/>
          <w:color w:val="0000FF"/>
          <w:sz w:val="18"/>
          <w:szCs w:val="18"/>
        </w:rPr>
        <w:t>0</w:t>
      </w:r>
      <w:r w:rsidRPr="00D57EE9">
        <w:rPr>
          <w:rFonts w:ascii="Consolas" w:hAnsi="Consolas" w:cs="宋体"/>
          <w:color w:val="000000"/>
          <w:sz w:val="18"/>
          <w:szCs w:val="18"/>
        </w:rPr>
        <w:t xml:space="preserve">, </w:t>
      </w:r>
      <w:r w:rsidRPr="00D57EE9">
        <w:rPr>
          <w:rFonts w:ascii="Consolas" w:hAnsi="Consolas" w:cs="宋体"/>
          <w:color w:val="0000FF"/>
          <w:sz w:val="18"/>
          <w:szCs w:val="18"/>
        </w:rPr>
        <w:t>3</w:t>
      </w:r>
      <w:r w:rsidRPr="00D57EE9">
        <w:rPr>
          <w:rFonts w:ascii="Consolas" w:hAnsi="Consolas" w:cs="宋体"/>
          <w:color w:val="000000"/>
          <w:sz w:val="18"/>
          <w:szCs w:val="18"/>
        </w:rPr>
        <w:t xml:space="preserve">);  </w:t>
      </w:r>
      <w:r w:rsidRPr="00D57EE9">
        <w:rPr>
          <w:rFonts w:ascii="Consolas" w:hAnsi="Consolas" w:cs="宋体"/>
          <w:i/>
          <w:iCs/>
          <w:color w:val="808080"/>
          <w:sz w:val="18"/>
          <w:szCs w:val="18"/>
        </w:rPr>
        <w:t>//</w:t>
      </w:r>
      <w:r w:rsidRPr="00D57EE9">
        <w:rPr>
          <w:rFonts w:ascii="宋体" w:hAnsi="宋体" w:cs="宋体" w:hint="eastAsia"/>
          <w:i/>
          <w:iCs/>
          <w:color w:val="808080"/>
          <w:sz w:val="18"/>
          <w:szCs w:val="18"/>
        </w:rPr>
        <w:t>返回</w:t>
      </w:r>
      <w:r w:rsidRPr="00D57EE9">
        <w:rPr>
          <w:rFonts w:ascii="Consolas" w:hAnsi="Consolas" w:cs="宋体"/>
          <w:i/>
          <w:iCs/>
          <w:color w:val="808080"/>
          <w:sz w:val="18"/>
          <w:szCs w:val="18"/>
        </w:rPr>
        <w:t xml:space="preserve"> [1,2,3] </w:t>
      </w:r>
      <w:r w:rsidRPr="00D57EE9">
        <w:rPr>
          <w:rFonts w:ascii="宋体" w:hAnsi="宋体" w:cs="宋体" w:hint="eastAsia"/>
          <w:i/>
          <w:iCs/>
          <w:color w:val="808080"/>
          <w:sz w:val="18"/>
          <w:szCs w:val="18"/>
        </w:rPr>
        <w:t>两个参数指定起始和终点位置，关系是</w:t>
      </w:r>
      <w:r w:rsidRPr="00D57EE9">
        <w:rPr>
          <w:rFonts w:ascii="Consolas" w:hAnsi="Consolas" w:cs="宋体"/>
          <w:i/>
          <w:iCs/>
          <w:color w:val="808080"/>
          <w:sz w:val="18"/>
          <w:szCs w:val="18"/>
        </w:rPr>
        <w:t>[),</w:t>
      </w:r>
      <w:r w:rsidR="005C381F">
        <w:rPr>
          <w:rFonts w:ascii="宋体" w:hAnsi="宋体" w:cs="宋体" w:hint="eastAsia"/>
          <w:i/>
          <w:iCs/>
          <w:color w:val="808080"/>
          <w:sz w:val="18"/>
          <w:szCs w:val="18"/>
        </w:rPr>
        <w:t>即左包含右</w:t>
      </w:r>
      <w:r w:rsidRPr="00D57EE9">
        <w:rPr>
          <w:rFonts w:ascii="宋体" w:hAnsi="宋体" w:cs="宋体" w:hint="eastAsia"/>
          <w:i/>
          <w:iCs/>
          <w:color w:val="808080"/>
          <w:sz w:val="18"/>
          <w:szCs w:val="18"/>
        </w:rPr>
        <w:t>不包含</w:t>
      </w:r>
      <w:r w:rsidRPr="00D57EE9">
        <w:rPr>
          <w:rFonts w:ascii="宋体" w:hAnsi="宋体" w:cs="宋体" w:hint="eastAsia"/>
          <w:i/>
          <w:iCs/>
          <w:color w:val="808080"/>
          <w:sz w:val="18"/>
          <w:szCs w:val="18"/>
        </w:rPr>
        <w:br/>
      </w:r>
      <w:r w:rsidRPr="00D57EE9">
        <w:rPr>
          <w:rFonts w:ascii="Consolas" w:hAnsi="Consolas" w:cs="宋体"/>
          <w:b/>
          <w:bCs/>
          <w:i/>
          <w:iCs/>
          <w:color w:val="660E7A"/>
          <w:sz w:val="18"/>
          <w:szCs w:val="18"/>
        </w:rPr>
        <w:t>a</w:t>
      </w:r>
      <w:r w:rsidRPr="00D57EE9">
        <w:rPr>
          <w:rFonts w:ascii="Consolas" w:hAnsi="Consolas" w:cs="宋体"/>
          <w:color w:val="000000"/>
          <w:sz w:val="18"/>
          <w:szCs w:val="18"/>
        </w:rPr>
        <w:t>.</w:t>
      </w:r>
      <w:r w:rsidRPr="00D57EE9">
        <w:rPr>
          <w:rFonts w:ascii="Consolas" w:hAnsi="Consolas" w:cs="宋体"/>
          <w:color w:val="7A7A43"/>
          <w:sz w:val="18"/>
          <w:szCs w:val="18"/>
        </w:rPr>
        <w:t>slice</w:t>
      </w:r>
      <w:r w:rsidRPr="00D57EE9">
        <w:rPr>
          <w:rFonts w:ascii="Consolas" w:hAnsi="Consolas" w:cs="宋体"/>
          <w:color w:val="000000"/>
          <w:sz w:val="18"/>
          <w:szCs w:val="18"/>
        </w:rPr>
        <w:t>(</w:t>
      </w:r>
      <w:r w:rsidRPr="00D57EE9">
        <w:rPr>
          <w:rFonts w:ascii="Consolas" w:hAnsi="Consolas" w:cs="宋体"/>
          <w:color w:val="0000FF"/>
          <w:sz w:val="18"/>
          <w:szCs w:val="18"/>
        </w:rPr>
        <w:t>3</w:t>
      </w:r>
      <w:r w:rsidRPr="00D57EE9">
        <w:rPr>
          <w:rFonts w:ascii="Consolas" w:hAnsi="Consolas" w:cs="宋体"/>
          <w:color w:val="000000"/>
          <w:sz w:val="18"/>
          <w:szCs w:val="18"/>
        </w:rPr>
        <w:t xml:space="preserve">);    </w:t>
      </w:r>
      <w:r w:rsidRPr="00D57EE9">
        <w:rPr>
          <w:rFonts w:ascii="Consolas" w:hAnsi="Consolas" w:cs="宋体"/>
          <w:i/>
          <w:iCs/>
          <w:color w:val="808080"/>
          <w:sz w:val="18"/>
          <w:szCs w:val="18"/>
        </w:rPr>
        <w:t>//</w:t>
      </w:r>
      <w:r w:rsidRPr="00D57EE9">
        <w:rPr>
          <w:rFonts w:ascii="宋体" w:hAnsi="宋体" w:cs="宋体" w:hint="eastAsia"/>
          <w:i/>
          <w:iCs/>
          <w:color w:val="808080"/>
          <w:sz w:val="18"/>
          <w:szCs w:val="18"/>
        </w:rPr>
        <w:t>返回</w:t>
      </w:r>
      <w:r w:rsidRPr="00D57EE9">
        <w:rPr>
          <w:rFonts w:ascii="Consolas" w:hAnsi="Consolas" w:cs="宋体"/>
          <w:i/>
          <w:iCs/>
          <w:color w:val="808080"/>
          <w:sz w:val="18"/>
          <w:szCs w:val="18"/>
        </w:rPr>
        <w:t xml:space="preserve"> [4,5] </w:t>
      </w:r>
      <w:r w:rsidRPr="00D57EE9">
        <w:rPr>
          <w:rFonts w:ascii="宋体" w:hAnsi="宋体" w:cs="宋体" w:hint="eastAsia"/>
          <w:i/>
          <w:iCs/>
          <w:color w:val="808080"/>
          <w:sz w:val="18"/>
          <w:szCs w:val="18"/>
        </w:rPr>
        <w:t xml:space="preserve">只有一个参数时，表示指定起点到末尾    </w:t>
      </w:r>
      <w:r w:rsidRPr="00D57EE9">
        <w:rPr>
          <w:rFonts w:ascii="宋体" w:hAnsi="宋体" w:cs="宋体" w:hint="eastAsia"/>
          <w:i/>
          <w:iCs/>
          <w:color w:val="808080"/>
          <w:sz w:val="18"/>
          <w:szCs w:val="18"/>
        </w:rPr>
        <w:br/>
      </w:r>
      <w:r w:rsidRPr="00D57EE9">
        <w:rPr>
          <w:rFonts w:ascii="Consolas" w:hAnsi="Consolas" w:cs="宋体"/>
          <w:b/>
          <w:bCs/>
          <w:i/>
          <w:iCs/>
          <w:color w:val="660E7A"/>
          <w:sz w:val="18"/>
          <w:szCs w:val="18"/>
        </w:rPr>
        <w:t>a</w:t>
      </w:r>
      <w:r w:rsidRPr="00D57EE9">
        <w:rPr>
          <w:rFonts w:ascii="Consolas" w:hAnsi="Consolas" w:cs="宋体"/>
          <w:color w:val="000000"/>
          <w:sz w:val="18"/>
          <w:szCs w:val="18"/>
        </w:rPr>
        <w:t>.</w:t>
      </w:r>
      <w:r w:rsidRPr="00D57EE9">
        <w:rPr>
          <w:rFonts w:ascii="Consolas" w:hAnsi="Consolas" w:cs="宋体"/>
          <w:color w:val="7A7A43"/>
          <w:sz w:val="18"/>
          <w:szCs w:val="18"/>
        </w:rPr>
        <w:t>slice</w:t>
      </w:r>
      <w:r w:rsidRPr="00D57EE9">
        <w:rPr>
          <w:rFonts w:ascii="Consolas" w:hAnsi="Consolas" w:cs="宋体"/>
          <w:color w:val="000000"/>
          <w:sz w:val="18"/>
          <w:szCs w:val="18"/>
        </w:rPr>
        <w:t>(</w:t>
      </w:r>
      <w:r w:rsidRPr="00D57EE9">
        <w:rPr>
          <w:rFonts w:ascii="Consolas" w:hAnsi="Consolas" w:cs="宋体"/>
          <w:color w:val="0000FF"/>
          <w:sz w:val="18"/>
          <w:szCs w:val="18"/>
        </w:rPr>
        <w:t>1</w:t>
      </w:r>
      <w:r w:rsidRPr="00D57EE9">
        <w:rPr>
          <w:rFonts w:ascii="Consolas" w:hAnsi="Consolas" w:cs="宋体"/>
          <w:color w:val="000000"/>
          <w:sz w:val="18"/>
          <w:szCs w:val="18"/>
        </w:rPr>
        <w:t>, -</w:t>
      </w:r>
      <w:r w:rsidRPr="00D57EE9">
        <w:rPr>
          <w:rFonts w:ascii="Consolas" w:hAnsi="Consolas" w:cs="宋体"/>
          <w:color w:val="0000FF"/>
          <w:sz w:val="18"/>
          <w:szCs w:val="18"/>
        </w:rPr>
        <w:t>1</w:t>
      </w:r>
      <w:r w:rsidRPr="00D57EE9">
        <w:rPr>
          <w:rFonts w:ascii="Consolas" w:hAnsi="Consolas" w:cs="宋体"/>
          <w:color w:val="000000"/>
          <w:sz w:val="18"/>
          <w:szCs w:val="18"/>
        </w:rPr>
        <w:t>);</w:t>
      </w:r>
      <w:r w:rsidRPr="00D57EE9">
        <w:rPr>
          <w:rFonts w:ascii="Consolas" w:hAnsi="Consolas" w:cs="宋体"/>
          <w:i/>
          <w:iCs/>
          <w:color w:val="808080"/>
          <w:sz w:val="18"/>
          <w:szCs w:val="18"/>
        </w:rPr>
        <w:t>//</w:t>
      </w:r>
      <w:r w:rsidRPr="00D57EE9">
        <w:rPr>
          <w:rFonts w:ascii="宋体" w:hAnsi="宋体" w:cs="宋体" w:hint="eastAsia"/>
          <w:i/>
          <w:iCs/>
          <w:color w:val="808080"/>
          <w:sz w:val="18"/>
          <w:szCs w:val="18"/>
        </w:rPr>
        <w:t>返回</w:t>
      </w:r>
      <w:r w:rsidRPr="00D57EE9">
        <w:rPr>
          <w:rFonts w:ascii="Consolas" w:hAnsi="Consolas" w:cs="宋体"/>
          <w:i/>
          <w:iCs/>
          <w:color w:val="808080"/>
          <w:sz w:val="18"/>
          <w:szCs w:val="18"/>
        </w:rPr>
        <w:t xml:space="preserve"> [2,3,4] </w:t>
      </w:r>
      <w:r w:rsidRPr="00D57EE9">
        <w:rPr>
          <w:rFonts w:ascii="宋体" w:hAnsi="宋体" w:cs="宋体" w:hint="eastAsia"/>
          <w:i/>
          <w:iCs/>
          <w:color w:val="808080"/>
          <w:sz w:val="18"/>
          <w:szCs w:val="18"/>
        </w:rPr>
        <w:t>负数表示倒数第</w:t>
      </w:r>
      <w:r w:rsidRPr="00D57EE9">
        <w:rPr>
          <w:rFonts w:ascii="Consolas" w:hAnsi="Consolas" w:cs="宋体"/>
          <w:i/>
          <w:iCs/>
          <w:color w:val="808080"/>
          <w:sz w:val="18"/>
          <w:szCs w:val="18"/>
        </w:rPr>
        <w:t>n</w:t>
      </w:r>
      <w:r w:rsidRPr="00D57EE9">
        <w:rPr>
          <w:rFonts w:ascii="宋体" w:hAnsi="宋体" w:cs="宋体" w:hint="eastAsia"/>
          <w:i/>
          <w:iCs/>
          <w:color w:val="808080"/>
          <w:sz w:val="18"/>
          <w:szCs w:val="18"/>
        </w:rPr>
        <w:t>个元素，</w:t>
      </w:r>
    </w:p>
    <w:p w:rsidR="00D57EE9" w:rsidRPr="00D57EE9" w:rsidRDefault="00C96741" w:rsidP="00C96741">
      <w:pPr>
        <w:pStyle w:val="a"/>
      </w:pPr>
      <w:r>
        <w:rPr>
          <w:rFonts w:hint="eastAsia"/>
        </w:rPr>
        <w:t>splice()</w:t>
      </w:r>
    </w:p>
    <w:p w:rsidR="00D57EE9" w:rsidRDefault="00C96741" w:rsidP="006207F8">
      <w:r>
        <w:rPr>
          <w:rFonts w:hint="eastAsia"/>
        </w:rPr>
        <w:t>通用的在数组的指定位置插入或删除元素，插入会让后面的元素自动往后移空出位置，删除会让后面的元素自动往前移填补空白，</w:t>
      </w:r>
      <w:r>
        <w:rPr>
          <w:rFonts w:hint="eastAsia"/>
        </w:rPr>
        <w:t xml:space="preserve">length </w:t>
      </w:r>
      <w:r>
        <w:rPr>
          <w:rFonts w:hint="eastAsia"/>
        </w:rPr>
        <w:t>会跟随着变化。</w:t>
      </w:r>
    </w:p>
    <w:p w:rsidR="00C96741" w:rsidRDefault="00C96741" w:rsidP="006207F8">
      <w:r>
        <w:rPr>
          <w:rFonts w:hint="eastAsia"/>
        </w:rPr>
        <w:t>如果有包含删除操作，那么删除的数组会被返回，否则返回空数组；</w:t>
      </w:r>
    </w:p>
    <w:p w:rsidR="005C381F" w:rsidRPr="005C381F" w:rsidRDefault="005C381F" w:rsidP="005C3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C381F">
        <w:rPr>
          <w:rFonts w:ascii="Consolas" w:hAnsi="Consolas" w:cs="宋体"/>
          <w:b/>
          <w:bCs/>
          <w:color w:val="000080"/>
          <w:sz w:val="18"/>
          <w:szCs w:val="18"/>
        </w:rPr>
        <w:t xml:space="preserve">var </w:t>
      </w:r>
      <w:r w:rsidRPr="005C381F">
        <w:rPr>
          <w:rFonts w:ascii="Consolas" w:hAnsi="Consolas" w:cs="宋体"/>
          <w:b/>
          <w:bCs/>
          <w:i/>
          <w:iCs/>
          <w:color w:val="660E7A"/>
          <w:sz w:val="18"/>
          <w:szCs w:val="18"/>
        </w:rPr>
        <w:t xml:space="preserve">a </w:t>
      </w:r>
      <w:r w:rsidRPr="005C381F">
        <w:rPr>
          <w:rFonts w:ascii="Consolas" w:hAnsi="Consolas" w:cs="宋体"/>
          <w:color w:val="000000"/>
          <w:sz w:val="18"/>
          <w:szCs w:val="18"/>
        </w:rPr>
        <w:t>= [</w:t>
      </w:r>
      <w:r w:rsidRPr="005C381F">
        <w:rPr>
          <w:rFonts w:ascii="Consolas" w:hAnsi="Consolas" w:cs="宋体"/>
          <w:color w:val="0000FF"/>
          <w:sz w:val="18"/>
          <w:szCs w:val="18"/>
        </w:rPr>
        <w:t>1</w:t>
      </w:r>
      <w:r w:rsidRPr="005C381F">
        <w:rPr>
          <w:rFonts w:ascii="Consolas" w:hAnsi="Consolas" w:cs="宋体"/>
          <w:color w:val="000000"/>
          <w:sz w:val="18"/>
          <w:szCs w:val="18"/>
        </w:rPr>
        <w:t>,</w:t>
      </w:r>
      <w:r w:rsidRPr="005C381F">
        <w:rPr>
          <w:rFonts w:ascii="Consolas" w:hAnsi="Consolas" w:cs="宋体"/>
          <w:color w:val="0000FF"/>
          <w:sz w:val="18"/>
          <w:szCs w:val="18"/>
        </w:rPr>
        <w:t>2</w:t>
      </w:r>
      <w:r w:rsidRPr="005C381F">
        <w:rPr>
          <w:rFonts w:ascii="Consolas" w:hAnsi="Consolas" w:cs="宋体"/>
          <w:color w:val="000000"/>
          <w:sz w:val="18"/>
          <w:szCs w:val="18"/>
        </w:rPr>
        <w:t>,</w:t>
      </w:r>
      <w:r w:rsidRPr="005C381F">
        <w:rPr>
          <w:rFonts w:ascii="Consolas" w:hAnsi="Consolas" w:cs="宋体"/>
          <w:color w:val="0000FF"/>
          <w:sz w:val="18"/>
          <w:szCs w:val="18"/>
        </w:rPr>
        <w:t>3</w:t>
      </w:r>
      <w:r w:rsidRPr="005C381F">
        <w:rPr>
          <w:rFonts w:ascii="Consolas" w:hAnsi="Consolas" w:cs="宋体"/>
          <w:color w:val="000000"/>
          <w:sz w:val="18"/>
          <w:szCs w:val="18"/>
        </w:rPr>
        <w:t>,</w:t>
      </w:r>
      <w:r w:rsidRPr="005C381F">
        <w:rPr>
          <w:rFonts w:ascii="Consolas" w:hAnsi="Consolas" w:cs="宋体"/>
          <w:color w:val="0000FF"/>
          <w:sz w:val="18"/>
          <w:szCs w:val="18"/>
        </w:rPr>
        <w:t>4</w:t>
      </w:r>
      <w:r w:rsidRPr="005C381F">
        <w:rPr>
          <w:rFonts w:ascii="Consolas" w:hAnsi="Consolas" w:cs="宋体"/>
          <w:color w:val="000000"/>
          <w:sz w:val="18"/>
          <w:szCs w:val="18"/>
        </w:rPr>
        <w:t>,</w:t>
      </w:r>
      <w:r w:rsidRPr="005C381F">
        <w:rPr>
          <w:rFonts w:ascii="Consolas" w:hAnsi="Consolas" w:cs="宋体"/>
          <w:color w:val="0000FF"/>
          <w:sz w:val="18"/>
          <w:szCs w:val="18"/>
        </w:rPr>
        <w:t>5</w:t>
      </w:r>
      <w:r w:rsidRPr="005C381F">
        <w:rPr>
          <w:rFonts w:ascii="Consolas" w:hAnsi="Consolas" w:cs="宋体"/>
          <w:color w:val="000000"/>
          <w:sz w:val="18"/>
          <w:szCs w:val="18"/>
        </w:rPr>
        <w:t>,</w:t>
      </w:r>
      <w:r w:rsidRPr="005C381F">
        <w:rPr>
          <w:rFonts w:ascii="Consolas" w:hAnsi="Consolas" w:cs="宋体"/>
          <w:color w:val="0000FF"/>
          <w:sz w:val="18"/>
          <w:szCs w:val="18"/>
        </w:rPr>
        <w:t>6</w:t>
      </w:r>
      <w:r w:rsidRPr="005C381F">
        <w:rPr>
          <w:rFonts w:ascii="Consolas" w:hAnsi="Consolas" w:cs="宋体"/>
          <w:color w:val="000000"/>
          <w:sz w:val="18"/>
          <w:szCs w:val="18"/>
        </w:rPr>
        <w:t>,</w:t>
      </w:r>
      <w:r w:rsidRPr="005C381F">
        <w:rPr>
          <w:rFonts w:ascii="Consolas" w:hAnsi="Consolas" w:cs="宋体"/>
          <w:color w:val="0000FF"/>
          <w:sz w:val="18"/>
          <w:szCs w:val="18"/>
        </w:rPr>
        <w:t>7</w:t>
      </w:r>
      <w:r w:rsidRPr="005C381F">
        <w:rPr>
          <w:rFonts w:ascii="Consolas" w:hAnsi="Consolas" w:cs="宋体"/>
          <w:color w:val="000000"/>
          <w:sz w:val="18"/>
          <w:szCs w:val="18"/>
        </w:rPr>
        <w:t>,</w:t>
      </w:r>
      <w:r w:rsidRPr="005C381F">
        <w:rPr>
          <w:rFonts w:ascii="Consolas" w:hAnsi="Consolas" w:cs="宋体"/>
          <w:color w:val="0000FF"/>
          <w:sz w:val="18"/>
          <w:szCs w:val="18"/>
        </w:rPr>
        <w:t>8</w:t>
      </w:r>
      <w:r w:rsidRPr="005C381F">
        <w:rPr>
          <w:rFonts w:ascii="Consolas" w:hAnsi="Consolas" w:cs="宋体"/>
          <w:color w:val="000000"/>
          <w:sz w:val="18"/>
          <w:szCs w:val="18"/>
        </w:rPr>
        <w:t xml:space="preserve">]; </w:t>
      </w:r>
      <w:r w:rsidRPr="005C381F">
        <w:rPr>
          <w:rFonts w:ascii="Consolas" w:hAnsi="Consolas" w:cs="宋体"/>
          <w:i/>
          <w:iCs/>
          <w:color w:val="808080"/>
          <w:sz w:val="18"/>
          <w:szCs w:val="18"/>
        </w:rPr>
        <w:t>//</w:t>
      </w:r>
      <w:r w:rsidRPr="005C381F">
        <w:rPr>
          <w:rFonts w:ascii="宋体" w:hAnsi="宋体" w:cs="宋体" w:hint="eastAsia"/>
          <w:i/>
          <w:iCs/>
          <w:color w:val="808080"/>
          <w:sz w:val="18"/>
          <w:szCs w:val="18"/>
        </w:rPr>
        <w:t>第一个参数选择操作的起始位置，第二个参数指定要删除的个数</w:t>
      </w:r>
      <w:r w:rsidRPr="005C381F">
        <w:rPr>
          <w:rFonts w:ascii="宋体" w:hAnsi="宋体" w:cs="宋体" w:hint="eastAsia"/>
          <w:i/>
          <w:iCs/>
          <w:color w:val="808080"/>
          <w:sz w:val="18"/>
          <w:szCs w:val="18"/>
        </w:rPr>
        <w:br/>
      </w:r>
      <w:r w:rsidRPr="005C381F">
        <w:rPr>
          <w:rFonts w:ascii="Consolas" w:hAnsi="Consolas" w:cs="宋体"/>
          <w:b/>
          <w:bCs/>
          <w:i/>
          <w:iCs/>
          <w:color w:val="660E7A"/>
          <w:sz w:val="18"/>
          <w:szCs w:val="18"/>
        </w:rPr>
        <w:t>a</w:t>
      </w:r>
      <w:r w:rsidRPr="005C381F">
        <w:rPr>
          <w:rFonts w:ascii="Consolas" w:hAnsi="Consolas" w:cs="宋体"/>
          <w:color w:val="000000"/>
          <w:sz w:val="18"/>
          <w:szCs w:val="18"/>
        </w:rPr>
        <w:t>.</w:t>
      </w:r>
      <w:r w:rsidRPr="005C381F">
        <w:rPr>
          <w:rFonts w:ascii="Consolas" w:hAnsi="Consolas" w:cs="宋体"/>
          <w:color w:val="7A7A43"/>
          <w:sz w:val="18"/>
          <w:szCs w:val="18"/>
        </w:rPr>
        <w:t>splice</w:t>
      </w:r>
      <w:r w:rsidRPr="005C381F">
        <w:rPr>
          <w:rFonts w:ascii="Consolas" w:hAnsi="Consolas" w:cs="宋体"/>
          <w:color w:val="000000"/>
          <w:sz w:val="18"/>
          <w:szCs w:val="18"/>
        </w:rPr>
        <w:t>(</w:t>
      </w:r>
      <w:r w:rsidRPr="005C381F">
        <w:rPr>
          <w:rFonts w:ascii="Consolas" w:hAnsi="Consolas" w:cs="宋体"/>
          <w:color w:val="0000FF"/>
          <w:sz w:val="18"/>
          <w:szCs w:val="18"/>
        </w:rPr>
        <w:t>4</w:t>
      </w:r>
      <w:r w:rsidRPr="005C381F">
        <w:rPr>
          <w:rFonts w:ascii="Consolas" w:hAnsi="Consolas" w:cs="宋体"/>
          <w:color w:val="000000"/>
          <w:sz w:val="18"/>
          <w:szCs w:val="18"/>
        </w:rPr>
        <w:t xml:space="preserve">);   </w:t>
      </w:r>
      <w:r w:rsidRPr="005C381F">
        <w:rPr>
          <w:rFonts w:ascii="Consolas" w:hAnsi="Consolas" w:cs="宋体"/>
          <w:i/>
          <w:iCs/>
          <w:color w:val="808080"/>
          <w:sz w:val="18"/>
          <w:szCs w:val="18"/>
        </w:rPr>
        <w:t>//</w:t>
      </w:r>
      <w:r w:rsidRPr="005C381F">
        <w:rPr>
          <w:rFonts w:ascii="宋体" w:hAnsi="宋体" w:cs="宋体" w:hint="eastAsia"/>
          <w:i/>
          <w:iCs/>
          <w:color w:val="808080"/>
          <w:sz w:val="18"/>
          <w:szCs w:val="18"/>
        </w:rPr>
        <w:t>返回</w:t>
      </w:r>
      <w:r w:rsidRPr="005C381F">
        <w:rPr>
          <w:rFonts w:ascii="Consolas" w:hAnsi="Consolas" w:cs="宋体"/>
          <w:i/>
          <w:iCs/>
          <w:color w:val="808080"/>
          <w:sz w:val="18"/>
          <w:szCs w:val="18"/>
        </w:rPr>
        <w:t xml:space="preserve"> [5,6,7,8]  </w:t>
      </w:r>
      <w:r w:rsidRPr="005C381F">
        <w:rPr>
          <w:rFonts w:ascii="宋体" w:hAnsi="宋体" w:cs="宋体" w:hint="eastAsia"/>
          <w:i/>
          <w:iCs/>
          <w:color w:val="808080"/>
          <w:sz w:val="18"/>
          <w:szCs w:val="18"/>
        </w:rPr>
        <w:t>原数组</w:t>
      </w:r>
      <w:r w:rsidRPr="005C381F">
        <w:rPr>
          <w:rFonts w:ascii="Consolas" w:hAnsi="Consolas" w:cs="宋体"/>
          <w:i/>
          <w:iCs/>
          <w:color w:val="808080"/>
          <w:sz w:val="18"/>
          <w:szCs w:val="18"/>
        </w:rPr>
        <w:t xml:space="preserve"> a</w:t>
      </w:r>
      <w:r w:rsidRPr="005C381F">
        <w:rPr>
          <w:rFonts w:ascii="宋体" w:hAnsi="宋体" w:cs="宋体" w:hint="eastAsia"/>
          <w:i/>
          <w:iCs/>
          <w:color w:val="808080"/>
          <w:sz w:val="18"/>
          <w:szCs w:val="18"/>
        </w:rPr>
        <w:t>：</w:t>
      </w:r>
      <w:r w:rsidRPr="005C381F">
        <w:rPr>
          <w:rFonts w:ascii="Consolas" w:hAnsi="Consolas" w:cs="宋体"/>
          <w:i/>
          <w:iCs/>
          <w:color w:val="808080"/>
          <w:sz w:val="18"/>
          <w:szCs w:val="18"/>
        </w:rPr>
        <w:t>[1,2,3,4]</w:t>
      </w:r>
      <w:r w:rsidRPr="005C381F">
        <w:rPr>
          <w:rFonts w:ascii="Consolas" w:hAnsi="Consolas" w:cs="宋体"/>
          <w:i/>
          <w:iCs/>
          <w:color w:val="808080"/>
          <w:sz w:val="18"/>
          <w:szCs w:val="18"/>
        </w:rPr>
        <w:br/>
      </w:r>
      <w:r w:rsidRPr="005C381F">
        <w:rPr>
          <w:rFonts w:ascii="Consolas" w:hAnsi="Consolas" w:cs="宋体"/>
          <w:b/>
          <w:bCs/>
          <w:i/>
          <w:iCs/>
          <w:color w:val="660E7A"/>
          <w:sz w:val="18"/>
          <w:szCs w:val="18"/>
        </w:rPr>
        <w:t>a</w:t>
      </w:r>
      <w:r w:rsidRPr="005C381F">
        <w:rPr>
          <w:rFonts w:ascii="Consolas" w:hAnsi="Consolas" w:cs="宋体"/>
          <w:color w:val="000000"/>
          <w:sz w:val="18"/>
          <w:szCs w:val="18"/>
        </w:rPr>
        <w:t>.</w:t>
      </w:r>
      <w:r w:rsidRPr="005C381F">
        <w:rPr>
          <w:rFonts w:ascii="Consolas" w:hAnsi="Consolas" w:cs="宋体"/>
          <w:color w:val="7A7A43"/>
          <w:sz w:val="18"/>
          <w:szCs w:val="18"/>
        </w:rPr>
        <w:t>splice</w:t>
      </w:r>
      <w:r w:rsidRPr="005C381F">
        <w:rPr>
          <w:rFonts w:ascii="Consolas" w:hAnsi="Consolas" w:cs="宋体"/>
          <w:color w:val="000000"/>
          <w:sz w:val="18"/>
          <w:szCs w:val="18"/>
        </w:rPr>
        <w:t>(</w:t>
      </w:r>
      <w:r w:rsidRPr="005C381F">
        <w:rPr>
          <w:rFonts w:ascii="Consolas" w:hAnsi="Consolas" w:cs="宋体"/>
          <w:color w:val="0000FF"/>
          <w:sz w:val="18"/>
          <w:szCs w:val="18"/>
        </w:rPr>
        <w:t>1</w:t>
      </w:r>
      <w:r w:rsidRPr="005C381F">
        <w:rPr>
          <w:rFonts w:ascii="Consolas" w:hAnsi="Consolas" w:cs="宋体"/>
          <w:color w:val="000000"/>
          <w:sz w:val="18"/>
          <w:szCs w:val="18"/>
        </w:rPr>
        <w:t>,</w:t>
      </w:r>
      <w:r w:rsidRPr="005C381F">
        <w:rPr>
          <w:rFonts w:ascii="Consolas" w:hAnsi="Consolas" w:cs="宋体"/>
          <w:color w:val="0000FF"/>
          <w:sz w:val="18"/>
          <w:szCs w:val="18"/>
        </w:rPr>
        <w:t>2</w:t>
      </w:r>
      <w:r w:rsidRPr="005C381F">
        <w:rPr>
          <w:rFonts w:ascii="Consolas" w:hAnsi="Consolas" w:cs="宋体"/>
          <w:color w:val="000000"/>
          <w:sz w:val="18"/>
          <w:szCs w:val="18"/>
        </w:rPr>
        <w:t xml:space="preserve">); </w:t>
      </w:r>
      <w:r w:rsidRPr="005C381F">
        <w:rPr>
          <w:rFonts w:ascii="Consolas" w:hAnsi="Consolas" w:cs="宋体"/>
          <w:i/>
          <w:iCs/>
          <w:color w:val="808080"/>
          <w:sz w:val="18"/>
          <w:szCs w:val="18"/>
        </w:rPr>
        <w:t>//</w:t>
      </w:r>
      <w:r w:rsidRPr="005C381F">
        <w:rPr>
          <w:rFonts w:ascii="宋体" w:hAnsi="宋体" w:cs="宋体" w:hint="eastAsia"/>
          <w:i/>
          <w:iCs/>
          <w:color w:val="808080"/>
          <w:sz w:val="18"/>
          <w:szCs w:val="18"/>
        </w:rPr>
        <w:t>返回</w:t>
      </w:r>
      <w:r w:rsidRPr="005C381F">
        <w:rPr>
          <w:rFonts w:ascii="Consolas" w:hAnsi="Consolas" w:cs="宋体"/>
          <w:i/>
          <w:iCs/>
          <w:color w:val="808080"/>
          <w:sz w:val="18"/>
          <w:szCs w:val="18"/>
        </w:rPr>
        <w:t xml:space="preserve"> [2,3]  </w:t>
      </w:r>
      <w:r w:rsidRPr="005C381F">
        <w:rPr>
          <w:rFonts w:ascii="宋体" w:hAnsi="宋体" w:cs="宋体" w:hint="eastAsia"/>
          <w:i/>
          <w:iCs/>
          <w:color w:val="808080"/>
          <w:sz w:val="18"/>
          <w:szCs w:val="18"/>
        </w:rPr>
        <w:t>原数组</w:t>
      </w:r>
      <w:r w:rsidRPr="005C381F">
        <w:rPr>
          <w:rFonts w:ascii="Consolas" w:hAnsi="Consolas" w:cs="宋体"/>
          <w:i/>
          <w:iCs/>
          <w:color w:val="808080"/>
          <w:sz w:val="18"/>
          <w:szCs w:val="18"/>
        </w:rPr>
        <w:t xml:space="preserve"> a</w:t>
      </w:r>
      <w:r w:rsidRPr="005C381F">
        <w:rPr>
          <w:rFonts w:ascii="宋体" w:hAnsi="宋体" w:cs="宋体" w:hint="eastAsia"/>
          <w:i/>
          <w:iCs/>
          <w:color w:val="808080"/>
          <w:sz w:val="18"/>
          <w:szCs w:val="18"/>
        </w:rPr>
        <w:t>：</w:t>
      </w:r>
      <w:r w:rsidRPr="005C381F">
        <w:rPr>
          <w:rFonts w:ascii="Consolas" w:hAnsi="Consolas" w:cs="宋体"/>
          <w:i/>
          <w:iCs/>
          <w:color w:val="808080"/>
          <w:sz w:val="18"/>
          <w:szCs w:val="18"/>
        </w:rPr>
        <w:t>[1,4]</w:t>
      </w:r>
      <w:r w:rsidRPr="005C381F">
        <w:rPr>
          <w:rFonts w:ascii="Consolas" w:hAnsi="Consolas" w:cs="宋体"/>
          <w:i/>
          <w:iCs/>
          <w:color w:val="808080"/>
          <w:sz w:val="18"/>
          <w:szCs w:val="18"/>
        </w:rPr>
        <w:br/>
      </w:r>
      <w:r w:rsidRPr="005C381F">
        <w:rPr>
          <w:rFonts w:ascii="Consolas" w:hAnsi="Consolas" w:cs="宋体"/>
          <w:b/>
          <w:bCs/>
          <w:i/>
          <w:iCs/>
          <w:color w:val="660E7A"/>
          <w:sz w:val="18"/>
          <w:szCs w:val="18"/>
        </w:rPr>
        <w:t>a</w:t>
      </w:r>
      <w:r w:rsidRPr="005C381F">
        <w:rPr>
          <w:rFonts w:ascii="Consolas" w:hAnsi="Consolas" w:cs="宋体"/>
          <w:color w:val="000000"/>
          <w:sz w:val="18"/>
          <w:szCs w:val="18"/>
        </w:rPr>
        <w:t>.</w:t>
      </w:r>
      <w:r w:rsidRPr="005C381F">
        <w:rPr>
          <w:rFonts w:ascii="Consolas" w:hAnsi="Consolas" w:cs="宋体"/>
          <w:color w:val="7A7A43"/>
          <w:sz w:val="18"/>
          <w:szCs w:val="18"/>
        </w:rPr>
        <w:t>splice</w:t>
      </w:r>
      <w:r w:rsidRPr="005C381F">
        <w:rPr>
          <w:rFonts w:ascii="Consolas" w:hAnsi="Consolas" w:cs="宋体"/>
          <w:color w:val="000000"/>
          <w:sz w:val="18"/>
          <w:szCs w:val="18"/>
        </w:rPr>
        <w:t>(</w:t>
      </w:r>
      <w:r w:rsidRPr="005C381F">
        <w:rPr>
          <w:rFonts w:ascii="Consolas" w:hAnsi="Consolas" w:cs="宋体"/>
          <w:color w:val="0000FF"/>
          <w:sz w:val="18"/>
          <w:szCs w:val="18"/>
        </w:rPr>
        <w:t>1</w:t>
      </w:r>
      <w:r w:rsidRPr="005C381F">
        <w:rPr>
          <w:rFonts w:ascii="Consolas" w:hAnsi="Consolas" w:cs="宋体"/>
          <w:color w:val="000000"/>
          <w:sz w:val="18"/>
          <w:szCs w:val="18"/>
        </w:rPr>
        <w:t>,</w:t>
      </w:r>
      <w:r w:rsidRPr="005C381F">
        <w:rPr>
          <w:rFonts w:ascii="Consolas" w:hAnsi="Consolas" w:cs="宋体"/>
          <w:color w:val="0000FF"/>
          <w:sz w:val="18"/>
          <w:szCs w:val="18"/>
        </w:rPr>
        <w:t>1</w:t>
      </w:r>
      <w:r w:rsidRPr="005C381F">
        <w:rPr>
          <w:rFonts w:ascii="Consolas" w:hAnsi="Consolas" w:cs="宋体"/>
          <w:color w:val="000000"/>
          <w:sz w:val="18"/>
          <w:szCs w:val="18"/>
        </w:rPr>
        <w:t xml:space="preserve">); </w:t>
      </w:r>
      <w:r w:rsidRPr="005C381F">
        <w:rPr>
          <w:rFonts w:ascii="Consolas" w:hAnsi="Consolas" w:cs="宋体"/>
          <w:i/>
          <w:iCs/>
          <w:color w:val="808080"/>
          <w:sz w:val="18"/>
          <w:szCs w:val="18"/>
        </w:rPr>
        <w:t>//</w:t>
      </w:r>
      <w:r w:rsidRPr="005C381F">
        <w:rPr>
          <w:rFonts w:ascii="宋体" w:hAnsi="宋体" w:cs="宋体" w:hint="eastAsia"/>
          <w:i/>
          <w:iCs/>
          <w:color w:val="808080"/>
          <w:sz w:val="18"/>
          <w:szCs w:val="18"/>
        </w:rPr>
        <w:t>返回</w:t>
      </w:r>
      <w:r w:rsidRPr="005C381F">
        <w:rPr>
          <w:rFonts w:ascii="Consolas" w:hAnsi="Consolas" w:cs="宋体"/>
          <w:i/>
          <w:iCs/>
          <w:color w:val="808080"/>
          <w:sz w:val="18"/>
          <w:szCs w:val="18"/>
        </w:rPr>
        <w:t xml:space="preserve"> [4]  </w:t>
      </w:r>
      <w:r w:rsidRPr="005C381F">
        <w:rPr>
          <w:rFonts w:ascii="宋体" w:hAnsi="宋体" w:cs="宋体" w:hint="eastAsia"/>
          <w:i/>
          <w:iCs/>
          <w:color w:val="808080"/>
          <w:sz w:val="18"/>
          <w:szCs w:val="18"/>
        </w:rPr>
        <w:t>原数组</w:t>
      </w:r>
      <w:r w:rsidRPr="005C381F">
        <w:rPr>
          <w:rFonts w:ascii="Consolas" w:hAnsi="Consolas" w:cs="宋体"/>
          <w:i/>
          <w:iCs/>
          <w:color w:val="808080"/>
          <w:sz w:val="18"/>
          <w:szCs w:val="18"/>
        </w:rPr>
        <w:t xml:space="preserve"> a</w:t>
      </w:r>
      <w:r w:rsidRPr="005C381F">
        <w:rPr>
          <w:rFonts w:ascii="宋体" w:hAnsi="宋体" w:cs="宋体" w:hint="eastAsia"/>
          <w:i/>
          <w:iCs/>
          <w:color w:val="808080"/>
          <w:sz w:val="18"/>
          <w:szCs w:val="18"/>
        </w:rPr>
        <w:t>：</w:t>
      </w:r>
      <w:r w:rsidRPr="005C381F">
        <w:rPr>
          <w:rFonts w:ascii="Consolas" w:hAnsi="Consolas" w:cs="宋体"/>
          <w:i/>
          <w:iCs/>
          <w:color w:val="808080"/>
          <w:sz w:val="18"/>
          <w:szCs w:val="18"/>
        </w:rPr>
        <w:t>[1]</w:t>
      </w:r>
    </w:p>
    <w:p w:rsidR="00C96741" w:rsidRDefault="005C381F" w:rsidP="006207F8">
      <w:r>
        <w:t>第一个参数选择要操作的起始位置</w:t>
      </w:r>
      <w:r>
        <w:rPr>
          <w:rFonts w:hint="eastAsia"/>
        </w:rPr>
        <w:t>，</w:t>
      </w:r>
      <w:r>
        <w:t>第二个参数指定要删除的元素个数</w:t>
      </w:r>
      <w:r>
        <w:rPr>
          <w:rFonts w:hint="eastAsia"/>
        </w:rPr>
        <w:t>，</w:t>
      </w:r>
      <w:r>
        <w:t>如果只有一个参数</w:t>
      </w:r>
      <w:r>
        <w:rPr>
          <w:rFonts w:hint="eastAsia"/>
        </w:rPr>
        <w:t>，</w:t>
      </w:r>
      <w:r>
        <w:t>那么就删除从起始位置到末尾的元素</w:t>
      </w:r>
      <w:r>
        <w:rPr>
          <w:rFonts w:hint="eastAsia"/>
        </w:rPr>
        <w:t>。</w:t>
      </w:r>
      <w:r>
        <w:t>被删除的元素会组成新数组返回</w:t>
      </w:r>
      <w:r>
        <w:rPr>
          <w:rFonts w:hint="eastAsia"/>
        </w:rPr>
        <w:t>，</w:t>
      </w:r>
      <w:r>
        <w:t>删除操作是直接在原数组上进行的</w:t>
      </w:r>
      <w:r>
        <w:rPr>
          <w:rFonts w:hint="eastAsia"/>
        </w:rPr>
        <w:t>。</w:t>
      </w:r>
    </w:p>
    <w:p w:rsidR="005C381F" w:rsidRPr="005C381F" w:rsidRDefault="005C381F" w:rsidP="005C3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C381F">
        <w:rPr>
          <w:rFonts w:ascii="Consolas" w:hAnsi="Consolas" w:cs="宋体"/>
          <w:b/>
          <w:bCs/>
          <w:color w:val="000080"/>
          <w:sz w:val="18"/>
          <w:szCs w:val="18"/>
        </w:rPr>
        <w:t xml:space="preserve">var </w:t>
      </w:r>
      <w:r w:rsidRPr="005C381F">
        <w:rPr>
          <w:rFonts w:ascii="Consolas" w:hAnsi="Consolas" w:cs="宋体"/>
          <w:b/>
          <w:bCs/>
          <w:i/>
          <w:iCs/>
          <w:color w:val="660E7A"/>
          <w:sz w:val="18"/>
          <w:szCs w:val="18"/>
        </w:rPr>
        <w:t xml:space="preserve">a </w:t>
      </w:r>
      <w:r w:rsidRPr="005C381F">
        <w:rPr>
          <w:rFonts w:ascii="Consolas" w:hAnsi="Consolas" w:cs="宋体"/>
          <w:color w:val="000000"/>
          <w:sz w:val="18"/>
          <w:szCs w:val="18"/>
        </w:rPr>
        <w:t>= [</w:t>
      </w:r>
      <w:r w:rsidRPr="005C381F">
        <w:rPr>
          <w:rFonts w:ascii="Consolas" w:hAnsi="Consolas" w:cs="宋体"/>
          <w:color w:val="0000FF"/>
          <w:sz w:val="18"/>
          <w:szCs w:val="18"/>
        </w:rPr>
        <w:t>1</w:t>
      </w:r>
      <w:r w:rsidRPr="005C381F">
        <w:rPr>
          <w:rFonts w:ascii="Consolas" w:hAnsi="Consolas" w:cs="宋体"/>
          <w:color w:val="000000"/>
          <w:sz w:val="18"/>
          <w:szCs w:val="18"/>
        </w:rPr>
        <w:t>,</w:t>
      </w:r>
      <w:r w:rsidRPr="005C381F">
        <w:rPr>
          <w:rFonts w:ascii="Consolas" w:hAnsi="Consolas" w:cs="宋体"/>
          <w:color w:val="0000FF"/>
          <w:sz w:val="18"/>
          <w:szCs w:val="18"/>
        </w:rPr>
        <w:t>2</w:t>
      </w:r>
      <w:r w:rsidRPr="005C381F">
        <w:rPr>
          <w:rFonts w:ascii="Consolas" w:hAnsi="Consolas" w:cs="宋体"/>
          <w:color w:val="000000"/>
          <w:sz w:val="18"/>
          <w:szCs w:val="18"/>
        </w:rPr>
        <w:t>,</w:t>
      </w:r>
      <w:r w:rsidRPr="005C381F">
        <w:rPr>
          <w:rFonts w:ascii="Consolas" w:hAnsi="Consolas" w:cs="宋体"/>
          <w:color w:val="0000FF"/>
          <w:sz w:val="18"/>
          <w:szCs w:val="18"/>
        </w:rPr>
        <w:t>3</w:t>
      </w:r>
      <w:r w:rsidRPr="005C381F">
        <w:rPr>
          <w:rFonts w:ascii="Consolas" w:hAnsi="Consolas" w:cs="宋体"/>
          <w:color w:val="000000"/>
          <w:sz w:val="18"/>
          <w:szCs w:val="18"/>
        </w:rPr>
        <w:t>,</w:t>
      </w:r>
      <w:r w:rsidRPr="005C381F">
        <w:rPr>
          <w:rFonts w:ascii="Consolas" w:hAnsi="Consolas" w:cs="宋体"/>
          <w:color w:val="0000FF"/>
          <w:sz w:val="18"/>
          <w:szCs w:val="18"/>
        </w:rPr>
        <w:t>4</w:t>
      </w:r>
      <w:r w:rsidRPr="005C381F">
        <w:rPr>
          <w:rFonts w:ascii="Consolas" w:hAnsi="Consolas" w:cs="宋体"/>
          <w:color w:val="000000"/>
          <w:sz w:val="18"/>
          <w:szCs w:val="18"/>
        </w:rPr>
        <w:t>,</w:t>
      </w:r>
      <w:r w:rsidRPr="005C381F">
        <w:rPr>
          <w:rFonts w:ascii="Consolas" w:hAnsi="Consolas" w:cs="宋体"/>
          <w:color w:val="0000FF"/>
          <w:sz w:val="18"/>
          <w:szCs w:val="18"/>
        </w:rPr>
        <w:t>5</w:t>
      </w:r>
      <w:r w:rsidRPr="005C381F">
        <w:rPr>
          <w:rFonts w:ascii="Consolas" w:hAnsi="Consolas" w:cs="宋体"/>
          <w:color w:val="000000"/>
          <w:sz w:val="18"/>
          <w:szCs w:val="18"/>
        </w:rPr>
        <w:t xml:space="preserve">];  </w:t>
      </w:r>
      <w:r w:rsidRPr="005C381F">
        <w:rPr>
          <w:rFonts w:ascii="Consolas" w:hAnsi="Consolas" w:cs="宋体"/>
          <w:i/>
          <w:iCs/>
          <w:color w:val="808080"/>
          <w:sz w:val="18"/>
          <w:szCs w:val="18"/>
        </w:rPr>
        <w:t>//</w:t>
      </w:r>
      <w:r w:rsidRPr="005C381F">
        <w:rPr>
          <w:rFonts w:ascii="宋体" w:hAnsi="宋体" w:cs="宋体" w:hint="eastAsia"/>
          <w:i/>
          <w:iCs/>
          <w:color w:val="808080"/>
          <w:sz w:val="18"/>
          <w:szCs w:val="18"/>
        </w:rPr>
        <w:t>第三个参数开始之后的任意参数都会被插入到指定的位置</w:t>
      </w:r>
      <w:r w:rsidRPr="005C381F">
        <w:rPr>
          <w:rFonts w:ascii="宋体" w:hAnsi="宋体" w:cs="宋体" w:hint="eastAsia"/>
          <w:i/>
          <w:iCs/>
          <w:color w:val="808080"/>
          <w:sz w:val="18"/>
          <w:szCs w:val="18"/>
        </w:rPr>
        <w:br/>
      </w:r>
      <w:r w:rsidRPr="005C381F">
        <w:rPr>
          <w:rFonts w:ascii="Consolas" w:hAnsi="Consolas" w:cs="宋体"/>
          <w:b/>
          <w:bCs/>
          <w:i/>
          <w:iCs/>
          <w:color w:val="660E7A"/>
          <w:sz w:val="18"/>
          <w:szCs w:val="18"/>
        </w:rPr>
        <w:t>a</w:t>
      </w:r>
      <w:r w:rsidRPr="005C381F">
        <w:rPr>
          <w:rFonts w:ascii="Consolas" w:hAnsi="Consolas" w:cs="宋体"/>
          <w:color w:val="000000"/>
          <w:sz w:val="18"/>
          <w:szCs w:val="18"/>
        </w:rPr>
        <w:t>.</w:t>
      </w:r>
      <w:r w:rsidRPr="005C381F">
        <w:rPr>
          <w:rFonts w:ascii="Consolas" w:hAnsi="Consolas" w:cs="宋体"/>
          <w:color w:val="7A7A43"/>
          <w:sz w:val="18"/>
          <w:szCs w:val="18"/>
        </w:rPr>
        <w:t>splice</w:t>
      </w:r>
      <w:r w:rsidRPr="005C381F">
        <w:rPr>
          <w:rFonts w:ascii="Consolas" w:hAnsi="Consolas" w:cs="宋体"/>
          <w:color w:val="000000"/>
          <w:sz w:val="18"/>
          <w:szCs w:val="18"/>
        </w:rPr>
        <w:t>(</w:t>
      </w:r>
      <w:r w:rsidRPr="005C381F">
        <w:rPr>
          <w:rFonts w:ascii="Consolas" w:hAnsi="Consolas" w:cs="宋体"/>
          <w:color w:val="0000FF"/>
          <w:sz w:val="18"/>
          <w:szCs w:val="18"/>
        </w:rPr>
        <w:t>2</w:t>
      </w:r>
      <w:r w:rsidRPr="005C381F">
        <w:rPr>
          <w:rFonts w:ascii="Consolas" w:hAnsi="Consolas" w:cs="宋体"/>
          <w:color w:val="000000"/>
          <w:sz w:val="18"/>
          <w:szCs w:val="18"/>
        </w:rPr>
        <w:t>,</w:t>
      </w:r>
      <w:r w:rsidRPr="005C381F">
        <w:rPr>
          <w:rFonts w:ascii="Consolas" w:hAnsi="Consolas" w:cs="宋体"/>
          <w:color w:val="0000FF"/>
          <w:sz w:val="18"/>
          <w:szCs w:val="18"/>
        </w:rPr>
        <w:t>0</w:t>
      </w:r>
      <w:r w:rsidRPr="005C381F">
        <w:rPr>
          <w:rFonts w:ascii="Consolas" w:hAnsi="Consolas" w:cs="宋体"/>
          <w:color w:val="000000"/>
          <w:sz w:val="18"/>
          <w:szCs w:val="18"/>
        </w:rPr>
        <w:t>,</w:t>
      </w:r>
      <w:r w:rsidRPr="005C381F">
        <w:rPr>
          <w:rFonts w:ascii="Consolas" w:hAnsi="Consolas" w:cs="宋体"/>
          <w:b/>
          <w:bCs/>
          <w:color w:val="008000"/>
          <w:sz w:val="18"/>
          <w:szCs w:val="18"/>
        </w:rPr>
        <w:t>'a'</w:t>
      </w:r>
      <w:r w:rsidRPr="005C381F">
        <w:rPr>
          <w:rFonts w:ascii="Consolas" w:hAnsi="Consolas" w:cs="宋体"/>
          <w:color w:val="000000"/>
          <w:sz w:val="18"/>
          <w:szCs w:val="18"/>
        </w:rPr>
        <w:t>,</w:t>
      </w:r>
      <w:r w:rsidRPr="005C381F">
        <w:rPr>
          <w:rFonts w:ascii="Consolas" w:hAnsi="Consolas" w:cs="宋体"/>
          <w:b/>
          <w:bCs/>
          <w:color w:val="008000"/>
          <w:sz w:val="18"/>
          <w:szCs w:val="18"/>
        </w:rPr>
        <w:t>'b'</w:t>
      </w:r>
      <w:r w:rsidRPr="005C381F">
        <w:rPr>
          <w:rFonts w:ascii="Consolas" w:hAnsi="Consolas" w:cs="宋体"/>
          <w:color w:val="000000"/>
          <w:sz w:val="18"/>
          <w:szCs w:val="18"/>
        </w:rPr>
        <w:t xml:space="preserve">);  </w:t>
      </w:r>
      <w:r w:rsidRPr="005C381F">
        <w:rPr>
          <w:rFonts w:ascii="Consolas" w:hAnsi="Consolas" w:cs="宋体"/>
          <w:i/>
          <w:iCs/>
          <w:color w:val="808080"/>
          <w:sz w:val="18"/>
          <w:szCs w:val="18"/>
        </w:rPr>
        <w:t>//</w:t>
      </w:r>
      <w:r w:rsidRPr="005C381F">
        <w:rPr>
          <w:rFonts w:ascii="宋体" w:hAnsi="宋体" w:cs="宋体" w:hint="eastAsia"/>
          <w:i/>
          <w:iCs/>
          <w:color w:val="808080"/>
          <w:sz w:val="18"/>
          <w:szCs w:val="18"/>
        </w:rPr>
        <w:t>返回</w:t>
      </w:r>
      <w:r w:rsidRPr="005C381F">
        <w:rPr>
          <w:rFonts w:ascii="Consolas" w:hAnsi="Consolas" w:cs="宋体"/>
          <w:i/>
          <w:iCs/>
          <w:color w:val="808080"/>
          <w:sz w:val="18"/>
          <w:szCs w:val="18"/>
        </w:rPr>
        <w:t xml:space="preserve"> []  </w:t>
      </w:r>
      <w:r w:rsidRPr="005C381F">
        <w:rPr>
          <w:rFonts w:ascii="宋体" w:hAnsi="宋体" w:cs="宋体" w:hint="eastAsia"/>
          <w:i/>
          <w:iCs/>
          <w:color w:val="808080"/>
          <w:sz w:val="18"/>
          <w:szCs w:val="18"/>
        </w:rPr>
        <w:t>原数组</w:t>
      </w:r>
      <w:r w:rsidRPr="005C381F">
        <w:rPr>
          <w:rFonts w:ascii="Consolas" w:hAnsi="Consolas" w:cs="宋体"/>
          <w:i/>
          <w:iCs/>
          <w:color w:val="808080"/>
          <w:sz w:val="18"/>
          <w:szCs w:val="18"/>
        </w:rPr>
        <w:t xml:space="preserve"> a</w:t>
      </w:r>
      <w:r w:rsidRPr="005C381F">
        <w:rPr>
          <w:rFonts w:ascii="宋体" w:hAnsi="宋体" w:cs="宋体" w:hint="eastAsia"/>
          <w:i/>
          <w:iCs/>
          <w:color w:val="808080"/>
          <w:sz w:val="18"/>
          <w:szCs w:val="18"/>
        </w:rPr>
        <w:t>：</w:t>
      </w:r>
      <w:r w:rsidRPr="005C381F">
        <w:rPr>
          <w:rFonts w:ascii="Consolas" w:hAnsi="Consolas" w:cs="宋体"/>
          <w:i/>
          <w:iCs/>
          <w:color w:val="808080"/>
          <w:sz w:val="18"/>
          <w:szCs w:val="18"/>
        </w:rPr>
        <w:t>[1,2,'a','b',3,4,5]</w:t>
      </w:r>
      <w:r w:rsidRPr="005C381F">
        <w:rPr>
          <w:rFonts w:ascii="Consolas" w:hAnsi="Consolas" w:cs="宋体"/>
          <w:i/>
          <w:iCs/>
          <w:color w:val="808080"/>
          <w:sz w:val="18"/>
          <w:szCs w:val="18"/>
        </w:rPr>
        <w:br/>
      </w:r>
      <w:r w:rsidRPr="005C381F">
        <w:rPr>
          <w:rFonts w:ascii="Consolas" w:hAnsi="Consolas" w:cs="宋体"/>
          <w:b/>
          <w:bCs/>
          <w:i/>
          <w:iCs/>
          <w:color w:val="660E7A"/>
          <w:sz w:val="18"/>
          <w:szCs w:val="18"/>
        </w:rPr>
        <w:t>a</w:t>
      </w:r>
      <w:r w:rsidRPr="005C381F">
        <w:rPr>
          <w:rFonts w:ascii="Consolas" w:hAnsi="Consolas" w:cs="宋体"/>
          <w:color w:val="000000"/>
          <w:sz w:val="18"/>
          <w:szCs w:val="18"/>
        </w:rPr>
        <w:t>.</w:t>
      </w:r>
      <w:r w:rsidRPr="005C381F">
        <w:rPr>
          <w:rFonts w:ascii="Consolas" w:hAnsi="Consolas" w:cs="宋体"/>
          <w:color w:val="7A7A43"/>
          <w:sz w:val="18"/>
          <w:szCs w:val="18"/>
        </w:rPr>
        <w:t>splice</w:t>
      </w:r>
      <w:r w:rsidRPr="005C381F">
        <w:rPr>
          <w:rFonts w:ascii="Consolas" w:hAnsi="Consolas" w:cs="宋体"/>
          <w:color w:val="000000"/>
          <w:sz w:val="18"/>
          <w:szCs w:val="18"/>
        </w:rPr>
        <w:t>(</w:t>
      </w:r>
      <w:r w:rsidRPr="005C381F">
        <w:rPr>
          <w:rFonts w:ascii="Consolas" w:hAnsi="Consolas" w:cs="宋体"/>
          <w:color w:val="0000FF"/>
          <w:sz w:val="18"/>
          <w:szCs w:val="18"/>
        </w:rPr>
        <w:t>2</w:t>
      </w:r>
      <w:r w:rsidRPr="005C381F">
        <w:rPr>
          <w:rFonts w:ascii="Consolas" w:hAnsi="Consolas" w:cs="宋体"/>
          <w:color w:val="000000"/>
          <w:sz w:val="18"/>
          <w:szCs w:val="18"/>
        </w:rPr>
        <w:t>,</w:t>
      </w:r>
      <w:r w:rsidRPr="005C381F">
        <w:rPr>
          <w:rFonts w:ascii="Consolas" w:hAnsi="Consolas" w:cs="宋体"/>
          <w:color w:val="0000FF"/>
          <w:sz w:val="18"/>
          <w:szCs w:val="18"/>
        </w:rPr>
        <w:t>2</w:t>
      </w:r>
      <w:r w:rsidRPr="005C381F">
        <w:rPr>
          <w:rFonts w:ascii="Consolas" w:hAnsi="Consolas" w:cs="宋体"/>
          <w:color w:val="000000"/>
          <w:sz w:val="18"/>
          <w:szCs w:val="18"/>
        </w:rPr>
        <w:t>,[</w:t>
      </w:r>
      <w:r w:rsidRPr="005C381F">
        <w:rPr>
          <w:rFonts w:ascii="Consolas" w:hAnsi="Consolas" w:cs="宋体"/>
          <w:color w:val="0000FF"/>
          <w:sz w:val="18"/>
          <w:szCs w:val="18"/>
        </w:rPr>
        <w:t>1</w:t>
      </w:r>
      <w:r w:rsidRPr="005C381F">
        <w:rPr>
          <w:rFonts w:ascii="Consolas" w:hAnsi="Consolas" w:cs="宋体"/>
          <w:color w:val="000000"/>
          <w:sz w:val="18"/>
          <w:szCs w:val="18"/>
        </w:rPr>
        <w:t>,</w:t>
      </w:r>
      <w:r w:rsidRPr="005C381F">
        <w:rPr>
          <w:rFonts w:ascii="Consolas" w:hAnsi="Consolas" w:cs="宋体"/>
          <w:color w:val="0000FF"/>
          <w:sz w:val="18"/>
          <w:szCs w:val="18"/>
        </w:rPr>
        <w:t>2</w:t>
      </w:r>
      <w:r w:rsidRPr="005C381F">
        <w:rPr>
          <w:rFonts w:ascii="Consolas" w:hAnsi="Consolas" w:cs="宋体"/>
          <w:color w:val="000000"/>
          <w:sz w:val="18"/>
          <w:szCs w:val="18"/>
        </w:rPr>
        <w:t>],</w:t>
      </w:r>
      <w:r w:rsidRPr="005C381F">
        <w:rPr>
          <w:rFonts w:ascii="Consolas" w:hAnsi="Consolas" w:cs="宋体"/>
          <w:color w:val="0000FF"/>
          <w:sz w:val="18"/>
          <w:szCs w:val="18"/>
        </w:rPr>
        <w:t>3</w:t>
      </w:r>
      <w:r w:rsidRPr="005C381F">
        <w:rPr>
          <w:rFonts w:ascii="Consolas" w:hAnsi="Consolas" w:cs="宋体"/>
          <w:color w:val="000000"/>
          <w:sz w:val="18"/>
          <w:szCs w:val="18"/>
        </w:rPr>
        <w:t xml:space="preserve">);  </w:t>
      </w:r>
      <w:r w:rsidRPr="005C381F">
        <w:rPr>
          <w:rFonts w:ascii="Consolas" w:hAnsi="Consolas" w:cs="宋体"/>
          <w:i/>
          <w:iCs/>
          <w:color w:val="808080"/>
          <w:sz w:val="18"/>
          <w:szCs w:val="18"/>
        </w:rPr>
        <w:t>//</w:t>
      </w:r>
      <w:r w:rsidRPr="005C381F">
        <w:rPr>
          <w:rFonts w:ascii="宋体" w:hAnsi="宋体" w:cs="宋体" w:hint="eastAsia"/>
          <w:i/>
          <w:iCs/>
          <w:color w:val="808080"/>
          <w:sz w:val="18"/>
          <w:szCs w:val="18"/>
        </w:rPr>
        <w:t>返回</w:t>
      </w:r>
      <w:r w:rsidRPr="005C381F">
        <w:rPr>
          <w:rFonts w:ascii="Consolas" w:hAnsi="Consolas" w:cs="宋体"/>
          <w:i/>
          <w:iCs/>
          <w:color w:val="808080"/>
          <w:sz w:val="18"/>
          <w:szCs w:val="18"/>
        </w:rPr>
        <w:t xml:space="preserve"> ['a','b'] </w:t>
      </w:r>
      <w:r w:rsidRPr="005C381F">
        <w:rPr>
          <w:rFonts w:ascii="宋体" w:hAnsi="宋体" w:cs="宋体" w:hint="eastAsia"/>
          <w:i/>
          <w:iCs/>
          <w:color w:val="808080"/>
          <w:sz w:val="18"/>
          <w:szCs w:val="18"/>
        </w:rPr>
        <w:t>原数组</w:t>
      </w:r>
      <w:r w:rsidRPr="005C381F">
        <w:rPr>
          <w:rFonts w:ascii="Consolas" w:hAnsi="Consolas" w:cs="宋体"/>
          <w:i/>
          <w:iCs/>
          <w:color w:val="808080"/>
          <w:sz w:val="18"/>
          <w:szCs w:val="18"/>
        </w:rPr>
        <w:t xml:space="preserve"> a</w:t>
      </w:r>
      <w:r w:rsidRPr="005C381F">
        <w:rPr>
          <w:rFonts w:ascii="宋体" w:hAnsi="宋体" w:cs="宋体" w:hint="eastAsia"/>
          <w:i/>
          <w:iCs/>
          <w:color w:val="808080"/>
          <w:sz w:val="18"/>
          <w:szCs w:val="18"/>
        </w:rPr>
        <w:t>：</w:t>
      </w:r>
      <w:r w:rsidRPr="005C381F">
        <w:rPr>
          <w:rFonts w:ascii="Consolas" w:hAnsi="Consolas" w:cs="宋体"/>
          <w:i/>
          <w:iCs/>
          <w:color w:val="808080"/>
          <w:sz w:val="18"/>
          <w:szCs w:val="18"/>
        </w:rPr>
        <w:t>[1,2,[1,2],3,3,4,5]</w:t>
      </w:r>
    </w:p>
    <w:p w:rsidR="00C96741" w:rsidRDefault="005C381F" w:rsidP="006207F8">
      <w:r>
        <w:t>第三个参数开始之后的任意数量的参数都会被插入的第一个参数指定的位置</w:t>
      </w:r>
      <w:r>
        <w:rPr>
          <w:rFonts w:hint="eastAsia"/>
        </w:rPr>
        <w:t>，</w:t>
      </w:r>
      <w:r w:rsidR="003822C3">
        <w:t>先进行删除操作</w:t>
      </w:r>
      <w:r w:rsidR="003822C3">
        <w:rPr>
          <w:rFonts w:hint="eastAsia"/>
        </w:rPr>
        <w:t>，</w:t>
      </w:r>
      <w:r w:rsidR="003822C3">
        <w:t>再进行添加操作</w:t>
      </w:r>
      <w:r w:rsidR="003822C3">
        <w:rPr>
          <w:rFonts w:hint="eastAsia"/>
        </w:rPr>
        <w:t>。</w:t>
      </w:r>
    </w:p>
    <w:p w:rsidR="00C96741" w:rsidRDefault="00C96741" w:rsidP="00C96741">
      <w:pPr>
        <w:pStyle w:val="a"/>
      </w:pPr>
      <w:r>
        <w:rPr>
          <w:rFonts w:hint="eastAsia"/>
        </w:rPr>
        <w:t xml:space="preserve">push() </w:t>
      </w:r>
      <w:r>
        <w:rPr>
          <w:rFonts w:hint="eastAsia"/>
        </w:rPr>
        <w:t>和</w:t>
      </w:r>
      <w:r>
        <w:rPr>
          <w:rFonts w:hint="eastAsia"/>
        </w:rPr>
        <w:t xml:space="preserve"> pop</w:t>
      </w:r>
      <w:r>
        <w:t>()</w:t>
      </w:r>
    </w:p>
    <w:p w:rsidR="00C96741" w:rsidRPr="00C96741" w:rsidRDefault="00C96741" w:rsidP="006207F8">
      <w:r>
        <w:rPr>
          <w:rFonts w:hint="eastAsia"/>
        </w:rPr>
        <w:t>在数组末尾添加或移除元素，</w:t>
      </w:r>
      <w:r>
        <w:rPr>
          <w:rFonts w:hint="eastAsia"/>
        </w:rPr>
        <w:t xml:space="preserve">pop() </w:t>
      </w:r>
      <w:r>
        <w:rPr>
          <w:rFonts w:hint="eastAsia"/>
        </w:rPr>
        <w:t>时，被移除的元素会返回。</w:t>
      </w:r>
    </w:p>
    <w:p w:rsidR="00D57EE9" w:rsidRDefault="00C96741" w:rsidP="00C96741">
      <w:pPr>
        <w:pStyle w:val="a"/>
      </w:pPr>
      <w:r>
        <w:t xml:space="preserve">unshift() </w:t>
      </w:r>
      <w:r>
        <w:t>和</w:t>
      </w:r>
      <w:r>
        <w:rPr>
          <w:rFonts w:hint="eastAsia"/>
        </w:rPr>
        <w:t xml:space="preserve"> shift()</w:t>
      </w:r>
    </w:p>
    <w:p w:rsidR="00C96741" w:rsidRDefault="00C96741" w:rsidP="006207F8">
      <w:r>
        <w:rPr>
          <w:rFonts w:hint="eastAsia"/>
        </w:rPr>
        <w:t>在数组开头添加或移除元素，都会触发数组元素进行迁移行为；</w:t>
      </w:r>
    </w:p>
    <w:p w:rsidR="00C96741" w:rsidRDefault="00C96741" w:rsidP="00C96741">
      <w:pPr>
        <w:pStyle w:val="a"/>
      </w:pPr>
      <w:r>
        <w:rPr>
          <w:rFonts w:hint="eastAsia"/>
        </w:rPr>
        <w:t>to</w:t>
      </w:r>
      <w:r>
        <w:t xml:space="preserve">String() </w:t>
      </w:r>
      <w:r>
        <w:t>和</w:t>
      </w:r>
      <w:r>
        <w:rPr>
          <w:rFonts w:hint="eastAsia"/>
        </w:rPr>
        <w:t xml:space="preserve"> toLocaleString()</w:t>
      </w:r>
    </w:p>
    <w:p w:rsidR="00C96741" w:rsidRDefault="003822C3" w:rsidP="006207F8">
      <w:r>
        <w:lastRenderedPageBreak/>
        <w:t>数组的</w:t>
      </w:r>
      <w:r>
        <w:rPr>
          <w:rFonts w:hint="eastAsia"/>
        </w:rPr>
        <w:t xml:space="preserve"> toString() </w:t>
      </w:r>
      <w:r>
        <w:rPr>
          <w:rFonts w:hint="eastAsia"/>
        </w:rPr>
        <w:t>行为跟</w:t>
      </w:r>
      <w:r>
        <w:rPr>
          <w:rFonts w:hint="eastAsia"/>
        </w:rPr>
        <w:t xml:space="preserve"> join() </w:t>
      </w:r>
      <w:r>
        <w:rPr>
          <w:rFonts w:hint="eastAsia"/>
        </w:rPr>
        <w:t>输出的一致，</w:t>
      </w:r>
      <w:r>
        <w:rPr>
          <w:rFonts w:hint="eastAsia"/>
        </w:rPr>
        <w:t>toLocaleString</w:t>
      </w:r>
      <w:r>
        <w:t xml:space="preserve">() </w:t>
      </w:r>
      <w:r>
        <w:t>说是使用本地化方式来生成字符串</w:t>
      </w:r>
      <w:r>
        <w:rPr>
          <w:rFonts w:hint="eastAsia"/>
        </w:rPr>
        <w:t>，</w:t>
      </w:r>
      <w:r>
        <w:t>没理解它的应用场景</w:t>
      </w:r>
      <w:r>
        <w:rPr>
          <w:rFonts w:hint="eastAsia"/>
        </w:rPr>
        <w:t>。</w:t>
      </w:r>
    </w:p>
    <w:p w:rsidR="00C96741" w:rsidRDefault="00C96741" w:rsidP="00C96741">
      <w:pPr>
        <w:pStyle w:val="a"/>
      </w:pPr>
      <w:r>
        <w:rPr>
          <w:rFonts w:hint="eastAsia"/>
        </w:rPr>
        <w:t>forEach()</w:t>
      </w:r>
    </w:p>
    <w:p w:rsidR="00C96741" w:rsidRDefault="00C96741" w:rsidP="006207F8">
      <w:r>
        <w:rPr>
          <w:rFonts w:hint="eastAsia"/>
        </w:rPr>
        <w:t>遍历数组内每个元素，每遍历一个元素，会调用一次指定的函数，并将元素的相关信息通过参数传入函数内。</w:t>
      </w:r>
    </w:p>
    <w:p w:rsidR="00C96741" w:rsidRDefault="00C96741" w:rsidP="00C96741">
      <w:pPr>
        <w:pStyle w:val="a"/>
      </w:pPr>
      <w:r>
        <w:t>map()</w:t>
      </w:r>
    </w:p>
    <w:p w:rsidR="00C96741" w:rsidRDefault="00C96741" w:rsidP="006207F8">
      <w:r>
        <w:rPr>
          <w:rFonts w:hint="eastAsia"/>
        </w:rPr>
        <w:t>原数组按照指定规则映射到新数组的操作，跟</w:t>
      </w:r>
      <w:r>
        <w:rPr>
          <w:rFonts w:hint="eastAsia"/>
        </w:rPr>
        <w:t xml:space="preserve"> forEach() </w:t>
      </w:r>
      <w:r>
        <w:rPr>
          <w:rFonts w:hint="eastAsia"/>
        </w:rPr>
        <w:t>很类似，遍历数组内的每个元素时，都会调用一次指定的函数，并将元素相关信息通过参数传入函数内。但这个函数需要有一个返回值，用于生产新的数组的元素。</w:t>
      </w:r>
    </w:p>
    <w:p w:rsidR="003822C3" w:rsidRPr="003822C3" w:rsidRDefault="003822C3" w:rsidP="005B529A">
      <w:pPr>
        <w:pStyle w:val="HTML"/>
        <w:shd w:val="clear" w:color="auto" w:fill="FFFFFF"/>
        <w:rPr>
          <w:rFonts w:ascii="Consolas" w:hAnsi="Consolas"/>
          <w:color w:val="000000"/>
          <w:sz w:val="18"/>
          <w:szCs w:val="18"/>
        </w:rPr>
      </w:pPr>
      <w:r w:rsidRPr="003822C3">
        <w:rPr>
          <w:rFonts w:ascii="Consolas" w:hAnsi="Consolas"/>
          <w:b/>
          <w:bCs/>
          <w:color w:val="000080"/>
          <w:sz w:val="18"/>
          <w:szCs w:val="18"/>
        </w:rPr>
        <w:t xml:space="preserve">var </w:t>
      </w:r>
      <w:r w:rsidRPr="003822C3">
        <w:rPr>
          <w:rFonts w:ascii="Consolas" w:hAnsi="Consolas"/>
          <w:b/>
          <w:bCs/>
          <w:i/>
          <w:iCs/>
          <w:color w:val="660E7A"/>
          <w:sz w:val="18"/>
          <w:szCs w:val="18"/>
        </w:rPr>
        <w:t xml:space="preserve">a </w:t>
      </w:r>
      <w:r w:rsidRPr="003822C3">
        <w:rPr>
          <w:rFonts w:ascii="Consolas" w:hAnsi="Consolas"/>
          <w:color w:val="000000"/>
          <w:sz w:val="18"/>
          <w:szCs w:val="18"/>
        </w:rPr>
        <w:t>= [</w:t>
      </w:r>
      <w:r w:rsidRPr="003822C3">
        <w:rPr>
          <w:rFonts w:ascii="Consolas" w:hAnsi="Consolas"/>
          <w:color w:val="0000FF"/>
          <w:sz w:val="18"/>
          <w:szCs w:val="18"/>
        </w:rPr>
        <w:t>1</w:t>
      </w:r>
      <w:r w:rsidRPr="003822C3">
        <w:rPr>
          <w:rFonts w:ascii="Consolas" w:hAnsi="Consolas"/>
          <w:color w:val="000000"/>
          <w:sz w:val="18"/>
          <w:szCs w:val="18"/>
        </w:rPr>
        <w:t>,</w:t>
      </w:r>
      <w:r w:rsidRPr="003822C3">
        <w:rPr>
          <w:rFonts w:ascii="Consolas" w:hAnsi="Consolas"/>
          <w:color w:val="0000FF"/>
          <w:sz w:val="18"/>
          <w:szCs w:val="18"/>
        </w:rPr>
        <w:t>2</w:t>
      </w:r>
      <w:r w:rsidRPr="003822C3">
        <w:rPr>
          <w:rFonts w:ascii="Consolas" w:hAnsi="Consolas"/>
          <w:color w:val="000000"/>
          <w:sz w:val="18"/>
          <w:szCs w:val="18"/>
        </w:rPr>
        <w:t>,</w:t>
      </w:r>
      <w:r w:rsidRPr="003822C3">
        <w:rPr>
          <w:rFonts w:ascii="Consolas" w:hAnsi="Consolas"/>
          <w:color w:val="0000FF"/>
          <w:sz w:val="18"/>
          <w:szCs w:val="18"/>
        </w:rPr>
        <w:t>3</w:t>
      </w:r>
      <w:r w:rsidRPr="003822C3">
        <w:rPr>
          <w:rFonts w:ascii="Consolas" w:hAnsi="Consolas"/>
          <w:color w:val="000000"/>
          <w:sz w:val="18"/>
          <w:szCs w:val="18"/>
        </w:rPr>
        <w:t>];</w:t>
      </w:r>
      <w:r w:rsidRPr="003822C3">
        <w:rPr>
          <w:rFonts w:ascii="Consolas" w:hAnsi="Consolas"/>
          <w:color w:val="000000"/>
          <w:sz w:val="18"/>
          <w:szCs w:val="18"/>
        </w:rPr>
        <w:br/>
      </w:r>
      <w:r w:rsidRPr="003822C3">
        <w:rPr>
          <w:rFonts w:ascii="Consolas" w:hAnsi="Consolas"/>
          <w:b/>
          <w:bCs/>
          <w:color w:val="000080"/>
          <w:sz w:val="18"/>
          <w:szCs w:val="18"/>
        </w:rPr>
        <w:t xml:space="preserve">var </w:t>
      </w:r>
      <w:r w:rsidRPr="003822C3">
        <w:rPr>
          <w:rFonts w:ascii="Consolas" w:hAnsi="Consolas"/>
          <w:b/>
          <w:bCs/>
          <w:i/>
          <w:iCs/>
          <w:color w:val="660E7A"/>
          <w:sz w:val="18"/>
          <w:szCs w:val="18"/>
        </w:rPr>
        <w:t xml:space="preserve">b </w:t>
      </w:r>
      <w:r w:rsidRPr="003822C3">
        <w:rPr>
          <w:rFonts w:ascii="Consolas" w:hAnsi="Consolas"/>
          <w:color w:val="000000"/>
          <w:sz w:val="18"/>
          <w:szCs w:val="18"/>
        </w:rPr>
        <w:t xml:space="preserve">= </w:t>
      </w:r>
      <w:r w:rsidRPr="003822C3">
        <w:rPr>
          <w:rFonts w:ascii="Consolas" w:hAnsi="Consolas"/>
          <w:b/>
          <w:bCs/>
          <w:i/>
          <w:iCs/>
          <w:color w:val="660E7A"/>
          <w:sz w:val="18"/>
          <w:szCs w:val="18"/>
        </w:rPr>
        <w:t>a</w:t>
      </w:r>
      <w:r w:rsidRPr="003822C3">
        <w:rPr>
          <w:rFonts w:ascii="Consolas" w:hAnsi="Consolas"/>
          <w:color w:val="000000"/>
          <w:sz w:val="18"/>
          <w:szCs w:val="18"/>
        </w:rPr>
        <w:t>.</w:t>
      </w:r>
      <w:r w:rsidRPr="003822C3">
        <w:rPr>
          <w:rFonts w:ascii="Consolas" w:hAnsi="Consolas"/>
          <w:color w:val="7A7A43"/>
          <w:sz w:val="18"/>
          <w:szCs w:val="18"/>
        </w:rPr>
        <w:t>map</w:t>
      </w:r>
      <w:r w:rsidRPr="003822C3">
        <w:rPr>
          <w:rFonts w:ascii="Consolas" w:hAnsi="Consolas"/>
          <w:color w:val="000000"/>
          <w:sz w:val="18"/>
          <w:szCs w:val="18"/>
        </w:rPr>
        <w:t>(</w:t>
      </w:r>
      <w:r w:rsidRPr="003822C3">
        <w:rPr>
          <w:rFonts w:ascii="Consolas" w:hAnsi="Consolas"/>
          <w:b/>
          <w:bCs/>
          <w:color w:val="000080"/>
          <w:sz w:val="18"/>
          <w:szCs w:val="18"/>
        </w:rPr>
        <w:t xml:space="preserve">function </w:t>
      </w:r>
      <w:r w:rsidRPr="003822C3">
        <w:rPr>
          <w:rFonts w:ascii="Consolas" w:hAnsi="Consolas"/>
          <w:color w:val="000000"/>
          <w:sz w:val="18"/>
          <w:szCs w:val="18"/>
        </w:rPr>
        <w:t>(value, index, array) {</w:t>
      </w:r>
      <w:r w:rsidRPr="003822C3">
        <w:rPr>
          <w:rFonts w:ascii="Consolas" w:hAnsi="Consolas"/>
          <w:color w:val="000000"/>
          <w:sz w:val="18"/>
          <w:szCs w:val="18"/>
        </w:rPr>
        <w:br/>
        <w:t xml:space="preserve">    </w:t>
      </w:r>
      <w:r w:rsidRPr="003822C3">
        <w:rPr>
          <w:rFonts w:ascii="Consolas" w:hAnsi="Consolas"/>
          <w:b/>
          <w:bCs/>
          <w:color w:val="000080"/>
          <w:sz w:val="18"/>
          <w:szCs w:val="18"/>
        </w:rPr>
        <w:t xml:space="preserve">return </w:t>
      </w:r>
      <w:r w:rsidRPr="003822C3">
        <w:rPr>
          <w:rFonts w:ascii="Consolas" w:hAnsi="Consolas"/>
          <w:color w:val="000000"/>
          <w:sz w:val="18"/>
          <w:szCs w:val="18"/>
        </w:rPr>
        <w:t>value + index;</w:t>
      </w:r>
      <w:r w:rsidRPr="003822C3">
        <w:rPr>
          <w:rFonts w:ascii="Consolas" w:hAnsi="Consolas"/>
          <w:color w:val="000000"/>
          <w:sz w:val="18"/>
          <w:szCs w:val="18"/>
        </w:rPr>
        <w:br/>
        <w:t>});</w:t>
      </w:r>
      <w:r w:rsidRPr="003822C3">
        <w:rPr>
          <w:rFonts w:ascii="Consolas" w:hAnsi="Consolas"/>
          <w:i/>
          <w:iCs/>
          <w:color w:val="808080"/>
          <w:sz w:val="18"/>
          <w:szCs w:val="18"/>
        </w:rPr>
        <w:t xml:space="preserve"> //</w:t>
      </w:r>
      <w:r>
        <w:rPr>
          <w:rFonts w:hint="eastAsia"/>
          <w:i/>
          <w:iCs/>
          <w:color w:val="808080"/>
          <w:sz w:val="18"/>
          <w:szCs w:val="18"/>
        </w:rPr>
        <w:t>b：[1,3,5]</w:t>
      </w:r>
    </w:p>
    <w:p w:rsidR="00C96741" w:rsidRDefault="005B529A" w:rsidP="006207F8">
      <w:r>
        <w:t>新数组与原数组的映射关系为</w:t>
      </w:r>
      <w:r>
        <w:rPr>
          <w:rFonts w:hint="eastAsia"/>
        </w:rPr>
        <w:t>：</w:t>
      </w:r>
      <w:r>
        <w:t>新数组元素</w:t>
      </w:r>
      <w:r>
        <w:rPr>
          <w:rFonts w:hint="eastAsia"/>
        </w:rPr>
        <w:t xml:space="preserve"> =</w:t>
      </w:r>
      <w:r>
        <w:t xml:space="preserve"> </w:t>
      </w:r>
      <w:r>
        <w:t>原数组元素</w:t>
      </w:r>
      <w:r>
        <w:rPr>
          <w:rFonts w:hint="eastAsia"/>
        </w:rPr>
        <w:t xml:space="preserve"> +</w:t>
      </w:r>
      <w:r>
        <w:t xml:space="preserve"> </w:t>
      </w:r>
      <w:r>
        <w:t>元素索引</w:t>
      </w:r>
      <w:r>
        <w:rPr>
          <w:rFonts w:hint="eastAsia"/>
        </w:rPr>
        <w:t>；</w:t>
      </w:r>
    </w:p>
    <w:p w:rsidR="005B529A" w:rsidRPr="005B529A" w:rsidRDefault="005B529A" w:rsidP="006207F8">
      <w:r>
        <w:t>当有需要对原数组根据某种规则换算出新数组时</w:t>
      </w:r>
      <w:r>
        <w:rPr>
          <w:rFonts w:hint="eastAsia"/>
        </w:rPr>
        <w:t>，</w:t>
      </w:r>
      <w:r>
        <w:t>可用此方法</w:t>
      </w:r>
      <w:r>
        <w:rPr>
          <w:rFonts w:hint="eastAsia"/>
        </w:rPr>
        <w:t>。</w:t>
      </w:r>
    </w:p>
    <w:p w:rsidR="00C96741" w:rsidRDefault="00C96741" w:rsidP="00C96741">
      <w:pPr>
        <w:pStyle w:val="a"/>
      </w:pPr>
      <w:r>
        <w:t>filter()</w:t>
      </w:r>
    </w:p>
    <w:p w:rsidR="00C96741" w:rsidRDefault="005B529A" w:rsidP="006207F8">
      <w:r>
        <w:t>原数组元素根据某种规则进行过滤操作</w:t>
      </w:r>
      <w:r>
        <w:rPr>
          <w:rFonts w:hint="eastAsia"/>
        </w:rPr>
        <w:t>，</w:t>
      </w:r>
      <w:r>
        <w:t>过滤完后的元素作为新数组返回</w:t>
      </w:r>
      <w:r>
        <w:rPr>
          <w:rFonts w:hint="eastAsia"/>
        </w:rPr>
        <w:t>。</w:t>
      </w:r>
      <w:r>
        <w:t>跟</w:t>
      </w:r>
      <w:r>
        <w:rPr>
          <w:rFonts w:hint="eastAsia"/>
        </w:rPr>
        <w:t xml:space="preserve"> forEach() </w:t>
      </w:r>
      <w:r>
        <w:rPr>
          <w:rFonts w:hint="eastAsia"/>
        </w:rPr>
        <w:t>也类似，都一样是在遍历每个元素时调用指定的方法，并将元素进行传入。这个方法需要一个</w:t>
      </w:r>
      <w:r>
        <w:rPr>
          <w:rFonts w:hint="eastAsia"/>
        </w:rPr>
        <w:t xml:space="preserve"> boolean </w:t>
      </w:r>
      <w:r>
        <w:rPr>
          <w:rFonts w:hint="eastAsia"/>
        </w:rPr>
        <w:t>返回值，用来表示是否可以加入新数组。</w:t>
      </w:r>
    </w:p>
    <w:p w:rsidR="005B529A" w:rsidRPr="003822C3" w:rsidRDefault="005B529A" w:rsidP="005B529A">
      <w:pPr>
        <w:pStyle w:val="HTML"/>
        <w:shd w:val="clear" w:color="auto" w:fill="FFFFFF"/>
        <w:rPr>
          <w:rFonts w:ascii="Consolas" w:hAnsi="Consolas"/>
          <w:color w:val="000000"/>
          <w:sz w:val="18"/>
          <w:szCs w:val="18"/>
        </w:rPr>
      </w:pPr>
      <w:r w:rsidRPr="005B529A">
        <w:rPr>
          <w:rFonts w:ascii="Consolas" w:hAnsi="Consolas"/>
          <w:b/>
          <w:bCs/>
          <w:color w:val="000080"/>
          <w:sz w:val="18"/>
          <w:szCs w:val="18"/>
        </w:rPr>
        <w:t xml:space="preserve">var </w:t>
      </w:r>
      <w:r w:rsidRPr="005B529A">
        <w:rPr>
          <w:rFonts w:ascii="Consolas" w:hAnsi="Consolas"/>
          <w:b/>
          <w:bCs/>
          <w:i/>
          <w:iCs/>
          <w:color w:val="660E7A"/>
          <w:sz w:val="18"/>
          <w:szCs w:val="18"/>
        </w:rPr>
        <w:t xml:space="preserve">a </w:t>
      </w:r>
      <w:r w:rsidRPr="005B529A">
        <w:rPr>
          <w:rFonts w:ascii="Consolas" w:hAnsi="Consolas"/>
          <w:color w:val="000000"/>
          <w:sz w:val="18"/>
          <w:szCs w:val="18"/>
        </w:rPr>
        <w:t>= [</w:t>
      </w:r>
      <w:r w:rsidRPr="005B529A">
        <w:rPr>
          <w:rFonts w:ascii="Consolas" w:hAnsi="Consolas"/>
          <w:color w:val="0000FF"/>
          <w:sz w:val="18"/>
          <w:szCs w:val="18"/>
        </w:rPr>
        <w:t>1</w:t>
      </w:r>
      <w:r w:rsidRPr="005B529A">
        <w:rPr>
          <w:rFonts w:ascii="Consolas" w:hAnsi="Consolas"/>
          <w:color w:val="000000"/>
          <w:sz w:val="18"/>
          <w:szCs w:val="18"/>
        </w:rPr>
        <w:t>,</w:t>
      </w:r>
      <w:r w:rsidRPr="005B529A">
        <w:rPr>
          <w:rFonts w:ascii="Consolas" w:hAnsi="Consolas"/>
          <w:color w:val="0000FF"/>
          <w:sz w:val="18"/>
          <w:szCs w:val="18"/>
        </w:rPr>
        <w:t>2</w:t>
      </w:r>
      <w:r w:rsidRPr="005B529A">
        <w:rPr>
          <w:rFonts w:ascii="Consolas" w:hAnsi="Consolas"/>
          <w:color w:val="000000"/>
          <w:sz w:val="18"/>
          <w:szCs w:val="18"/>
        </w:rPr>
        <w:t>,</w:t>
      </w:r>
      <w:r w:rsidRPr="005B529A">
        <w:rPr>
          <w:rFonts w:ascii="Consolas" w:hAnsi="Consolas"/>
          <w:color w:val="0000FF"/>
          <w:sz w:val="18"/>
          <w:szCs w:val="18"/>
        </w:rPr>
        <w:t>3</w:t>
      </w:r>
      <w:r w:rsidRPr="005B529A">
        <w:rPr>
          <w:rFonts w:ascii="Consolas" w:hAnsi="Consolas"/>
          <w:color w:val="000000"/>
          <w:sz w:val="18"/>
          <w:szCs w:val="18"/>
        </w:rPr>
        <w:t>,</w:t>
      </w:r>
      <w:r w:rsidRPr="005B529A">
        <w:rPr>
          <w:rFonts w:ascii="Consolas" w:hAnsi="Consolas"/>
          <w:color w:val="0000FF"/>
          <w:sz w:val="18"/>
          <w:szCs w:val="18"/>
        </w:rPr>
        <w:t>4</w:t>
      </w:r>
      <w:r w:rsidRPr="005B529A">
        <w:rPr>
          <w:rFonts w:ascii="Consolas" w:hAnsi="Consolas"/>
          <w:color w:val="000000"/>
          <w:sz w:val="18"/>
          <w:szCs w:val="18"/>
        </w:rPr>
        <w:t>,</w:t>
      </w:r>
      <w:r w:rsidRPr="005B529A">
        <w:rPr>
          <w:rFonts w:ascii="Consolas" w:hAnsi="Consolas"/>
          <w:color w:val="0000FF"/>
          <w:sz w:val="18"/>
          <w:szCs w:val="18"/>
        </w:rPr>
        <w:t>5</w:t>
      </w:r>
      <w:r w:rsidRPr="005B529A">
        <w:rPr>
          <w:rFonts w:ascii="Consolas" w:hAnsi="Consolas"/>
          <w:color w:val="000000"/>
          <w:sz w:val="18"/>
          <w:szCs w:val="18"/>
        </w:rPr>
        <w:t>];</w:t>
      </w:r>
      <w:r w:rsidRPr="005B529A">
        <w:rPr>
          <w:rFonts w:ascii="Consolas" w:hAnsi="Consolas"/>
          <w:color w:val="000000"/>
          <w:sz w:val="18"/>
          <w:szCs w:val="18"/>
        </w:rPr>
        <w:br/>
      </w:r>
      <w:r w:rsidRPr="005B529A">
        <w:rPr>
          <w:rFonts w:ascii="Consolas" w:hAnsi="Consolas"/>
          <w:b/>
          <w:bCs/>
          <w:color w:val="000080"/>
          <w:sz w:val="18"/>
          <w:szCs w:val="18"/>
        </w:rPr>
        <w:t xml:space="preserve">var </w:t>
      </w:r>
      <w:r w:rsidRPr="005B529A">
        <w:rPr>
          <w:rFonts w:ascii="Consolas" w:hAnsi="Consolas"/>
          <w:b/>
          <w:bCs/>
          <w:i/>
          <w:iCs/>
          <w:color w:val="660E7A"/>
          <w:sz w:val="18"/>
          <w:szCs w:val="18"/>
        </w:rPr>
        <w:t xml:space="preserve">b </w:t>
      </w:r>
      <w:r w:rsidRPr="005B529A">
        <w:rPr>
          <w:rFonts w:ascii="Consolas" w:hAnsi="Consolas"/>
          <w:color w:val="000000"/>
          <w:sz w:val="18"/>
          <w:szCs w:val="18"/>
        </w:rPr>
        <w:t xml:space="preserve">= </w:t>
      </w:r>
      <w:r w:rsidRPr="005B529A">
        <w:rPr>
          <w:rFonts w:ascii="Consolas" w:hAnsi="Consolas"/>
          <w:b/>
          <w:bCs/>
          <w:i/>
          <w:iCs/>
          <w:color w:val="660E7A"/>
          <w:sz w:val="18"/>
          <w:szCs w:val="18"/>
        </w:rPr>
        <w:t>a</w:t>
      </w:r>
      <w:r w:rsidRPr="005B529A">
        <w:rPr>
          <w:rFonts w:ascii="Consolas" w:hAnsi="Consolas"/>
          <w:color w:val="000000"/>
          <w:sz w:val="18"/>
          <w:szCs w:val="18"/>
        </w:rPr>
        <w:t>.</w:t>
      </w:r>
      <w:r w:rsidRPr="005B529A">
        <w:rPr>
          <w:rFonts w:ascii="Consolas" w:hAnsi="Consolas"/>
          <w:color w:val="7A7A43"/>
          <w:sz w:val="18"/>
          <w:szCs w:val="18"/>
        </w:rPr>
        <w:t>filter</w:t>
      </w:r>
      <w:r w:rsidRPr="005B529A">
        <w:rPr>
          <w:rFonts w:ascii="Consolas" w:hAnsi="Consolas"/>
          <w:color w:val="000000"/>
          <w:sz w:val="18"/>
          <w:szCs w:val="18"/>
        </w:rPr>
        <w:t>(</w:t>
      </w:r>
      <w:r w:rsidRPr="005B529A">
        <w:rPr>
          <w:rFonts w:ascii="Consolas" w:hAnsi="Consolas"/>
          <w:b/>
          <w:bCs/>
          <w:color w:val="000080"/>
          <w:sz w:val="18"/>
          <w:szCs w:val="18"/>
        </w:rPr>
        <w:t xml:space="preserve">function </w:t>
      </w:r>
      <w:r w:rsidRPr="005B529A">
        <w:rPr>
          <w:rFonts w:ascii="Consolas" w:hAnsi="Consolas"/>
          <w:color w:val="000000"/>
          <w:sz w:val="18"/>
          <w:szCs w:val="18"/>
        </w:rPr>
        <w:t>(x) {</w:t>
      </w:r>
      <w:r w:rsidRPr="005B529A">
        <w:rPr>
          <w:rFonts w:ascii="Consolas" w:hAnsi="Consolas"/>
          <w:color w:val="000000"/>
          <w:sz w:val="18"/>
          <w:szCs w:val="18"/>
        </w:rPr>
        <w:br/>
        <w:t xml:space="preserve">    </w:t>
      </w:r>
      <w:r w:rsidRPr="005B529A">
        <w:rPr>
          <w:rFonts w:ascii="Consolas" w:hAnsi="Consolas"/>
          <w:b/>
          <w:bCs/>
          <w:color w:val="000080"/>
          <w:sz w:val="18"/>
          <w:szCs w:val="18"/>
        </w:rPr>
        <w:t xml:space="preserve">return </w:t>
      </w:r>
      <w:r w:rsidRPr="005B529A">
        <w:rPr>
          <w:rFonts w:ascii="Consolas" w:hAnsi="Consolas"/>
          <w:color w:val="000000"/>
          <w:sz w:val="18"/>
          <w:szCs w:val="18"/>
        </w:rPr>
        <w:t xml:space="preserve">x &gt; </w:t>
      </w:r>
      <w:r w:rsidRPr="005B529A">
        <w:rPr>
          <w:rFonts w:ascii="Consolas" w:hAnsi="Consolas"/>
          <w:color w:val="0000FF"/>
          <w:sz w:val="18"/>
          <w:szCs w:val="18"/>
        </w:rPr>
        <w:t>3</w:t>
      </w:r>
      <w:r w:rsidRPr="005B529A">
        <w:rPr>
          <w:rFonts w:ascii="Consolas" w:hAnsi="Consolas"/>
          <w:color w:val="000000"/>
          <w:sz w:val="18"/>
          <w:szCs w:val="18"/>
        </w:rPr>
        <w:t>;</w:t>
      </w:r>
      <w:r w:rsidRPr="005B529A">
        <w:rPr>
          <w:rFonts w:ascii="Consolas" w:hAnsi="Consolas"/>
          <w:color w:val="000000"/>
          <w:sz w:val="18"/>
          <w:szCs w:val="18"/>
        </w:rPr>
        <w:br/>
        <w:t>});</w:t>
      </w:r>
      <w:r>
        <w:rPr>
          <w:rFonts w:ascii="Consolas" w:hAnsi="Consolas"/>
          <w:color w:val="000000"/>
          <w:sz w:val="18"/>
          <w:szCs w:val="18"/>
        </w:rPr>
        <w:t xml:space="preserve"> </w:t>
      </w:r>
      <w:r w:rsidRPr="003822C3">
        <w:rPr>
          <w:rFonts w:ascii="Consolas" w:hAnsi="Consolas"/>
          <w:i/>
          <w:iCs/>
          <w:color w:val="808080"/>
          <w:sz w:val="18"/>
          <w:szCs w:val="18"/>
        </w:rPr>
        <w:t>//</w:t>
      </w:r>
      <w:r>
        <w:rPr>
          <w:rFonts w:hint="eastAsia"/>
          <w:i/>
          <w:iCs/>
          <w:color w:val="808080"/>
          <w:sz w:val="18"/>
          <w:szCs w:val="18"/>
        </w:rPr>
        <w:t>b：[4,5]</w:t>
      </w:r>
    </w:p>
    <w:p w:rsidR="005B529A" w:rsidRPr="005B529A" w:rsidRDefault="005B529A" w:rsidP="006207F8">
      <w:r>
        <w:rPr>
          <w:rFonts w:hint="eastAsia"/>
        </w:rPr>
        <w:t>用此方法也将稀疏数组转成非稀疏数组，函数内默认返回</w:t>
      </w:r>
      <w:r>
        <w:rPr>
          <w:rFonts w:hint="eastAsia"/>
        </w:rPr>
        <w:t xml:space="preserve"> true </w:t>
      </w:r>
      <w:r>
        <w:rPr>
          <w:rFonts w:hint="eastAsia"/>
        </w:rPr>
        <w:t>即可，因为这些方法的遍历是只遍历数组内存在的元素。</w:t>
      </w:r>
    </w:p>
    <w:p w:rsidR="00C96741" w:rsidRDefault="00C96741" w:rsidP="00C96741">
      <w:pPr>
        <w:pStyle w:val="a"/>
      </w:pPr>
      <w:r>
        <w:rPr>
          <w:rFonts w:hint="eastAsia"/>
        </w:rPr>
        <w:t>every</w:t>
      </w:r>
      <w:r>
        <w:t xml:space="preserve">() </w:t>
      </w:r>
      <w:r>
        <w:t>和</w:t>
      </w:r>
      <w:r>
        <w:rPr>
          <w:rFonts w:hint="eastAsia"/>
        </w:rPr>
        <w:t xml:space="preserve"> some</w:t>
      </w:r>
      <w:r>
        <w:t>()</w:t>
      </w:r>
    </w:p>
    <w:p w:rsidR="00C96741" w:rsidRDefault="00910D70" w:rsidP="006207F8">
      <w:r>
        <w:rPr>
          <w:rFonts w:hint="eastAsia"/>
        </w:rPr>
        <w:t>用于检测数组的元素是否满足指定的条件，这两个方法都返回</w:t>
      </w:r>
      <w:r>
        <w:rPr>
          <w:rFonts w:hint="eastAsia"/>
        </w:rPr>
        <w:t xml:space="preserve"> boolean </w:t>
      </w:r>
      <w:r>
        <w:rPr>
          <w:rFonts w:hint="eastAsia"/>
        </w:rPr>
        <w:t>值。检测行为就命名表示的意思，</w:t>
      </w:r>
      <w:r>
        <w:rPr>
          <w:rFonts w:hint="eastAsia"/>
        </w:rPr>
        <w:t xml:space="preserve">every() </w:t>
      </w:r>
      <w:r>
        <w:rPr>
          <w:rFonts w:hint="eastAsia"/>
        </w:rPr>
        <w:t>表示数组里每个元素都需要满足条件，最终才会返回</w:t>
      </w:r>
      <w:r>
        <w:rPr>
          <w:rFonts w:hint="eastAsia"/>
        </w:rPr>
        <w:t xml:space="preserve"> true</w:t>
      </w:r>
      <w:r>
        <w:rPr>
          <w:rFonts w:hint="eastAsia"/>
        </w:rPr>
        <w:t>，一旦某个元素不满足，后续元素不会再进行检测，方法直接返回</w:t>
      </w:r>
      <w:r>
        <w:rPr>
          <w:rFonts w:hint="eastAsia"/>
        </w:rPr>
        <w:t xml:space="preserve"> false</w:t>
      </w:r>
      <w:r>
        <w:rPr>
          <w:rFonts w:hint="eastAsia"/>
        </w:rPr>
        <w:t>。</w:t>
      </w:r>
      <w:r>
        <w:rPr>
          <w:rFonts w:hint="eastAsia"/>
        </w:rPr>
        <w:t>some</w:t>
      </w:r>
      <w:r>
        <w:t xml:space="preserve">() </w:t>
      </w:r>
      <w:r>
        <w:t>则刚好相反</w:t>
      </w:r>
      <w:r>
        <w:rPr>
          <w:rFonts w:hint="eastAsia"/>
        </w:rPr>
        <w:t>，</w:t>
      </w:r>
      <w:r>
        <w:t>只要有一个元素满足条件</w:t>
      </w:r>
      <w:r>
        <w:rPr>
          <w:rFonts w:hint="eastAsia"/>
        </w:rPr>
        <w:t>，</w:t>
      </w:r>
      <w:r>
        <w:t>后续元素不用检测</w:t>
      </w:r>
      <w:r>
        <w:rPr>
          <w:rFonts w:hint="eastAsia"/>
        </w:rPr>
        <w:t>，</w:t>
      </w:r>
      <w:r>
        <w:t>方法直接返回</w:t>
      </w:r>
      <w:r>
        <w:rPr>
          <w:rFonts w:hint="eastAsia"/>
        </w:rPr>
        <w:t xml:space="preserve"> true</w:t>
      </w:r>
      <w:r>
        <w:rPr>
          <w:rFonts w:hint="eastAsia"/>
        </w:rPr>
        <w:t>。</w:t>
      </w:r>
    </w:p>
    <w:p w:rsidR="00910D70" w:rsidRPr="00910D70" w:rsidRDefault="00910D70" w:rsidP="00910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910D70">
        <w:rPr>
          <w:rFonts w:ascii="Consolas" w:hAnsi="Consolas" w:cs="宋体"/>
          <w:b/>
          <w:bCs/>
          <w:color w:val="000080"/>
          <w:sz w:val="18"/>
          <w:szCs w:val="18"/>
        </w:rPr>
        <w:lastRenderedPageBreak/>
        <w:t xml:space="preserve">var </w:t>
      </w:r>
      <w:r w:rsidRPr="00910D70">
        <w:rPr>
          <w:rFonts w:ascii="Consolas" w:hAnsi="Consolas" w:cs="宋体"/>
          <w:b/>
          <w:bCs/>
          <w:i/>
          <w:iCs/>
          <w:color w:val="660E7A"/>
          <w:sz w:val="18"/>
          <w:szCs w:val="18"/>
        </w:rPr>
        <w:t xml:space="preserve">a </w:t>
      </w:r>
      <w:r w:rsidRPr="00910D70">
        <w:rPr>
          <w:rFonts w:ascii="Consolas" w:hAnsi="Consolas" w:cs="宋体"/>
          <w:color w:val="000000"/>
          <w:sz w:val="18"/>
          <w:szCs w:val="18"/>
        </w:rPr>
        <w:t>= [</w:t>
      </w:r>
      <w:r w:rsidRPr="00910D70">
        <w:rPr>
          <w:rFonts w:ascii="Consolas" w:hAnsi="Consolas" w:cs="宋体"/>
          <w:color w:val="0000FF"/>
          <w:sz w:val="18"/>
          <w:szCs w:val="18"/>
        </w:rPr>
        <w:t>1</w:t>
      </w:r>
      <w:r w:rsidRPr="00910D70">
        <w:rPr>
          <w:rFonts w:ascii="Consolas" w:hAnsi="Consolas" w:cs="宋体"/>
          <w:color w:val="000000"/>
          <w:sz w:val="18"/>
          <w:szCs w:val="18"/>
        </w:rPr>
        <w:t>,</w:t>
      </w:r>
      <w:r w:rsidRPr="00910D70">
        <w:rPr>
          <w:rFonts w:ascii="Consolas" w:hAnsi="Consolas" w:cs="宋体"/>
          <w:color w:val="0000FF"/>
          <w:sz w:val="18"/>
          <w:szCs w:val="18"/>
        </w:rPr>
        <w:t>2</w:t>
      </w:r>
      <w:r w:rsidRPr="00910D70">
        <w:rPr>
          <w:rFonts w:ascii="Consolas" w:hAnsi="Consolas" w:cs="宋体"/>
          <w:color w:val="000000"/>
          <w:sz w:val="18"/>
          <w:szCs w:val="18"/>
        </w:rPr>
        <w:t>,</w:t>
      </w:r>
      <w:r w:rsidRPr="00910D70">
        <w:rPr>
          <w:rFonts w:ascii="Consolas" w:hAnsi="Consolas" w:cs="宋体"/>
          <w:color w:val="0000FF"/>
          <w:sz w:val="18"/>
          <w:szCs w:val="18"/>
        </w:rPr>
        <w:t>3</w:t>
      </w:r>
      <w:r w:rsidRPr="00910D70">
        <w:rPr>
          <w:rFonts w:ascii="Consolas" w:hAnsi="Consolas" w:cs="宋体"/>
          <w:color w:val="000000"/>
          <w:sz w:val="18"/>
          <w:szCs w:val="18"/>
        </w:rPr>
        <w:t>,</w:t>
      </w:r>
      <w:r w:rsidRPr="00910D70">
        <w:rPr>
          <w:rFonts w:ascii="Consolas" w:hAnsi="Consolas" w:cs="宋体"/>
          <w:color w:val="0000FF"/>
          <w:sz w:val="18"/>
          <w:szCs w:val="18"/>
        </w:rPr>
        <w:t>4</w:t>
      </w:r>
      <w:r w:rsidRPr="00910D70">
        <w:rPr>
          <w:rFonts w:ascii="Consolas" w:hAnsi="Consolas" w:cs="宋体"/>
          <w:color w:val="000000"/>
          <w:sz w:val="18"/>
          <w:szCs w:val="18"/>
        </w:rPr>
        <w:t>,</w:t>
      </w:r>
      <w:r w:rsidRPr="00910D70">
        <w:rPr>
          <w:rFonts w:ascii="Consolas" w:hAnsi="Consolas" w:cs="宋体"/>
          <w:color w:val="0000FF"/>
          <w:sz w:val="18"/>
          <w:szCs w:val="18"/>
        </w:rPr>
        <w:t>5</w:t>
      </w:r>
      <w:r w:rsidRPr="00910D70">
        <w:rPr>
          <w:rFonts w:ascii="Consolas" w:hAnsi="Consolas" w:cs="宋体"/>
          <w:color w:val="000000"/>
          <w:sz w:val="18"/>
          <w:szCs w:val="18"/>
        </w:rPr>
        <w:t>];</w:t>
      </w:r>
      <w:r w:rsidRPr="00910D70">
        <w:rPr>
          <w:rFonts w:ascii="Consolas" w:hAnsi="Consolas" w:cs="宋体"/>
          <w:color w:val="000000"/>
          <w:sz w:val="18"/>
          <w:szCs w:val="18"/>
        </w:rPr>
        <w:br/>
      </w:r>
      <w:r w:rsidRPr="00910D70">
        <w:rPr>
          <w:rFonts w:ascii="Consolas" w:hAnsi="Consolas" w:cs="宋体"/>
          <w:b/>
          <w:bCs/>
          <w:i/>
          <w:iCs/>
          <w:color w:val="660E7A"/>
          <w:sz w:val="18"/>
          <w:szCs w:val="18"/>
        </w:rPr>
        <w:t>a</w:t>
      </w:r>
      <w:r w:rsidRPr="00910D70">
        <w:rPr>
          <w:rFonts w:ascii="Consolas" w:hAnsi="Consolas" w:cs="宋体"/>
          <w:color w:val="000000"/>
          <w:sz w:val="18"/>
          <w:szCs w:val="18"/>
        </w:rPr>
        <w:t>.</w:t>
      </w:r>
      <w:r w:rsidRPr="00910D70">
        <w:rPr>
          <w:rFonts w:ascii="Consolas" w:hAnsi="Consolas" w:cs="宋体"/>
          <w:color w:val="7A7A43"/>
          <w:sz w:val="18"/>
          <w:szCs w:val="18"/>
        </w:rPr>
        <w:t>some</w:t>
      </w:r>
      <w:r w:rsidRPr="00910D70">
        <w:rPr>
          <w:rFonts w:ascii="Consolas" w:hAnsi="Consolas" w:cs="宋体"/>
          <w:color w:val="000000"/>
          <w:sz w:val="18"/>
          <w:szCs w:val="18"/>
        </w:rPr>
        <w:t>(</w:t>
      </w:r>
      <w:r w:rsidRPr="00910D70">
        <w:rPr>
          <w:rFonts w:ascii="Consolas" w:hAnsi="Consolas" w:cs="宋体"/>
          <w:b/>
          <w:bCs/>
          <w:color w:val="000080"/>
          <w:sz w:val="18"/>
          <w:szCs w:val="18"/>
        </w:rPr>
        <w:t xml:space="preserve">function </w:t>
      </w:r>
      <w:r w:rsidRPr="00910D70">
        <w:rPr>
          <w:rFonts w:ascii="Consolas" w:hAnsi="Consolas" w:cs="宋体"/>
          <w:color w:val="000000"/>
          <w:sz w:val="18"/>
          <w:szCs w:val="18"/>
        </w:rPr>
        <w:t>(value, index, array) {</w:t>
      </w:r>
      <w:r w:rsidRPr="00910D70">
        <w:rPr>
          <w:rFonts w:ascii="Consolas" w:hAnsi="Consolas" w:cs="宋体"/>
          <w:color w:val="000000"/>
          <w:sz w:val="18"/>
          <w:szCs w:val="18"/>
        </w:rPr>
        <w:br/>
        <w:t xml:space="preserve">    </w:t>
      </w:r>
      <w:r w:rsidRPr="00910D70">
        <w:rPr>
          <w:rFonts w:ascii="Consolas" w:hAnsi="Consolas" w:cs="宋体"/>
          <w:b/>
          <w:bCs/>
          <w:color w:val="000080"/>
          <w:sz w:val="18"/>
          <w:szCs w:val="18"/>
        </w:rPr>
        <w:t xml:space="preserve">return </w:t>
      </w:r>
      <w:r w:rsidRPr="00910D70">
        <w:rPr>
          <w:rFonts w:ascii="Consolas" w:hAnsi="Consolas" w:cs="宋体"/>
          <w:color w:val="000000"/>
          <w:sz w:val="18"/>
          <w:szCs w:val="18"/>
        </w:rPr>
        <w:t xml:space="preserve">value &gt; </w:t>
      </w:r>
      <w:r w:rsidRPr="00910D70">
        <w:rPr>
          <w:rFonts w:ascii="Consolas" w:hAnsi="Consolas" w:cs="宋体"/>
          <w:color w:val="0000FF"/>
          <w:sz w:val="18"/>
          <w:szCs w:val="18"/>
        </w:rPr>
        <w:t>3</w:t>
      </w:r>
      <w:r w:rsidRPr="00910D70">
        <w:rPr>
          <w:rFonts w:ascii="Consolas" w:hAnsi="Consolas" w:cs="宋体"/>
          <w:color w:val="000000"/>
          <w:sz w:val="18"/>
          <w:szCs w:val="18"/>
        </w:rPr>
        <w:t xml:space="preserve">;  </w:t>
      </w:r>
      <w:r w:rsidRPr="00910D70">
        <w:rPr>
          <w:rFonts w:ascii="Consolas" w:hAnsi="Consolas" w:cs="宋体"/>
          <w:i/>
          <w:iCs/>
          <w:color w:val="808080"/>
          <w:sz w:val="18"/>
          <w:szCs w:val="18"/>
        </w:rPr>
        <w:t>//</w:t>
      </w:r>
      <w:r w:rsidRPr="00910D70">
        <w:rPr>
          <w:rFonts w:ascii="宋体" w:hAnsi="宋体" w:cs="宋体" w:hint="eastAsia"/>
          <w:i/>
          <w:iCs/>
          <w:color w:val="808080"/>
          <w:sz w:val="18"/>
          <w:szCs w:val="18"/>
        </w:rPr>
        <w:t>返回</w:t>
      </w:r>
      <w:r w:rsidRPr="00910D70">
        <w:rPr>
          <w:rFonts w:ascii="Consolas" w:hAnsi="Consolas" w:cs="宋体"/>
          <w:i/>
          <w:iCs/>
          <w:color w:val="808080"/>
          <w:sz w:val="18"/>
          <w:szCs w:val="18"/>
        </w:rPr>
        <w:t xml:space="preserve"> true</w:t>
      </w:r>
      <w:r w:rsidRPr="00910D70">
        <w:rPr>
          <w:rFonts w:ascii="宋体" w:hAnsi="宋体" w:cs="宋体" w:hint="eastAsia"/>
          <w:i/>
          <w:iCs/>
          <w:color w:val="808080"/>
          <w:sz w:val="18"/>
          <w:szCs w:val="18"/>
        </w:rPr>
        <w:t>，因为存在大于</w:t>
      </w:r>
      <w:r w:rsidRPr="00910D70">
        <w:rPr>
          <w:rFonts w:ascii="Consolas" w:hAnsi="Consolas" w:cs="宋体"/>
          <w:i/>
          <w:iCs/>
          <w:color w:val="808080"/>
          <w:sz w:val="18"/>
          <w:szCs w:val="18"/>
        </w:rPr>
        <w:t>3</w:t>
      </w:r>
      <w:r w:rsidRPr="00910D70">
        <w:rPr>
          <w:rFonts w:ascii="宋体" w:hAnsi="宋体" w:cs="宋体" w:hint="eastAsia"/>
          <w:i/>
          <w:iCs/>
          <w:color w:val="808080"/>
          <w:sz w:val="18"/>
          <w:szCs w:val="18"/>
        </w:rPr>
        <w:t>的元素</w:t>
      </w:r>
      <w:r w:rsidRPr="00910D70">
        <w:rPr>
          <w:rFonts w:ascii="宋体" w:hAnsi="宋体" w:cs="宋体" w:hint="eastAsia"/>
          <w:i/>
          <w:iCs/>
          <w:color w:val="808080"/>
          <w:sz w:val="18"/>
          <w:szCs w:val="18"/>
        </w:rPr>
        <w:br/>
      </w:r>
      <w:r w:rsidRPr="00910D70">
        <w:rPr>
          <w:rFonts w:ascii="Consolas" w:hAnsi="Consolas" w:cs="宋体"/>
          <w:color w:val="000000"/>
          <w:sz w:val="18"/>
          <w:szCs w:val="18"/>
        </w:rPr>
        <w:t>});</w:t>
      </w:r>
      <w:r w:rsidRPr="00910D70">
        <w:rPr>
          <w:rFonts w:ascii="Consolas" w:hAnsi="Consolas" w:cs="宋体"/>
          <w:color w:val="000000"/>
          <w:sz w:val="18"/>
          <w:szCs w:val="18"/>
        </w:rPr>
        <w:br/>
      </w:r>
      <w:r w:rsidRPr="00910D70">
        <w:rPr>
          <w:rFonts w:ascii="Consolas" w:hAnsi="Consolas" w:cs="宋体"/>
          <w:b/>
          <w:bCs/>
          <w:i/>
          <w:iCs/>
          <w:color w:val="660E7A"/>
          <w:sz w:val="18"/>
          <w:szCs w:val="18"/>
        </w:rPr>
        <w:t>a</w:t>
      </w:r>
      <w:r w:rsidRPr="00910D70">
        <w:rPr>
          <w:rFonts w:ascii="Consolas" w:hAnsi="Consolas" w:cs="宋体"/>
          <w:color w:val="000000"/>
          <w:sz w:val="18"/>
          <w:szCs w:val="18"/>
        </w:rPr>
        <w:t>.</w:t>
      </w:r>
      <w:r w:rsidRPr="00910D70">
        <w:rPr>
          <w:rFonts w:ascii="Consolas" w:hAnsi="Consolas" w:cs="宋体"/>
          <w:color w:val="7A7A43"/>
          <w:sz w:val="18"/>
          <w:szCs w:val="18"/>
        </w:rPr>
        <w:t>every</w:t>
      </w:r>
      <w:r w:rsidRPr="00910D70">
        <w:rPr>
          <w:rFonts w:ascii="Consolas" w:hAnsi="Consolas" w:cs="宋体"/>
          <w:color w:val="000000"/>
          <w:sz w:val="18"/>
          <w:szCs w:val="18"/>
        </w:rPr>
        <w:t>(</w:t>
      </w:r>
      <w:r w:rsidRPr="00910D70">
        <w:rPr>
          <w:rFonts w:ascii="Consolas" w:hAnsi="Consolas" w:cs="宋体"/>
          <w:b/>
          <w:bCs/>
          <w:color w:val="000080"/>
          <w:sz w:val="18"/>
          <w:szCs w:val="18"/>
        </w:rPr>
        <w:t xml:space="preserve">function </w:t>
      </w:r>
      <w:r w:rsidRPr="00910D70">
        <w:rPr>
          <w:rFonts w:ascii="Consolas" w:hAnsi="Consolas" w:cs="宋体"/>
          <w:color w:val="000000"/>
          <w:sz w:val="18"/>
          <w:szCs w:val="18"/>
        </w:rPr>
        <w:t>(value, index, array) {</w:t>
      </w:r>
      <w:r w:rsidRPr="00910D70">
        <w:rPr>
          <w:rFonts w:ascii="Consolas" w:hAnsi="Consolas" w:cs="宋体"/>
          <w:color w:val="000000"/>
          <w:sz w:val="18"/>
          <w:szCs w:val="18"/>
        </w:rPr>
        <w:br/>
        <w:t xml:space="preserve">    </w:t>
      </w:r>
      <w:r w:rsidRPr="00910D70">
        <w:rPr>
          <w:rFonts w:ascii="Consolas" w:hAnsi="Consolas" w:cs="宋体"/>
          <w:b/>
          <w:bCs/>
          <w:color w:val="000080"/>
          <w:sz w:val="18"/>
          <w:szCs w:val="18"/>
        </w:rPr>
        <w:t xml:space="preserve">return </w:t>
      </w:r>
      <w:r w:rsidRPr="00910D70">
        <w:rPr>
          <w:rFonts w:ascii="Consolas" w:hAnsi="Consolas" w:cs="宋体"/>
          <w:color w:val="000000"/>
          <w:sz w:val="18"/>
          <w:szCs w:val="18"/>
        </w:rPr>
        <w:t xml:space="preserve">value &gt; </w:t>
      </w:r>
      <w:r w:rsidRPr="00910D70">
        <w:rPr>
          <w:rFonts w:ascii="Consolas" w:hAnsi="Consolas" w:cs="宋体"/>
          <w:color w:val="0000FF"/>
          <w:sz w:val="18"/>
          <w:szCs w:val="18"/>
        </w:rPr>
        <w:t>3</w:t>
      </w:r>
      <w:r w:rsidRPr="00910D70">
        <w:rPr>
          <w:rFonts w:ascii="Consolas" w:hAnsi="Consolas" w:cs="宋体"/>
          <w:color w:val="000000"/>
          <w:sz w:val="18"/>
          <w:szCs w:val="18"/>
        </w:rPr>
        <w:t xml:space="preserve">;  </w:t>
      </w:r>
      <w:r w:rsidRPr="00910D70">
        <w:rPr>
          <w:rFonts w:ascii="Consolas" w:hAnsi="Consolas" w:cs="宋体"/>
          <w:i/>
          <w:iCs/>
          <w:color w:val="808080"/>
          <w:sz w:val="18"/>
          <w:szCs w:val="18"/>
        </w:rPr>
        <w:t>//</w:t>
      </w:r>
      <w:r w:rsidRPr="00910D70">
        <w:rPr>
          <w:rFonts w:ascii="宋体" w:hAnsi="宋体" w:cs="宋体" w:hint="eastAsia"/>
          <w:i/>
          <w:iCs/>
          <w:color w:val="808080"/>
          <w:sz w:val="18"/>
          <w:szCs w:val="18"/>
        </w:rPr>
        <w:t>返回</w:t>
      </w:r>
      <w:r w:rsidRPr="00910D70">
        <w:rPr>
          <w:rFonts w:ascii="Consolas" w:hAnsi="Consolas" w:cs="宋体"/>
          <w:i/>
          <w:iCs/>
          <w:color w:val="808080"/>
          <w:sz w:val="18"/>
          <w:szCs w:val="18"/>
        </w:rPr>
        <w:t>false</w:t>
      </w:r>
      <w:r w:rsidRPr="00910D70">
        <w:rPr>
          <w:rFonts w:ascii="宋体" w:hAnsi="宋体" w:cs="宋体" w:hint="eastAsia"/>
          <w:i/>
          <w:iCs/>
          <w:color w:val="808080"/>
          <w:sz w:val="18"/>
          <w:szCs w:val="18"/>
        </w:rPr>
        <w:t>，因为不是所有元素都大于</w:t>
      </w:r>
      <w:r w:rsidRPr="00910D70">
        <w:rPr>
          <w:rFonts w:ascii="Consolas" w:hAnsi="Consolas" w:cs="宋体"/>
          <w:i/>
          <w:iCs/>
          <w:color w:val="808080"/>
          <w:sz w:val="18"/>
          <w:szCs w:val="18"/>
        </w:rPr>
        <w:t>3</w:t>
      </w:r>
      <w:r w:rsidRPr="00910D70">
        <w:rPr>
          <w:rFonts w:ascii="Consolas" w:hAnsi="Consolas" w:cs="宋体"/>
          <w:i/>
          <w:iCs/>
          <w:color w:val="808080"/>
          <w:sz w:val="18"/>
          <w:szCs w:val="18"/>
        </w:rPr>
        <w:br/>
      </w:r>
      <w:r w:rsidRPr="00910D70">
        <w:rPr>
          <w:rFonts w:ascii="Consolas" w:hAnsi="Consolas" w:cs="宋体"/>
          <w:color w:val="000000"/>
          <w:sz w:val="18"/>
          <w:szCs w:val="18"/>
        </w:rPr>
        <w:t>});</w:t>
      </w:r>
    </w:p>
    <w:p w:rsidR="00910D70" w:rsidRDefault="00910D70" w:rsidP="00910D70">
      <w:pPr>
        <w:pStyle w:val="a"/>
      </w:pPr>
      <w:r>
        <w:rPr>
          <w:rFonts w:hint="eastAsia"/>
        </w:rPr>
        <w:t xml:space="preserve">reduce() </w:t>
      </w:r>
      <w:r>
        <w:rPr>
          <w:rFonts w:hint="eastAsia"/>
        </w:rPr>
        <w:t>和</w:t>
      </w:r>
      <w:r>
        <w:rPr>
          <w:rFonts w:hint="eastAsia"/>
        </w:rPr>
        <w:t xml:space="preserve"> reduceRight()</w:t>
      </w:r>
    </w:p>
    <w:p w:rsidR="00910D70" w:rsidRDefault="00910D70" w:rsidP="006207F8">
      <w:r>
        <w:rPr>
          <w:rFonts w:hint="eastAsia"/>
        </w:rPr>
        <w:t>依次对数组里每个元素按照指定规则进行计算，计算之后的结果继续跟下一个元素按照规则计算，常用于求和，最大值之类的场景。</w:t>
      </w:r>
    </w:p>
    <w:p w:rsidR="00910D70" w:rsidRPr="00910D70" w:rsidRDefault="00910D70" w:rsidP="00910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910D70">
        <w:rPr>
          <w:rFonts w:ascii="Consolas" w:hAnsi="Consolas" w:cs="宋体"/>
          <w:b/>
          <w:bCs/>
          <w:color w:val="000080"/>
          <w:sz w:val="18"/>
          <w:szCs w:val="18"/>
        </w:rPr>
        <w:t xml:space="preserve">var </w:t>
      </w:r>
      <w:r w:rsidRPr="00910D70">
        <w:rPr>
          <w:rFonts w:ascii="Consolas" w:hAnsi="Consolas" w:cs="宋体"/>
          <w:b/>
          <w:bCs/>
          <w:i/>
          <w:iCs/>
          <w:color w:val="660E7A"/>
          <w:sz w:val="18"/>
          <w:szCs w:val="18"/>
        </w:rPr>
        <w:t xml:space="preserve">a </w:t>
      </w:r>
      <w:r w:rsidRPr="00910D70">
        <w:rPr>
          <w:rFonts w:ascii="Consolas" w:hAnsi="Consolas" w:cs="宋体"/>
          <w:color w:val="000000"/>
          <w:sz w:val="18"/>
          <w:szCs w:val="18"/>
        </w:rPr>
        <w:t>= [</w:t>
      </w:r>
      <w:r w:rsidRPr="00910D70">
        <w:rPr>
          <w:rFonts w:ascii="Consolas" w:hAnsi="Consolas" w:cs="宋体"/>
          <w:color w:val="0000FF"/>
          <w:sz w:val="18"/>
          <w:szCs w:val="18"/>
        </w:rPr>
        <w:t>1</w:t>
      </w:r>
      <w:r w:rsidRPr="00910D70">
        <w:rPr>
          <w:rFonts w:ascii="Consolas" w:hAnsi="Consolas" w:cs="宋体"/>
          <w:color w:val="000000"/>
          <w:sz w:val="18"/>
          <w:szCs w:val="18"/>
        </w:rPr>
        <w:t>,</w:t>
      </w:r>
      <w:r w:rsidRPr="00910D70">
        <w:rPr>
          <w:rFonts w:ascii="Consolas" w:hAnsi="Consolas" w:cs="宋体"/>
          <w:color w:val="0000FF"/>
          <w:sz w:val="18"/>
          <w:szCs w:val="18"/>
        </w:rPr>
        <w:t>2</w:t>
      </w:r>
      <w:r w:rsidRPr="00910D70">
        <w:rPr>
          <w:rFonts w:ascii="Consolas" w:hAnsi="Consolas" w:cs="宋体"/>
          <w:color w:val="000000"/>
          <w:sz w:val="18"/>
          <w:szCs w:val="18"/>
        </w:rPr>
        <w:t>,</w:t>
      </w:r>
      <w:r w:rsidRPr="00910D70">
        <w:rPr>
          <w:rFonts w:ascii="Consolas" w:hAnsi="Consolas" w:cs="宋体"/>
          <w:color w:val="0000FF"/>
          <w:sz w:val="18"/>
          <w:szCs w:val="18"/>
        </w:rPr>
        <w:t>3</w:t>
      </w:r>
      <w:r w:rsidRPr="00910D70">
        <w:rPr>
          <w:rFonts w:ascii="Consolas" w:hAnsi="Consolas" w:cs="宋体"/>
          <w:color w:val="000000"/>
          <w:sz w:val="18"/>
          <w:szCs w:val="18"/>
        </w:rPr>
        <w:t>,</w:t>
      </w:r>
      <w:r w:rsidRPr="00910D70">
        <w:rPr>
          <w:rFonts w:ascii="Consolas" w:hAnsi="Consolas" w:cs="宋体"/>
          <w:color w:val="0000FF"/>
          <w:sz w:val="18"/>
          <w:szCs w:val="18"/>
        </w:rPr>
        <w:t>4</w:t>
      </w:r>
      <w:r w:rsidRPr="00910D70">
        <w:rPr>
          <w:rFonts w:ascii="Consolas" w:hAnsi="Consolas" w:cs="宋体"/>
          <w:color w:val="000000"/>
          <w:sz w:val="18"/>
          <w:szCs w:val="18"/>
        </w:rPr>
        <w:t>,</w:t>
      </w:r>
      <w:r w:rsidRPr="00910D70">
        <w:rPr>
          <w:rFonts w:ascii="Consolas" w:hAnsi="Consolas" w:cs="宋体"/>
          <w:color w:val="0000FF"/>
          <w:sz w:val="18"/>
          <w:szCs w:val="18"/>
        </w:rPr>
        <w:t>5</w:t>
      </w:r>
      <w:r w:rsidRPr="00910D70">
        <w:rPr>
          <w:rFonts w:ascii="Consolas" w:hAnsi="Consolas" w:cs="宋体"/>
          <w:color w:val="000000"/>
          <w:sz w:val="18"/>
          <w:szCs w:val="18"/>
        </w:rPr>
        <w:t>];</w:t>
      </w:r>
      <w:r w:rsidRPr="00910D70">
        <w:rPr>
          <w:rFonts w:ascii="Consolas" w:hAnsi="Consolas" w:cs="宋体"/>
          <w:color w:val="000000"/>
          <w:sz w:val="18"/>
          <w:szCs w:val="18"/>
        </w:rPr>
        <w:br/>
      </w:r>
      <w:r w:rsidRPr="00910D70">
        <w:rPr>
          <w:rFonts w:ascii="Consolas" w:hAnsi="Consolas" w:cs="宋体"/>
          <w:b/>
          <w:bCs/>
          <w:i/>
          <w:iCs/>
          <w:color w:val="660E7A"/>
          <w:sz w:val="18"/>
          <w:szCs w:val="18"/>
        </w:rPr>
        <w:t>a</w:t>
      </w:r>
      <w:r w:rsidRPr="00910D70">
        <w:rPr>
          <w:rFonts w:ascii="Consolas" w:hAnsi="Consolas" w:cs="宋体"/>
          <w:color w:val="000000"/>
          <w:sz w:val="18"/>
          <w:szCs w:val="18"/>
        </w:rPr>
        <w:t>.</w:t>
      </w:r>
      <w:r w:rsidRPr="00910D70">
        <w:rPr>
          <w:rFonts w:ascii="Consolas" w:hAnsi="Consolas" w:cs="宋体"/>
          <w:color w:val="7A7A43"/>
          <w:sz w:val="18"/>
          <w:szCs w:val="18"/>
        </w:rPr>
        <w:t>reduce</w:t>
      </w:r>
      <w:r w:rsidRPr="00910D70">
        <w:rPr>
          <w:rFonts w:ascii="Consolas" w:hAnsi="Consolas" w:cs="宋体"/>
          <w:color w:val="000000"/>
          <w:sz w:val="18"/>
          <w:szCs w:val="18"/>
        </w:rPr>
        <w:t>(</w:t>
      </w:r>
      <w:r w:rsidRPr="00910D70">
        <w:rPr>
          <w:rFonts w:ascii="Consolas" w:hAnsi="Consolas" w:cs="宋体"/>
          <w:b/>
          <w:bCs/>
          <w:color w:val="000080"/>
          <w:sz w:val="18"/>
          <w:szCs w:val="18"/>
        </w:rPr>
        <w:t xml:space="preserve">function </w:t>
      </w:r>
      <w:r w:rsidRPr="00910D70">
        <w:rPr>
          <w:rFonts w:ascii="Consolas" w:hAnsi="Consolas" w:cs="宋体"/>
          <w:color w:val="000000"/>
          <w:sz w:val="18"/>
          <w:szCs w:val="18"/>
        </w:rPr>
        <w:t xml:space="preserve">(x,y) {  </w:t>
      </w:r>
      <w:r w:rsidRPr="00910D70">
        <w:rPr>
          <w:rFonts w:ascii="Consolas" w:hAnsi="Consolas" w:cs="宋体"/>
          <w:i/>
          <w:iCs/>
          <w:color w:val="808080"/>
          <w:sz w:val="18"/>
          <w:szCs w:val="18"/>
        </w:rPr>
        <w:t>//</w:t>
      </w:r>
      <w:r w:rsidRPr="00910D70">
        <w:rPr>
          <w:rFonts w:ascii="宋体" w:hAnsi="宋体" w:cs="宋体" w:hint="eastAsia"/>
          <w:i/>
          <w:iCs/>
          <w:color w:val="808080"/>
          <w:sz w:val="18"/>
          <w:szCs w:val="18"/>
        </w:rPr>
        <w:t>数组求和</w:t>
      </w:r>
      <w:r w:rsidRPr="00910D70">
        <w:rPr>
          <w:rFonts w:ascii="宋体" w:hAnsi="宋体" w:cs="宋体" w:hint="eastAsia"/>
          <w:i/>
          <w:iCs/>
          <w:color w:val="808080"/>
          <w:sz w:val="18"/>
          <w:szCs w:val="18"/>
        </w:rPr>
        <w:br/>
        <w:t xml:space="preserve">    </w:t>
      </w:r>
      <w:r w:rsidRPr="00910D70">
        <w:rPr>
          <w:rFonts w:ascii="Consolas" w:hAnsi="Consolas" w:cs="宋体"/>
          <w:b/>
          <w:bCs/>
          <w:color w:val="000080"/>
          <w:sz w:val="18"/>
          <w:szCs w:val="18"/>
        </w:rPr>
        <w:t xml:space="preserve">return </w:t>
      </w:r>
      <w:r w:rsidRPr="00910D70">
        <w:rPr>
          <w:rFonts w:ascii="Consolas" w:hAnsi="Consolas" w:cs="宋体"/>
          <w:color w:val="000000"/>
          <w:sz w:val="18"/>
          <w:szCs w:val="18"/>
        </w:rPr>
        <w:t>x + y;</w:t>
      </w:r>
      <w:r w:rsidRPr="00910D70">
        <w:rPr>
          <w:rFonts w:ascii="Consolas" w:hAnsi="Consolas" w:cs="宋体"/>
          <w:color w:val="000000"/>
          <w:sz w:val="18"/>
          <w:szCs w:val="18"/>
        </w:rPr>
        <w:br/>
        <w:t xml:space="preserve">}, </w:t>
      </w:r>
      <w:r w:rsidRPr="00910D70">
        <w:rPr>
          <w:rFonts w:ascii="Consolas" w:hAnsi="Consolas" w:cs="宋体"/>
          <w:color w:val="0000FF"/>
          <w:sz w:val="18"/>
          <w:szCs w:val="18"/>
        </w:rPr>
        <w:t>0</w:t>
      </w:r>
      <w:r w:rsidRPr="00910D70">
        <w:rPr>
          <w:rFonts w:ascii="Consolas" w:hAnsi="Consolas" w:cs="宋体"/>
          <w:color w:val="000000"/>
          <w:sz w:val="18"/>
          <w:szCs w:val="18"/>
        </w:rPr>
        <w:t>);</w:t>
      </w:r>
    </w:p>
    <w:p w:rsidR="00910D70" w:rsidRDefault="00690382" w:rsidP="006207F8">
      <w:r>
        <w:rPr>
          <w:rFonts w:hint="eastAsia"/>
        </w:rPr>
        <w:t>区别上述几个方法，这个的参数需要有两个参数，第一参数是函数，用于指定按照某种规则计算，这个函数也需要有两个参数，以及返回值，它的返回值会和下一个元素再一次传入该函数中计算。</w:t>
      </w:r>
      <w:r>
        <w:rPr>
          <w:rFonts w:hint="eastAsia"/>
        </w:rPr>
        <w:t>reduce</w:t>
      </w:r>
      <w:r>
        <w:t xml:space="preserve"> </w:t>
      </w:r>
      <w:r>
        <w:t>的第二个参数会和数组第一个元素被传入函数内计算</w:t>
      </w:r>
      <w:r>
        <w:rPr>
          <w:rFonts w:hint="eastAsia"/>
        </w:rPr>
        <w:t>，</w:t>
      </w:r>
      <w:r>
        <w:t>这里是求和</w:t>
      </w:r>
      <w:r>
        <w:rPr>
          <w:rFonts w:hint="eastAsia"/>
        </w:rPr>
        <w:t>，</w:t>
      </w:r>
      <w:r>
        <w:t>所以初始值传</w:t>
      </w:r>
      <w:r>
        <w:rPr>
          <w:rFonts w:hint="eastAsia"/>
        </w:rPr>
        <w:t xml:space="preserve"> 0</w:t>
      </w:r>
      <w:r>
        <w:rPr>
          <w:rFonts w:hint="eastAsia"/>
        </w:rPr>
        <w:t>，求积可以传</w:t>
      </w:r>
      <w:r>
        <w:rPr>
          <w:rFonts w:hint="eastAsia"/>
        </w:rPr>
        <w:t>1</w:t>
      </w:r>
      <w:r>
        <w:rPr>
          <w:rFonts w:hint="eastAsia"/>
        </w:rPr>
        <w:t>，以此类推。</w:t>
      </w:r>
    </w:p>
    <w:p w:rsidR="00690382" w:rsidRDefault="00690382" w:rsidP="006207F8">
      <w:r>
        <w:t>如果不传第二个参数</w:t>
      </w:r>
      <w:r>
        <w:rPr>
          <w:rFonts w:hint="eastAsia"/>
        </w:rPr>
        <w:t>，</w:t>
      </w:r>
      <w:r>
        <w:t>那么默认以数组第一个元素的值作为第二个参数的值</w:t>
      </w:r>
      <w:r>
        <w:rPr>
          <w:rFonts w:hint="eastAsia"/>
        </w:rPr>
        <w:t>。</w:t>
      </w:r>
    </w:p>
    <w:p w:rsidR="00690382" w:rsidRDefault="00690382" w:rsidP="006207F8">
      <w:r>
        <w:rPr>
          <w:rFonts w:hint="eastAsia"/>
        </w:rPr>
        <w:t xml:space="preserve">reduceRight </w:t>
      </w:r>
      <w:r>
        <w:rPr>
          <w:rFonts w:hint="eastAsia"/>
        </w:rPr>
        <w:t>和</w:t>
      </w:r>
      <w:r>
        <w:rPr>
          <w:rFonts w:hint="eastAsia"/>
        </w:rPr>
        <w:t xml:space="preserve"> reduce </w:t>
      </w:r>
      <w:r>
        <w:rPr>
          <w:rFonts w:hint="eastAsia"/>
        </w:rPr>
        <w:t>用途，用法一致，唯一的区别，它是从数组的末尾往前一个个处理元素的。一个左到右处理数组，一个右到左。</w:t>
      </w:r>
    </w:p>
    <w:p w:rsidR="00910D70" w:rsidRDefault="00690382" w:rsidP="00690382">
      <w:pPr>
        <w:pStyle w:val="a"/>
      </w:pPr>
      <w:r>
        <w:t xml:space="preserve">indexOf() </w:t>
      </w:r>
      <w:r>
        <w:t>和</w:t>
      </w:r>
      <w:r>
        <w:rPr>
          <w:rFonts w:hint="eastAsia"/>
        </w:rPr>
        <w:t xml:space="preserve"> lastIndexOf()</w:t>
      </w:r>
    </w:p>
    <w:p w:rsidR="00910D70" w:rsidRDefault="00690382" w:rsidP="006207F8">
      <w:r>
        <w:rPr>
          <w:rFonts w:hint="eastAsia"/>
        </w:rPr>
        <w:t>在数组内搜索指定元素，返回找到的第一个元素的索引位置，没有找到返回</w:t>
      </w:r>
      <w:r>
        <w:rPr>
          <w:rFonts w:hint="eastAsia"/>
        </w:rPr>
        <w:t xml:space="preserve"> -</w:t>
      </w:r>
      <w:r>
        <w:t>1</w:t>
      </w:r>
    </w:p>
    <w:p w:rsidR="00690382" w:rsidRDefault="00690382" w:rsidP="006207F8">
      <w:r>
        <w:t>两个方法</w:t>
      </w:r>
      <w:r>
        <w:rPr>
          <w:rFonts w:hint="eastAsia"/>
        </w:rPr>
        <w:t>，</w:t>
      </w:r>
      <w:r>
        <w:t>一个从左往右寻找</w:t>
      </w:r>
      <w:r>
        <w:rPr>
          <w:rFonts w:hint="eastAsia"/>
        </w:rPr>
        <w:t>，</w:t>
      </w:r>
      <w:r>
        <w:t>一个从右往左寻找</w:t>
      </w:r>
      <w:r>
        <w:rPr>
          <w:rFonts w:hint="eastAsia"/>
        </w:rPr>
        <w:t>。</w:t>
      </w:r>
    </w:p>
    <w:p w:rsidR="00690382" w:rsidRDefault="00690382" w:rsidP="00690382">
      <w:pPr>
        <w:pStyle w:val="a"/>
      </w:pPr>
      <w:r>
        <w:rPr>
          <w:rFonts w:hint="eastAsia"/>
        </w:rPr>
        <w:t>Array.isArray()</w:t>
      </w:r>
    </w:p>
    <w:p w:rsidR="00690382" w:rsidRPr="00910D70" w:rsidRDefault="00DD2D3F" w:rsidP="006207F8">
      <w:r>
        <w:rPr>
          <w:rFonts w:hint="eastAsia"/>
        </w:rPr>
        <w:t>用于判断某个对象是否是数组类型。</w:t>
      </w:r>
    </w:p>
    <w:p w:rsidR="00050B12" w:rsidRDefault="00050B12" w:rsidP="00050B12">
      <w:pPr>
        <w:spacing w:before="0" w:after="0" w:line="240" w:lineRule="auto"/>
        <w:rPr>
          <w:rFonts w:asciiTheme="majorHAnsi" w:eastAsiaTheme="majorEastAsia" w:hAnsiTheme="majorHAnsi" w:cstheme="majorBidi"/>
          <w:b/>
          <w:bCs/>
          <w:sz w:val="32"/>
          <w:szCs w:val="32"/>
        </w:rPr>
      </w:pPr>
      <w:r>
        <w:br w:type="page"/>
      </w:r>
    </w:p>
    <w:p w:rsidR="00050B12" w:rsidRDefault="00050B12" w:rsidP="006E1CF7">
      <w:pPr>
        <w:pStyle w:val="2"/>
      </w:pPr>
      <w:bookmarkStart w:id="99" w:name="_Toc533020525"/>
      <w:r>
        <w:lastRenderedPageBreak/>
        <w:t>函数</w:t>
      </w:r>
      <w:bookmarkEnd w:id="99"/>
    </w:p>
    <w:p w:rsidR="00DD2D3F" w:rsidRDefault="00D14498" w:rsidP="00D14498">
      <w:pPr>
        <w:pStyle w:val="a5"/>
      </w:pPr>
      <w:r>
        <w:t>相关术语</w:t>
      </w:r>
    </w:p>
    <w:p w:rsidR="00D14498" w:rsidRDefault="00D14498" w:rsidP="00D14498">
      <w:pPr>
        <w:pStyle w:val="a"/>
      </w:pPr>
      <w:r>
        <w:rPr>
          <w:rFonts w:hint="eastAsia"/>
        </w:rPr>
        <w:t>function</w:t>
      </w:r>
    </w:p>
    <w:p w:rsidR="00DD2D3F" w:rsidRDefault="00D14498" w:rsidP="00843715">
      <w:r>
        <w:rPr>
          <w:rFonts w:hint="eastAsia"/>
        </w:rPr>
        <w:t>定义函数的关键字</w:t>
      </w:r>
    </w:p>
    <w:p w:rsidR="00D14498" w:rsidRDefault="00D14498" w:rsidP="00D14498">
      <w:pPr>
        <w:pStyle w:val="a"/>
      </w:pPr>
      <w:r>
        <w:t>函数名</w:t>
      </w:r>
    </w:p>
    <w:p w:rsidR="00D14498" w:rsidRDefault="00D14498" w:rsidP="00843715">
      <w:r>
        <w:t xml:space="preserve">function </w:t>
      </w:r>
      <w:r>
        <w:t>定义函数时</w:t>
      </w:r>
      <w:r>
        <w:rPr>
          <w:rFonts w:hint="eastAsia"/>
        </w:rPr>
        <w:t>，</w:t>
      </w:r>
      <w:r>
        <w:t>可以紧跟着函数名</w:t>
      </w:r>
      <w:r>
        <w:rPr>
          <w:rFonts w:hint="eastAsia"/>
        </w:rPr>
        <w:t>，</w:t>
      </w:r>
      <w:r>
        <w:t>它其实是一个</w:t>
      </w:r>
      <w:r>
        <w:rPr>
          <w:rFonts w:hint="eastAsia"/>
        </w:rPr>
        <w:t>变量，需要符合标识符规则，这个函数名变量指向这个函数对象，通过它即可调用函数。</w:t>
      </w:r>
    </w:p>
    <w:p w:rsidR="00D14498" w:rsidRDefault="00D14498" w:rsidP="00D14498">
      <w:pPr>
        <w:pStyle w:val="a"/>
      </w:pPr>
      <w:r>
        <w:rPr>
          <w:rFonts w:hint="eastAsia"/>
        </w:rPr>
        <w:t>函数体</w:t>
      </w:r>
    </w:p>
    <w:p w:rsidR="00D14498" w:rsidRDefault="00D14498" w:rsidP="00843715">
      <w:r>
        <w:t>定义函数时</w:t>
      </w:r>
      <w:r>
        <w:rPr>
          <w:rFonts w:hint="eastAsia"/>
        </w:rPr>
        <w:t xml:space="preserve"> {} </w:t>
      </w:r>
      <w:r>
        <w:rPr>
          <w:rFonts w:hint="eastAsia"/>
        </w:rPr>
        <w:t>大括号中的语句代码的集合。</w:t>
      </w:r>
    </w:p>
    <w:p w:rsidR="00D14498" w:rsidRDefault="00D14498" w:rsidP="00D14498">
      <w:pPr>
        <w:pStyle w:val="a"/>
      </w:pPr>
      <w:r>
        <w:t>形参和实参</w:t>
      </w:r>
    </w:p>
    <w:p w:rsidR="00D14498" w:rsidRDefault="00D14498" w:rsidP="00843715">
      <w:r>
        <w:t>形参是指定义函数时指定的参数列表</w:t>
      </w:r>
      <w:r>
        <w:rPr>
          <w:rFonts w:hint="eastAsia"/>
        </w:rPr>
        <w:t>，</w:t>
      </w:r>
      <w:r>
        <w:t>表示期望调用时传入哪些参数</w:t>
      </w:r>
      <w:r>
        <w:rPr>
          <w:rFonts w:hint="eastAsia"/>
        </w:rPr>
        <w:t>；</w:t>
      </w:r>
    </w:p>
    <w:p w:rsidR="00D14498" w:rsidRDefault="00D14498" w:rsidP="00843715">
      <w:r>
        <w:t>实参是指具体调用时</w:t>
      </w:r>
      <w:r>
        <w:rPr>
          <w:rFonts w:hint="eastAsia"/>
        </w:rPr>
        <w:t>，</w:t>
      </w:r>
      <w:r>
        <w:t>实际传入的参数值</w:t>
      </w:r>
      <w:r>
        <w:rPr>
          <w:rFonts w:hint="eastAsia"/>
        </w:rPr>
        <w:t>。</w:t>
      </w:r>
    </w:p>
    <w:p w:rsidR="00D14498" w:rsidRDefault="00F34291" w:rsidP="00843715">
      <w:r>
        <w:t>在</w:t>
      </w:r>
      <w:r w:rsidR="00D14498">
        <w:t>函数调用的时候</w:t>
      </w:r>
      <w:r w:rsidR="00D14498">
        <w:rPr>
          <w:rFonts w:hint="eastAsia"/>
        </w:rPr>
        <w:t>，</w:t>
      </w:r>
      <w:r w:rsidR="00D14498">
        <w:t>会将形参跟实参以</w:t>
      </w:r>
      <w:r w:rsidR="00D14498">
        <w:rPr>
          <w:rFonts w:hint="eastAsia"/>
        </w:rPr>
        <w:t>key-value</w:t>
      </w:r>
      <w:r w:rsidR="00D14498">
        <w:rPr>
          <w:rFonts w:hint="eastAsia"/>
        </w:rPr>
        <w:t>形式关联起来，函数体的语句代码即可通过形参访问传入的这些实参的具体值。</w:t>
      </w:r>
    </w:p>
    <w:p w:rsidR="00D14498" w:rsidRDefault="00D14498" w:rsidP="00D14498">
      <w:pPr>
        <w:pStyle w:val="a"/>
      </w:pPr>
      <w:r>
        <w:t>普通函数和构造函数</w:t>
      </w:r>
    </w:p>
    <w:p w:rsidR="00D14498" w:rsidRDefault="00D14498" w:rsidP="00843715">
      <w:r>
        <w:t>当普通函数跟</w:t>
      </w:r>
      <w:r>
        <w:rPr>
          <w:rFonts w:hint="eastAsia"/>
        </w:rPr>
        <w:t xml:space="preserve"> new </w:t>
      </w:r>
      <w:r>
        <w:rPr>
          <w:rFonts w:hint="eastAsia"/>
        </w:rPr>
        <w:t>关键字一起使用时，此时这个函数就被称为构造函数。</w:t>
      </w:r>
    </w:p>
    <w:p w:rsidR="00D14498" w:rsidRPr="00D14498" w:rsidRDefault="005E038C" w:rsidP="005E038C">
      <w:pPr>
        <w:pStyle w:val="a5"/>
      </w:pPr>
      <w:r>
        <w:rPr>
          <w:rFonts w:hint="eastAsia"/>
        </w:rPr>
        <w:t>函数定义</w:t>
      </w:r>
    </w:p>
    <w:p w:rsidR="00751C7F" w:rsidRDefault="00751C7F" w:rsidP="00843715">
      <w:r>
        <w:t>函数的定义大体上包含以下几部分</w:t>
      </w:r>
      <w:r>
        <w:rPr>
          <w:rFonts w:hint="eastAsia"/>
        </w:rPr>
        <w:t>：</w:t>
      </w:r>
      <w:r>
        <w:rPr>
          <w:rFonts w:hint="eastAsia"/>
        </w:rPr>
        <w:t xml:space="preserve">function </w:t>
      </w:r>
      <w:r>
        <w:rPr>
          <w:rFonts w:hint="eastAsia"/>
        </w:rPr>
        <w:t>关键字、函数对象的变量标识符、形参列表、函数体、返回语句。</w:t>
      </w:r>
    </w:p>
    <w:p w:rsidR="00751C7F" w:rsidRDefault="00751C7F" w:rsidP="00843715">
      <w:r>
        <w:t>如果函数没有</w:t>
      </w:r>
      <w:r>
        <w:rPr>
          <w:rFonts w:hint="eastAsia"/>
        </w:rPr>
        <w:t xml:space="preserve"> return </w:t>
      </w:r>
      <w:r>
        <w:rPr>
          <w:rFonts w:hint="eastAsia"/>
        </w:rPr>
        <w:t>语句，则函数返回的是</w:t>
      </w:r>
      <w:r>
        <w:rPr>
          <w:rFonts w:hint="eastAsia"/>
        </w:rPr>
        <w:t xml:space="preserve"> undefined</w:t>
      </w:r>
      <w:r>
        <w:rPr>
          <w:rFonts w:hint="eastAsia"/>
        </w:rPr>
        <w:t>。</w:t>
      </w:r>
    </w:p>
    <w:p w:rsidR="00D14498" w:rsidRDefault="00CD3D0F" w:rsidP="00843715">
      <w:r>
        <w:t>函数定义有三种方式</w:t>
      </w:r>
      <w:r>
        <w:rPr>
          <w:rFonts w:hint="eastAsia"/>
        </w:rPr>
        <w:t>：</w:t>
      </w:r>
    </w:p>
    <w:p w:rsidR="00CD3D0F" w:rsidRDefault="00CD3D0F" w:rsidP="00843715">
      <w:pPr>
        <w:pStyle w:val="a"/>
      </w:pPr>
      <w:r>
        <w:t>函数声明式</w:t>
      </w:r>
    </w:p>
    <w:p w:rsidR="00CD3D0F" w:rsidRPr="00CD3D0F" w:rsidRDefault="00CD3D0F" w:rsidP="00CD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26"/>
        </w:rPr>
      </w:pPr>
      <w:r w:rsidRPr="00CD3D0F">
        <w:rPr>
          <w:rFonts w:ascii="Consolas" w:hAnsi="Consolas" w:cs="宋体"/>
          <w:i/>
          <w:iCs/>
          <w:color w:val="000000"/>
          <w:sz w:val="18"/>
          <w:szCs w:val="26"/>
        </w:rPr>
        <w:t>add</w:t>
      </w:r>
      <w:r w:rsidRPr="00CD3D0F">
        <w:rPr>
          <w:rFonts w:ascii="Consolas" w:hAnsi="Consolas" w:cs="宋体"/>
          <w:color w:val="000000"/>
          <w:sz w:val="18"/>
          <w:szCs w:val="26"/>
        </w:rPr>
        <w:t>(</w:t>
      </w:r>
      <w:r w:rsidRPr="00CD3D0F">
        <w:rPr>
          <w:rFonts w:ascii="Consolas" w:hAnsi="Consolas" w:cs="宋体"/>
          <w:color w:val="0000FF"/>
          <w:sz w:val="18"/>
          <w:szCs w:val="26"/>
        </w:rPr>
        <w:t>1</w:t>
      </w:r>
      <w:r w:rsidRPr="00CD3D0F">
        <w:rPr>
          <w:rFonts w:ascii="Consolas" w:hAnsi="Consolas" w:cs="宋体"/>
          <w:color w:val="000000"/>
          <w:sz w:val="18"/>
          <w:szCs w:val="26"/>
        </w:rPr>
        <w:t>,</w:t>
      </w:r>
      <w:r w:rsidRPr="00CD3D0F">
        <w:rPr>
          <w:rFonts w:ascii="Consolas" w:hAnsi="Consolas" w:cs="宋体"/>
          <w:color w:val="0000FF"/>
          <w:sz w:val="18"/>
          <w:szCs w:val="26"/>
        </w:rPr>
        <w:t>2</w:t>
      </w:r>
      <w:r w:rsidRPr="00CD3D0F">
        <w:rPr>
          <w:rFonts w:ascii="Consolas" w:hAnsi="Consolas" w:cs="宋体"/>
          <w:color w:val="000000"/>
          <w:sz w:val="18"/>
          <w:szCs w:val="26"/>
        </w:rPr>
        <w:t>);</w:t>
      </w:r>
      <w:r w:rsidRPr="00CD3D0F">
        <w:rPr>
          <w:rFonts w:ascii="Consolas" w:hAnsi="Consolas" w:cs="宋体"/>
          <w:i/>
          <w:iCs/>
          <w:color w:val="808080"/>
          <w:sz w:val="18"/>
          <w:szCs w:val="26"/>
        </w:rPr>
        <w:t xml:space="preserve"> </w:t>
      </w:r>
      <w:r>
        <w:rPr>
          <w:rFonts w:ascii="Consolas" w:hAnsi="Consolas" w:cs="宋体"/>
          <w:i/>
          <w:iCs/>
          <w:color w:val="808080"/>
          <w:sz w:val="18"/>
          <w:szCs w:val="26"/>
        </w:rPr>
        <w:t>/</w:t>
      </w:r>
      <w:r>
        <w:rPr>
          <w:rFonts w:ascii="Consolas" w:hAnsi="Consolas" w:cs="宋体" w:hint="eastAsia"/>
          <w:i/>
          <w:iCs/>
          <w:color w:val="808080"/>
          <w:sz w:val="18"/>
          <w:szCs w:val="26"/>
        </w:rPr>
        <w:t>/</w:t>
      </w:r>
      <w:r>
        <w:rPr>
          <w:rFonts w:ascii="Consolas" w:hAnsi="Consolas" w:cs="宋体" w:hint="eastAsia"/>
          <w:i/>
          <w:iCs/>
          <w:color w:val="808080"/>
          <w:sz w:val="18"/>
          <w:szCs w:val="26"/>
        </w:rPr>
        <w:t>由于函数声明被提前了，不会出错</w:t>
      </w:r>
    </w:p>
    <w:p w:rsidR="00CD3D0F" w:rsidRPr="00CD3D0F" w:rsidRDefault="00CD3D0F" w:rsidP="00CD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26"/>
        </w:rPr>
      </w:pPr>
      <w:r w:rsidRPr="00CD3D0F">
        <w:rPr>
          <w:rFonts w:ascii="Consolas" w:hAnsi="Consolas" w:cs="宋体"/>
          <w:b/>
          <w:bCs/>
          <w:color w:val="000080"/>
          <w:sz w:val="18"/>
          <w:szCs w:val="26"/>
        </w:rPr>
        <w:t xml:space="preserve">function </w:t>
      </w:r>
      <w:r w:rsidRPr="00CD3D0F">
        <w:rPr>
          <w:rFonts w:ascii="Consolas" w:hAnsi="Consolas" w:cs="宋体"/>
          <w:i/>
          <w:iCs/>
          <w:color w:val="000000"/>
          <w:sz w:val="18"/>
          <w:szCs w:val="26"/>
        </w:rPr>
        <w:t>add</w:t>
      </w:r>
      <w:r w:rsidRPr="00CD3D0F">
        <w:rPr>
          <w:rFonts w:ascii="Consolas" w:hAnsi="Consolas" w:cs="宋体"/>
          <w:color w:val="000000"/>
          <w:sz w:val="18"/>
          <w:szCs w:val="26"/>
        </w:rPr>
        <w:t>(x, y) {</w:t>
      </w:r>
      <w:r w:rsidRPr="00CD3D0F">
        <w:rPr>
          <w:rFonts w:ascii="Consolas" w:hAnsi="Consolas" w:cs="宋体"/>
          <w:color w:val="000000"/>
          <w:sz w:val="18"/>
          <w:szCs w:val="26"/>
        </w:rPr>
        <w:br/>
        <w:t xml:space="preserve">    </w:t>
      </w:r>
      <w:r w:rsidRPr="00CD3D0F">
        <w:rPr>
          <w:rFonts w:ascii="Consolas" w:hAnsi="Consolas" w:cs="宋体"/>
          <w:i/>
          <w:iCs/>
          <w:color w:val="808080"/>
          <w:sz w:val="18"/>
          <w:szCs w:val="26"/>
        </w:rPr>
        <w:t>//</w:t>
      </w:r>
      <w:r w:rsidRPr="00CD3D0F">
        <w:rPr>
          <w:rFonts w:ascii="Consolas" w:hAnsi="Consolas" w:cs="宋体"/>
          <w:i/>
          <w:iCs/>
          <w:color w:val="808080"/>
          <w:sz w:val="18"/>
          <w:szCs w:val="26"/>
        </w:rPr>
        <w:t>函数体</w:t>
      </w:r>
      <w:r w:rsidRPr="00CD3D0F">
        <w:rPr>
          <w:rFonts w:ascii="Consolas" w:hAnsi="Consolas" w:cs="宋体"/>
          <w:i/>
          <w:iCs/>
          <w:color w:val="808080"/>
          <w:sz w:val="18"/>
          <w:szCs w:val="26"/>
        </w:rPr>
        <w:br/>
      </w:r>
      <w:r w:rsidRPr="00CD3D0F">
        <w:rPr>
          <w:rFonts w:ascii="Consolas" w:hAnsi="Consolas" w:cs="宋体"/>
          <w:color w:val="000000"/>
          <w:sz w:val="18"/>
          <w:szCs w:val="26"/>
        </w:rPr>
        <w:t>}</w:t>
      </w:r>
    </w:p>
    <w:p w:rsidR="005E038C" w:rsidRDefault="00CD3D0F" w:rsidP="00843715">
      <w:r>
        <w:lastRenderedPageBreak/>
        <w:t xml:space="preserve">add </w:t>
      </w:r>
      <w:r>
        <w:t>是函数名</w:t>
      </w:r>
      <w:r>
        <w:rPr>
          <w:rFonts w:hint="eastAsia"/>
        </w:rPr>
        <w:t>，</w:t>
      </w:r>
      <w:r>
        <w:t>由于</w:t>
      </w:r>
      <w:r>
        <w:rPr>
          <w:rFonts w:hint="eastAsia"/>
        </w:rPr>
        <w:t xml:space="preserve"> Java</w:t>
      </w:r>
      <w:r>
        <w:t xml:space="preserve">Script </w:t>
      </w:r>
      <w:r>
        <w:t>有声明提前的处理</w:t>
      </w:r>
      <w:r>
        <w:rPr>
          <w:rFonts w:hint="eastAsia"/>
        </w:rPr>
        <w:t>，</w:t>
      </w:r>
      <w:r>
        <w:t>以这种方式定义的函数</w:t>
      </w:r>
      <w:r>
        <w:rPr>
          <w:rFonts w:hint="eastAsia"/>
        </w:rPr>
        <w:t>，</w:t>
      </w:r>
      <w:r>
        <w:t>可以在它之前调用</w:t>
      </w:r>
      <w:r>
        <w:rPr>
          <w:rFonts w:hint="eastAsia"/>
        </w:rPr>
        <w:t>。</w:t>
      </w:r>
    </w:p>
    <w:p w:rsidR="00CD3D0F" w:rsidRDefault="00CD3D0F" w:rsidP="00843715">
      <w:pPr>
        <w:pStyle w:val="a"/>
      </w:pPr>
      <w:r>
        <w:t>函数定义表达式</w:t>
      </w:r>
    </w:p>
    <w:p w:rsidR="00CD3D0F" w:rsidRPr="00CD3D0F" w:rsidRDefault="00CD3D0F" w:rsidP="00CD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D3D0F">
        <w:rPr>
          <w:rFonts w:ascii="Consolas" w:hAnsi="Consolas" w:cs="宋体"/>
          <w:b/>
          <w:bCs/>
          <w:color w:val="000080"/>
          <w:sz w:val="18"/>
          <w:szCs w:val="18"/>
        </w:rPr>
        <w:t xml:space="preserve">var </w:t>
      </w:r>
      <w:r w:rsidRPr="00CD3D0F">
        <w:rPr>
          <w:rFonts w:ascii="Consolas" w:hAnsi="Consolas" w:cs="宋体"/>
          <w:i/>
          <w:iCs/>
          <w:color w:val="000000"/>
          <w:sz w:val="18"/>
          <w:szCs w:val="18"/>
        </w:rPr>
        <w:t xml:space="preserve">add </w:t>
      </w:r>
      <w:r w:rsidRPr="00CD3D0F">
        <w:rPr>
          <w:rFonts w:ascii="Consolas" w:hAnsi="Consolas" w:cs="宋体"/>
          <w:color w:val="000000"/>
          <w:sz w:val="18"/>
          <w:szCs w:val="18"/>
        </w:rPr>
        <w:t xml:space="preserve">= </w:t>
      </w:r>
      <w:r w:rsidRPr="00CD3D0F">
        <w:rPr>
          <w:rFonts w:ascii="Consolas" w:hAnsi="Consolas" w:cs="宋体"/>
          <w:b/>
          <w:bCs/>
          <w:color w:val="000080"/>
          <w:sz w:val="18"/>
          <w:szCs w:val="18"/>
        </w:rPr>
        <w:t xml:space="preserve">function </w:t>
      </w:r>
      <w:r w:rsidRPr="00CD3D0F">
        <w:rPr>
          <w:rFonts w:ascii="Consolas" w:hAnsi="Consolas" w:cs="宋体"/>
          <w:color w:val="000000"/>
          <w:sz w:val="18"/>
          <w:szCs w:val="18"/>
        </w:rPr>
        <w:t>(x, y) {</w:t>
      </w:r>
      <w:r w:rsidRPr="00CD3D0F">
        <w:rPr>
          <w:rFonts w:ascii="Consolas" w:hAnsi="Consolas" w:cs="宋体"/>
          <w:color w:val="000000"/>
          <w:sz w:val="18"/>
          <w:szCs w:val="18"/>
        </w:rPr>
        <w:br/>
        <w:t xml:space="preserve">    </w:t>
      </w:r>
      <w:r w:rsidRPr="00CD3D0F">
        <w:rPr>
          <w:rFonts w:ascii="Consolas" w:hAnsi="Consolas" w:cs="宋体"/>
          <w:i/>
          <w:iCs/>
          <w:color w:val="808080"/>
          <w:sz w:val="18"/>
          <w:szCs w:val="18"/>
        </w:rPr>
        <w:t>//</w:t>
      </w:r>
      <w:r w:rsidRPr="00CD3D0F">
        <w:rPr>
          <w:rFonts w:ascii="宋体" w:hAnsi="宋体" w:cs="宋体" w:hint="eastAsia"/>
          <w:i/>
          <w:iCs/>
          <w:color w:val="808080"/>
          <w:sz w:val="18"/>
          <w:szCs w:val="18"/>
        </w:rPr>
        <w:t>函数体</w:t>
      </w:r>
      <w:r w:rsidRPr="00CD3D0F">
        <w:rPr>
          <w:rFonts w:ascii="宋体" w:hAnsi="宋体" w:cs="宋体" w:hint="eastAsia"/>
          <w:i/>
          <w:iCs/>
          <w:color w:val="808080"/>
          <w:sz w:val="18"/>
          <w:szCs w:val="18"/>
        </w:rPr>
        <w:br/>
      </w:r>
      <w:r w:rsidRPr="00CD3D0F">
        <w:rPr>
          <w:rFonts w:ascii="Consolas" w:hAnsi="Consolas" w:cs="宋体"/>
          <w:color w:val="000000"/>
          <w:sz w:val="18"/>
          <w:szCs w:val="18"/>
        </w:rPr>
        <w:t>}</w:t>
      </w:r>
    </w:p>
    <w:p w:rsidR="00CD3D0F" w:rsidRPr="00CD3D0F" w:rsidRDefault="00CD3D0F" w:rsidP="00843715">
      <w:r w:rsidRPr="00CD3D0F">
        <w:t>这种方式其实是定义了匿名函数</w:t>
      </w:r>
      <w:r w:rsidRPr="00CD3D0F">
        <w:rPr>
          <w:rFonts w:hint="eastAsia"/>
        </w:rPr>
        <w:t>，</w:t>
      </w:r>
      <w:r w:rsidRPr="00CD3D0F">
        <w:t>然后将</w:t>
      </w:r>
      <w:r>
        <w:t>函数对象赋值给</w:t>
      </w:r>
      <w:r>
        <w:rPr>
          <w:rFonts w:hint="eastAsia"/>
        </w:rPr>
        <w:t xml:space="preserve"> add </w:t>
      </w:r>
      <w:r>
        <w:rPr>
          <w:rFonts w:hint="eastAsia"/>
        </w:rPr>
        <w:t>变量，</w:t>
      </w:r>
      <w:r>
        <w:rPr>
          <w:rFonts w:hint="eastAsia"/>
        </w:rPr>
        <w:t>Java</w:t>
      </w:r>
      <w:r>
        <w:t xml:space="preserve">Script </w:t>
      </w:r>
      <w:r>
        <w:t>的声明提前处理只将</w:t>
      </w:r>
      <w:r>
        <w:rPr>
          <w:rFonts w:hint="eastAsia"/>
        </w:rPr>
        <w:t xml:space="preserve"> add </w:t>
      </w:r>
      <w:r>
        <w:rPr>
          <w:rFonts w:hint="eastAsia"/>
        </w:rPr>
        <w:t>变量的声明提前，赋值操作仍在原位置，因此这种方式的声明，函数的调用需要在声明之后才不会报错。</w:t>
      </w:r>
    </w:p>
    <w:p w:rsidR="00CD3D0F" w:rsidRDefault="00CD3D0F" w:rsidP="00843715">
      <w:pPr>
        <w:pStyle w:val="a"/>
      </w:pPr>
      <w:r>
        <w:rPr>
          <w:rFonts w:hint="eastAsia"/>
        </w:rPr>
        <w:t>Function</w:t>
      </w:r>
    </w:p>
    <w:p w:rsidR="00CD3D0F" w:rsidRPr="00CD3D0F" w:rsidRDefault="00CD3D0F" w:rsidP="00CD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D3D0F">
        <w:rPr>
          <w:rFonts w:ascii="Consolas" w:hAnsi="Consolas" w:cs="宋体"/>
          <w:b/>
          <w:bCs/>
          <w:color w:val="000080"/>
          <w:sz w:val="18"/>
          <w:szCs w:val="18"/>
        </w:rPr>
        <w:t xml:space="preserve">var </w:t>
      </w:r>
      <w:r w:rsidRPr="00CD3D0F">
        <w:rPr>
          <w:rFonts w:ascii="Consolas" w:hAnsi="Consolas" w:cs="宋体"/>
          <w:b/>
          <w:bCs/>
          <w:i/>
          <w:iCs/>
          <w:color w:val="660E7A"/>
          <w:sz w:val="18"/>
          <w:szCs w:val="18"/>
        </w:rPr>
        <w:t xml:space="preserve">add </w:t>
      </w:r>
      <w:r w:rsidRPr="00CD3D0F">
        <w:rPr>
          <w:rFonts w:ascii="Consolas" w:hAnsi="Consolas" w:cs="宋体"/>
          <w:color w:val="000000"/>
          <w:sz w:val="18"/>
          <w:szCs w:val="18"/>
        </w:rPr>
        <w:t xml:space="preserve">= </w:t>
      </w:r>
      <w:r w:rsidRPr="00CD3D0F">
        <w:rPr>
          <w:rFonts w:ascii="Consolas" w:hAnsi="Consolas" w:cs="宋体"/>
          <w:b/>
          <w:bCs/>
          <w:color w:val="000080"/>
          <w:sz w:val="18"/>
          <w:szCs w:val="18"/>
        </w:rPr>
        <w:t xml:space="preserve">new </w:t>
      </w:r>
      <w:r w:rsidRPr="00CD3D0F">
        <w:rPr>
          <w:rFonts w:ascii="Consolas" w:hAnsi="Consolas" w:cs="宋体"/>
          <w:b/>
          <w:bCs/>
          <w:i/>
          <w:iCs/>
          <w:color w:val="660E7A"/>
          <w:sz w:val="18"/>
          <w:szCs w:val="18"/>
        </w:rPr>
        <w:t>Function</w:t>
      </w:r>
      <w:r w:rsidRPr="00CD3D0F">
        <w:rPr>
          <w:rFonts w:ascii="Consolas" w:hAnsi="Consolas" w:cs="宋体"/>
          <w:color w:val="000000"/>
          <w:sz w:val="18"/>
          <w:szCs w:val="18"/>
        </w:rPr>
        <w:t>(</w:t>
      </w:r>
      <w:r w:rsidRPr="00CD3D0F">
        <w:rPr>
          <w:rFonts w:ascii="Consolas" w:hAnsi="Consolas" w:cs="宋体"/>
          <w:b/>
          <w:bCs/>
          <w:color w:val="008000"/>
          <w:sz w:val="18"/>
          <w:szCs w:val="18"/>
        </w:rPr>
        <w:t>"x"</w:t>
      </w:r>
      <w:r w:rsidRPr="00CD3D0F">
        <w:rPr>
          <w:rFonts w:ascii="Consolas" w:hAnsi="Consolas" w:cs="宋体"/>
          <w:color w:val="000000"/>
          <w:sz w:val="18"/>
          <w:szCs w:val="18"/>
        </w:rPr>
        <w:t xml:space="preserve">, </w:t>
      </w:r>
      <w:r w:rsidRPr="00CD3D0F">
        <w:rPr>
          <w:rFonts w:ascii="Consolas" w:hAnsi="Consolas" w:cs="宋体"/>
          <w:b/>
          <w:bCs/>
          <w:color w:val="008000"/>
          <w:sz w:val="18"/>
          <w:szCs w:val="18"/>
        </w:rPr>
        <w:t>"y"</w:t>
      </w:r>
      <w:r w:rsidRPr="00CD3D0F">
        <w:rPr>
          <w:rFonts w:ascii="Consolas" w:hAnsi="Consolas" w:cs="宋体"/>
          <w:color w:val="000000"/>
          <w:sz w:val="18"/>
          <w:szCs w:val="18"/>
        </w:rPr>
        <w:t xml:space="preserve">, </w:t>
      </w:r>
      <w:r w:rsidRPr="00CD3D0F">
        <w:rPr>
          <w:rFonts w:ascii="Consolas" w:hAnsi="Consolas" w:cs="宋体"/>
          <w:b/>
          <w:bCs/>
          <w:color w:val="008000"/>
          <w:sz w:val="18"/>
          <w:szCs w:val="18"/>
        </w:rPr>
        <w:t>"return x*y;"</w:t>
      </w:r>
      <w:r w:rsidRPr="00CD3D0F">
        <w:rPr>
          <w:rFonts w:ascii="Consolas" w:hAnsi="Consolas" w:cs="宋体"/>
          <w:color w:val="000000"/>
          <w:sz w:val="18"/>
          <w:szCs w:val="18"/>
        </w:rPr>
        <w:t>);</w:t>
      </w:r>
    </w:p>
    <w:p w:rsidR="00CD3D0F" w:rsidRPr="00CD3D0F" w:rsidRDefault="00CD3D0F" w:rsidP="00CD3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D3D0F">
        <w:rPr>
          <w:rFonts w:ascii="Consolas" w:hAnsi="Consolas" w:cs="宋体"/>
          <w:i/>
          <w:iCs/>
          <w:color w:val="808080"/>
          <w:sz w:val="18"/>
          <w:szCs w:val="18"/>
        </w:rPr>
        <w:t>//</w:t>
      </w:r>
      <w:r>
        <w:rPr>
          <w:rFonts w:ascii="Consolas" w:hAnsi="Consolas" w:cs="宋体"/>
          <w:i/>
          <w:iCs/>
          <w:color w:val="808080"/>
          <w:sz w:val="18"/>
          <w:szCs w:val="18"/>
        </w:rPr>
        <w:t>基本</w:t>
      </w:r>
      <w:r w:rsidRPr="00CD3D0F">
        <w:rPr>
          <w:rFonts w:ascii="宋体" w:hAnsi="宋体" w:cs="宋体" w:hint="eastAsia"/>
          <w:i/>
          <w:iCs/>
          <w:color w:val="808080"/>
          <w:sz w:val="18"/>
          <w:szCs w:val="18"/>
        </w:rPr>
        <w:t>等价于</w:t>
      </w:r>
      <w:r w:rsidRPr="00CD3D0F">
        <w:rPr>
          <w:rFonts w:ascii="宋体" w:hAnsi="宋体" w:cs="宋体" w:hint="eastAsia"/>
          <w:i/>
          <w:iCs/>
          <w:color w:val="808080"/>
          <w:sz w:val="18"/>
          <w:szCs w:val="18"/>
        </w:rPr>
        <w:br/>
      </w:r>
      <w:r w:rsidRPr="00CD3D0F">
        <w:rPr>
          <w:rFonts w:ascii="Consolas" w:hAnsi="Consolas" w:cs="宋体"/>
          <w:b/>
          <w:bCs/>
          <w:color w:val="000080"/>
          <w:sz w:val="18"/>
          <w:szCs w:val="18"/>
        </w:rPr>
        <w:t xml:space="preserve">var </w:t>
      </w:r>
      <w:r w:rsidRPr="00CD3D0F">
        <w:rPr>
          <w:rFonts w:ascii="Consolas" w:hAnsi="Consolas" w:cs="宋体"/>
          <w:i/>
          <w:iCs/>
          <w:color w:val="000000"/>
          <w:sz w:val="18"/>
          <w:szCs w:val="18"/>
        </w:rPr>
        <w:t xml:space="preserve">add </w:t>
      </w:r>
      <w:r w:rsidRPr="00CD3D0F">
        <w:rPr>
          <w:rFonts w:ascii="Consolas" w:hAnsi="Consolas" w:cs="宋体"/>
          <w:color w:val="000000"/>
          <w:sz w:val="18"/>
          <w:szCs w:val="18"/>
        </w:rPr>
        <w:t xml:space="preserve">= </w:t>
      </w:r>
      <w:r w:rsidRPr="00CD3D0F">
        <w:rPr>
          <w:rFonts w:ascii="Consolas" w:hAnsi="Consolas" w:cs="宋体"/>
          <w:b/>
          <w:bCs/>
          <w:color w:val="000080"/>
          <w:sz w:val="18"/>
          <w:szCs w:val="18"/>
        </w:rPr>
        <w:t xml:space="preserve">function </w:t>
      </w:r>
      <w:r w:rsidRPr="00CD3D0F">
        <w:rPr>
          <w:rFonts w:ascii="Consolas" w:hAnsi="Consolas" w:cs="宋体"/>
          <w:color w:val="000000"/>
          <w:sz w:val="18"/>
          <w:szCs w:val="18"/>
        </w:rPr>
        <w:t>(x, y) {</w:t>
      </w:r>
      <w:r w:rsidRPr="00CD3D0F">
        <w:rPr>
          <w:rFonts w:ascii="Consolas" w:hAnsi="Consolas" w:cs="宋体"/>
          <w:color w:val="000000"/>
          <w:sz w:val="18"/>
          <w:szCs w:val="18"/>
        </w:rPr>
        <w:br/>
        <w:t xml:space="preserve">    </w:t>
      </w:r>
      <w:r w:rsidRPr="00CD3D0F">
        <w:rPr>
          <w:rFonts w:ascii="Consolas" w:hAnsi="Consolas" w:cs="宋体"/>
          <w:b/>
          <w:bCs/>
          <w:color w:val="000080"/>
          <w:sz w:val="18"/>
          <w:szCs w:val="18"/>
        </w:rPr>
        <w:t xml:space="preserve">return </w:t>
      </w:r>
      <w:r w:rsidRPr="00CD3D0F">
        <w:rPr>
          <w:rFonts w:ascii="Consolas" w:hAnsi="Consolas" w:cs="宋体"/>
          <w:color w:val="000000"/>
          <w:sz w:val="18"/>
          <w:szCs w:val="18"/>
        </w:rPr>
        <w:t>x*y;</w:t>
      </w:r>
      <w:r w:rsidRPr="00CD3D0F">
        <w:rPr>
          <w:rFonts w:ascii="Consolas" w:hAnsi="Consolas" w:cs="宋体"/>
          <w:color w:val="000000"/>
          <w:sz w:val="18"/>
          <w:szCs w:val="18"/>
        </w:rPr>
        <w:br/>
        <w:t>}</w:t>
      </w:r>
    </w:p>
    <w:p w:rsidR="00CD3D0F" w:rsidRDefault="00751C7F" w:rsidP="00843715">
      <w:r>
        <w:rPr>
          <w:rFonts w:hint="eastAsia"/>
        </w:rPr>
        <w:t>Function</w:t>
      </w:r>
      <w:r>
        <w:t xml:space="preserve"> </w:t>
      </w:r>
      <w:r>
        <w:t>构造函数接收不定数量的参数</w:t>
      </w:r>
      <w:r>
        <w:rPr>
          <w:rFonts w:hint="eastAsia"/>
        </w:rPr>
        <w:t>，</w:t>
      </w:r>
      <w:r>
        <w:t>最后一个参数表示函数体</w:t>
      </w:r>
      <w:r>
        <w:rPr>
          <w:rFonts w:hint="eastAsia"/>
        </w:rPr>
        <w:t>，</w:t>
      </w:r>
      <w:r>
        <w:t>前面的都作为函数参数处理</w:t>
      </w:r>
      <w:r>
        <w:rPr>
          <w:rFonts w:hint="eastAsia"/>
        </w:rPr>
        <w:t>。</w:t>
      </w:r>
    </w:p>
    <w:p w:rsidR="00751C7F" w:rsidRPr="00751C7F" w:rsidRDefault="00751C7F" w:rsidP="00843715">
      <w:r>
        <w:t>注意</w:t>
      </w:r>
      <w:r>
        <w:rPr>
          <w:rFonts w:hint="eastAsia"/>
        </w:rPr>
        <w:t>：</w:t>
      </w:r>
      <w:r>
        <w:t>以这种方式声明的函数作用域是全局作用域</w:t>
      </w:r>
      <w:r>
        <w:rPr>
          <w:rFonts w:hint="eastAsia"/>
        </w:rPr>
        <w:t>，</w:t>
      </w:r>
      <w:r>
        <w:t>即使这句代码是放在某个函数内部</w:t>
      </w:r>
      <w:r>
        <w:rPr>
          <w:rFonts w:hint="eastAsia"/>
        </w:rPr>
        <w:t>，</w:t>
      </w:r>
      <w:r>
        <w:t>相当于全局作用域下执行</w:t>
      </w:r>
      <w:r>
        <w:rPr>
          <w:rFonts w:hint="eastAsia"/>
        </w:rPr>
        <w:t xml:space="preserve"> eval()</w:t>
      </w:r>
      <w:r>
        <w:rPr>
          <w:rFonts w:hint="eastAsia"/>
        </w:rPr>
        <w:t>，而且对性能有所影响，不建议使用这种方式。</w:t>
      </w:r>
    </w:p>
    <w:p w:rsidR="005E038C" w:rsidRDefault="005E038C" w:rsidP="005E038C">
      <w:pPr>
        <w:pStyle w:val="a5"/>
      </w:pPr>
      <w:r>
        <w:t>函数调用</w:t>
      </w:r>
    </w:p>
    <w:p w:rsidR="005E038C" w:rsidRDefault="00751C7F" w:rsidP="00843715">
      <w:r>
        <w:t>跟</w:t>
      </w:r>
      <w:r>
        <w:rPr>
          <w:rFonts w:hint="eastAsia"/>
        </w:rPr>
        <w:t xml:space="preserve"> Java</w:t>
      </w:r>
      <w:r>
        <w:t xml:space="preserve"> </w:t>
      </w:r>
      <w:r>
        <w:t>不一样的地方</w:t>
      </w:r>
      <w:r>
        <w:rPr>
          <w:rFonts w:hint="eastAsia"/>
        </w:rPr>
        <w:t>，</w:t>
      </w:r>
      <w:r>
        <w:t>在</w:t>
      </w:r>
      <w:r>
        <w:rPr>
          <w:rFonts w:hint="eastAsia"/>
        </w:rPr>
        <w:t xml:space="preserve"> Java</w:t>
      </w:r>
      <w:r>
        <w:t xml:space="preserve">Script </w:t>
      </w:r>
      <w:r>
        <w:t>中</w:t>
      </w:r>
      <w:r>
        <w:rPr>
          <w:rFonts w:hint="eastAsia"/>
        </w:rPr>
        <w:t>函数也是对象，既然是对象，那么对于函数对象这个变量是可以随意使用的，比如作为赋值语句的右值，作为参数等。</w:t>
      </w:r>
    </w:p>
    <w:p w:rsidR="00442D00" w:rsidRDefault="00442D00" w:rsidP="00843715">
      <w:r>
        <w:rPr>
          <w:rFonts w:hint="eastAsia"/>
        </w:rPr>
        <w:t>当被作为函数对象看待时，函数体的语句代码并不会被执行，只有明确是函数调用时，才会触发函数体内的语句代码的执行。</w:t>
      </w:r>
    </w:p>
    <w:p w:rsidR="00442D00" w:rsidRDefault="00442D00" w:rsidP="00843715">
      <w:r>
        <w:t>例如</w:t>
      </w:r>
      <w:r>
        <w:rPr>
          <w:rFonts w:hint="eastAsia"/>
        </w:rPr>
        <w:t>：</w:t>
      </w:r>
    </w:p>
    <w:p w:rsidR="00005F6E" w:rsidRDefault="00005F6E" w:rsidP="00005F6E">
      <w:pPr>
        <w:rPr>
          <w:rFonts w:ascii="Consolas" w:hAnsi="Consolas" w:cs="宋体"/>
          <w:color w:val="000000"/>
          <w:sz w:val="18"/>
          <w:szCs w:val="18"/>
        </w:rPr>
      </w:pPr>
      <w:r w:rsidRPr="00CD3D0F">
        <w:rPr>
          <w:rFonts w:ascii="Consolas" w:hAnsi="Consolas" w:cs="宋体"/>
          <w:b/>
          <w:bCs/>
          <w:color w:val="000080"/>
          <w:sz w:val="18"/>
          <w:szCs w:val="18"/>
        </w:rPr>
        <w:t xml:space="preserve">var </w:t>
      </w:r>
      <w:r>
        <w:rPr>
          <w:rFonts w:ascii="Consolas" w:hAnsi="Consolas" w:cs="宋体"/>
          <w:i/>
          <w:iCs/>
          <w:color w:val="000000"/>
          <w:sz w:val="18"/>
          <w:szCs w:val="18"/>
        </w:rPr>
        <w:t>a</w:t>
      </w:r>
      <w:r w:rsidRPr="00CD3D0F">
        <w:rPr>
          <w:rFonts w:ascii="Consolas" w:hAnsi="Consolas" w:cs="宋体"/>
          <w:i/>
          <w:iCs/>
          <w:color w:val="000000"/>
          <w:sz w:val="18"/>
          <w:szCs w:val="18"/>
        </w:rPr>
        <w:t xml:space="preserve"> </w:t>
      </w:r>
      <w:r w:rsidRPr="00CD3D0F">
        <w:rPr>
          <w:rFonts w:ascii="Consolas" w:hAnsi="Consolas" w:cs="宋体"/>
          <w:color w:val="000000"/>
          <w:sz w:val="18"/>
          <w:szCs w:val="18"/>
        </w:rPr>
        <w:t xml:space="preserve">= </w:t>
      </w:r>
      <w:r w:rsidRPr="00CD3D0F">
        <w:rPr>
          <w:rFonts w:ascii="Consolas" w:hAnsi="Consolas" w:cs="宋体"/>
          <w:b/>
          <w:bCs/>
          <w:color w:val="000080"/>
          <w:sz w:val="18"/>
          <w:szCs w:val="18"/>
        </w:rPr>
        <w:t xml:space="preserve">function </w:t>
      </w:r>
      <w:r>
        <w:rPr>
          <w:rFonts w:ascii="Consolas" w:hAnsi="Consolas" w:cs="宋体"/>
          <w:color w:val="000000"/>
          <w:sz w:val="18"/>
          <w:szCs w:val="18"/>
        </w:rPr>
        <w:t>(</w:t>
      </w:r>
      <w:r w:rsidRPr="00CD3D0F">
        <w:rPr>
          <w:rFonts w:ascii="Consolas" w:hAnsi="Consolas" w:cs="宋体"/>
          <w:color w:val="000000"/>
          <w:sz w:val="18"/>
          <w:szCs w:val="18"/>
        </w:rPr>
        <w:t>) {</w:t>
      </w:r>
      <w:r w:rsidRPr="00CD3D0F">
        <w:rPr>
          <w:rFonts w:ascii="Consolas" w:hAnsi="Consolas" w:cs="宋体"/>
          <w:color w:val="000000"/>
          <w:sz w:val="18"/>
          <w:szCs w:val="18"/>
        </w:rPr>
        <w:br/>
        <w:t xml:space="preserve">    </w:t>
      </w:r>
      <w:r w:rsidRPr="00CD3D0F">
        <w:rPr>
          <w:rFonts w:ascii="Consolas" w:hAnsi="Consolas" w:cs="宋体"/>
          <w:b/>
          <w:bCs/>
          <w:color w:val="000080"/>
          <w:sz w:val="18"/>
          <w:szCs w:val="18"/>
        </w:rPr>
        <w:t xml:space="preserve">return </w:t>
      </w:r>
      <w:r>
        <w:rPr>
          <w:rFonts w:ascii="Consolas" w:hAnsi="Consolas" w:cs="宋体"/>
          <w:color w:val="000000"/>
          <w:sz w:val="18"/>
          <w:szCs w:val="18"/>
        </w:rPr>
        <w:t>2</w:t>
      </w:r>
      <w:r w:rsidRPr="00CD3D0F">
        <w:rPr>
          <w:rFonts w:ascii="Consolas" w:hAnsi="Consolas" w:cs="宋体"/>
          <w:color w:val="000000"/>
          <w:sz w:val="18"/>
          <w:szCs w:val="18"/>
        </w:rPr>
        <w:t>;</w:t>
      </w:r>
      <w:r w:rsidRPr="00CD3D0F">
        <w:rPr>
          <w:rFonts w:ascii="Consolas" w:hAnsi="Consolas" w:cs="宋体"/>
          <w:color w:val="000000"/>
          <w:sz w:val="18"/>
          <w:szCs w:val="18"/>
        </w:rPr>
        <w:br/>
        <w:t>}</w:t>
      </w:r>
    </w:p>
    <w:p w:rsidR="00005F6E" w:rsidRPr="00005F6E" w:rsidRDefault="00005F6E" w:rsidP="00005F6E">
      <w:pPr>
        <w:rPr>
          <w:rFonts w:ascii="Consolas" w:hAnsi="Consolas" w:cs="宋体"/>
          <w:color w:val="000000"/>
          <w:sz w:val="18"/>
          <w:szCs w:val="18"/>
        </w:rPr>
      </w:pPr>
      <w:r w:rsidRPr="00005F6E">
        <w:rPr>
          <w:rFonts w:ascii="Consolas" w:hAnsi="Consolas" w:cs="宋体"/>
          <w:b/>
          <w:bCs/>
          <w:color w:val="000080"/>
          <w:sz w:val="18"/>
          <w:szCs w:val="18"/>
        </w:rPr>
        <w:t xml:space="preserve">var </w:t>
      </w:r>
      <w:r w:rsidRPr="00005F6E">
        <w:rPr>
          <w:rFonts w:ascii="Consolas" w:hAnsi="Consolas" w:cs="宋体"/>
          <w:b/>
          <w:bCs/>
          <w:i/>
          <w:iCs/>
          <w:color w:val="660E7A"/>
          <w:sz w:val="18"/>
          <w:szCs w:val="18"/>
        </w:rPr>
        <w:t xml:space="preserve">b </w:t>
      </w:r>
      <w:r w:rsidRPr="00005F6E">
        <w:rPr>
          <w:rFonts w:ascii="Consolas" w:hAnsi="Consolas" w:cs="宋体"/>
          <w:color w:val="000000"/>
          <w:sz w:val="18"/>
          <w:szCs w:val="18"/>
        </w:rPr>
        <w:t xml:space="preserve">= </w:t>
      </w:r>
      <w:r w:rsidRPr="00005F6E">
        <w:rPr>
          <w:rFonts w:ascii="Consolas" w:hAnsi="Consolas" w:cs="宋体"/>
          <w:i/>
          <w:iCs/>
          <w:color w:val="000000"/>
          <w:sz w:val="18"/>
          <w:szCs w:val="18"/>
        </w:rPr>
        <w:t>a</w:t>
      </w:r>
      <w:r w:rsidRPr="00005F6E">
        <w:rPr>
          <w:rFonts w:ascii="Consolas" w:hAnsi="Consolas" w:cs="宋体"/>
          <w:color w:val="000000"/>
          <w:sz w:val="18"/>
          <w:szCs w:val="18"/>
        </w:rPr>
        <w:t xml:space="preserve">;    </w:t>
      </w:r>
      <w:r w:rsidRPr="00005F6E">
        <w:rPr>
          <w:rFonts w:ascii="Consolas" w:hAnsi="Consolas" w:cs="宋体"/>
          <w:i/>
          <w:iCs/>
          <w:color w:val="808080"/>
          <w:sz w:val="18"/>
          <w:szCs w:val="18"/>
        </w:rPr>
        <w:t>//</w:t>
      </w:r>
      <w:r w:rsidRPr="00005F6E">
        <w:rPr>
          <w:rFonts w:ascii="宋体" w:hAnsi="宋体" w:cs="宋体" w:hint="eastAsia"/>
          <w:i/>
          <w:iCs/>
          <w:color w:val="808080"/>
          <w:sz w:val="18"/>
          <w:szCs w:val="18"/>
        </w:rPr>
        <w:t>将函数对象</w:t>
      </w:r>
      <w:r w:rsidRPr="00005F6E">
        <w:rPr>
          <w:rFonts w:ascii="Consolas" w:hAnsi="Consolas" w:cs="宋体"/>
          <w:i/>
          <w:iCs/>
          <w:color w:val="808080"/>
          <w:sz w:val="18"/>
          <w:szCs w:val="18"/>
        </w:rPr>
        <w:t>a</w:t>
      </w:r>
      <w:r w:rsidRPr="00005F6E">
        <w:rPr>
          <w:rFonts w:ascii="宋体" w:hAnsi="宋体" w:cs="宋体" w:hint="eastAsia"/>
          <w:i/>
          <w:iCs/>
          <w:color w:val="808080"/>
          <w:sz w:val="18"/>
          <w:szCs w:val="18"/>
        </w:rPr>
        <w:t>的引用赋值给</w:t>
      </w:r>
      <w:r w:rsidRPr="00005F6E">
        <w:rPr>
          <w:rFonts w:ascii="Consolas" w:hAnsi="Consolas" w:cs="宋体"/>
          <w:i/>
          <w:iCs/>
          <w:color w:val="808080"/>
          <w:sz w:val="18"/>
          <w:szCs w:val="18"/>
        </w:rPr>
        <w:t>b</w:t>
      </w:r>
      <w:r w:rsidRPr="00005F6E">
        <w:rPr>
          <w:rFonts w:ascii="Consolas" w:hAnsi="Consolas" w:cs="宋体"/>
          <w:i/>
          <w:iCs/>
          <w:color w:val="808080"/>
          <w:sz w:val="18"/>
          <w:szCs w:val="18"/>
        </w:rPr>
        <w:br/>
      </w:r>
      <w:r w:rsidRPr="00005F6E">
        <w:rPr>
          <w:rFonts w:ascii="Consolas" w:hAnsi="Consolas" w:cs="宋体"/>
          <w:b/>
          <w:bCs/>
          <w:color w:val="000080"/>
          <w:sz w:val="18"/>
          <w:szCs w:val="18"/>
        </w:rPr>
        <w:t xml:space="preserve">var </w:t>
      </w:r>
      <w:r w:rsidRPr="00005F6E">
        <w:rPr>
          <w:rFonts w:ascii="Consolas" w:hAnsi="Consolas" w:cs="宋体"/>
          <w:b/>
          <w:bCs/>
          <w:i/>
          <w:iCs/>
          <w:color w:val="660E7A"/>
          <w:sz w:val="18"/>
          <w:szCs w:val="18"/>
        </w:rPr>
        <w:t xml:space="preserve">c </w:t>
      </w:r>
      <w:r w:rsidRPr="00005F6E">
        <w:rPr>
          <w:rFonts w:ascii="Consolas" w:hAnsi="Consolas" w:cs="宋体"/>
          <w:color w:val="000000"/>
          <w:sz w:val="18"/>
          <w:szCs w:val="18"/>
        </w:rPr>
        <w:t xml:space="preserve">= </w:t>
      </w:r>
      <w:r w:rsidRPr="00005F6E">
        <w:rPr>
          <w:rFonts w:ascii="Consolas" w:hAnsi="Consolas" w:cs="宋体"/>
          <w:i/>
          <w:iCs/>
          <w:color w:val="000000"/>
          <w:sz w:val="18"/>
          <w:szCs w:val="18"/>
        </w:rPr>
        <w:t>a</w:t>
      </w:r>
      <w:r w:rsidRPr="00005F6E">
        <w:rPr>
          <w:rFonts w:ascii="Consolas" w:hAnsi="Consolas" w:cs="宋体"/>
          <w:color w:val="000000"/>
          <w:sz w:val="18"/>
          <w:szCs w:val="18"/>
        </w:rPr>
        <w:t xml:space="preserve">();  </w:t>
      </w:r>
      <w:r w:rsidRPr="00005F6E">
        <w:rPr>
          <w:rFonts w:ascii="Consolas" w:hAnsi="Consolas" w:cs="宋体"/>
          <w:i/>
          <w:iCs/>
          <w:color w:val="808080"/>
          <w:sz w:val="18"/>
          <w:szCs w:val="18"/>
        </w:rPr>
        <w:t>//</w:t>
      </w:r>
      <w:r w:rsidRPr="00005F6E">
        <w:rPr>
          <w:rFonts w:ascii="宋体" w:hAnsi="宋体" w:cs="宋体" w:hint="eastAsia"/>
          <w:i/>
          <w:iCs/>
          <w:color w:val="808080"/>
          <w:sz w:val="18"/>
          <w:szCs w:val="18"/>
        </w:rPr>
        <w:t>调用</w:t>
      </w:r>
      <w:r w:rsidRPr="00005F6E">
        <w:rPr>
          <w:rFonts w:ascii="Consolas" w:hAnsi="Consolas" w:cs="宋体"/>
          <w:i/>
          <w:iCs/>
          <w:color w:val="808080"/>
          <w:sz w:val="18"/>
          <w:szCs w:val="18"/>
        </w:rPr>
        <w:t>a</w:t>
      </w:r>
      <w:r w:rsidRPr="00005F6E">
        <w:rPr>
          <w:rFonts w:ascii="宋体" w:hAnsi="宋体" w:cs="宋体" w:hint="eastAsia"/>
          <w:i/>
          <w:iCs/>
          <w:color w:val="808080"/>
          <w:sz w:val="18"/>
          <w:szCs w:val="18"/>
        </w:rPr>
        <w:t>函数，并将返回值赋值给</w:t>
      </w:r>
      <w:r w:rsidRPr="00005F6E">
        <w:rPr>
          <w:rFonts w:ascii="Consolas" w:hAnsi="Consolas" w:cs="宋体"/>
          <w:i/>
          <w:iCs/>
          <w:color w:val="808080"/>
          <w:sz w:val="18"/>
          <w:szCs w:val="18"/>
        </w:rPr>
        <w:t>c</w:t>
      </w:r>
    </w:p>
    <w:p w:rsidR="00005F6E" w:rsidRDefault="00442D00" w:rsidP="00843715">
      <w:r>
        <w:rPr>
          <w:rFonts w:hint="eastAsia"/>
        </w:rPr>
        <w:lastRenderedPageBreak/>
        <w:t>函数的调用可分为四种场景：</w:t>
      </w:r>
    </w:p>
    <w:p w:rsidR="00442D00" w:rsidRDefault="00442D00" w:rsidP="00110730">
      <w:pPr>
        <w:pStyle w:val="ac"/>
        <w:numPr>
          <w:ilvl w:val="0"/>
          <w:numId w:val="9"/>
        </w:numPr>
        <w:ind w:firstLineChars="0"/>
      </w:pPr>
      <w:r>
        <w:rPr>
          <w:rFonts w:hint="eastAsia"/>
        </w:rPr>
        <w:t>作为函数被调用</w:t>
      </w:r>
    </w:p>
    <w:p w:rsidR="00442D00" w:rsidRDefault="00442D00" w:rsidP="00110730">
      <w:pPr>
        <w:pStyle w:val="ac"/>
        <w:numPr>
          <w:ilvl w:val="0"/>
          <w:numId w:val="9"/>
        </w:numPr>
        <w:ind w:firstLineChars="0"/>
      </w:pPr>
      <w:r>
        <w:t>作为对象的方法被调用</w:t>
      </w:r>
    </w:p>
    <w:p w:rsidR="00442D00" w:rsidRDefault="00442D00" w:rsidP="00110730">
      <w:pPr>
        <w:pStyle w:val="ac"/>
        <w:numPr>
          <w:ilvl w:val="0"/>
          <w:numId w:val="9"/>
        </w:numPr>
        <w:ind w:firstLineChars="0"/>
      </w:pPr>
      <w:r>
        <w:t>作为构造函数被调用</w:t>
      </w:r>
    </w:p>
    <w:p w:rsidR="00442D00" w:rsidRDefault="00442D00" w:rsidP="00110730">
      <w:pPr>
        <w:pStyle w:val="ac"/>
        <w:numPr>
          <w:ilvl w:val="0"/>
          <w:numId w:val="9"/>
        </w:numPr>
        <w:ind w:firstLineChars="0"/>
      </w:pPr>
      <w:r>
        <w:t>通过</w:t>
      </w:r>
      <w:r>
        <w:rPr>
          <w:rFonts w:hint="eastAsia"/>
        </w:rPr>
        <w:t xml:space="preserve"> call() </w:t>
      </w:r>
      <w:r>
        <w:rPr>
          <w:rFonts w:hint="eastAsia"/>
        </w:rPr>
        <w:t>或</w:t>
      </w:r>
      <w:r>
        <w:rPr>
          <w:rFonts w:hint="eastAsia"/>
        </w:rPr>
        <w:t xml:space="preserve"> apply() </w:t>
      </w:r>
      <w:r>
        <w:rPr>
          <w:rFonts w:hint="eastAsia"/>
        </w:rPr>
        <w:t>间接的调用</w:t>
      </w:r>
    </w:p>
    <w:p w:rsidR="00442D00" w:rsidRDefault="00442D00" w:rsidP="00442D00">
      <w:r>
        <w:t>不同场景的调用所造成的区别就是</w:t>
      </w:r>
      <w:r>
        <w:rPr>
          <w:rFonts w:hint="eastAsia"/>
        </w:rPr>
        <w:t>，</w:t>
      </w:r>
      <w:r>
        <w:t>函数调用时的上下文</w:t>
      </w:r>
      <w:r w:rsidR="007B6879">
        <w:rPr>
          <w:rFonts w:hint="eastAsia"/>
        </w:rPr>
        <w:t>（</w:t>
      </w:r>
      <w:r w:rsidR="007B6879">
        <w:rPr>
          <w:rFonts w:hint="eastAsia"/>
        </w:rPr>
        <w:t>this</w:t>
      </w:r>
      <w:r w:rsidR="007B6879">
        <w:rPr>
          <w:rFonts w:hint="eastAsia"/>
        </w:rPr>
        <w:t>）</w:t>
      </w:r>
      <w:r>
        <w:t>区别</w:t>
      </w:r>
      <w:r>
        <w:rPr>
          <w:rFonts w:hint="eastAsia"/>
        </w:rPr>
        <w:t>、</w:t>
      </w:r>
      <w:r>
        <w:t>作用域链的区别</w:t>
      </w:r>
      <w:r>
        <w:rPr>
          <w:rFonts w:hint="eastAsia"/>
        </w:rPr>
        <w:t>；</w:t>
      </w:r>
    </w:p>
    <w:p w:rsidR="00442D00" w:rsidRDefault="00442D00" w:rsidP="00442D00">
      <w:pPr>
        <w:pStyle w:val="a"/>
      </w:pPr>
      <w:r>
        <w:t>作为函数被调用</w:t>
      </w:r>
    </w:p>
    <w:p w:rsidR="00442D00" w:rsidRDefault="00442D00" w:rsidP="00442D00">
      <w:r>
        <w:t>通常来说</w:t>
      </w:r>
      <w:r>
        <w:rPr>
          <w:rFonts w:hint="eastAsia"/>
        </w:rPr>
        <w:t>，</w:t>
      </w:r>
      <w:r>
        <w:t>直接使用函数名</w:t>
      </w:r>
      <w:r>
        <w:rPr>
          <w:rFonts w:hint="eastAsia"/>
        </w:rPr>
        <w:t>+</w:t>
      </w:r>
      <w:r>
        <w:t xml:space="preserve">() </w:t>
      </w:r>
      <w:r>
        <w:t>的形式调用</w:t>
      </w:r>
      <w:r>
        <w:rPr>
          <w:rFonts w:hint="eastAsia"/>
        </w:rPr>
        <w:t>，</w:t>
      </w:r>
      <w:r>
        <w:t>就可以认为这是作为函数被调用</w:t>
      </w:r>
      <w:r>
        <w:rPr>
          <w:rFonts w:hint="eastAsia"/>
        </w:rPr>
        <w:t>。如果有借助</w:t>
      </w:r>
      <w:r>
        <w:rPr>
          <w:rFonts w:hint="eastAsia"/>
        </w:rPr>
        <w:t xml:space="preserve"> bind() </w:t>
      </w:r>
      <w:r>
        <w:rPr>
          <w:rFonts w:hint="eastAsia"/>
        </w:rPr>
        <w:t>时会是个例外的</w:t>
      </w:r>
      <w:r w:rsidR="0064344B">
        <w:rPr>
          <w:rFonts w:hint="eastAsia"/>
        </w:rPr>
        <w:t>场景，但一般都可以这么理解。</w:t>
      </w:r>
    </w:p>
    <w:p w:rsidR="0064344B" w:rsidRDefault="0064344B" w:rsidP="00442D00">
      <w:r>
        <w:t>如果只是单纯作为函数被调用</w:t>
      </w:r>
      <w:r>
        <w:rPr>
          <w:rFonts w:hint="eastAsia"/>
        </w:rPr>
        <w:t>，</w:t>
      </w:r>
      <w:r>
        <w:t>那么通常是不用去考虑它的上下文</w:t>
      </w:r>
      <w:r>
        <w:rPr>
          <w:rFonts w:hint="eastAsia"/>
        </w:rPr>
        <w:t>、</w:t>
      </w:r>
      <w:r>
        <w:t>它的</w:t>
      </w:r>
      <w:r>
        <w:rPr>
          <w:rFonts w:hint="eastAsia"/>
        </w:rPr>
        <w:t>this</w:t>
      </w:r>
      <w:r>
        <w:rPr>
          <w:rFonts w:hint="eastAsia"/>
        </w:rPr>
        <w:t>值，因为这个时候，函数的用途倾向于处理一些通用的工作，而不是特定对象的特定行为，所以需要使用</w:t>
      </w:r>
      <w:r>
        <w:rPr>
          <w:rFonts w:hint="eastAsia"/>
        </w:rPr>
        <w:t xml:space="preserve"> this </w:t>
      </w:r>
      <w:r>
        <w:rPr>
          <w:rFonts w:hint="eastAsia"/>
        </w:rPr>
        <w:t>的场景不多。</w:t>
      </w:r>
    </w:p>
    <w:p w:rsidR="0064344B" w:rsidRDefault="0064344B" w:rsidP="00442D00">
      <w:r>
        <w:t>普通函数被调用时的作用域链的影响因素取决于这个函数被定义的位置</w:t>
      </w:r>
      <w:r>
        <w:rPr>
          <w:rFonts w:hint="eastAsia"/>
        </w:rPr>
        <w:t>，</w:t>
      </w:r>
      <w:r>
        <w:t>作用域链是给变量的作用域使用的</w:t>
      </w:r>
      <w:r>
        <w:rPr>
          <w:rFonts w:hint="eastAsia"/>
        </w:rPr>
        <w:t>，</w:t>
      </w:r>
      <w:r>
        <w:t>变量的作用域分两种</w:t>
      </w:r>
      <w:r>
        <w:rPr>
          <w:rFonts w:hint="eastAsia"/>
        </w:rPr>
        <w:t>：</w:t>
      </w:r>
      <w:r>
        <w:t>全局变量</w:t>
      </w:r>
      <w:r>
        <w:rPr>
          <w:rFonts w:hint="eastAsia"/>
        </w:rPr>
        <w:t>、</w:t>
      </w:r>
      <w:r>
        <w:t>函数内变量</w:t>
      </w:r>
      <w:r w:rsidR="007B6879">
        <w:rPr>
          <w:rFonts w:hint="eastAsia"/>
        </w:rPr>
        <w:t>，</w:t>
      </w:r>
      <w:r w:rsidR="007B6879">
        <w:t>作用域链决定着函数内的变量取值来源于哪里</w:t>
      </w:r>
      <w:r>
        <w:rPr>
          <w:rFonts w:hint="eastAsia"/>
        </w:rPr>
        <w:t>；</w:t>
      </w:r>
    </w:p>
    <w:p w:rsidR="0064344B" w:rsidRDefault="007B6879" w:rsidP="00442D00">
      <w:r>
        <w:t>普通函数被调用时的上下文在非严格模式下</w:t>
      </w:r>
      <w:r>
        <w:rPr>
          <w:rFonts w:hint="eastAsia"/>
        </w:rPr>
        <w:t>，</w:t>
      </w:r>
      <w:r>
        <w:t>一直都是全局对象</w:t>
      </w:r>
      <w:r>
        <w:rPr>
          <w:rFonts w:hint="eastAsia"/>
        </w:rPr>
        <w:t>，</w:t>
      </w:r>
      <w:r>
        <w:t>不管这个函数是在嵌套函数内被调用或定义还是在全局内被定义或调用</w:t>
      </w:r>
      <w:r>
        <w:rPr>
          <w:rFonts w:hint="eastAsia"/>
        </w:rPr>
        <w:t>。</w:t>
      </w:r>
      <w:r>
        <w:t>但在严格模式下</w:t>
      </w:r>
      <w:r>
        <w:rPr>
          <w:rFonts w:hint="eastAsia"/>
        </w:rPr>
        <w:t>，</w:t>
      </w:r>
      <w:r>
        <w:t>上下文是</w:t>
      </w:r>
      <w:r>
        <w:rPr>
          <w:rFonts w:hint="eastAsia"/>
        </w:rPr>
        <w:t xml:space="preserve"> undefined</w:t>
      </w:r>
      <w:r>
        <w:rPr>
          <w:rFonts w:hint="eastAsia"/>
        </w:rPr>
        <w:t>。</w:t>
      </w:r>
    </w:p>
    <w:p w:rsidR="0064344B" w:rsidRPr="0064344B" w:rsidRDefault="007B6879" w:rsidP="007B6879">
      <w:pPr>
        <w:pStyle w:val="a"/>
      </w:pPr>
      <w:r>
        <w:rPr>
          <w:rFonts w:hint="eastAsia"/>
        </w:rPr>
        <w:t>作为对象的方法被调用</w:t>
      </w:r>
    </w:p>
    <w:p w:rsidR="00442D00" w:rsidRDefault="007B6879" w:rsidP="00442D00">
      <w:r>
        <w:t>普通的函数如果挂载在某个对象内</w:t>
      </w:r>
      <w:r>
        <w:rPr>
          <w:rFonts w:hint="eastAsia"/>
        </w:rPr>
        <w:t>，</w:t>
      </w:r>
      <w:r>
        <w:t>作为对象的属性存在时</w:t>
      </w:r>
      <w:r>
        <w:rPr>
          <w:rFonts w:hint="eastAsia"/>
        </w:rPr>
        <w:t>，</w:t>
      </w:r>
      <w:r>
        <w:t>此时可从对象角度称这个函数为对象的方法</w:t>
      </w:r>
      <w:r>
        <w:rPr>
          <w:rFonts w:hint="eastAsia"/>
        </w:rPr>
        <w:t>，</w:t>
      </w:r>
      <w:r>
        <w:t>而通过对象的引用</w:t>
      </w:r>
      <w:r w:rsidR="001C3498">
        <w:t>访问这个函数类型的属性并调用它时</w:t>
      </w:r>
      <w:r w:rsidR="001C3498">
        <w:rPr>
          <w:rFonts w:hint="eastAsia"/>
        </w:rPr>
        <w:t>，</w:t>
      </w:r>
      <w:r w:rsidR="001C3498">
        <w:t>此时称为方法调用</w:t>
      </w:r>
      <w:r w:rsidR="001C3498">
        <w:rPr>
          <w:rFonts w:hint="eastAsia"/>
        </w:rPr>
        <w:t>。</w:t>
      </w:r>
    </w:p>
    <w:p w:rsidR="00442D00" w:rsidRDefault="001C3498" w:rsidP="00442D00">
      <w:r>
        <w:rPr>
          <w:rFonts w:hint="eastAsia"/>
        </w:rPr>
        <w:t>方法调用的上下文（</w:t>
      </w:r>
      <w:r>
        <w:rPr>
          <w:rFonts w:hint="eastAsia"/>
        </w:rPr>
        <w:t>this</w:t>
      </w:r>
      <w:r>
        <w:rPr>
          <w:rFonts w:hint="eastAsia"/>
        </w:rPr>
        <w:t>）会指向挂载的这个对象，作用域链仍旧是按照函数定义的位置生成。</w:t>
      </w:r>
    </w:p>
    <w:p w:rsidR="001C3498" w:rsidRPr="001C3498" w:rsidRDefault="001C3498" w:rsidP="001C34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宋体" w:hAnsi="宋体" w:cs="宋体"/>
          <w:i/>
          <w:iCs/>
          <w:color w:val="808080"/>
          <w:sz w:val="18"/>
          <w:szCs w:val="18"/>
        </w:rPr>
      </w:pPr>
      <w:r w:rsidRPr="001C3498">
        <w:rPr>
          <w:rFonts w:ascii="Consolas" w:hAnsi="Consolas" w:cs="宋体"/>
          <w:b/>
          <w:bCs/>
          <w:color w:val="000080"/>
          <w:sz w:val="18"/>
          <w:szCs w:val="18"/>
        </w:rPr>
        <w:t xml:space="preserve">var </w:t>
      </w:r>
      <w:r w:rsidRPr="001C3498">
        <w:rPr>
          <w:rFonts w:ascii="Consolas" w:hAnsi="Consolas" w:cs="宋体"/>
          <w:b/>
          <w:bCs/>
          <w:i/>
          <w:iCs/>
          <w:color w:val="660E7A"/>
          <w:sz w:val="18"/>
          <w:szCs w:val="18"/>
        </w:rPr>
        <w:t xml:space="preserve">a </w:t>
      </w:r>
      <w:r w:rsidRPr="001C3498">
        <w:rPr>
          <w:rFonts w:ascii="Consolas" w:hAnsi="Consolas" w:cs="宋体"/>
          <w:color w:val="000000"/>
          <w:sz w:val="18"/>
          <w:szCs w:val="18"/>
        </w:rPr>
        <w:t>= {</w:t>
      </w:r>
      <w:r w:rsidRPr="001C3498">
        <w:rPr>
          <w:rFonts w:ascii="Consolas" w:hAnsi="Consolas" w:cs="宋体"/>
          <w:color w:val="000000"/>
          <w:sz w:val="18"/>
          <w:szCs w:val="18"/>
        </w:rPr>
        <w:br/>
        <w:t xml:space="preserve">    </w:t>
      </w:r>
      <w:r w:rsidRPr="001C3498">
        <w:rPr>
          <w:rFonts w:ascii="Consolas" w:hAnsi="Consolas" w:cs="宋体"/>
          <w:b/>
          <w:bCs/>
          <w:color w:val="660E7A"/>
          <w:sz w:val="18"/>
          <w:szCs w:val="18"/>
        </w:rPr>
        <w:t>b</w:t>
      </w:r>
      <w:r w:rsidRPr="001C3498">
        <w:rPr>
          <w:rFonts w:ascii="Consolas" w:hAnsi="Consolas" w:cs="宋体"/>
          <w:color w:val="000000"/>
          <w:sz w:val="18"/>
          <w:szCs w:val="18"/>
        </w:rPr>
        <w:t xml:space="preserve">: </w:t>
      </w:r>
      <w:r w:rsidRPr="001C3498">
        <w:rPr>
          <w:rFonts w:ascii="Consolas" w:hAnsi="Consolas" w:cs="宋体"/>
          <w:color w:val="0000FF"/>
          <w:sz w:val="18"/>
          <w:szCs w:val="18"/>
        </w:rPr>
        <w:t>1</w:t>
      </w:r>
      <w:r w:rsidRPr="001C3498">
        <w:rPr>
          <w:rFonts w:ascii="Consolas" w:hAnsi="Consolas" w:cs="宋体"/>
          <w:color w:val="000000"/>
          <w:sz w:val="18"/>
          <w:szCs w:val="18"/>
        </w:rPr>
        <w:t>,</w:t>
      </w:r>
      <w:r w:rsidRPr="001C3498">
        <w:rPr>
          <w:rFonts w:ascii="Consolas" w:hAnsi="Consolas" w:cs="宋体"/>
          <w:color w:val="000000"/>
          <w:sz w:val="18"/>
          <w:szCs w:val="18"/>
        </w:rPr>
        <w:br/>
        <w:t xml:space="preserve">    </w:t>
      </w:r>
      <w:r w:rsidRPr="001C3498">
        <w:rPr>
          <w:rFonts w:ascii="Consolas" w:hAnsi="Consolas" w:cs="宋体"/>
          <w:color w:val="7A7A43"/>
          <w:sz w:val="18"/>
          <w:szCs w:val="18"/>
        </w:rPr>
        <w:t>c</w:t>
      </w:r>
      <w:r w:rsidRPr="001C3498">
        <w:rPr>
          <w:rFonts w:ascii="Consolas" w:hAnsi="Consolas" w:cs="宋体"/>
          <w:color w:val="000000"/>
          <w:sz w:val="18"/>
          <w:szCs w:val="18"/>
        </w:rPr>
        <w:t xml:space="preserve">: </w:t>
      </w:r>
      <w:r w:rsidRPr="001C3498">
        <w:rPr>
          <w:rFonts w:ascii="Consolas" w:hAnsi="Consolas" w:cs="宋体"/>
          <w:b/>
          <w:bCs/>
          <w:color w:val="000080"/>
          <w:sz w:val="18"/>
          <w:szCs w:val="18"/>
        </w:rPr>
        <w:t xml:space="preserve">function </w:t>
      </w:r>
      <w:r w:rsidRPr="001C3498">
        <w:rPr>
          <w:rFonts w:ascii="Consolas" w:hAnsi="Consolas" w:cs="宋体"/>
          <w:color w:val="000000"/>
          <w:sz w:val="18"/>
          <w:szCs w:val="18"/>
        </w:rPr>
        <w:t>() {</w:t>
      </w:r>
      <w:r w:rsidRPr="001C3498">
        <w:rPr>
          <w:rFonts w:ascii="Consolas" w:hAnsi="Consolas" w:cs="宋体"/>
          <w:color w:val="000000"/>
          <w:sz w:val="18"/>
          <w:szCs w:val="18"/>
        </w:rPr>
        <w:br/>
        <w:t xml:space="preserve">        </w:t>
      </w:r>
      <w:r w:rsidRPr="001C3498">
        <w:rPr>
          <w:rFonts w:ascii="Consolas" w:hAnsi="Consolas" w:cs="宋体"/>
          <w:b/>
          <w:bCs/>
          <w:color w:val="000080"/>
          <w:sz w:val="18"/>
          <w:szCs w:val="18"/>
        </w:rPr>
        <w:t>return this</w:t>
      </w:r>
      <w:r w:rsidRPr="001C3498">
        <w:rPr>
          <w:rFonts w:ascii="Consolas" w:hAnsi="Consolas" w:cs="宋体"/>
          <w:color w:val="000000"/>
          <w:sz w:val="18"/>
          <w:szCs w:val="18"/>
        </w:rPr>
        <w:t>.</w:t>
      </w:r>
      <w:r w:rsidRPr="001C3498">
        <w:rPr>
          <w:rFonts w:ascii="Consolas" w:hAnsi="Consolas" w:cs="宋体"/>
          <w:b/>
          <w:bCs/>
          <w:color w:val="660E7A"/>
          <w:sz w:val="18"/>
          <w:szCs w:val="18"/>
        </w:rPr>
        <w:t>b</w:t>
      </w:r>
      <w:r w:rsidRPr="001C3498">
        <w:rPr>
          <w:rFonts w:ascii="Consolas" w:hAnsi="Consolas" w:cs="宋体"/>
          <w:color w:val="000000"/>
          <w:sz w:val="18"/>
          <w:szCs w:val="18"/>
        </w:rPr>
        <w:t>;</w:t>
      </w:r>
      <w:r w:rsidRPr="001C3498">
        <w:rPr>
          <w:rFonts w:ascii="Consolas" w:hAnsi="Consolas" w:cs="宋体"/>
          <w:color w:val="000000"/>
          <w:sz w:val="18"/>
          <w:szCs w:val="18"/>
        </w:rPr>
        <w:br/>
        <w:t xml:space="preserve">    }</w:t>
      </w:r>
      <w:r w:rsidRPr="001C3498">
        <w:rPr>
          <w:rFonts w:ascii="Consolas" w:hAnsi="Consolas" w:cs="宋体"/>
          <w:color w:val="000000"/>
          <w:sz w:val="18"/>
          <w:szCs w:val="18"/>
        </w:rPr>
        <w:br/>
        <w:t>}</w:t>
      </w:r>
      <w:r w:rsidRPr="001C3498">
        <w:rPr>
          <w:rFonts w:ascii="Consolas" w:hAnsi="Consolas" w:cs="宋体"/>
          <w:color w:val="000000"/>
          <w:sz w:val="18"/>
          <w:szCs w:val="18"/>
        </w:rPr>
        <w:br/>
      </w:r>
      <w:r w:rsidRPr="001C3498">
        <w:rPr>
          <w:rFonts w:ascii="Consolas" w:hAnsi="Consolas" w:cs="宋体"/>
          <w:b/>
          <w:bCs/>
          <w:i/>
          <w:iCs/>
          <w:color w:val="660E7A"/>
          <w:sz w:val="18"/>
          <w:szCs w:val="18"/>
        </w:rPr>
        <w:t>a</w:t>
      </w:r>
      <w:r w:rsidRPr="001C3498">
        <w:rPr>
          <w:rFonts w:ascii="Consolas" w:hAnsi="Consolas" w:cs="宋体"/>
          <w:color w:val="000000"/>
          <w:sz w:val="18"/>
          <w:szCs w:val="18"/>
        </w:rPr>
        <w:t>.</w:t>
      </w:r>
      <w:r w:rsidRPr="001C3498">
        <w:rPr>
          <w:rFonts w:ascii="Consolas" w:hAnsi="Consolas" w:cs="宋体"/>
          <w:color w:val="7A7A43"/>
          <w:sz w:val="18"/>
          <w:szCs w:val="18"/>
        </w:rPr>
        <w:t>c</w:t>
      </w:r>
      <w:r w:rsidRPr="001C3498">
        <w:rPr>
          <w:rFonts w:ascii="Consolas" w:hAnsi="Consolas" w:cs="宋体"/>
          <w:color w:val="000000"/>
          <w:sz w:val="18"/>
          <w:szCs w:val="18"/>
        </w:rPr>
        <w:t xml:space="preserve">();  </w:t>
      </w:r>
      <w:r w:rsidRPr="001C3498">
        <w:rPr>
          <w:rFonts w:ascii="Consolas" w:hAnsi="Consolas" w:cs="宋体"/>
          <w:i/>
          <w:iCs/>
          <w:color w:val="808080"/>
          <w:sz w:val="18"/>
          <w:szCs w:val="18"/>
        </w:rPr>
        <w:t>//</w:t>
      </w:r>
      <w:r w:rsidRPr="001C3498">
        <w:rPr>
          <w:rFonts w:ascii="宋体" w:hAnsi="宋体" w:cs="宋体" w:hint="eastAsia"/>
          <w:i/>
          <w:iCs/>
          <w:color w:val="808080"/>
          <w:sz w:val="18"/>
          <w:szCs w:val="18"/>
        </w:rPr>
        <w:t>输出</w:t>
      </w:r>
      <w:r w:rsidRPr="001C3498">
        <w:rPr>
          <w:rFonts w:ascii="Consolas" w:hAnsi="Consolas" w:cs="宋体"/>
          <w:i/>
          <w:iCs/>
          <w:color w:val="808080"/>
          <w:sz w:val="18"/>
          <w:szCs w:val="18"/>
        </w:rPr>
        <w:t>1</w:t>
      </w:r>
      <w:r w:rsidRPr="001C3498">
        <w:rPr>
          <w:rFonts w:ascii="宋体" w:hAnsi="宋体" w:cs="宋体" w:hint="eastAsia"/>
          <w:i/>
          <w:iCs/>
          <w:color w:val="808080"/>
          <w:sz w:val="18"/>
          <w:szCs w:val="18"/>
        </w:rPr>
        <w:t>，</w:t>
      </w:r>
      <w:r w:rsidRPr="001C3498">
        <w:rPr>
          <w:rFonts w:ascii="Consolas" w:hAnsi="Consolas" w:cs="宋体"/>
          <w:i/>
          <w:iCs/>
          <w:color w:val="808080"/>
          <w:sz w:val="18"/>
          <w:szCs w:val="18"/>
        </w:rPr>
        <w:t xml:space="preserve">a.c() </w:t>
      </w:r>
      <w:r w:rsidRPr="001C3498">
        <w:rPr>
          <w:rFonts w:ascii="宋体" w:hAnsi="宋体" w:cs="宋体" w:hint="eastAsia"/>
          <w:i/>
          <w:iCs/>
          <w:color w:val="808080"/>
          <w:sz w:val="18"/>
          <w:szCs w:val="18"/>
        </w:rPr>
        <w:t>称为对象的方法调用</w:t>
      </w:r>
    </w:p>
    <w:p w:rsidR="001C3498" w:rsidRPr="001C3498" w:rsidRDefault="001C3498" w:rsidP="001C34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1C3498">
        <w:rPr>
          <w:rFonts w:ascii="Consolas" w:hAnsi="Consolas" w:cs="宋体"/>
          <w:b/>
          <w:bCs/>
          <w:i/>
          <w:iCs/>
          <w:color w:val="660E7A"/>
          <w:sz w:val="18"/>
          <w:szCs w:val="18"/>
        </w:rPr>
        <w:t>a</w:t>
      </w:r>
      <w:r w:rsidRPr="001C3498">
        <w:rPr>
          <w:rFonts w:ascii="Consolas" w:hAnsi="Consolas" w:cs="宋体"/>
          <w:color w:val="000000"/>
          <w:sz w:val="18"/>
          <w:szCs w:val="18"/>
        </w:rPr>
        <w:t>[</w:t>
      </w:r>
      <w:r w:rsidRPr="001C3498">
        <w:rPr>
          <w:rFonts w:ascii="Consolas" w:hAnsi="Consolas" w:cs="宋体"/>
          <w:b/>
          <w:bCs/>
          <w:color w:val="008000"/>
          <w:sz w:val="18"/>
          <w:szCs w:val="18"/>
        </w:rPr>
        <w:t>"c"</w:t>
      </w:r>
      <w:r w:rsidRPr="001C3498">
        <w:rPr>
          <w:rFonts w:ascii="Consolas" w:hAnsi="Consolas" w:cs="宋体"/>
          <w:color w:val="000000"/>
          <w:sz w:val="18"/>
          <w:szCs w:val="18"/>
        </w:rPr>
        <w:t xml:space="preserve">](); </w:t>
      </w:r>
      <w:r w:rsidRPr="001C3498">
        <w:rPr>
          <w:rFonts w:ascii="Consolas" w:hAnsi="Consolas" w:cs="宋体"/>
          <w:i/>
          <w:iCs/>
          <w:color w:val="808080"/>
          <w:sz w:val="18"/>
          <w:szCs w:val="18"/>
        </w:rPr>
        <w:t>//</w:t>
      </w:r>
      <w:r w:rsidR="00B401E4">
        <w:rPr>
          <w:rFonts w:ascii="Consolas" w:hAnsi="Consolas" w:cs="宋体"/>
          <w:i/>
          <w:iCs/>
          <w:color w:val="808080"/>
          <w:sz w:val="18"/>
          <w:szCs w:val="18"/>
        </w:rPr>
        <w:t>对象的属性也可通过</w:t>
      </w:r>
      <w:r w:rsidR="00B401E4">
        <w:rPr>
          <w:rFonts w:ascii="Consolas" w:hAnsi="Consolas" w:cs="宋体" w:hint="eastAsia"/>
          <w:i/>
          <w:iCs/>
          <w:color w:val="808080"/>
          <w:sz w:val="18"/>
          <w:szCs w:val="18"/>
        </w:rPr>
        <w:t>[]</w:t>
      </w:r>
      <w:r w:rsidR="00B401E4">
        <w:rPr>
          <w:rFonts w:ascii="Consolas" w:hAnsi="Consolas" w:cs="宋体" w:hint="eastAsia"/>
          <w:i/>
          <w:iCs/>
          <w:color w:val="808080"/>
          <w:sz w:val="18"/>
          <w:szCs w:val="18"/>
        </w:rPr>
        <w:t>访问，此种写法也是调用对象</w:t>
      </w:r>
      <w:r w:rsidR="00B401E4">
        <w:rPr>
          <w:rFonts w:ascii="Consolas" w:hAnsi="Consolas" w:cs="宋体" w:hint="eastAsia"/>
          <w:i/>
          <w:iCs/>
          <w:color w:val="808080"/>
          <w:sz w:val="18"/>
          <w:szCs w:val="18"/>
        </w:rPr>
        <w:t>a</w:t>
      </w:r>
      <w:r w:rsidR="00B401E4">
        <w:rPr>
          <w:rFonts w:ascii="Consolas" w:hAnsi="Consolas" w:cs="宋体" w:hint="eastAsia"/>
          <w:i/>
          <w:iCs/>
          <w:color w:val="808080"/>
          <w:sz w:val="18"/>
          <w:szCs w:val="18"/>
        </w:rPr>
        <w:t>的</w:t>
      </w:r>
      <w:r w:rsidR="00B401E4">
        <w:rPr>
          <w:rFonts w:ascii="Consolas" w:hAnsi="Consolas" w:cs="宋体" w:hint="eastAsia"/>
          <w:i/>
          <w:iCs/>
          <w:color w:val="808080"/>
          <w:sz w:val="18"/>
          <w:szCs w:val="18"/>
        </w:rPr>
        <w:t>c</w:t>
      </w:r>
      <w:r w:rsidR="00B401E4">
        <w:rPr>
          <w:rFonts w:ascii="Consolas" w:hAnsi="Consolas" w:cs="宋体" w:hint="eastAsia"/>
          <w:i/>
          <w:iCs/>
          <w:color w:val="808080"/>
          <w:sz w:val="18"/>
          <w:szCs w:val="18"/>
        </w:rPr>
        <w:t>方法</w:t>
      </w:r>
    </w:p>
    <w:p w:rsidR="001C3498" w:rsidRDefault="00B401E4" w:rsidP="00442D00">
      <w:r>
        <w:rPr>
          <w:rFonts w:hint="eastAsia"/>
        </w:rPr>
        <w:lastRenderedPageBreak/>
        <w:t>只有明确通过对象的引用访问函数类型的属性并调用它的行为才称为对象的方法调用，并不是函数挂载在对象上，它的调用就是方法调用，需要注意下这点，看个例子：</w:t>
      </w:r>
    </w:p>
    <w:p w:rsidR="00B401E4" w:rsidRPr="00B401E4" w:rsidRDefault="00B401E4" w:rsidP="00B401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B401E4">
        <w:rPr>
          <w:rFonts w:ascii="Consolas" w:hAnsi="Consolas" w:cs="宋体"/>
          <w:b/>
          <w:bCs/>
          <w:color w:val="000080"/>
          <w:sz w:val="18"/>
          <w:szCs w:val="18"/>
        </w:rPr>
        <w:t xml:space="preserve">var </w:t>
      </w:r>
      <w:r w:rsidRPr="00B401E4">
        <w:rPr>
          <w:rFonts w:ascii="Consolas" w:hAnsi="Consolas" w:cs="宋体"/>
          <w:b/>
          <w:bCs/>
          <w:i/>
          <w:iCs/>
          <w:color w:val="660E7A"/>
          <w:sz w:val="18"/>
          <w:szCs w:val="18"/>
        </w:rPr>
        <w:t xml:space="preserve">d </w:t>
      </w:r>
      <w:r w:rsidRPr="00B401E4">
        <w:rPr>
          <w:rFonts w:ascii="Consolas" w:hAnsi="Consolas" w:cs="宋体"/>
          <w:color w:val="000000"/>
          <w:sz w:val="18"/>
          <w:szCs w:val="18"/>
        </w:rPr>
        <w:t xml:space="preserve">= </w:t>
      </w:r>
      <w:r w:rsidRPr="00B401E4">
        <w:rPr>
          <w:rFonts w:ascii="Consolas" w:hAnsi="Consolas" w:cs="宋体"/>
          <w:b/>
          <w:bCs/>
          <w:i/>
          <w:iCs/>
          <w:color w:val="660E7A"/>
          <w:sz w:val="18"/>
          <w:szCs w:val="18"/>
        </w:rPr>
        <w:t>a</w:t>
      </w:r>
      <w:r w:rsidRPr="00B401E4">
        <w:rPr>
          <w:rFonts w:ascii="Consolas" w:hAnsi="Consolas" w:cs="宋体"/>
          <w:color w:val="000000"/>
          <w:sz w:val="18"/>
          <w:szCs w:val="18"/>
        </w:rPr>
        <w:t>.</w:t>
      </w:r>
      <w:r w:rsidRPr="00B401E4">
        <w:rPr>
          <w:rFonts w:ascii="Consolas" w:hAnsi="Consolas" w:cs="宋体"/>
          <w:color w:val="7A7A43"/>
          <w:sz w:val="18"/>
          <w:szCs w:val="18"/>
        </w:rPr>
        <w:t>c</w:t>
      </w:r>
      <w:r w:rsidRPr="00B401E4">
        <w:rPr>
          <w:rFonts w:ascii="Consolas" w:hAnsi="Consolas" w:cs="宋体"/>
          <w:color w:val="000000"/>
          <w:sz w:val="18"/>
          <w:szCs w:val="18"/>
        </w:rPr>
        <w:t>;</w:t>
      </w:r>
      <w:r w:rsidRPr="00B401E4">
        <w:rPr>
          <w:rFonts w:ascii="Consolas" w:hAnsi="Consolas" w:cs="宋体"/>
          <w:color w:val="000000"/>
          <w:sz w:val="18"/>
          <w:szCs w:val="18"/>
        </w:rPr>
        <w:br/>
      </w:r>
      <w:r w:rsidRPr="00B401E4">
        <w:rPr>
          <w:rFonts w:ascii="Consolas" w:hAnsi="Consolas" w:cs="宋体"/>
          <w:b/>
          <w:bCs/>
          <w:i/>
          <w:iCs/>
          <w:color w:val="660E7A"/>
          <w:sz w:val="18"/>
          <w:szCs w:val="18"/>
        </w:rPr>
        <w:t>d</w:t>
      </w:r>
      <w:r w:rsidRPr="00B401E4">
        <w:rPr>
          <w:rFonts w:ascii="Consolas" w:hAnsi="Consolas" w:cs="宋体"/>
          <w:color w:val="000000"/>
          <w:sz w:val="18"/>
          <w:szCs w:val="18"/>
        </w:rPr>
        <w:t xml:space="preserve">();  </w:t>
      </w:r>
      <w:r w:rsidRPr="00B401E4">
        <w:rPr>
          <w:rFonts w:ascii="Consolas" w:hAnsi="Consolas" w:cs="宋体"/>
          <w:i/>
          <w:iCs/>
          <w:color w:val="808080"/>
          <w:sz w:val="18"/>
          <w:szCs w:val="18"/>
        </w:rPr>
        <w:t>//</w:t>
      </w:r>
      <w:r w:rsidRPr="00B401E4">
        <w:rPr>
          <w:rFonts w:ascii="宋体" w:hAnsi="宋体" w:cs="宋体" w:hint="eastAsia"/>
          <w:i/>
          <w:iCs/>
          <w:color w:val="808080"/>
          <w:sz w:val="18"/>
          <w:szCs w:val="18"/>
        </w:rPr>
        <w:t>将对象的</w:t>
      </w:r>
      <w:r w:rsidRPr="00B401E4">
        <w:rPr>
          <w:rFonts w:ascii="Consolas" w:hAnsi="Consolas" w:cs="宋体"/>
          <w:i/>
          <w:iCs/>
          <w:color w:val="808080"/>
          <w:sz w:val="18"/>
          <w:szCs w:val="18"/>
        </w:rPr>
        <w:t>c</w:t>
      </w:r>
      <w:r w:rsidRPr="00B401E4">
        <w:rPr>
          <w:rFonts w:ascii="宋体" w:hAnsi="宋体" w:cs="宋体" w:hint="eastAsia"/>
          <w:i/>
          <w:iCs/>
          <w:color w:val="808080"/>
          <w:sz w:val="18"/>
          <w:szCs w:val="18"/>
        </w:rPr>
        <w:t>函数引用赋值给</w:t>
      </w:r>
      <w:r w:rsidRPr="00B401E4">
        <w:rPr>
          <w:rFonts w:ascii="Consolas" w:hAnsi="Consolas" w:cs="宋体"/>
          <w:i/>
          <w:iCs/>
          <w:color w:val="808080"/>
          <w:sz w:val="18"/>
          <w:szCs w:val="18"/>
        </w:rPr>
        <w:t>d</w:t>
      </w:r>
      <w:r w:rsidRPr="00B401E4">
        <w:rPr>
          <w:rFonts w:ascii="宋体" w:hAnsi="宋体" w:cs="宋体" w:hint="eastAsia"/>
          <w:i/>
          <w:iCs/>
          <w:color w:val="808080"/>
          <w:sz w:val="18"/>
          <w:szCs w:val="18"/>
        </w:rPr>
        <w:t>，调用</w:t>
      </w:r>
      <w:r w:rsidRPr="00B401E4">
        <w:rPr>
          <w:rFonts w:ascii="Consolas" w:hAnsi="Consolas" w:cs="宋体"/>
          <w:i/>
          <w:iCs/>
          <w:color w:val="808080"/>
          <w:sz w:val="18"/>
          <w:szCs w:val="18"/>
        </w:rPr>
        <w:t>d</w:t>
      </w:r>
      <w:r w:rsidRPr="00B401E4">
        <w:rPr>
          <w:rFonts w:ascii="宋体" w:hAnsi="宋体" w:cs="宋体" w:hint="eastAsia"/>
          <w:i/>
          <w:iCs/>
          <w:color w:val="808080"/>
          <w:sz w:val="18"/>
          <w:szCs w:val="18"/>
        </w:rPr>
        <w:t>，此时</w:t>
      </w:r>
      <w:r w:rsidRPr="00B401E4">
        <w:rPr>
          <w:rFonts w:ascii="Consolas" w:hAnsi="Consolas" w:cs="宋体"/>
          <w:i/>
          <w:iCs/>
          <w:color w:val="808080"/>
          <w:sz w:val="18"/>
          <w:szCs w:val="18"/>
        </w:rPr>
        <w:t>d()</w:t>
      </w:r>
      <w:r w:rsidRPr="00B401E4">
        <w:rPr>
          <w:rFonts w:ascii="宋体" w:hAnsi="宋体" w:cs="宋体" w:hint="eastAsia"/>
          <w:i/>
          <w:iCs/>
          <w:color w:val="808080"/>
          <w:sz w:val="18"/>
          <w:szCs w:val="18"/>
        </w:rPr>
        <w:t>是普调的函数调用，上下文在非严格模式下是全局对象，不是对象</w:t>
      </w:r>
      <w:r w:rsidRPr="00B401E4">
        <w:rPr>
          <w:rFonts w:ascii="Consolas" w:hAnsi="Consolas" w:cs="宋体"/>
          <w:i/>
          <w:iCs/>
          <w:color w:val="808080"/>
          <w:sz w:val="18"/>
          <w:szCs w:val="18"/>
        </w:rPr>
        <w:t>a</w:t>
      </w:r>
    </w:p>
    <w:p w:rsidR="00B401E4" w:rsidRDefault="00B401E4" w:rsidP="00442D00">
      <w:r>
        <w:rPr>
          <w:rFonts w:hint="eastAsia"/>
        </w:rPr>
        <w:t>下面通过一个例子来说明普通函数调用和对象的方法调用：</w:t>
      </w:r>
    </w:p>
    <w:p w:rsidR="005A0DA4" w:rsidRDefault="005A0DA4" w:rsidP="005A0D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A0DA4">
        <w:rPr>
          <w:rFonts w:ascii="Consolas" w:hAnsi="Consolas" w:cs="宋体"/>
          <w:b/>
          <w:bCs/>
          <w:color w:val="000080"/>
          <w:sz w:val="18"/>
          <w:szCs w:val="18"/>
        </w:rPr>
        <w:t xml:space="preserve">var </w:t>
      </w:r>
      <w:r w:rsidRPr="005A0DA4">
        <w:rPr>
          <w:rFonts w:ascii="Consolas" w:hAnsi="Consolas" w:cs="宋体"/>
          <w:b/>
          <w:bCs/>
          <w:i/>
          <w:iCs/>
          <w:color w:val="660E7A"/>
          <w:sz w:val="18"/>
          <w:szCs w:val="18"/>
        </w:rPr>
        <w:t xml:space="preserve">a </w:t>
      </w:r>
      <w:r w:rsidRPr="005A0DA4">
        <w:rPr>
          <w:rFonts w:ascii="Consolas" w:hAnsi="Consolas" w:cs="宋体"/>
          <w:color w:val="000000"/>
          <w:sz w:val="18"/>
          <w:szCs w:val="18"/>
        </w:rPr>
        <w:t xml:space="preserve">= </w:t>
      </w:r>
      <w:r w:rsidRPr="005A0DA4">
        <w:rPr>
          <w:rFonts w:ascii="Consolas" w:hAnsi="Consolas" w:cs="宋体"/>
          <w:color w:val="0000FF"/>
          <w:sz w:val="18"/>
          <w:szCs w:val="18"/>
        </w:rPr>
        <w:t>0</w:t>
      </w:r>
      <w:r w:rsidRPr="005A0DA4">
        <w:rPr>
          <w:rFonts w:ascii="Consolas" w:hAnsi="Consolas" w:cs="宋体"/>
          <w:color w:val="000000"/>
          <w:sz w:val="18"/>
          <w:szCs w:val="18"/>
        </w:rPr>
        <w:t>;</w:t>
      </w:r>
      <w:r w:rsidRPr="005A0DA4">
        <w:rPr>
          <w:rFonts w:ascii="Consolas" w:hAnsi="Consolas" w:cs="宋体"/>
          <w:color w:val="000000"/>
          <w:sz w:val="18"/>
          <w:szCs w:val="18"/>
        </w:rPr>
        <w:br/>
      </w:r>
      <w:r w:rsidRPr="005A0DA4">
        <w:rPr>
          <w:rFonts w:ascii="Consolas" w:hAnsi="Consolas" w:cs="宋体"/>
          <w:b/>
          <w:bCs/>
          <w:color w:val="000080"/>
          <w:sz w:val="18"/>
          <w:szCs w:val="18"/>
        </w:rPr>
        <w:t xml:space="preserve">var </w:t>
      </w:r>
      <w:r w:rsidRPr="005A0DA4">
        <w:rPr>
          <w:rFonts w:ascii="Consolas" w:hAnsi="Consolas" w:cs="宋体"/>
          <w:b/>
          <w:bCs/>
          <w:i/>
          <w:iCs/>
          <w:color w:val="660E7A"/>
          <w:sz w:val="18"/>
          <w:szCs w:val="18"/>
        </w:rPr>
        <w:t xml:space="preserve">o </w:t>
      </w:r>
      <w:r w:rsidRPr="005A0DA4">
        <w:rPr>
          <w:rFonts w:ascii="Consolas" w:hAnsi="Consolas" w:cs="宋体"/>
          <w:color w:val="000000"/>
          <w:sz w:val="18"/>
          <w:szCs w:val="18"/>
        </w:rPr>
        <w:t>= {</w:t>
      </w:r>
      <w:r w:rsidRPr="005A0DA4">
        <w:rPr>
          <w:rFonts w:ascii="Consolas" w:hAnsi="Consolas" w:cs="宋体"/>
          <w:color w:val="000000"/>
          <w:sz w:val="18"/>
          <w:szCs w:val="18"/>
        </w:rPr>
        <w:br/>
        <w:t xml:space="preserve">    </w:t>
      </w:r>
      <w:r w:rsidRPr="005A0DA4">
        <w:rPr>
          <w:rFonts w:ascii="Consolas" w:hAnsi="Consolas" w:cs="宋体"/>
          <w:b/>
          <w:bCs/>
          <w:color w:val="660E7A"/>
          <w:sz w:val="18"/>
          <w:szCs w:val="18"/>
        </w:rPr>
        <w:t>a</w:t>
      </w:r>
      <w:r w:rsidRPr="005A0DA4">
        <w:rPr>
          <w:rFonts w:ascii="Consolas" w:hAnsi="Consolas" w:cs="宋体"/>
          <w:color w:val="000000"/>
          <w:sz w:val="18"/>
          <w:szCs w:val="18"/>
        </w:rPr>
        <w:t>:</w:t>
      </w:r>
      <w:r w:rsidRPr="005A0DA4">
        <w:rPr>
          <w:rFonts w:ascii="Consolas" w:hAnsi="Consolas" w:cs="宋体"/>
          <w:color w:val="0000FF"/>
          <w:sz w:val="18"/>
          <w:szCs w:val="18"/>
        </w:rPr>
        <w:t>1</w:t>
      </w:r>
      <w:r w:rsidRPr="005A0DA4">
        <w:rPr>
          <w:rFonts w:ascii="Consolas" w:hAnsi="Consolas" w:cs="宋体"/>
          <w:color w:val="000000"/>
          <w:sz w:val="18"/>
          <w:szCs w:val="18"/>
        </w:rPr>
        <w:t>,</w:t>
      </w:r>
      <w:r w:rsidRPr="005A0DA4">
        <w:rPr>
          <w:rFonts w:ascii="Consolas" w:hAnsi="Consolas" w:cs="宋体"/>
          <w:color w:val="000000"/>
          <w:sz w:val="18"/>
          <w:szCs w:val="18"/>
        </w:rPr>
        <w:br/>
        <w:t xml:space="preserve">    </w:t>
      </w:r>
      <w:r w:rsidRPr="005A0DA4">
        <w:rPr>
          <w:rFonts w:ascii="Consolas" w:hAnsi="Consolas" w:cs="宋体"/>
          <w:color w:val="7A7A43"/>
          <w:sz w:val="18"/>
          <w:szCs w:val="18"/>
        </w:rPr>
        <w:t>m</w:t>
      </w:r>
      <w:r w:rsidRPr="005A0DA4">
        <w:rPr>
          <w:rFonts w:ascii="Consolas" w:hAnsi="Consolas" w:cs="宋体"/>
          <w:color w:val="000000"/>
          <w:sz w:val="18"/>
          <w:szCs w:val="18"/>
        </w:rPr>
        <w:t xml:space="preserve">: </w:t>
      </w:r>
      <w:r w:rsidRPr="005A0DA4">
        <w:rPr>
          <w:rFonts w:ascii="Consolas" w:hAnsi="Consolas" w:cs="宋体"/>
          <w:b/>
          <w:bCs/>
          <w:color w:val="000080"/>
          <w:sz w:val="18"/>
          <w:szCs w:val="18"/>
        </w:rPr>
        <w:t xml:space="preserve">function </w:t>
      </w:r>
      <w:r w:rsidRPr="005A0DA4">
        <w:rPr>
          <w:rFonts w:ascii="Consolas" w:hAnsi="Consolas" w:cs="宋体"/>
          <w:color w:val="000000"/>
          <w:sz w:val="18"/>
          <w:szCs w:val="18"/>
        </w:rPr>
        <w:t>() {</w:t>
      </w:r>
      <w:r w:rsidRPr="005A0DA4">
        <w:rPr>
          <w:rFonts w:ascii="Consolas" w:hAnsi="Consolas" w:cs="宋体"/>
          <w:color w:val="000000"/>
          <w:sz w:val="18"/>
          <w:szCs w:val="18"/>
        </w:rPr>
        <w:br/>
        <w:t xml:space="preserve">        </w:t>
      </w:r>
      <w:r w:rsidRPr="005A0DA4">
        <w:rPr>
          <w:rFonts w:ascii="Consolas" w:hAnsi="Consolas" w:cs="宋体"/>
          <w:b/>
          <w:bCs/>
          <w:i/>
          <w:iCs/>
          <w:color w:val="660E7A"/>
          <w:sz w:val="18"/>
          <w:szCs w:val="18"/>
        </w:rPr>
        <w:t>console</w:t>
      </w:r>
      <w:r w:rsidRPr="005A0DA4">
        <w:rPr>
          <w:rFonts w:ascii="Consolas" w:hAnsi="Consolas" w:cs="宋体"/>
          <w:color w:val="000000"/>
          <w:sz w:val="18"/>
          <w:szCs w:val="18"/>
        </w:rPr>
        <w:t>.</w:t>
      </w:r>
      <w:r w:rsidRPr="005A0DA4">
        <w:rPr>
          <w:rFonts w:ascii="Consolas" w:hAnsi="Consolas" w:cs="宋体"/>
          <w:color w:val="7A7A43"/>
          <w:sz w:val="18"/>
          <w:szCs w:val="18"/>
        </w:rPr>
        <w:t>log</w:t>
      </w:r>
      <w:r w:rsidRPr="005A0DA4">
        <w:rPr>
          <w:rFonts w:ascii="Consolas" w:hAnsi="Consolas" w:cs="宋体"/>
          <w:color w:val="000000"/>
          <w:sz w:val="18"/>
          <w:szCs w:val="18"/>
        </w:rPr>
        <w:t>(</w:t>
      </w:r>
      <w:r w:rsidRPr="005A0DA4">
        <w:rPr>
          <w:rFonts w:ascii="Consolas" w:hAnsi="Consolas" w:cs="宋体"/>
          <w:b/>
          <w:bCs/>
          <w:color w:val="000080"/>
          <w:sz w:val="18"/>
          <w:szCs w:val="18"/>
        </w:rPr>
        <w:t>this</w:t>
      </w:r>
      <w:r w:rsidRPr="005A0DA4">
        <w:rPr>
          <w:rFonts w:ascii="Consolas" w:hAnsi="Consolas" w:cs="宋体"/>
          <w:color w:val="000000"/>
          <w:sz w:val="18"/>
          <w:szCs w:val="18"/>
        </w:rPr>
        <w:t>.</w:t>
      </w:r>
      <w:r w:rsidRPr="005A0DA4">
        <w:rPr>
          <w:rFonts w:ascii="Consolas" w:hAnsi="Consolas" w:cs="宋体"/>
          <w:b/>
          <w:bCs/>
          <w:color w:val="660E7A"/>
          <w:sz w:val="18"/>
          <w:szCs w:val="18"/>
        </w:rPr>
        <w:t>a</w:t>
      </w:r>
      <w:r w:rsidRPr="005A0DA4">
        <w:rPr>
          <w:rFonts w:ascii="Consolas" w:hAnsi="Consolas" w:cs="宋体"/>
          <w:color w:val="000000"/>
          <w:sz w:val="18"/>
          <w:szCs w:val="18"/>
        </w:rPr>
        <w:t>);</w:t>
      </w:r>
      <w:r>
        <w:rPr>
          <w:rFonts w:ascii="Consolas" w:hAnsi="Consolas" w:cs="宋体"/>
          <w:color w:val="000000"/>
          <w:sz w:val="18"/>
          <w:szCs w:val="18"/>
        </w:rPr>
        <w:t xml:space="preserve"> </w:t>
      </w:r>
      <w:r w:rsidRPr="005A0DA4">
        <w:rPr>
          <w:rFonts w:ascii="Consolas" w:hAnsi="Consolas" w:cs="宋体"/>
          <w:color w:val="000000"/>
          <w:sz w:val="18"/>
          <w:szCs w:val="18"/>
        </w:rPr>
        <w:br/>
        <w:t xml:space="preserve">        </w:t>
      </w:r>
      <w:r w:rsidRPr="005A0DA4">
        <w:rPr>
          <w:rFonts w:ascii="Consolas" w:hAnsi="Consolas" w:cs="宋体"/>
          <w:i/>
          <w:iCs/>
          <w:color w:val="000000"/>
          <w:sz w:val="18"/>
          <w:szCs w:val="18"/>
        </w:rPr>
        <w:t>f</w:t>
      </w:r>
      <w:r w:rsidRPr="005A0DA4">
        <w:rPr>
          <w:rFonts w:ascii="Consolas" w:hAnsi="Consolas" w:cs="宋体"/>
          <w:color w:val="000000"/>
          <w:sz w:val="18"/>
          <w:szCs w:val="18"/>
        </w:rPr>
        <w:t>();</w:t>
      </w:r>
      <w:r>
        <w:rPr>
          <w:rFonts w:ascii="Consolas" w:hAnsi="Consolas" w:cs="宋体"/>
          <w:color w:val="000000"/>
          <w:sz w:val="18"/>
          <w:szCs w:val="18"/>
        </w:rPr>
        <w:t xml:space="preserve">  </w:t>
      </w:r>
      <w:r>
        <w:rPr>
          <w:rFonts w:ascii="Consolas" w:hAnsi="Consolas" w:cs="宋体" w:hint="eastAsia"/>
          <w:i/>
          <w:iCs/>
          <w:color w:val="808080"/>
          <w:sz w:val="18"/>
          <w:szCs w:val="18"/>
        </w:rPr>
        <w:t>//f</w:t>
      </w:r>
      <w:r>
        <w:rPr>
          <w:rFonts w:ascii="Consolas" w:hAnsi="Consolas" w:cs="宋体"/>
          <w:i/>
          <w:iCs/>
          <w:color w:val="808080"/>
          <w:sz w:val="18"/>
          <w:szCs w:val="18"/>
        </w:rPr>
        <w:t xml:space="preserve">() </w:t>
      </w:r>
      <w:r>
        <w:rPr>
          <w:rFonts w:ascii="Consolas" w:hAnsi="Consolas" w:cs="宋体"/>
          <w:i/>
          <w:iCs/>
          <w:color w:val="808080"/>
          <w:sz w:val="18"/>
          <w:szCs w:val="18"/>
        </w:rPr>
        <w:t>是函数调用</w:t>
      </w:r>
      <w:r w:rsidRPr="005A0DA4">
        <w:rPr>
          <w:rFonts w:ascii="Consolas" w:hAnsi="Consolas" w:cs="宋体"/>
          <w:color w:val="000000"/>
          <w:sz w:val="18"/>
          <w:szCs w:val="18"/>
        </w:rPr>
        <w:br/>
        <w:t xml:space="preserve">        </w:t>
      </w:r>
      <w:r w:rsidRPr="005A0DA4">
        <w:rPr>
          <w:rFonts w:ascii="Consolas" w:hAnsi="Consolas" w:cs="宋体"/>
          <w:b/>
          <w:bCs/>
          <w:color w:val="000080"/>
          <w:sz w:val="18"/>
          <w:szCs w:val="18"/>
        </w:rPr>
        <w:t xml:space="preserve">function </w:t>
      </w:r>
      <w:r w:rsidRPr="005A0DA4">
        <w:rPr>
          <w:rFonts w:ascii="Consolas" w:hAnsi="Consolas" w:cs="宋体"/>
          <w:i/>
          <w:iCs/>
          <w:color w:val="000000"/>
          <w:sz w:val="18"/>
          <w:szCs w:val="18"/>
        </w:rPr>
        <w:t>f</w:t>
      </w:r>
      <w:r w:rsidRPr="005A0DA4">
        <w:rPr>
          <w:rFonts w:ascii="Consolas" w:hAnsi="Consolas" w:cs="宋体"/>
          <w:color w:val="000000"/>
          <w:sz w:val="18"/>
          <w:szCs w:val="18"/>
        </w:rPr>
        <w:t>() {</w:t>
      </w:r>
      <w:r w:rsidRPr="005A0DA4">
        <w:rPr>
          <w:rFonts w:ascii="Consolas" w:hAnsi="Consolas" w:cs="宋体"/>
          <w:color w:val="000000"/>
          <w:sz w:val="18"/>
          <w:szCs w:val="18"/>
        </w:rPr>
        <w:br/>
        <w:t xml:space="preserve">            </w:t>
      </w:r>
      <w:r w:rsidRPr="005A0DA4">
        <w:rPr>
          <w:rFonts w:ascii="Consolas" w:hAnsi="Consolas" w:cs="宋体"/>
          <w:b/>
          <w:bCs/>
          <w:i/>
          <w:iCs/>
          <w:color w:val="660E7A"/>
          <w:sz w:val="18"/>
          <w:szCs w:val="18"/>
        </w:rPr>
        <w:t>console</w:t>
      </w:r>
      <w:r w:rsidRPr="005A0DA4">
        <w:rPr>
          <w:rFonts w:ascii="Consolas" w:hAnsi="Consolas" w:cs="宋体"/>
          <w:color w:val="000000"/>
          <w:sz w:val="18"/>
          <w:szCs w:val="18"/>
        </w:rPr>
        <w:t>.</w:t>
      </w:r>
      <w:r w:rsidRPr="005A0DA4">
        <w:rPr>
          <w:rFonts w:ascii="Consolas" w:hAnsi="Consolas" w:cs="宋体"/>
          <w:color w:val="7A7A43"/>
          <w:sz w:val="18"/>
          <w:szCs w:val="18"/>
        </w:rPr>
        <w:t>log</w:t>
      </w:r>
      <w:r w:rsidRPr="005A0DA4">
        <w:rPr>
          <w:rFonts w:ascii="Consolas" w:hAnsi="Consolas" w:cs="宋体"/>
          <w:color w:val="000000"/>
          <w:sz w:val="18"/>
          <w:szCs w:val="18"/>
        </w:rPr>
        <w:t>(</w:t>
      </w:r>
      <w:r w:rsidRPr="005A0DA4">
        <w:rPr>
          <w:rFonts w:ascii="Consolas" w:hAnsi="Consolas" w:cs="宋体"/>
          <w:b/>
          <w:bCs/>
          <w:color w:val="000080"/>
          <w:sz w:val="18"/>
          <w:szCs w:val="18"/>
        </w:rPr>
        <w:t>this</w:t>
      </w:r>
      <w:r w:rsidRPr="005A0DA4">
        <w:rPr>
          <w:rFonts w:ascii="Consolas" w:hAnsi="Consolas" w:cs="宋体"/>
          <w:color w:val="000000"/>
          <w:sz w:val="18"/>
          <w:szCs w:val="18"/>
        </w:rPr>
        <w:t>.</w:t>
      </w:r>
      <w:r w:rsidRPr="005A0DA4">
        <w:rPr>
          <w:rFonts w:ascii="Consolas" w:hAnsi="Consolas" w:cs="宋体"/>
          <w:b/>
          <w:bCs/>
          <w:color w:val="660E7A"/>
          <w:sz w:val="18"/>
          <w:szCs w:val="18"/>
        </w:rPr>
        <w:t>a</w:t>
      </w:r>
      <w:r w:rsidRPr="005A0DA4">
        <w:rPr>
          <w:rFonts w:ascii="Consolas" w:hAnsi="Consolas" w:cs="宋体"/>
          <w:color w:val="000000"/>
          <w:sz w:val="18"/>
          <w:szCs w:val="18"/>
        </w:rPr>
        <w:t>);</w:t>
      </w:r>
      <w:r w:rsidRPr="005A0DA4">
        <w:rPr>
          <w:rFonts w:ascii="Consolas" w:hAnsi="Consolas" w:cs="宋体"/>
          <w:color w:val="000000"/>
          <w:sz w:val="18"/>
          <w:szCs w:val="18"/>
        </w:rPr>
        <w:br/>
        <w:t xml:space="preserve">        }</w:t>
      </w:r>
      <w:r w:rsidRPr="005A0DA4">
        <w:rPr>
          <w:rFonts w:ascii="Consolas" w:hAnsi="Consolas" w:cs="宋体"/>
          <w:color w:val="000000"/>
          <w:sz w:val="18"/>
          <w:szCs w:val="18"/>
        </w:rPr>
        <w:br/>
        <w:t xml:space="preserve">    }</w:t>
      </w:r>
      <w:r w:rsidRPr="005A0DA4">
        <w:rPr>
          <w:rFonts w:ascii="Consolas" w:hAnsi="Consolas" w:cs="宋体"/>
          <w:color w:val="000000"/>
          <w:sz w:val="18"/>
          <w:szCs w:val="18"/>
        </w:rPr>
        <w:br/>
        <w:t>}</w:t>
      </w:r>
    </w:p>
    <w:p w:rsidR="005A0DA4" w:rsidRPr="005A0DA4" w:rsidRDefault="005A0DA4" w:rsidP="005A0D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A0DA4">
        <w:rPr>
          <w:rFonts w:ascii="Consolas" w:hAnsi="Consolas" w:cs="宋体"/>
          <w:b/>
          <w:bCs/>
          <w:i/>
          <w:iCs/>
          <w:color w:val="660E7A"/>
          <w:sz w:val="18"/>
          <w:szCs w:val="18"/>
        </w:rPr>
        <w:t>o</w:t>
      </w:r>
      <w:r w:rsidRPr="005A0DA4">
        <w:rPr>
          <w:rFonts w:ascii="Consolas" w:hAnsi="Consolas" w:cs="宋体"/>
          <w:color w:val="000000"/>
          <w:sz w:val="18"/>
          <w:szCs w:val="18"/>
        </w:rPr>
        <w:t>.</w:t>
      </w:r>
      <w:r w:rsidRPr="005A0DA4">
        <w:rPr>
          <w:rFonts w:ascii="Consolas" w:hAnsi="Consolas" w:cs="宋体"/>
          <w:color w:val="7A7A43"/>
          <w:sz w:val="18"/>
          <w:szCs w:val="18"/>
        </w:rPr>
        <w:t>m</w:t>
      </w:r>
      <w:r w:rsidRPr="005A0DA4">
        <w:rPr>
          <w:rFonts w:ascii="Consolas" w:hAnsi="Consolas" w:cs="宋体"/>
          <w:color w:val="000000"/>
          <w:sz w:val="18"/>
          <w:szCs w:val="18"/>
        </w:rPr>
        <w:t>();</w:t>
      </w:r>
      <w:r>
        <w:rPr>
          <w:rFonts w:ascii="Consolas" w:hAnsi="Consolas" w:cs="宋体"/>
          <w:color w:val="000000"/>
          <w:sz w:val="18"/>
          <w:szCs w:val="18"/>
        </w:rPr>
        <w:t xml:space="preserve"> </w:t>
      </w:r>
      <w:r>
        <w:rPr>
          <w:rFonts w:ascii="Consolas" w:hAnsi="Consolas" w:cs="宋体" w:hint="eastAsia"/>
          <w:i/>
          <w:iCs/>
          <w:color w:val="808080"/>
          <w:sz w:val="18"/>
          <w:szCs w:val="18"/>
        </w:rPr>
        <w:t>//</w:t>
      </w:r>
      <w:r>
        <w:rPr>
          <w:rFonts w:ascii="Consolas" w:hAnsi="Consolas" w:cs="宋体" w:hint="eastAsia"/>
          <w:i/>
          <w:iCs/>
          <w:color w:val="808080"/>
          <w:sz w:val="18"/>
          <w:szCs w:val="18"/>
        </w:rPr>
        <w:t>输出</w:t>
      </w:r>
      <w:r>
        <w:rPr>
          <w:rFonts w:ascii="Consolas" w:hAnsi="Consolas" w:cs="宋体" w:hint="eastAsia"/>
          <w:i/>
          <w:iCs/>
          <w:color w:val="808080"/>
          <w:sz w:val="18"/>
          <w:szCs w:val="18"/>
        </w:rPr>
        <w:t xml:space="preserve"> 1 0</w:t>
      </w:r>
      <w:r>
        <w:rPr>
          <w:rFonts w:ascii="Consolas" w:hAnsi="Consolas" w:cs="宋体" w:hint="eastAsia"/>
          <w:i/>
          <w:iCs/>
          <w:color w:val="808080"/>
          <w:sz w:val="18"/>
          <w:szCs w:val="18"/>
        </w:rPr>
        <w:t>，因为</w:t>
      </w:r>
      <w:r>
        <w:rPr>
          <w:rFonts w:ascii="Consolas" w:hAnsi="Consolas" w:cs="宋体" w:hint="eastAsia"/>
          <w:i/>
          <w:iCs/>
          <w:color w:val="808080"/>
          <w:sz w:val="18"/>
          <w:szCs w:val="18"/>
        </w:rPr>
        <w:t>0.m()</w:t>
      </w:r>
      <w:r>
        <w:rPr>
          <w:rFonts w:ascii="Consolas" w:hAnsi="Consolas" w:cs="宋体" w:hint="eastAsia"/>
          <w:i/>
          <w:iCs/>
          <w:color w:val="808080"/>
          <w:sz w:val="18"/>
          <w:szCs w:val="18"/>
        </w:rPr>
        <w:t>是方法调用，</w:t>
      </w:r>
      <w:r>
        <w:rPr>
          <w:rFonts w:ascii="Consolas" w:hAnsi="Consolas" w:cs="宋体" w:hint="eastAsia"/>
          <w:i/>
          <w:iCs/>
          <w:color w:val="808080"/>
          <w:sz w:val="18"/>
          <w:szCs w:val="18"/>
        </w:rPr>
        <w:t>m</w:t>
      </w:r>
      <w:r>
        <w:rPr>
          <w:rFonts w:ascii="Consolas" w:hAnsi="Consolas" w:cs="宋体" w:hint="eastAsia"/>
          <w:i/>
          <w:iCs/>
          <w:color w:val="808080"/>
          <w:sz w:val="18"/>
          <w:szCs w:val="18"/>
        </w:rPr>
        <w:t>中的</w:t>
      </w:r>
      <w:r>
        <w:rPr>
          <w:rFonts w:ascii="Consolas" w:hAnsi="Consolas" w:cs="宋体" w:hint="eastAsia"/>
          <w:i/>
          <w:iCs/>
          <w:color w:val="808080"/>
          <w:sz w:val="18"/>
          <w:szCs w:val="18"/>
        </w:rPr>
        <w:t>this</w:t>
      </w:r>
      <w:r>
        <w:rPr>
          <w:rFonts w:ascii="Consolas" w:hAnsi="Consolas" w:cs="宋体" w:hint="eastAsia"/>
          <w:i/>
          <w:iCs/>
          <w:color w:val="808080"/>
          <w:sz w:val="18"/>
          <w:szCs w:val="18"/>
        </w:rPr>
        <w:t>指向对象</w:t>
      </w:r>
      <w:r>
        <w:rPr>
          <w:rFonts w:ascii="Consolas" w:hAnsi="Consolas" w:cs="宋体" w:hint="eastAsia"/>
          <w:i/>
          <w:iCs/>
          <w:color w:val="808080"/>
          <w:sz w:val="18"/>
          <w:szCs w:val="18"/>
        </w:rPr>
        <w:t>o</w:t>
      </w:r>
      <w:r>
        <w:rPr>
          <w:rFonts w:ascii="Consolas" w:hAnsi="Consolas" w:cs="宋体" w:hint="eastAsia"/>
          <w:i/>
          <w:iCs/>
          <w:color w:val="808080"/>
          <w:sz w:val="18"/>
          <w:szCs w:val="18"/>
        </w:rPr>
        <w:t>，所以输出</w:t>
      </w:r>
    </w:p>
    <w:p w:rsidR="005A0DA4" w:rsidRDefault="005A0DA4" w:rsidP="00442D00">
      <w:r>
        <w:rPr>
          <w:rFonts w:hint="eastAsia"/>
        </w:rPr>
        <w:t>输出</w:t>
      </w:r>
      <w:r>
        <w:rPr>
          <w:rFonts w:hint="eastAsia"/>
        </w:rPr>
        <w:t>1 0</w:t>
      </w:r>
      <w:r>
        <w:rPr>
          <w:rFonts w:hint="eastAsia"/>
        </w:rPr>
        <w:t>，因为</w:t>
      </w:r>
      <w:r>
        <w:rPr>
          <w:rFonts w:hint="eastAsia"/>
        </w:rPr>
        <w:t>o</w:t>
      </w:r>
      <w:r>
        <w:t xml:space="preserve">.m() </w:t>
      </w:r>
      <w:r>
        <w:t>是方法调用</w:t>
      </w:r>
      <w:r>
        <w:rPr>
          <w:rFonts w:hint="eastAsia"/>
        </w:rPr>
        <w:t>，</w:t>
      </w:r>
      <w:r>
        <w:rPr>
          <w:rFonts w:hint="eastAsia"/>
        </w:rPr>
        <w:t xml:space="preserve">m </w:t>
      </w:r>
      <w:r>
        <w:rPr>
          <w:rFonts w:hint="eastAsia"/>
        </w:rPr>
        <w:t>中的</w:t>
      </w:r>
      <w:r>
        <w:rPr>
          <w:rFonts w:hint="eastAsia"/>
        </w:rPr>
        <w:t xml:space="preserve"> this </w:t>
      </w:r>
      <w:r>
        <w:rPr>
          <w:rFonts w:hint="eastAsia"/>
        </w:rPr>
        <w:t>指向对象</w:t>
      </w:r>
      <w:r>
        <w:rPr>
          <w:rFonts w:hint="eastAsia"/>
        </w:rPr>
        <w:t xml:space="preserve"> o</w:t>
      </w:r>
      <w:r>
        <w:rPr>
          <w:rFonts w:hint="eastAsia"/>
        </w:rPr>
        <w:t>，所以输出的</w:t>
      </w:r>
      <w:r>
        <w:rPr>
          <w:rFonts w:hint="eastAsia"/>
        </w:rPr>
        <w:t xml:space="preserve"> a </w:t>
      </w:r>
      <w:r>
        <w:rPr>
          <w:rFonts w:hint="eastAsia"/>
        </w:rPr>
        <w:t>是对象</w:t>
      </w:r>
      <w:r>
        <w:rPr>
          <w:rFonts w:hint="eastAsia"/>
        </w:rPr>
        <w:t xml:space="preserve"> o </w:t>
      </w:r>
      <w:r>
        <w:rPr>
          <w:rFonts w:hint="eastAsia"/>
        </w:rPr>
        <w:t>中</w:t>
      </w:r>
      <w:r>
        <w:rPr>
          <w:rFonts w:hint="eastAsia"/>
        </w:rPr>
        <w:t xml:space="preserve"> a</w:t>
      </w:r>
      <w:r>
        <w:t xml:space="preserve"> </w:t>
      </w:r>
      <w:r>
        <w:t>属性的值</w:t>
      </w:r>
      <w:r>
        <w:rPr>
          <w:rFonts w:hint="eastAsia"/>
        </w:rPr>
        <w:t xml:space="preserve"> 1</w:t>
      </w:r>
      <w:r>
        <w:rPr>
          <w:rFonts w:hint="eastAsia"/>
        </w:rPr>
        <w:t>；</w:t>
      </w:r>
    </w:p>
    <w:p w:rsidR="00B401E4" w:rsidRDefault="005A0DA4" w:rsidP="00442D00">
      <w:r>
        <w:rPr>
          <w:rFonts w:hint="eastAsia"/>
        </w:rPr>
        <w:t>而</w:t>
      </w:r>
      <w:r>
        <w:rPr>
          <w:rFonts w:hint="eastAsia"/>
        </w:rPr>
        <w:t xml:space="preserve"> m </w:t>
      </w:r>
      <w:r>
        <w:rPr>
          <w:rFonts w:hint="eastAsia"/>
        </w:rPr>
        <w:t>中虽然内嵌了一个函数</w:t>
      </w:r>
      <w:r>
        <w:rPr>
          <w:rFonts w:hint="eastAsia"/>
        </w:rPr>
        <w:t xml:space="preserve"> f</w:t>
      </w:r>
      <w:r>
        <w:rPr>
          <w:rFonts w:hint="eastAsia"/>
        </w:rPr>
        <w:t>，它并不挂载在哪个对象像，</w:t>
      </w:r>
      <w:r>
        <w:rPr>
          <w:rFonts w:hint="eastAsia"/>
        </w:rPr>
        <w:t>f</w:t>
      </w:r>
      <w:r>
        <w:t xml:space="preserve">() </w:t>
      </w:r>
      <w:r>
        <w:t>是对函数</w:t>
      </w:r>
      <w:r>
        <w:rPr>
          <w:rFonts w:hint="eastAsia"/>
        </w:rPr>
        <w:t xml:space="preserve"> f </w:t>
      </w:r>
      <w:r>
        <w:rPr>
          <w:rFonts w:hint="eastAsia"/>
        </w:rPr>
        <w:t>的调用，那么它的上下文</w:t>
      </w:r>
      <w:r>
        <w:rPr>
          <w:rFonts w:hint="eastAsia"/>
        </w:rPr>
        <w:t xml:space="preserve"> this</w:t>
      </w:r>
      <w:r>
        <w:t xml:space="preserve"> </w:t>
      </w:r>
      <w:r>
        <w:t>指向的是全局对象</w:t>
      </w:r>
      <w:r>
        <w:rPr>
          <w:rFonts w:hint="eastAsia"/>
        </w:rPr>
        <w:t>。</w:t>
      </w:r>
    </w:p>
    <w:p w:rsidR="005A0DA4" w:rsidRDefault="005A0DA4" w:rsidP="00442D00">
      <w:r>
        <w:t>所以</w:t>
      </w:r>
      <w:r>
        <w:rPr>
          <w:rFonts w:hint="eastAsia"/>
        </w:rPr>
        <w:t>，</w:t>
      </w:r>
      <w:r>
        <w:t>对于函数的不同场景的调用</w:t>
      </w:r>
      <w:r>
        <w:rPr>
          <w:rFonts w:hint="eastAsia"/>
        </w:rPr>
        <w:t>，</w:t>
      </w:r>
      <w:r>
        <w:t>重要的区别就是上下文</w:t>
      </w:r>
      <w:r>
        <w:rPr>
          <w:rFonts w:hint="eastAsia"/>
        </w:rPr>
        <w:t>。</w:t>
      </w:r>
    </w:p>
    <w:p w:rsidR="005A0DA4" w:rsidRDefault="005A0DA4" w:rsidP="005A0DA4">
      <w:pPr>
        <w:pStyle w:val="a"/>
      </w:pPr>
      <w:r>
        <w:t>作为构造函数被调用</w:t>
      </w:r>
    </w:p>
    <w:p w:rsidR="005A0DA4" w:rsidRDefault="005A0DA4" w:rsidP="00442D00">
      <w:r>
        <w:t>普通函数</w:t>
      </w:r>
      <w:r w:rsidR="00790970">
        <w:t>挂载在对象中</w:t>
      </w:r>
      <w:r w:rsidR="00790970">
        <w:rPr>
          <w:rFonts w:hint="eastAsia"/>
        </w:rPr>
        <w:t>，</w:t>
      </w:r>
      <w:r w:rsidR="00790970">
        <w:t>通过对象来调用称方法</w:t>
      </w:r>
      <w:r w:rsidR="00790970">
        <w:rPr>
          <w:rFonts w:hint="eastAsia"/>
        </w:rPr>
        <w:t>；</w:t>
      </w:r>
      <w:r w:rsidR="00790970">
        <w:t>而当普通函数结合</w:t>
      </w:r>
      <w:r w:rsidR="00790970">
        <w:rPr>
          <w:rFonts w:hint="eastAsia"/>
        </w:rPr>
        <w:t xml:space="preserve"> new </w:t>
      </w:r>
      <w:r w:rsidR="00790970">
        <w:rPr>
          <w:rFonts w:hint="eastAsia"/>
        </w:rPr>
        <w:t>关键字一起使用时，被称为构造函数。</w:t>
      </w:r>
    </w:p>
    <w:p w:rsidR="005A0DA4" w:rsidRDefault="00790970" w:rsidP="00442D00">
      <w:r>
        <w:rPr>
          <w:rFonts w:hint="eastAsia"/>
        </w:rPr>
        <w:t>构造函数的场景跟其他场景比较不同，区别也比较大一些，除了调用上下文的区别外，在实参处理、返回值方面都有不同。</w:t>
      </w:r>
    </w:p>
    <w:p w:rsidR="00790970" w:rsidRDefault="00790970" w:rsidP="00442D00">
      <w:r>
        <w:t>如果构造函数没有参数</w:t>
      </w:r>
      <w:r>
        <w:rPr>
          <w:rFonts w:hint="eastAsia"/>
        </w:rPr>
        <w:t>，</w:t>
      </w:r>
      <w:r>
        <w:t>是可以省略圆括号的</w:t>
      </w:r>
      <w:r>
        <w:rPr>
          <w:rFonts w:hint="eastAsia"/>
        </w:rPr>
        <w:t>，</w:t>
      </w:r>
      <w:r>
        <w:t>如</w:t>
      </w:r>
      <w:r>
        <w:rPr>
          <w:rFonts w:hint="eastAsia"/>
        </w:rPr>
        <w:t>：</w:t>
      </w:r>
    </w:p>
    <w:p w:rsidR="00790970" w:rsidRPr="00790970" w:rsidRDefault="00790970" w:rsidP="007909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90970">
        <w:rPr>
          <w:rFonts w:ascii="Consolas" w:hAnsi="Consolas" w:cs="宋体"/>
          <w:b/>
          <w:bCs/>
          <w:color w:val="000080"/>
          <w:sz w:val="18"/>
          <w:szCs w:val="18"/>
        </w:rPr>
        <w:t xml:space="preserve">var </w:t>
      </w:r>
      <w:r w:rsidRPr="00790970">
        <w:rPr>
          <w:rFonts w:ascii="Consolas" w:hAnsi="Consolas" w:cs="宋体"/>
          <w:b/>
          <w:bCs/>
          <w:i/>
          <w:iCs/>
          <w:color w:val="660E7A"/>
          <w:sz w:val="18"/>
          <w:szCs w:val="18"/>
        </w:rPr>
        <w:t xml:space="preserve">o </w:t>
      </w:r>
      <w:r w:rsidRPr="00790970">
        <w:rPr>
          <w:rFonts w:ascii="Consolas" w:hAnsi="Consolas" w:cs="宋体"/>
          <w:color w:val="000000"/>
          <w:sz w:val="18"/>
          <w:szCs w:val="18"/>
        </w:rPr>
        <w:t xml:space="preserve">= </w:t>
      </w:r>
      <w:r w:rsidRPr="00790970">
        <w:rPr>
          <w:rFonts w:ascii="Consolas" w:hAnsi="Consolas" w:cs="宋体"/>
          <w:b/>
          <w:bCs/>
          <w:color w:val="000080"/>
          <w:sz w:val="18"/>
          <w:szCs w:val="18"/>
        </w:rPr>
        <w:t xml:space="preserve">new </w:t>
      </w:r>
      <w:r w:rsidRPr="00790970">
        <w:rPr>
          <w:rFonts w:ascii="Consolas" w:hAnsi="Consolas" w:cs="宋体"/>
          <w:b/>
          <w:bCs/>
          <w:i/>
          <w:iCs/>
          <w:color w:val="660E7A"/>
          <w:sz w:val="18"/>
          <w:szCs w:val="18"/>
        </w:rPr>
        <w:t>Object</w:t>
      </w:r>
      <w:r w:rsidRPr="00790970">
        <w:rPr>
          <w:rFonts w:ascii="Consolas" w:hAnsi="Consolas" w:cs="宋体"/>
          <w:color w:val="000000"/>
          <w:sz w:val="18"/>
          <w:szCs w:val="18"/>
        </w:rPr>
        <w:t>();</w:t>
      </w:r>
      <w:r w:rsidRPr="00790970">
        <w:rPr>
          <w:rFonts w:ascii="Consolas" w:hAnsi="Consolas" w:cs="宋体"/>
          <w:color w:val="000000"/>
          <w:sz w:val="18"/>
          <w:szCs w:val="18"/>
        </w:rPr>
        <w:br/>
      </w:r>
      <w:r w:rsidRPr="00790970">
        <w:rPr>
          <w:rFonts w:ascii="Consolas" w:hAnsi="Consolas" w:cs="宋体"/>
          <w:b/>
          <w:bCs/>
          <w:color w:val="000080"/>
          <w:sz w:val="18"/>
          <w:szCs w:val="18"/>
        </w:rPr>
        <w:t xml:space="preserve">var </w:t>
      </w:r>
      <w:r w:rsidRPr="00790970">
        <w:rPr>
          <w:rFonts w:ascii="Consolas" w:hAnsi="Consolas" w:cs="宋体"/>
          <w:b/>
          <w:bCs/>
          <w:i/>
          <w:iCs/>
          <w:color w:val="660E7A"/>
          <w:sz w:val="18"/>
          <w:szCs w:val="18"/>
        </w:rPr>
        <w:t xml:space="preserve">o </w:t>
      </w:r>
      <w:r w:rsidRPr="00790970">
        <w:rPr>
          <w:rFonts w:ascii="Consolas" w:hAnsi="Consolas" w:cs="宋体"/>
          <w:color w:val="000000"/>
          <w:sz w:val="18"/>
          <w:szCs w:val="18"/>
        </w:rPr>
        <w:t xml:space="preserve">= </w:t>
      </w:r>
      <w:r w:rsidRPr="00790970">
        <w:rPr>
          <w:rFonts w:ascii="Consolas" w:hAnsi="Consolas" w:cs="宋体"/>
          <w:b/>
          <w:bCs/>
          <w:color w:val="000080"/>
          <w:sz w:val="18"/>
          <w:szCs w:val="18"/>
        </w:rPr>
        <w:t xml:space="preserve">new </w:t>
      </w:r>
      <w:r w:rsidRPr="00790970">
        <w:rPr>
          <w:rFonts w:ascii="Consolas" w:hAnsi="Consolas" w:cs="宋体"/>
          <w:b/>
          <w:bCs/>
          <w:i/>
          <w:iCs/>
          <w:color w:val="660E7A"/>
          <w:sz w:val="18"/>
          <w:szCs w:val="18"/>
        </w:rPr>
        <w:t>Object</w:t>
      </w:r>
      <w:r w:rsidRPr="00790970">
        <w:rPr>
          <w:rFonts w:ascii="Consolas" w:hAnsi="Consolas" w:cs="宋体"/>
          <w:color w:val="000000"/>
          <w:sz w:val="18"/>
          <w:szCs w:val="18"/>
        </w:rPr>
        <w:t>;</w:t>
      </w:r>
    </w:p>
    <w:p w:rsidR="00790970" w:rsidRDefault="00790970" w:rsidP="00442D00">
      <w:r>
        <w:rPr>
          <w:rFonts w:hint="eastAsia"/>
        </w:rPr>
        <w:t>对于方法调用或函数调用圆括号是不能省略的。</w:t>
      </w:r>
    </w:p>
    <w:p w:rsidR="00790970" w:rsidRDefault="00790970" w:rsidP="00442D00">
      <w:r>
        <w:lastRenderedPageBreak/>
        <w:t>构造函数调用时</w:t>
      </w:r>
      <w:r>
        <w:rPr>
          <w:rFonts w:hint="eastAsia"/>
        </w:rPr>
        <w:t>，</w:t>
      </w:r>
      <w:r>
        <w:t>是会创建一个新的空对象</w:t>
      </w:r>
      <w:r>
        <w:rPr>
          <w:rFonts w:hint="eastAsia"/>
        </w:rPr>
        <w:t>，</w:t>
      </w:r>
      <w:r>
        <w:t>继承自构造函数的</w:t>
      </w:r>
      <w:r>
        <w:rPr>
          <w:rFonts w:hint="eastAsia"/>
        </w:rPr>
        <w:t xml:space="preserve"> prototype </w:t>
      </w:r>
      <w:r>
        <w:rPr>
          <w:rFonts w:hint="eastAsia"/>
        </w:rPr>
        <w:t>属性，并且这个新创建的空对象会作为构造函数的上下文，如：</w:t>
      </w:r>
    </w:p>
    <w:p w:rsidR="00790970" w:rsidRDefault="00790970" w:rsidP="007909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90970">
        <w:rPr>
          <w:rFonts w:ascii="Consolas" w:hAnsi="Consolas" w:cs="宋体"/>
          <w:b/>
          <w:bCs/>
          <w:color w:val="000080"/>
          <w:sz w:val="18"/>
          <w:szCs w:val="18"/>
        </w:rPr>
        <w:t xml:space="preserve">var </w:t>
      </w:r>
      <w:r w:rsidRPr="00790970">
        <w:rPr>
          <w:rFonts w:ascii="Consolas" w:hAnsi="Consolas" w:cs="宋体"/>
          <w:b/>
          <w:bCs/>
          <w:i/>
          <w:iCs/>
          <w:color w:val="660E7A"/>
          <w:sz w:val="18"/>
          <w:szCs w:val="18"/>
        </w:rPr>
        <w:t xml:space="preserve">o </w:t>
      </w:r>
      <w:r w:rsidRPr="00790970">
        <w:rPr>
          <w:rFonts w:ascii="Consolas" w:hAnsi="Consolas" w:cs="宋体"/>
          <w:color w:val="000000"/>
          <w:sz w:val="18"/>
          <w:szCs w:val="18"/>
        </w:rPr>
        <w:t>= {</w:t>
      </w:r>
      <w:r w:rsidRPr="00790970">
        <w:rPr>
          <w:rFonts w:ascii="Consolas" w:hAnsi="Consolas" w:cs="宋体"/>
          <w:color w:val="000000"/>
          <w:sz w:val="18"/>
          <w:szCs w:val="18"/>
        </w:rPr>
        <w:br/>
        <w:t xml:space="preserve">    </w:t>
      </w:r>
      <w:r w:rsidRPr="00790970">
        <w:rPr>
          <w:rFonts w:ascii="Consolas" w:hAnsi="Consolas" w:cs="宋体"/>
          <w:b/>
          <w:bCs/>
          <w:color w:val="660E7A"/>
          <w:sz w:val="18"/>
          <w:szCs w:val="18"/>
        </w:rPr>
        <w:t>a</w:t>
      </w:r>
      <w:r w:rsidRPr="00790970">
        <w:rPr>
          <w:rFonts w:ascii="Consolas" w:hAnsi="Consolas" w:cs="宋体"/>
          <w:color w:val="000000"/>
          <w:sz w:val="18"/>
          <w:szCs w:val="18"/>
        </w:rPr>
        <w:t>:</w:t>
      </w:r>
      <w:r w:rsidRPr="00790970">
        <w:rPr>
          <w:rFonts w:ascii="Consolas" w:hAnsi="Consolas" w:cs="宋体"/>
          <w:color w:val="0000FF"/>
          <w:sz w:val="18"/>
          <w:szCs w:val="18"/>
        </w:rPr>
        <w:t>1</w:t>
      </w:r>
      <w:r w:rsidRPr="00790970">
        <w:rPr>
          <w:rFonts w:ascii="Consolas" w:hAnsi="Consolas" w:cs="宋体"/>
          <w:color w:val="000000"/>
          <w:sz w:val="18"/>
          <w:szCs w:val="18"/>
        </w:rPr>
        <w:t>,</w:t>
      </w:r>
      <w:r w:rsidRPr="00790970">
        <w:rPr>
          <w:rFonts w:ascii="Consolas" w:hAnsi="Consolas" w:cs="宋体"/>
          <w:color w:val="000000"/>
          <w:sz w:val="18"/>
          <w:szCs w:val="18"/>
        </w:rPr>
        <w:br/>
        <w:t xml:space="preserve">    </w:t>
      </w:r>
      <w:r w:rsidRPr="00790970">
        <w:rPr>
          <w:rFonts w:ascii="Consolas" w:hAnsi="Consolas" w:cs="宋体"/>
          <w:color w:val="7A7A43"/>
          <w:sz w:val="18"/>
          <w:szCs w:val="18"/>
        </w:rPr>
        <w:t>f</w:t>
      </w:r>
      <w:r w:rsidRPr="00790970">
        <w:rPr>
          <w:rFonts w:ascii="Consolas" w:hAnsi="Consolas" w:cs="宋体"/>
          <w:color w:val="000000"/>
          <w:sz w:val="18"/>
          <w:szCs w:val="18"/>
        </w:rPr>
        <w:t>:</w:t>
      </w:r>
      <w:r w:rsidRPr="00790970">
        <w:rPr>
          <w:rFonts w:ascii="Consolas" w:hAnsi="Consolas" w:cs="宋体"/>
          <w:b/>
          <w:bCs/>
          <w:color w:val="000080"/>
          <w:sz w:val="18"/>
          <w:szCs w:val="18"/>
        </w:rPr>
        <w:t xml:space="preserve">function </w:t>
      </w:r>
      <w:r>
        <w:rPr>
          <w:rFonts w:ascii="Consolas" w:hAnsi="Consolas" w:cs="宋体"/>
          <w:color w:val="000000"/>
          <w:sz w:val="18"/>
          <w:szCs w:val="18"/>
        </w:rPr>
        <w:t>() {</w:t>
      </w:r>
      <w:r>
        <w:rPr>
          <w:rFonts w:ascii="Consolas" w:hAnsi="Consolas" w:cs="宋体"/>
          <w:color w:val="000000"/>
          <w:sz w:val="18"/>
          <w:szCs w:val="18"/>
        </w:rPr>
        <w:br/>
      </w:r>
      <w:r w:rsidRPr="00790970">
        <w:rPr>
          <w:rFonts w:ascii="Consolas" w:hAnsi="Consolas" w:cs="宋体"/>
          <w:color w:val="000000"/>
          <w:sz w:val="18"/>
          <w:szCs w:val="18"/>
        </w:rPr>
        <w:t xml:space="preserve">        </w:t>
      </w:r>
      <w:r w:rsidRPr="00790970">
        <w:rPr>
          <w:rFonts w:ascii="Consolas" w:hAnsi="Consolas" w:cs="宋体"/>
          <w:b/>
          <w:bCs/>
          <w:i/>
          <w:iCs/>
          <w:color w:val="660E7A"/>
          <w:sz w:val="18"/>
          <w:szCs w:val="18"/>
        </w:rPr>
        <w:t>console</w:t>
      </w:r>
      <w:r w:rsidRPr="00790970">
        <w:rPr>
          <w:rFonts w:ascii="Consolas" w:hAnsi="Consolas" w:cs="宋体"/>
          <w:color w:val="000000"/>
          <w:sz w:val="18"/>
          <w:szCs w:val="18"/>
        </w:rPr>
        <w:t>.</w:t>
      </w:r>
      <w:r w:rsidRPr="00790970">
        <w:rPr>
          <w:rFonts w:ascii="Consolas" w:hAnsi="Consolas" w:cs="宋体"/>
          <w:color w:val="7A7A43"/>
          <w:sz w:val="18"/>
          <w:szCs w:val="18"/>
        </w:rPr>
        <w:t>log</w:t>
      </w:r>
      <w:r w:rsidRPr="00790970">
        <w:rPr>
          <w:rFonts w:ascii="Consolas" w:hAnsi="Consolas" w:cs="宋体"/>
          <w:color w:val="000000"/>
          <w:sz w:val="18"/>
          <w:szCs w:val="18"/>
        </w:rPr>
        <w:t>(</w:t>
      </w:r>
      <w:r w:rsidRPr="00790970">
        <w:rPr>
          <w:rFonts w:ascii="Consolas" w:hAnsi="Consolas" w:cs="宋体"/>
          <w:b/>
          <w:bCs/>
          <w:color w:val="000080"/>
          <w:sz w:val="18"/>
          <w:szCs w:val="18"/>
        </w:rPr>
        <w:t>this</w:t>
      </w:r>
      <w:r w:rsidRPr="00790970">
        <w:rPr>
          <w:rFonts w:ascii="Consolas" w:hAnsi="Consolas" w:cs="宋体"/>
          <w:color w:val="000000"/>
          <w:sz w:val="18"/>
          <w:szCs w:val="18"/>
        </w:rPr>
        <w:t>.</w:t>
      </w:r>
      <w:r w:rsidRPr="00790970">
        <w:rPr>
          <w:rFonts w:ascii="Consolas" w:hAnsi="Consolas" w:cs="宋体"/>
          <w:b/>
          <w:bCs/>
          <w:color w:val="660E7A"/>
          <w:sz w:val="18"/>
          <w:szCs w:val="18"/>
        </w:rPr>
        <w:t>a</w:t>
      </w:r>
      <w:r w:rsidRPr="00790970">
        <w:rPr>
          <w:rFonts w:ascii="Consolas" w:hAnsi="Consolas" w:cs="宋体"/>
          <w:color w:val="000000"/>
          <w:sz w:val="18"/>
          <w:szCs w:val="18"/>
        </w:rPr>
        <w:t>);</w:t>
      </w:r>
      <w:r w:rsidRPr="00790970">
        <w:rPr>
          <w:rFonts w:ascii="Consolas" w:hAnsi="Consolas" w:cs="宋体"/>
          <w:color w:val="000000"/>
          <w:sz w:val="18"/>
          <w:szCs w:val="18"/>
        </w:rPr>
        <w:br/>
        <w:t xml:space="preserve">    }</w:t>
      </w:r>
      <w:r w:rsidRPr="00790970">
        <w:rPr>
          <w:rFonts w:ascii="Consolas" w:hAnsi="Consolas" w:cs="宋体"/>
          <w:color w:val="000000"/>
          <w:sz w:val="18"/>
          <w:szCs w:val="18"/>
        </w:rPr>
        <w:br/>
        <w:t>}</w:t>
      </w:r>
    </w:p>
    <w:p w:rsidR="004631A8" w:rsidRPr="004631A8" w:rsidRDefault="004631A8" w:rsidP="007909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631A8">
        <w:rPr>
          <w:rFonts w:ascii="Consolas" w:hAnsi="Consolas" w:cs="宋体"/>
          <w:b/>
          <w:bCs/>
          <w:i/>
          <w:iCs/>
          <w:color w:val="660E7A"/>
          <w:sz w:val="18"/>
          <w:szCs w:val="18"/>
        </w:rPr>
        <w:t>o</w:t>
      </w:r>
      <w:r w:rsidRPr="004631A8">
        <w:rPr>
          <w:rFonts w:ascii="Consolas" w:hAnsi="Consolas" w:cs="宋体"/>
          <w:color w:val="000000"/>
          <w:sz w:val="18"/>
          <w:szCs w:val="18"/>
        </w:rPr>
        <w:t>.</w:t>
      </w:r>
      <w:r w:rsidRPr="004631A8">
        <w:rPr>
          <w:rFonts w:ascii="Consolas" w:hAnsi="Consolas" w:cs="宋体"/>
          <w:color w:val="7A7A43"/>
          <w:sz w:val="18"/>
          <w:szCs w:val="18"/>
        </w:rPr>
        <w:t>f</w:t>
      </w:r>
      <w:r w:rsidRPr="004631A8">
        <w:rPr>
          <w:rFonts w:ascii="Consolas" w:hAnsi="Consolas" w:cs="宋体"/>
          <w:color w:val="000000"/>
          <w:sz w:val="18"/>
          <w:szCs w:val="18"/>
        </w:rPr>
        <w:t xml:space="preserve">();  </w:t>
      </w:r>
      <w:r w:rsidRPr="004631A8">
        <w:rPr>
          <w:rFonts w:ascii="Consolas" w:hAnsi="Consolas" w:cs="宋体"/>
          <w:i/>
          <w:iCs/>
          <w:color w:val="808080"/>
          <w:sz w:val="18"/>
          <w:szCs w:val="18"/>
        </w:rPr>
        <w:t>//</w:t>
      </w:r>
      <w:r w:rsidRPr="004631A8">
        <w:rPr>
          <w:rFonts w:ascii="宋体" w:hAnsi="宋体" w:cs="宋体" w:hint="eastAsia"/>
          <w:i/>
          <w:iCs/>
          <w:color w:val="808080"/>
          <w:sz w:val="18"/>
          <w:szCs w:val="18"/>
        </w:rPr>
        <w:t>输出</w:t>
      </w:r>
      <w:r w:rsidRPr="004631A8">
        <w:rPr>
          <w:rFonts w:ascii="Consolas" w:hAnsi="Consolas" w:cs="宋体"/>
          <w:i/>
          <w:iCs/>
          <w:color w:val="808080"/>
          <w:sz w:val="18"/>
          <w:szCs w:val="18"/>
        </w:rPr>
        <w:t>1</w:t>
      </w:r>
      <w:r w:rsidRPr="004631A8">
        <w:rPr>
          <w:rFonts w:ascii="Consolas" w:hAnsi="Consolas" w:cs="宋体"/>
          <w:i/>
          <w:iCs/>
          <w:color w:val="808080"/>
          <w:sz w:val="18"/>
          <w:szCs w:val="18"/>
        </w:rPr>
        <w:br/>
      </w:r>
      <w:r w:rsidRPr="004631A8">
        <w:rPr>
          <w:rFonts w:ascii="Consolas" w:hAnsi="Consolas" w:cs="宋体"/>
          <w:b/>
          <w:bCs/>
          <w:color w:val="000080"/>
          <w:sz w:val="18"/>
          <w:szCs w:val="18"/>
        </w:rPr>
        <w:t xml:space="preserve">new </w:t>
      </w:r>
      <w:r w:rsidRPr="004631A8">
        <w:rPr>
          <w:rFonts w:ascii="Consolas" w:hAnsi="Consolas" w:cs="宋体"/>
          <w:b/>
          <w:bCs/>
          <w:i/>
          <w:iCs/>
          <w:color w:val="660E7A"/>
          <w:sz w:val="18"/>
          <w:szCs w:val="18"/>
        </w:rPr>
        <w:t>o</w:t>
      </w:r>
      <w:r w:rsidRPr="004631A8">
        <w:rPr>
          <w:rFonts w:ascii="Consolas" w:hAnsi="Consolas" w:cs="宋体"/>
          <w:color w:val="000000"/>
          <w:sz w:val="18"/>
          <w:szCs w:val="18"/>
        </w:rPr>
        <w:t>.</w:t>
      </w:r>
      <w:r w:rsidRPr="004631A8">
        <w:rPr>
          <w:rFonts w:ascii="Consolas" w:hAnsi="Consolas" w:cs="宋体"/>
          <w:color w:val="7A7A43"/>
          <w:sz w:val="18"/>
          <w:szCs w:val="18"/>
        </w:rPr>
        <w:t>f</w:t>
      </w:r>
      <w:r w:rsidRPr="004631A8">
        <w:rPr>
          <w:rFonts w:ascii="Consolas" w:hAnsi="Consolas" w:cs="宋体"/>
          <w:color w:val="000000"/>
          <w:sz w:val="18"/>
          <w:szCs w:val="18"/>
        </w:rPr>
        <w:t xml:space="preserve">();  </w:t>
      </w:r>
      <w:r w:rsidRPr="004631A8">
        <w:rPr>
          <w:rFonts w:ascii="Consolas" w:hAnsi="Consolas" w:cs="宋体"/>
          <w:i/>
          <w:iCs/>
          <w:color w:val="808080"/>
          <w:sz w:val="18"/>
          <w:szCs w:val="18"/>
        </w:rPr>
        <w:t>//</w:t>
      </w:r>
      <w:r w:rsidRPr="004631A8">
        <w:rPr>
          <w:rFonts w:ascii="宋体" w:hAnsi="宋体" w:cs="宋体" w:hint="eastAsia"/>
          <w:i/>
          <w:iCs/>
          <w:color w:val="808080"/>
          <w:sz w:val="18"/>
          <w:szCs w:val="18"/>
        </w:rPr>
        <w:t>输出</w:t>
      </w:r>
      <w:r w:rsidRPr="004631A8">
        <w:rPr>
          <w:rFonts w:ascii="Consolas" w:hAnsi="Consolas" w:cs="宋体"/>
          <w:i/>
          <w:iCs/>
          <w:color w:val="808080"/>
          <w:sz w:val="18"/>
          <w:szCs w:val="18"/>
        </w:rPr>
        <w:t>undefined</w:t>
      </w:r>
    </w:p>
    <w:p w:rsidR="00790970" w:rsidRDefault="00790970" w:rsidP="00442D00">
      <w:r>
        <w:rPr>
          <w:rFonts w:hint="eastAsia"/>
        </w:rPr>
        <w:t>如果是</w:t>
      </w:r>
      <w:r>
        <w:rPr>
          <w:rFonts w:hint="eastAsia"/>
        </w:rPr>
        <w:t xml:space="preserve"> o.f() </w:t>
      </w:r>
      <w:r>
        <w:rPr>
          <w:rFonts w:hint="eastAsia"/>
        </w:rPr>
        <w:t>时，此时是方法调用，</w:t>
      </w:r>
      <w:r w:rsidR="004631A8">
        <w:rPr>
          <w:rFonts w:hint="eastAsia"/>
        </w:rPr>
        <w:t>输出</w:t>
      </w:r>
      <w:r w:rsidR="004631A8">
        <w:rPr>
          <w:rFonts w:hint="eastAsia"/>
        </w:rPr>
        <w:t xml:space="preserve"> 1;</w:t>
      </w:r>
    </w:p>
    <w:p w:rsidR="004631A8" w:rsidRDefault="004631A8" w:rsidP="00442D00">
      <w:r>
        <w:t>而如果是</w:t>
      </w:r>
      <w:r>
        <w:rPr>
          <w:rFonts w:hint="eastAsia"/>
        </w:rPr>
        <w:t xml:space="preserve"> new o.f() </w:t>
      </w:r>
      <w:r>
        <w:rPr>
          <w:rFonts w:hint="eastAsia"/>
        </w:rPr>
        <w:t>时，此时</w:t>
      </w:r>
      <w:r>
        <w:rPr>
          <w:rFonts w:hint="eastAsia"/>
        </w:rPr>
        <w:t xml:space="preserve"> f </w:t>
      </w:r>
      <w:r>
        <w:rPr>
          <w:rFonts w:hint="eastAsia"/>
        </w:rPr>
        <w:t>被当做构造函数处理，</w:t>
      </w:r>
      <w:r>
        <w:rPr>
          <w:rFonts w:hint="eastAsia"/>
        </w:rPr>
        <w:t xml:space="preserve">this </w:t>
      </w:r>
      <w:r>
        <w:rPr>
          <w:rFonts w:hint="eastAsia"/>
        </w:rPr>
        <w:t>指向的是新创建的空对象，空对象没有</w:t>
      </w:r>
      <w:r>
        <w:rPr>
          <w:rFonts w:hint="eastAsia"/>
        </w:rPr>
        <w:t xml:space="preserve"> a </w:t>
      </w:r>
      <w:r>
        <w:rPr>
          <w:rFonts w:hint="eastAsia"/>
        </w:rPr>
        <w:t>这个属性，所以输出</w:t>
      </w:r>
      <w:r>
        <w:rPr>
          <w:rFonts w:hint="eastAsia"/>
        </w:rPr>
        <w:t xml:space="preserve"> undefined</w:t>
      </w:r>
      <w:r>
        <w:rPr>
          <w:rFonts w:hint="eastAsia"/>
        </w:rPr>
        <w:t>。</w:t>
      </w:r>
    </w:p>
    <w:p w:rsidR="004631A8" w:rsidRDefault="004631A8" w:rsidP="00442D00">
      <w:r>
        <w:t>构造函数通常不使用</w:t>
      </w:r>
      <w:r>
        <w:rPr>
          <w:rFonts w:hint="eastAsia"/>
        </w:rPr>
        <w:t xml:space="preserve"> return </w:t>
      </w:r>
      <w:r>
        <w:rPr>
          <w:rFonts w:hint="eastAsia"/>
        </w:rPr>
        <w:t>语句，默认会创建继承自构造函数</w:t>
      </w:r>
      <w:r>
        <w:rPr>
          <w:rFonts w:hint="eastAsia"/>
        </w:rPr>
        <w:t xml:space="preserve"> prototype </w:t>
      </w:r>
      <w:r>
        <w:rPr>
          <w:rFonts w:hint="eastAsia"/>
        </w:rPr>
        <w:t>的新对象返回。但如果硬要使用</w:t>
      </w:r>
      <w:r>
        <w:rPr>
          <w:rFonts w:hint="eastAsia"/>
        </w:rPr>
        <w:t xml:space="preserve"> return </w:t>
      </w:r>
      <w:r>
        <w:rPr>
          <w:rFonts w:hint="eastAsia"/>
        </w:rPr>
        <w:t>语句时，如果</w:t>
      </w:r>
      <w:r>
        <w:rPr>
          <w:rFonts w:hint="eastAsia"/>
        </w:rPr>
        <w:t xml:space="preserve"> return </w:t>
      </w:r>
      <w:r>
        <w:rPr>
          <w:rFonts w:hint="eastAsia"/>
        </w:rPr>
        <w:t>的是个对象类型，那么会覆盖掉构造函数创建的新对象返回，如果</w:t>
      </w:r>
      <w:r>
        <w:rPr>
          <w:rFonts w:hint="eastAsia"/>
        </w:rPr>
        <w:t xml:space="preserve"> return </w:t>
      </w:r>
      <w:r>
        <w:rPr>
          <w:rFonts w:hint="eastAsia"/>
        </w:rPr>
        <w:t>的是原始值时，</w:t>
      </w:r>
      <w:r>
        <w:rPr>
          <w:rFonts w:hint="eastAsia"/>
        </w:rPr>
        <w:t xml:space="preserve">return </w:t>
      </w:r>
      <w:r>
        <w:rPr>
          <w:rFonts w:hint="eastAsia"/>
        </w:rPr>
        <w:t>语句无效。</w:t>
      </w:r>
    </w:p>
    <w:p w:rsidR="004631A8" w:rsidRPr="004631A8" w:rsidRDefault="004631A8" w:rsidP="004631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631A8">
        <w:rPr>
          <w:rFonts w:ascii="Consolas" w:hAnsi="Consolas" w:cs="宋体"/>
          <w:b/>
          <w:bCs/>
          <w:color w:val="000080"/>
          <w:sz w:val="18"/>
          <w:szCs w:val="18"/>
        </w:rPr>
        <w:t xml:space="preserve">var </w:t>
      </w:r>
      <w:r w:rsidRPr="004631A8">
        <w:rPr>
          <w:rFonts w:ascii="Consolas" w:hAnsi="Consolas" w:cs="宋体"/>
          <w:b/>
          <w:bCs/>
          <w:i/>
          <w:iCs/>
          <w:color w:val="660E7A"/>
          <w:sz w:val="18"/>
          <w:szCs w:val="18"/>
        </w:rPr>
        <w:t xml:space="preserve">o </w:t>
      </w:r>
      <w:r w:rsidRPr="004631A8">
        <w:rPr>
          <w:rFonts w:ascii="Consolas" w:hAnsi="Consolas" w:cs="宋体"/>
          <w:color w:val="000000"/>
          <w:sz w:val="18"/>
          <w:szCs w:val="18"/>
        </w:rPr>
        <w:t>= {</w:t>
      </w:r>
      <w:r w:rsidRPr="004631A8">
        <w:rPr>
          <w:rFonts w:ascii="Consolas" w:hAnsi="Consolas" w:cs="宋体"/>
          <w:color w:val="000000"/>
          <w:sz w:val="18"/>
          <w:szCs w:val="18"/>
        </w:rPr>
        <w:br/>
        <w:t xml:space="preserve">    </w:t>
      </w:r>
      <w:r w:rsidRPr="004631A8">
        <w:rPr>
          <w:rFonts w:ascii="Consolas" w:hAnsi="Consolas" w:cs="宋体"/>
          <w:color w:val="7A7A43"/>
          <w:sz w:val="18"/>
          <w:szCs w:val="18"/>
        </w:rPr>
        <w:t>f</w:t>
      </w:r>
      <w:r w:rsidRPr="004631A8">
        <w:rPr>
          <w:rFonts w:ascii="Consolas" w:hAnsi="Consolas" w:cs="宋体"/>
          <w:color w:val="000000"/>
          <w:sz w:val="18"/>
          <w:szCs w:val="18"/>
        </w:rPr>
        <w:t>:</w:t>
      </w:r>
      <w:r w:rsidRPr="004631A8">
        <w:rPr>
          <w:rFonts w:ascii="Consolas" w:hAnsi="Consolas" w:cs="宋体"/>
          <w:b/>
          <w:bCs/>
          <w:color w:val="000080"/>
          <w:sz w:val="18"/>
          <w:szCs w:val="18"/>
        </w:rPr>
        <w:t xml:space="preserve">function </w:t>
      </w:r>
      <w:r w:rsidRPr="004631A8">
        <w:rPr>
          <w:rFonts w:ascii="Consolas" w:hAnsi="Consolas" w:cs="宋体"/>
          <w:color w:val="000000"/>
          <w:sz w:val="18"/>
          <w:szCs w:val="18"/>
        </w:rPr>
        <w:t>() {</w:t>
      </w:r>
      <w:r w:rsidRPr="004631A8">
        <w:rPr>
          <w:rFonts w:ascii="Consolas" w:hAnsi="Consolas" w:cs="宋体"/>
          <w:color w:val="000000"/>
          <w:sz w:val="18"/>
          <w:szCs w:val="18"/>
        </w:rPr>
        <w:br/>
        <w:t xml:space="preserve">        </w:t>
      </w:r>
      <w:r w:rsidRPr="004631A8">
        <w:rPr>
          <w:rFonts w:ascii="Consolas" w:hAnsi="Consolas" w:cs="宋体"/>
          <w:b/>
          <w:bCs/>
          <w:color w:val="000080"/>
          <w:sz w:val="18"/>
          <w:szCs w:val="18"/>
        </w:rPr>
        <w:t xml:space="preserve">return </w:t>
      </w:r>
      <w:r w:rsidRPr="004631A8">
        <w:rPr>
          <w:rFonts w:ascii="Consolas" w:hAnsi="Consolas" w:cs="宋体"/>
          <w:color w:val="000000"/>
          <w:sz w:val="18"/>
          <w:szCs w:val="18"/>
        </w:rPr>
        <w:t>[];</w:t>
      </w:r>
      <w:r w:rsidRPr="004631A8">
        <w:rPr>
          <w:rFonts w:ascii="Consolas" w:hAnsi="Consolas" w:cs="宋体"/>
          <w:color w:val="000000"/>
          <w:sz w:val="18"/>
          <w:szCs w:val="18"/>
        </w:rPr>
        <w:br/>
        <w:t xml:space="preserve">    }</w:t>
      </w:r>
      <w:r w:rsidRPr="004631A8">
        <w:rPr>
          <w:rFonts w:ascii="Consolas" w:hAnsi="Consolas" w:cs="宋体"/>
          <w:color w:val="000000"/>
          <w:sz w:val="18"/>
          <w:szCs w:val="18"/>
        </w:rPr>
        <w:br/>
        <w:t>}</w:t>
      </w:r>
      <w:r w:rsidRPr="004631A8">
        <w:rPr>
          <w:rFonts w:ascii="Consolas" w:hAnsi="Consolas" w:cs="宋体"/>
          <w:color w:val="000000"/>
          <w:sz w:val="18"/>
          <w:szCs w:val="18"/>
        </w:rPr>
        <w:br/>
      </w:r>
      <w:r w:rsidRPr="004631A8">
        <w:rPr>
          <w:rFonts w:ascii="Consolas" w:hAnsi="Consolas" w:cs="宋体"/>
          <w:color w:val="000000"/>
          <w:sz w:val="18"/>
          <w:szCs w:val="18"/>
        </w:rPr>
        <w:br/>
      </w:r>
      <w:r w:rsidRPr="004631A8">
        <w:rPr>
          <w:rFonts w:ascii="Consolas" w:hAnsi="Consolas" w:cs="宋体"/>
          <w:b/>
          <w:bCs/>
          <w:color w:val="000080"/>
          <w:sz w:val="18"/>
          <w:szCs w:val="18"/>
        </w:rPr>
        <w:t xml:space="preserve">var </w:t>
      </w:r>
      <w:r w:rsidRPr="004631A8">
        <w:rPr>
          <w:rFonts w:ascii="Consolas" w:hAnsi="Consolas" w:cs="宋体"/>
          <w:b/>
          <w:bCs/>
          <w:i/>
          <w:iCs/>
          <w:color w:val="660E7A"/>
          <w:sz w:val="18"/>
          <w:szCs w:val="18"/>
        </w:rPr>
        <w:t xml:space="preserve">b </w:t>
      </w:r>
      <w:r w:rsidRPr="004631A8">
        <w:rPr>
          <w:rFonts w:ascii="Consolas" w:hAnsi="Consolas" w:cs="宋体"/>
          <w:color w:val="000000"/>
          <w:sz w:val="18"/>
          <w:szCs w:val="18"/>
        </w:rPr>
        <w:t xml:space="preserve">= </w:t>
      </w:r>
      <w:r w:rsidRPr="004631A8">
        <w:rPr>
          <w:rFonts w:ascii="Consolas" w:hAnsi="Consolas" w:cs="宋体"/>
          <w:b/>
          <w:bCs/>
          <w:color w:val="000080"/>
          <w:sz w:val="18"/>
          <w:szCs w:val="18"/>
        </w:rPr>
        <w:t xml:space="preserve">new </w:t>
      </w:r>
      <w:r w:rsidRPr="004631A8">
        <w:rPr>
          <w:rFonts w:ascii="Consolas" w:hAnsi="Consolas" w:cs="宋体"/>
          <w:b/>
          <w:bCs/>
          <w:i/>
          <w:iCs/>
          <w:color w:val="660E7A"/>
          <w:sz w:val="18"/>
          <w:szCs w:val="18"/>
        </w:rPr>
        <w:t>o</w:t>
      </w:r>
      <w:r w:rsidRPr="004631A8">
        <w:rPr>
          <w:rFonts w:ascii="Consolas" w:hAnsi="Consolas" w:cs="宋体"/>
          <w:color w:val="000000"/>
          <w:sz w:val="18"/>
          <w:szCs w:val="18"/>
        </w:rPr>
        <w:t>.</w:t>
      </w:r>
      <w:r w:rsidRPr="004631A8">
        <w:rPr>
          <w:rFonts w:ascii="Consolas" w:hAnsi="Consolas" w:cs="宋体"/>
          <w:color w:val="7A7A43"/>
          <w:sz w:val="18"/>
          <w:szCs w:val="18"/>
        </w:rPr>
        <w:t>f</w:t>
      </w:r>
      <w:r w:rsidRPr="004631A8">
        <w:rPr>
          <w:rFonts w:ascii="Consolas" w:hAnsi="Consolas" w:cs="宋体"/>
          <w:color w:val="000000"/>
          <w:sz w:val="18"/>
          <w:szCs w:val="18"/>
        </w:rPr>
        <w:t xml:space="preserve">();  </w:t>
      </w:r>
      <w:r w:rsidRPr="004631A8">
        <w:rPr>
          <w:rFonts w:ascii="Consolas" w:hAnsi="Consolas" w:cs="宋体"/>
          <w:i/>
          <w:iCs/>
          <w:color w:val="808080"/>
          <w:sz w:val="18"/>
          <w:szCs w:val="18"/>
        </w:rPr>
        <w:t>//b</w:t>
      </w:r>
      <w:r w:rsidRPr="004631A8">
        <w:rPr>
          <w:rFonts w:ascii="宋体" w:hAnsi="宋体" w:cs="宋体" w:hint="eastAsia"/>
          <w:i/>
          <w:iCs/>
          <w:color w:val="808080"/>
          <w:sz w:val="18"/>
          <w:szCs w:val="18"/>
        </w:rPr>
        <w:t>是</w:t>
      </w:r>
      <w:r w:rsidRPr="004631A8">
        <w:rPr>
          <w:rFonts w:ascii="Consolas" w:hAnsi="Consolas" w:cs="宋体"/>
          <w:i/>
          <w:iCs/>
          <w:color w:val="808080"/>
          <w:sz w:val="18"/>
          <w:szCs w:val="18"/>
        </w:rPr>
        <w:t xml:space="preserve">[] </w:t>
      </w:r>
      <w:r w:rsidRPr="004631A8">
        <w:rPr>
          <w:rFonts w:ascii="宋体" w:hAnsi="宋体" w:cs="宋体" w:hint="eastAsia"/>
          <w:i/>
          <w:iCs/>
          <w:color w:val="808080"/>
          <w:sz w:val="18"/>
          <w:szCs w:val="18"/>
        </w:rPr>
        <w:t>空数组对象，而不是</w:t>
      </w:r>
      <w:r w:rsidRPr="004631A8">
        <w:rPr>
          <w:rFonts w:ascii="Consolas" w:hAnsi="Consolas" w:cs="宋体"/>
          <w:i/>
          <w:iCs/>
          <w:color w:val="808080"/>
          <w:sz w:val="18"/>
          <w:szCs w:val="18"/>
        </w:rPr>
        <w:t>f</w:t>
      </w:r>
    </w:p>
    <w:p w:rsidR="004631A8" w:rsidRDefault="000D6536" w:rsidP="000D6536">
      <w:pPr>
        <w:pStyle w:val="a"/>
      </w:pPr>
      <w:r>
        <w:t>间接调用</w:t>
      </w:r>
    </w:p>
    <w:p w:rsidR="000D6536" w:rsidRDefault="000D6536" w:rsidP="00442D00">
      <w:r>
        <w:rPr>
          <w:rFonts w:hint="eastAsia"/>
        </w:rPr>
        <w:t>call</w:t>
      </w:r>
      <w:r>
        <w:t xml:space="preserve">() </w:t>
      </w:r>
      <w:r>
        <w:t>和</w:t>
      </w:r>
      <w:r>
        <w:rPr>
          <w:rFonts w:hint="eastAsia"/>
        </w:rPr>
        <w:t xml:space="preserve"> apply() </w:t>
      </w:r>
      <w:r>
        <w:rPr>
          <w:rFonts w:hint="eastAsia"/>
        </w:rPr>
        <w:t>是</w:t>
      </w:r>
      <w:r>
        <w:rPr>
          <w:rFonts w:hint="eastAsia"/>
        </w:rPr>
        <w:t xml:space="preserve"> Function</w:t>
      </w:r>
      <w:r>
        <w:t xml:space="preserve">.prototype </w:t>
      </w:r>
      <w:r>
        <w:t>提供的函数</w:t>
      </w:r>
      <w:r>
        <w:rPr>
          <w:rFonts w:hint="eastAsia"/>
        </w:rPr>
        <w:t>，</w:t>
      </w:r>
      <w:r>
        <w:t>所有的函数对象都继承自</w:t>
      </w:r>
      <w:r>
        <w:rPr>
          <w:rFonts w:hint="eastAsia"/>
        </w:rPr>
        <w:t xml:space="preserve"> Function</w:t>
      </w:r>
      <w:r>
        <w:t>.prototype</w:t>
      </w:r>
      <w:r>
        <w:rPr>
          <w:rFonts w:hint="eastAsia"/>
        </w:rPr>
        <w:t>，</w:t>
      </w:r>
      <w:r>
        <w:t>所有都可以使用这两个函数</w:t>
      </w:r>
      <w:r>
        <w:rPr>
          <w:rFonts w:hint="eastAsia"/>
        </w:rPr>
        <w:t>。</w:t>
      </w:r>
      <w:r>
        <w:t>它们的作用是可以间接的调用此函数</w:t>
      </w:r>
      <w:r>
        <w:rPr>
          <w:rFonts w:hint="eastAsia"/>
        </w:rPr>
        <w:t>。</w:t>
      </w:r>
    </w:p>
    <w:p w:rsidR="000D6536" w:rsidRDefault="000D6536" w:rsidP="00442D00">
      <w:r>
        <w:t>什么意思</w:t>
      </w:r>
      <w:r>
        <w:rPr>
          <w:rFonts w:hint="eastAsia"/>
        </w:rPr>
        <w:t>，</w:t>
      </w:r>
      <w:r>
        <w:t>也就是说</w:t>
      </w:r>
      <w:r>
        <w:rPr>
          <w:rFonts w:hint="eastAsia"/>
        </w:rPr>
        <w:t>，</w:t>
      </w:r>
      <w:r>
        <w:t>任何函数可以作为任何对象的方法来调用</w:t>
      </w:r>
      <w:r>
        <w:rPr>
          <w:rFonts w:hint="eastAsia"/>
        </w:rPr>
        <w:t>，</w:t>
      </w:r>
      <w:r>
        <w:t>即使这个函数并不是那个对象的方法</w:t>
      </w:r>
      <w:r>
        <w:rPr>
          <w:rFonts w:hint="eastAsia"/>
        </w:rPr>
        <w:t>。</w:t>
      </w:r>
    </w:p>
    <w:p w:rsidR="000D6536" w:rsidRPr="000D6536" w:rsidRDefault="000D6536" w:rsidP="000D6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0D6536">
        <w:rPr>
          <w:rFonts w:ascii="Consolas" w:hAnsi="Consolas" w:cs="宋体"/>
          <w:b/>
          <w:bCs/>
          <w:color w:val="000080"/>
          <w:sz w:val="18"/>
          <w:szCs w:val="18"/>
        </w:rPr>
        <w:t xml:space="preserve">var </w:t>
      </w:r>
      <w:r w:rsidRPr="000D6536">
        <w:rPr>
          <w:rFonts w:ascii="Consolas" w:hAnsi="Consolas" w:cs="宋体"/>
          <w:b/>
          <w:bCs/>
          <w:i/>
          <w:iCs/>
          <w:color w:val="660E7A"/>
          <w:sz w:val="18"/>
          <w:szCs w:val="18"/>
        </w:rPr>
        <w:t xml:space="preserve">o </w:t>
      </w:r>
      <w:r w:rsidRPr="000D6536">
        <w:rPr>
          <w:rFonts w:ascii="Consolas" w:hAnsi="Consolas" w:cs="宋体"/>
          <w:color w:val="000000"/>
          <w:sz w:val="18"/>
          <w:szCs w:val="18"/>
        </w:rPr>
        <w:t>= {</w:t>
      </w:r>
      <w:r w:rsidRPr="000D6536">
        <w:rPr>
          <w:rFonts w:ascii="Consolas" w:hAnsi="Consolas" w:cs="宋体"/>
          <w:color w:val="000000"/>
          <w:sz w:val="18"/>
          <w:szCs w:val="18"/>
        </w:rPr>
        <w:br/>
        <w:t xml:space="preserve">    </w:t>
      </w:r>
      <w:r w:rsidRPr="000D6536">
        <w:rPr>
          <w:rFonts w:ascii="Consolas" w:hAnsi="Consolas" w:cs="宋体"/>
          <w:b/>
          <w:bCs/>
          <w:color w:val="660E7A"/>
          <w:sz w:val="18"/>
          <w:szCs w:val="18"/>
        </w:rPr>
        <w:t>a</w:t>
      </w:r>
      <w:r w:rsidRPr="000D6536">
        <w:rPr>
          <w:rFonts w:ascii="Consolas" w:hAnsi="Consolas" w:cs="宋体"/>
          <w:color w:val="000000"/>
          <w:sz w:val="18"/>
          <w:szCs w:val="18"/>
        </w:rPr>
        <w:t>:</w:t>
      </w:r>
      <w:r w:rsidRPr="000D6536">
        <w:rPr>
          <w:rFonts w:ascii="Consolas" w:hAnsi="Consolas" w:cs="宋体"/>
          <w:color w:val="0000FF"/>
          <w:sz w:val="18"/>
          <w:szCs w:val="18"/>
        </w:rPr>
        <w:t>1</w:t>
      </w:r>
      <w:r w:rsidRPr="000D6536">
        <w:rPr>
          <w:rFonts w:ascii="Consolas" w:hAnsi="Consolas" w:cs="宋体"/>
          <w:color w:val="000000"/>
          <w:sz w:val="18"/>
          <w:szCs w:val="18"/>
        </w:rPr>
        <w:t>,</w:t>
      </w:r>
      <w:r w:rsidRPr="000D6536">
        <w:rPr>
          <w:rFonts w:ascii="Consolas" w:hAnsi="Consolas" w:cs="宋体"/>
          <w:color w:val="000000"/>
          <w:sz w:val="18"/>
          <w:szCs w:val="18"/>
        </w:rPr>
        <w:br/>
        <w:t xml:space="preserve">    </w:t>
      </w:r>
      <w:r w:rsidRPr="000D6536">
        <w:rPr>
          <w:rFonts w:ascii="Consolas" w:hAnsi="Consolas" w:cs="宋体"/>
          <w:color w:val="7A7A43"/>
          <w:sz w:val="18"/>
          <w:szCs w:val="18"/>
        </w:rPr>
        <w:t>f</w:t>
      </w:r>
      <w:r w:rsidRPr="000D6536">
        <w:rPr>
          <w:rFonts w:ascii="Consolas" w:hAnsi="Consolas" w:cs="宋体"/>
          <w:color w:val="000000"/>
          <w:sz w:val="18"/>
          <w:szCs w:val="18"/>
        </w:rPr>
        <w:t>:</w:t>
      </w:r>
      <w:r w:rsidRPr="000D6536">
        <w:rPr>
          <w:rFonts w:ascii="Consolas" w:hAnsi="Consolas" w:cs="宋体"/>
          <w:b/>
          <w:bCs/>
          <w:color w:val="000080"/>
          <w:sz w:val="18"/>
          <w:szCs w:val="18"/>
        </w:rPr>
        <w:t xml:space="preserve">function </w:t>
      </w:r>
      <w:r w:rsidRPr="000D6536">
        <w:rPr>
          <w:rFonts w:ascii="Consolas" w:hAnsi="Consolas" w:cs="宋体"/>
          <w:color w:val="000000"/>
          <w:sz w:val="18"/>
          <w:szCs w:val="18"/>
        </w:rPr>
        <w:t>() {</w:t>
      </w:r>
      <w:r w:rsidRPr="000D6536">
        <w:rPr>
          <w:rFonts w:ascii="Consolas" w:hAnsi="Consolas" w:cs="宋体"/>
          <w:color w:val="000000"/>
          <w:sz w:val="18"/>
          <w:szCs w:val="18"/>
        </w:rPr>
        <w:br/>
        <w:t xml:space="preserve">        </w:t>
      </w:r>
      <w:r w:rsidRPr="000D6536">
        <w:rPr>
          <w:rFonts w:ascii="Consolas" w:hAnsi="Consolas" w:cs="宋体"/>
          <w:b/>
          <w:bCs/>
          <w:i/>
          <w:iCs/>
          <w:color w:val="660E7A"/>
          <w:sz w:val="18"/>
          <w:szCs w:val="18"/>
        </w:rPr>
        <w:t>console</w:t>
      </w:r>
      <w:r w:rsidRPr="000D6536">
        <w:rPr>
          <w:rFonts w:ascii="Consolas" w:hAnsi="Consolas" w:cs="宋体"/>
          <w:color w:val="000000"/>
          <w:sz w:val="18"/>
          <w:szCs w:val="18"/>
        </w:rPr>
        <w:t>.</w:t>
      </w:r>
      <w:r w:rsidRPr="000D6536">
        <w:rPr>
          <w:rFonts w:ascii="Consolas" w:hAnsi="Consolas" w:cs="宋体"/>
          <w:color w:val="7A7A43"/>
          <w:sz w:val="18"/>
          <w:szCs w:val="18"/>
        </w:rPr>
        <w:t>log</w:t>
      </w:r>
      <w:r w:rsidRPr="000D6536">
        <w:rPr>
          <w:rFonts w:ascii="Consolas" w:hAnsi="Consolas" w:cs="宋体"/>
          <w:color w:val="000000"/>
          <w:sz w:val="18"/>
          <w:szCs w:val="18"/>
        </w:rPr>
        <w:t>(</w:t>
      </w:r>
      <w:r w:rsidRPr="000D6536">
        <w:rPr>
          <w:rFonts w:ascii="Consolas" w:hAnsi="Consolas" w:cs="宋体"/>
          <w:b/>
          <w:bCs/>
          <w:color w:val="000080"/>
          <w:sz w:val="18"/>
          <w:szCs w:val="18"/>
        </w:rPr>
        <w:t>this</w:t>
      </w:r>
      <w:r w:rsidRPr="000D6536">
        <w:rPr>
          <w:rFonts w:ascii="Consolas" w:hAnsi="Consolas" w:cs="宋体"/>
          <w:color w:val="000000"/>
          <w:sz w:val="18"/>
          <w:szCs w:val="18"/>
        </w:rPr>
        <w:t>.</w:t>
      </w:r>
      <w:r w:rsidRPr="000D6536">
        <w:rPr>
          <w:rFonts w:ascii="Consolas" w:hAnsi="Consolas" w:cs="宋体"/>
          <w:b/>
          <w:bCs/>
          <w:color w:val="660E7A"/>
          <w:sz w:val="18"/>
          <w:szCs w:val="18"/>
        </w:rPr>
        <w:t>a</w:t>
      </w:r>
      <w:r w:rsidRPr="000D6536">
        <w:rPr>
          <w:rFonts w:ascii="Consolas" w:hAnsi="Consolas" w:cs="宋体"/>
          <w:color w:val="000000"/>
          <w:sz w:val="18"/>
          <w:szCs w:val="18"/>
        </w:rPr>
        <w:t>);</w:t>
      </w:r>
      <w:r w:rsidRPr="000D6536">
        <w:rPr>
          <w:rFonts w:ascii="Consolas" w:hAnsi="Consolas" w:cs="宋体"/>
          <w:color w:val="000000"/>
          <w:sz w:val="18"/>
          <w:szCs w:val="18"/>
        </w:rPr>
        <w:br/>
        <w:t xml:space="preserve">    }</w:t>
      </w:r>
      <w:r w:rsidRPr="000D6536">
        <w:rPr>
          <w:rFonts w:ascii="Consolas" w:hAnsi="Consolas" w:cs="宋体"/>
          <w:color w:val="000000"/>
          <w:sz w:val="18"/>
          <w:szCs w:val="18"/>
        </w:rPr>
        <w:br/>
        <w:t>}</w:t>
      </w:r>
      <w:r w:rsidRPr="000D6536">
        <w:rPr>
          <w:rFonts w:ascii="Consolas" w:hAnsi="Consolas" w:cs="宋体"/>
          <w:color w:val="000000"/>
          <w:sz w:val="18"/>
          <w:szCs w:val="18"/>
        </w:rPr>
        <w:br/>
      </w:r>
      <w:r w:rsidRPr="000D6536">
        <w:rPr>
          <w:rFonts w:ascii="Consolas" w:hAnsi="Consolas" w:cs="宋体"/>
          <w:b/>
          <w:bCs/>
          <w:i/>
          <w:iCs/>
          <w:color w:val="660E7A"/>
          <w:sz w:val="18"/>
          <w:szCs w:val="18"/>
        </w:rPr>
        <w:t>o</w:t>
      </w:r>
      <w:r w:rsidRPr="000D6536">
        <w:rPr>
          <w:rFonts w:ascii="Consolas" w:hAnsi="Consolas" w:cs="宋体"/>
          <w:color w:val="000000"/>
          <w:sz w:val="18"/>
          <w:szCs w:val="18"/>
        </w:rPr>
        <w:t>.</w:t>
      </w:r>
      <w:r w:rsidRPr="000D6536">
        <w:rPr>
          <w:rFonts w:ascii="Consolas" w:hAnsi="Consolas" w:cs="宋体"/>
          <w:color w:val="7A7A43"/>
          <w:sz w:val="18"/>
          <w:szCs w:val="18"/>
        </w:rPr>
        <w:t>f</w:t>
      </w:r>
      <w:r w:rsidRPr="000D6536">
        <w:rPr>
          <w:rFonts w:ascii="Consolas" w:hAnsi="Consolas" w:cs="宋体"/>
          <w:color w:val="000000"/>
          <w:sz w:val="18"/>
          <w:szCs w:val="18"/>
        </w:rPr>
        <w:t xml:space="preserve">(); </w:t>
      </w:r>
      <w:r w:rsidRPr="000D6536">
        <w:rPr>
          <w:rFonts w:ascii="Consolas" w:hAnsi="Consolas" w:cs="宋体"/>
          <w:i/>
          <w:iCs/>
          <w:color w:val="808080"/>
          <w:sz w:val="18"/>
          <w:szCs w:val="18"/>
        </w:rPr>
        <w:t>//</w:t>
      </w:r>
      <w:r w:rsidRPr="000D6536">
        <w:rPr>
          <w:rFonts w:ascii="宋体" w:hAnsi="宋体" w:cs="宋体" w:hint="eastAsia"/>
          <w:i/>
          <w:iCs/>
          <w:color w:val="808080"/>
          <w:sz w:val="18"/>
          <w:szCs w:val="18"/>
        </w:rPr>
        <w:t>输出</w:t>
      </w:r>
      <w:r w:rsidRPr="000D6536">
        <w:rPr>
          <w:rFonts w:ascii="Consolas" w:hAnsi="Consolas" w:cs="宋体"/>
          <w:i/>
          <w:iCs/>
          <w:color w:val="808080"/>
          <w:sz w:val="18"/>
          <w:szCs w:val="18"/>
        </w:rPr>
        <w:t>1</w:t>
      </w:r>
      <w:r w:rsidRPr="000D6536">
        <w:rPr>
          <w:rFonts w:ascii="Consolas" w:hAnsi="Consolas" w:cs="宋体"/>
          <w:i/>
          <w:iCs/>
          <w:color w:val="808080"/>
          <w:sz w:val="18"/>
          <w:szCs w:val="18"/>
        </w:rPr>
        <w:br/>
      </w:r>
      <w:r w:rsidRPr="000D6536">
        <w:rPr>
          <w:rFonts w:ascii="Consolas" w:hAnsi="Consolas" w:cs="宋体"/>
          <w:b/>
          <w:bCs/>
          <w:color w:val="000080"/>
          <w:sz w:val="18"/>
          <w:szCs w:val="18"/>
        </w:rPr>
        <w:lastRenderedPageBreak/>
        <w:t xml:space="preserve">var </w:t>
      </w:r>
      <w:r w:rsidRPr="000D6536">
        <w:rPr>
          <w:rFonts w:ascii="Consolas" w:hAnsi="Consolas" w:cs="宋体"/>
          <w:b/>
          <w:bCs/>
          <w:i/>
          <w:iCs/>
          <w:color w:val="660E7A"/>
          <w:sz w:val="18"/>
          <w:szCs w:val="18"/>
        </w:rPr>
        <w:t xml:space="preserve">o1 </w:t>
      </w:r>
      <w:r w:rsidRPr="000D6536">
        <w:rPr>
          <w:rFonts w:ascii="Consolas" w:hAnsi="Consolas" w:cs="宋体"/>
          <w:color w:val="000000"/>
          <w:sz w:val="18"/>
          <w:szCs w:val="18"/>
        </w:rPr>
        <w:t>= {</w:t>
      </w:r>
      <w:r w:rsidRPr="000D6536">
        <w:rPr>
          <w:rFonts w:ascii="Consolas" w:hAnsi="Consolas" w:cs="宋体"/>
          <w:color w:val="000000"/>
          <w:sz w:val="18"/>
          <w:szCs w:val="18"/>
        </w:rPr>
        <w:br/>
        <w:t xml:space="preserve">    </w:t>
      </w:r>
      <w:r w:rsidRPr="000D6536">
        <w:rPr>
          <w:rFonts w:ascii="Consolas" w:hAnsi="Consolas" w:cs="宋体"/>
          <w:b/>
          <w:bCs/>
          <w:color w:val="660E7A"/>
          <w:sz w:val="18"/>
          <w:szCs w:val="18"/>
        </w:rPr>
        <w:t>a</w:t>
      </w:r>
      <w:r w:rsidRPr="000D6536">
        <w:rPr>
          <w:rFonts w:ascii="Consolas" w:hAnsi="Consolas" w:cs="宋体"/>
          <w:color w:val="000000"/>
          <w:sz w:val="18"/>
          <w:szCs w:val="18"/>
        </w:rPr>
        <w:t>:</w:t>
      </w:r>
      <w:r w:rsidRPr="000D6536">
        <w:rPr>
          <w:rFonts w:ascii="Consolas" w:hAnsi="Consolas" w:cs="宋体"/>
          <w:color w:val="0000FF"/>
          <w:sz w:val="18"/>
          <w:szCs w:val="18"/>
        </w:rPr>
        <w:t>2</w:t>
      </w:r>
      <w:r w:rsidRPr="000D6536">
        <w:rPr>
          <w:rFonts w:ascii="Consolas" w:hAnsi="Consolas" w:cs="宋体"/>
          <w:color w:val="0000FF"/>
          <w:sz w:val="18"/>
          <w:szCs w:val="18"/>
        </w:rPr>
        <w:br/>
      </w:r>
      <w:r w:rsidRPr="000D6536">
        <w:rPr>
          <w:rFonts w:ascii="Consolas" w:hAnsi="Consolas" w:cs="宋体"/>
          <w:color w:val="000000"/>
          <w:sz w:val="18"/>
          <w:szCs w:val="18"/>
        </w:rPr>
        <w:t>}</w:t>
      </w:r>
      <w:r w:rsidRPr="000D6536">
        <w:rPr>
          <w:rFonts w:ascii="Consolas" w:hAnsi="Consolas" w:cs="宋体"/>
          <w:color w:val="000000"/>
          <w:sz w:val="18"/>
          <w:szCs w:val="18"/>
        </w:rPr>
        <w:br/>
      </w:r>
      <w:r w:rsidRPr="000D6536">
        <w:rPr>
          <w:rFonts w:ascii="Consolas" w:hAnsi="Consolas" w:cs="宋体"/>
          <w:b/>
          <w:bCs/>
          <w:i/>
          <w:iCs/>
          <w:color w:val="660E7A"/>
          <w:sz w:val="18"/>
          <w:szCs w:val="18"/>
        </w:rPr>
        <w:t>o</w:t>
      </w:r>
      <w:r w:rsidRPr="000D6536">
        <w:rPr>
          <w:rFonts w:ascii="Consolas" w:hAnsi="Consolas" w:cs="宋体"/>
          <w:color w:val="000000"/>
          <w:sz w:val="18"/>
          <w:szCs w:val="18"/>
        </w:rPr>
        <w:t>.</w:t>
      </w:r>
      <w:r w:rsidRPr="000D6536">
        <w:rPr>
          <w:rFonts w:ascii="Consolas" w:hAnsi="Consolas" w:cs="宋体"/>
          <w:color w:val="7A7A43"/>
          <w:sz w:val="18"/>
          <w:szCs w:val="18"/>
        </w:rPr>
        <w:t>f</w:t>
      </w:r>
      <w:r w:rsidRPr="000D6536">
        <w:rPr>
          <w:rFonts w:ascii="Consolas" w:hAnsi="Consolas" w:cs="宋体"/>
          <w:color w:val="000000"/>
          <w:sz w:val="18"/>
          <w:szCs w:val="18"/>
        </w:rPr>
        <w:t>.</w:t>
      </w:r>
      <w:r w:rsidRPr="000D6536">
        <w:rPr>
          <w:rFonts w:ascii="Consolas" w:hAnsi="Consolas" w:cs="宋体"/>
          <w:color w:val="7A7A43"/>
          <w:sz w:val="18"/>
          <w:szCs w:val="18"/>
        </w:rPr>
        <w:t>call</w:t>
      </w:r>
      <w:r w:rsidRPr="000D6536">
        <w:rPr>
          <w:rFonts w:ascii="Consolas" w:hAnsi="Consolas" w:cs="宋体"/>
          <w:color w:val="000000"/>
          <w:sz w:val="18"/>
          <w:szCs w:val="18"/>
        </w:rPr>
        <w:t>(</w:t>
      </w:r>
      <w:r w:rsidRPr="000D6536">
        <w:rPr>
          <w:rFonts w:ascii="Consolas" w:hAnsi="Consolas" w:cs="宋体"/>
          <w:b/>
          <w:bCs/>
          <w:i/>
          <w:iCs/>
          <w:color w:val="660E7A"/>
          <w:sz w:val="18"/>
          <w:szCs w:val="18"/>
        </w:rPr>
        <w:t>o1</w:t>
      </w:r>
      <w:r w:rsidRPr="000D6536">
        <w:rPr>
          <w:rFonts w:ascii="Consolas" w:hAnsi="Consolas" w:cs="宋体"/>
          <w:color w:val="000000"/>
          <w:sz w:val="18"/>
          <w:szCs w:val="18"/>
        </w:rPr>
        <w:t xml:space="preserve">); </w:t>
      </w:r>
      <w:r w:rsidRPr="000D6536">
        <w:rPr>
          <w:rFonts w:ascii="Consolas" w:hAnsi="Consolas" w:cs="宋体"/>
          <w:i/>
          <w:iCs/>
          <w:color w:val="808080"/>
          <w:sz w:val="18"/>
          <w:szCs w:val="18"/>
        </w:rPr>
        <w:t>//</w:t>
      </w:r>
      <w:r w:rsidRPr="000D6536">
        <w:rPr>
          <w:rFonts w:ascii="宋体" w:hAnsi="宋体" w:cs="宋体" w:hint="eastAsia"/>
          <w:i/>
          <w:iCs/>
          <w:color w:val="808080"/>
          <w:sz w:val="18"/>
          <w:szCs w:val="18"/>
        </w:rPr>
        <w:t>输出</w:t>
      </w:r>
      <w:r w:rsidRPr="000D6536">
        <w:rPr>
          <w:rFonts w:ascii="Consolas" w:hAnsi="Consolas" w:cs="宋体"/>
          <w:i/>
          <w:iCs/>
          <w:color w:val="808080"/>
          <w:sz w:val="18"/>
          <w:szCs w:val="18"/>
        </w:rPr>
        <w:t>2</w:t>
      </w:r>
    </w:p>
    <w:p w:rsidR="000D6536" w:rsidRDefault="000D6536" w:rsidP="00442D00">
      <w:r>
        <w:rPr>
          <w:rFonts w:hint="eastAsia"/>
        </w:rPr>
        <w:t>函数</w:t>
      </w:r>
      <w:r>
        <w:rPr>
          <w:rFonts w:hint="eastAsia"/>
        </w:rPr>
        <w:t xml:space="preserve"> f</w:t>
      </w:r>
      <w:r>
        <w:t xml:space="preserve"> </w:t>
      </w:r>
      <w:r>
        <w:t>原本是对象</w:t>
      </w:r>
      <w:r>
        <w:rPr>
          <w:rFonts w:hint="eastAsia"/>
        </w:rPr>
        <w:t xml:space="preserve"> o </w:t>
      </w:r>
      <w:r>
        <w:rPr>
          <w:rFonts w:hint="eastAsia"/>
        </w:rPr>
        <w:t>的方法，但可以通过</w:t>
      </w:r>
      <w:r>
        <w:rPr>
          <w:rFonts w:hint="eastAsia"/>
        </w:rPr>
        <w:t xml:space="preserve"> call</w:t>
      </w:r>
      <w:r>
        <w:t xml:space="preserve"> </w:t>
      </w:r>
      <w:r>
        <w:t>来间接让</w:t>
      </w:r>
      <w:r>
        <w:rPr>
          <w:rFonts w:hint="eastAsia"/>
        </w:rPr>
        <w:t>函数</w:t>
      </w:r>
      <w:r>
        <w:rPr>
          <w:rFonts w:hint="eastAsia"/>
        </w:rPr>
        <w:t xml:space="preserve"> f </w:t>
      </w:r>
      <w:r>
        <w:rPr>
          <w:rFonts w:hint="eastAsia"/>
        </w:rPr>
        <w:t>作为其他对象如</w:t>
      </w:r>
      <w:r>
        <w:rPr>
          <w:rFonts w:hint="eastAsia"/>
        </w:rPr>
        <w:t xml:space="preserve"> o1 </w:t>
      </w:r>
      <w:r>
        <w:rPr>
          <w:rFonts w:hint="eastAsia"/>
        </w:rPr>
        <w:t>的方法调用。</w:t>
      </w:r>
    </w:p>
    <w:p w:rsidR="000D6536" w:rsidRDefault="000D6536" w:rsidP="00442D00">
      <w:r>
        <w:t>所以间接调用本质上也还是对象的方法调用</w:t>
      </w:r>
      <w:r>
        <w:rPr>
          <w:rFonts w:hint="eastAsia"/>
        </w:rPr>
        <w:t>。</w:t>
      </w:r>
      <w:r w:rsidR="00F34291">
        <w:rPr>
          <w:rFonts w:hint="eastAsia"/>
        </w:rPr>
        <w:t>应用场景可以是子类用来调用父类的方法。</w:t>
      </w:r>
    </w:p>
    <w:p w:rsidR="000D6536" w:rsidRDefault="000D6536" w:rsidP="00442D00">
      <w:r>
        <w:t>那么函数的调用其实按场景来分可以分为三类</w:t>
      </w:r>
      <w:r>
        <w:rPr>
          <w:rFonts w:hint="eastAsia"/>
        </w:rPr>
        <w:t>：</w:t>
      </w:r>
      <w:r>
        <w:t>作为普通函数被调用</w:t>
      </w:r>
      <w:r>
        <w:rPr>
          <w:rFonts w:hint="eastAsia"/>
        </w:rPr>
        <w:t>，</w:t>
      </w:r>
      <w:r>
        <w:t>作为对象方法被调用</w:t>
      </w:r>
      <w:r>
        <w:rPr>
          <w:rFonts w:hint="eastAsia"/>
        </w:rPr>
        <w:t>，</w:t>
      </w:r>
      <w:r>
        <w:t>作为构造函数被调用</w:t>
      </w:r>
      <w:r>
        <w:rPr>
          <w:rFonts w:hint="eastAsia"/>
        </w:rPr>
        <w:t>。</w:t>
      </w:r>
    </w:p>
    <w:p w:rsidR="000D6536" w:rsidRDefault="000D6536" w:rsidP="00442D00">
      <w:r>
        <w:t>普通函数和对象方法这两种区别在于上下文不一样</w:t>
      </w:r>
      <w:r>
        <w:rPr>
          <w:rFonts w:hint="eastAsia"/>
        </w:rPr>
        <w:t>，</w:t>
      </w:r>
      <w:r>
        <w:t>而构造函数与前两者区别更多</w:t>
      </w:r>
      <w:r>
        <w:rPr>
          <w:rFonts w:hint="eastAsia"/>
        </w:rPr>
        <w:t>，</w:t>
      </w:r>
      <w:r>
        <w:t>在参数处理</w:t>
      </w:r>
      <w:r>
        <w:rPr>
          <w:rFonts w:hint="eastAsia"/>
        </w:rPr>
        <w:t>、</w:t>
      </w:r>
      <w:r>
        <w:t>上下文</w:t>
      </w:r>
      <w:r>
        <w:rPr>
          <w:rFonts w:hint="eastAsia"/>
        </w:rPr>
        <w:t>、</w:t>
      </w:r>
      <w:r>
        <w:t>返回值上都有所区别</w:t>
      </w:r>
      <w:r>
        <w:rPr>
          <w:rFonts w:hint="eastAsia"/>
        </w:rPr>
        <w:t>。</w:t>
      </w:r>
    </w:p>
    <w:p w:rsidR="000D6536" w:rsidRDefault="000D6536" w:rsidP="00442D00">
      <w:r>
        <w:t>如果硬要</w:t>
      </w:r>
      <w:r w:rsidR="00037B8B">
        <w:t>类比于</w:t>
      </w:r>
      <w:r w:rsidR="00037B8B">
        <w:rPr>
          <w:rFonts w:hint="eastAsia"/>
        </w:rPr>
        <w:t xml:space="preserve"> Java</w:t>
      </w:r>
      <w:r w:rsidR="00037B8B">
        <w:t xml:space="preserve"> </w:t>
      </w:r>
      <w:r w:rsidR="00037B8B">
        <w:t>的函数方面</w:t>
      </w:r>
      <w:r w:rsidR="00037B8B">
        <w:rPr>
          <w:rFonts w:hint="eastAsia"/>
        </w:rPr>
        <w:t>，</w:t>
      </w:r>
      <w:r w:rsidR="00037B8B">
        <w:t>我觉得可以这么类比</w:t>
      </w:r>
      <w:r w:rsidR="00037B8B">
        <w:rPr>
          <w:rFonts w:hint="eastAsia"/>
        </w:rPr>
        <w:t>：</w:t>
      </w:r>
    </w:p>
    <w:p w:rsidR="00037B8B" w:rsidRDefault="00037B8B" w:rsidP="00110730">
      <w:pPr>
        <w:pStyle w:val="ac"/>
        <w:numPr>
          <w:ilvl w:val="0"/>
          <w:numId w:val="9"/>
        </w:numPr>
        <w:ind w:firstLineChars="0"/>
      </w:pPr>
      <w:r>
        <w:rPr>
          <w:rFonts w:hint="eastAsia"/>
        </w:rPr>
        <w:t>普通函数的调用</w:t>
      </w:r>
      <w:r>
        <w:rPr>
          <w:rFonts w:hint="eastAsia"/>
        </w:rPr>
        <w:t xml:space="preserve"> VS </w:t>
      </w:r>
      <w:r>
        <w:rPr>
          <w:rFonts w:hint="eastAsia"/>
        </w:rPr>
        <w:t>公开权限的静态方法</w:t>
      </w:r>
    </w:p>
    <w:p w:rsidR="00037B8B" w:rsidRDefault="00037B8B" w:rsidP="00110730">
      <w:pPr>
        <w:pStyle w:val="ac"/>
        <w:numPr>
          <w:ilvl w:val="0"/>
          <w:numId w:val="9"/>
        </w:numPr>
        <w:ind w:firstLineChars="0"/>
      </w:pPr>
      <w:r>
        <w:t>对象方法的调用</w:t>
      </w:r>
      <w:r>
        <w:rPr>
          <w:rFonts w:hint="eastAsia"/>
        </w:rPr>
        <w:t xml:space="preserve"> VS </w:t>
      </w:r>
      <w:r>
        <w:rPr>
          <w:rFonts w:hint="eastAsia"/>
        </w:rPr>
        <w:t>对象的公开权限的方法</w:t>
      </w:r>
    </w:p>
    <w:p w:rsidR="00037B8B" w:rsidRDefault="00037B8B" w:rsidP="00110730">
      <w:pPr>
        <w:pStyle w:val="ac"/>
        <w:numPr>
          <w:ilvl w:val="0"/>
          <w:numId w:val="9"/>
        </w:numPr>
        <w:ind w:firstLineChars="0"/>
      </w:pPr>
      <w:r>
        <w:t>构造函数的调用</w:t>
      </w:r>
      <w:r>
        <w:rPr>
          <w:rFonts w:hint="eastAsia"/>
        </w:rPr>
        <w:t xml:space="preserve"> VS </w:t>
      </w:r>
      <w:r>
        <w:rPr>
          <w:rFonts w:hint="eastAsia"/>
        </w:rPr>
        <w:t>构造函数的调用</w:t>
      </w:r>
    </w:p>
    <w:p w:rsidR="00037B8B" w:rsidRPr="000D6536" w:rsidRDefault="00037B8B" w:rsidP="00037B8B">
      <w:r>
        <w:t>左边</w:t>
      </w:r>
      <w:r>
        <w:rPr>
          <w:rFonts w:hint="eastAsia"/>
        </w:rPr>
        <w:t xml:space="preserve"> JavaScript</w:t>
      </w:r>
      <w:r>
        <w:rPr>
          <w:rFonts w:hint="eastAsia"/>
        </w:rPr>
        <w:t>，</w:t>
      </w:r>
      <w:r>
        <w:t>右边</w:t>
      </w:r>
      <w:r>
        <w:rPr>
          <w:rFonts w:hint="eastAsia"/>
        </w:rPr>
        <w:t xml:space="preserve"> Java</w:t>
      </w:r>
      <w:r>
        <w:rPr>
          <w:rFonts w:hint="eastAsia"/>
        </w:rPr>
        <w:t>，具体实现细节很多不一样，但大体上可以这么类比理解。</w:t>
      </w:r>
    </w:p>
    <w:p w:rsidR="005E038C" w:rsidRDefault="005E038C" w:rsidP="005E038C">
      <w:pPr>
        <w:pStyle w:val="a5"/>
      </w:pPr>
      <w:r>
        <w:t>函数参数</w:t>
      </w:r>
    </w:p>
    <w:p w:rsidR="005E038C" w:rsidRDefault="00037B8B" w:rsidP="00843715">
      <w:r>
        <w:t>参数分形参和实参两个概念</w:t>
      </w:r>
      <w:r>
        <w:rPr>
          <w:rFonts w:hint="eastAsia"/>
        </w:rPr>
        <w:t>，</w:t>
      </w:r>
      <w:r>
        <w:t>形参是定义时指定的参数列表</w:t>
      </w:r>
      <w:r>
        <w:rPr>
          <w:rFonts w:hint="eastAsia"/>
        </w:rPr>
        <w:t>，</w:t>
      </w:r>
      <w:r>
        <w:t>期望调用时函数所需传入的参数</w:t>
      </w:r>
      <w:r>
        <w:rPr>
          <w:rFonts w:hint="eastAsia"/>
        </w:rPr>
        <w:t>，</w:t>
      </w:r>
      <w:r>
        <w:t>实参是实际调用时传入的参数列表</w:t>
      </w:r>
      <w:r>
        <w:rPr>
          <w:rFonts w:hint="eastAsia"/>
        </w:rPr>
        <w:t>。</w:t>
      </w:r>
    </w:p>
    <w:p w:rsidR="00037B8B" w:rsidRDefault="00037B8B" w:rsidP="00843715">
      <w:r>
        <w:t>在</w:t>
      </w:r>
      <w:r>
        <w:rPr>
          <w:rFonts w:hint="eastAsia"/>
        </w:rPr>
        <w:t xml:space="preserve"> Java</w:t>
      </w:r>
      <w:r>
        <w:t xml:space="preserve">Script </w:t>
      </w:r>
      <w:r>
        <w:t>中</w:t>
      </w:r>
      <w:r>
        <w:rPr>
          <w:rFonts w:hint="eastAsia"/>
        </w:rPr>
        <w:t>，</w:t>
      </w:r>
      <w:r>
        <w:t>不存在</w:t>
      </w:r>
      <w:r>
        <w:rPr>
          <w:rFonts w:hint="eastAsia"/>
        </w:rPr>
        <w:t xml:space="preserve"> Java</w:t>
      </w:r>
      <w:r>
        <w:t xml:space="preserve"> </w:t>
      </w:r>
      <w:r>
        <w:t>里方法重载的场景</w:t>
      </w:r>
      <w:r>
        <w:rPr>
          <w:rFonts w:hint="eastAsia"/>
        </w:rPr>
        <w:t>，</w:t>
      </w:r>
      <w:r>
        <w:t>因为</w:t>
      </w:r>
      <w:r>
        <w:rPr>
          <w:rFonts w:hint="eastAsia"/>
        </w:rPr>
        <w:t xml:space="preserve"> Java</w:t>
      </w:r>
      <w:r>
        <w:t xml:space="preserve">Script </w:t>
      </w:r>
      <w:r>
        <w:t>不限制</w:t>
      </w:r>
      <w:r w:rsidR="008A6E93">
        <w:t>参数的个数</w:t>
      </w:r>
      <w:r w:rsidR="008A6E93">
        <w:rPr>
          <w:rFonts w:hint="eastAsia"/>
        </w:rPr>
        <w:t>，</w:t>
      </w:r>
      <w:r w:rsidR="008A6E93">
        <w:t>如果实参比形参多</w:t>
      </w:r>
      <w:r w:rsidR="008A6E93">
        <w:rPr>
          <w:rFonts w:hint="eastAsia"/>
        </w:rPr>
        <w:t>，</w:t>
      </w:r>
      <w:r w:rsidR="008A6E93">
        <w:t>多的省略</w:t>
      </w:r>
      <w:r w:rsidR="008A6E93">
        <w:rPr>
          <w:rFonts w:hint="eastAsia"/>
        </w:rPr>
        <w:t>，</w:t>
      </w:r>
      <w:r w:rsidR="008A6E93">
        <w:t>如果实参比形参少</w:t>
      </w:r>
      <w:r w:rsidR="008A6E93">
        <w:rPr>
          <w:rFonts w:hint="eastAsia"/>
        </w:rPr>
        <w:t>，</w:t>
      </w:r>
      <w:r w:rsidR="008A6E93">
        <w:t>少的参数值就是</w:t>
      </w:r>
      <w:r w:rsidR="008A6E93">
        <w:rPr>
          <w:rFonts w:hint="eastAsia"/>
        </w:rPr>
        <w:t xml:space="preserve"> undefined</w:t>
      </w:r>
      <w:r w:rsidR="008A6E93">
        <w:rPr>
          <w:rFonts w:hint="eastAsia"/>
        </w:rPr>
        <w:t>。</w:t>
      </w:r>
    </w:p>
    <w:p w:rsidR="008A6E93" w:rsidRDefault="008A6E93" w:rsidP="00843715">
      <w:r>
        <w:t>这种特性让函数的用法变得很灵活</w:t>
      </w:r>
      <w:r>
        <w:rPr>
          <w:rFonts w:hint="eastAsia"/>
        </w:rPr>
        <w:t>，</w:t>
      </w:r>
      <w:r>
        <w:t>调用过程中</w:t>
      </w:r>
      <w:r>
        <w:rPr>
          <w:rFonts w:hint="eastAsia"/>
        </w:rPr>
        <w:t>，</w:t>
      </w:r>
      <w:r>
        <w:t>根据需要传入所需的参数</w:t>
      </w:r>
      <w:r>
        <w:rPr>
          <w:rFonts w:hint="eastAsia"/>
        </w:rPr>
        <w:t>个数。但同样的，也带来一些问题，比如调用时没有按照形参规定的参数列表来传入，那么函数体内部就要自己做相对应的处理，防止程序因参数问题而异常。</w:t>
      </w:r>
    </w:p>
    <w:p w:rsidR="008A6E93" w:rsidRDefault="008A6E93" w:rsidP="00843715">
      <w:r>
        <w:t>同样需要处理的还有参数的类型</w:t>
      </w:r>
      <w:r>
        <w:rPr>
          <w:rFonts w:hint="eastAsia"/>
        </w:rPr>
        <w:t>，</w:t>
      </w:r>
      <w:r>
        <w:t>因为</w:t>
      </w:r>
      <w:r>
        <w:t xml:space="preserve"> JavaScript </w:t>
      </w:r>
      <w:r>
        <w:t>是弱类型语言</w:t>
      </w:r>
      <w:r>
        <w:rPr>
          <w:rFonts w:hint="eastAsia"/>
        </w:rPr>
        <w:t>，</w:t>
      </w:r>
      <w:r>
        <w:t>函数定义时无需指定参数类型</w:t>
      </w:r>
      <w:r>
        <w:rPr>
          <w:rFonts w:hint="eastAsia"/>
        </w:rPr>
        <w:t>，</w:t>
      </w:r>
      <w:r>
        <w:t>但在函数体内部处理时</w:t>
      </w:r>
      <w:r>
        <w:rPr>
          <w:rFonts w:hint="eastAsia"/>
        </w:rPr>
        <w:t>，</w:t>
      </w:r>
      <w:r>
        <w:t>如果所期望的参数类型与传入的不一致</w:t>
      </w:r>
      <w:r>
        <w:rPr>
          <w:rFonts w:hint="eastAsia"/>
        </w:rPr>
        <w:t>，</w:t>
      </w:r>
      <w:r>
        <w:t>比如希望数组</w:t>
      </w:r>
      <w:r>
        <w:rPr>
          <w:rFonts w:hint="eastAsia"/>
        </w:rPr>
        <w:t>，</w:t>
      </w:r>
      <w:r>
        <w:t>传入的是字符串</w:t>
      </w:r>
      <w:r>
        <w:rPr>
          <w:rFonts w:hint="eastAsia"/>
        </w:rPr>
        <w:t>，</w:t>
      </w:r>
      <w:r>
        <w:t>这种类型不一致的场景</w:t>
      </w:r>
      <w:r>
        <w:rPr>
          <w:rFonts w:hint="eastAsia"/>
        </w:rPr>
        <w:t>JavaScript</w:t>
      </w:r>
      <w:r>
        <w:rPr>
          <w:rFonts w:hint="eastAsia"/>
        </w:rPr>
        <w:lastRenderedPageBreak/>
        <w:t>虽然会自动根据类型转换规则进行转换，但有时转换结果也不是我们所期望的。</w:t>
      </w:r>
    </w:p>
    <w:p w:rsidR="008A6E93" w:rsidRPr="008A6E93" w:rsidRDefault="008A6E93" w:rsidP="00843715">
      <w:r>
        <w:t>所以</w:t>
      </w:r>
      <w:r>
        <w:rPr>
          <w:rFonts w:hint="eastAsia"/>
        </w:rPr>
        <w:t>，</w:t>
      </w:r>
      <w:r>
        <w:t>有些时候</w:t>
      </w:r>
      <w:r>
        <w:rPr>
          <w:rFonts w:hint="eastAsia"/>
        </w:rPr>
        <w:t>，</w:t>
      </w:r>
      <w:r>
        <w:t>函数体内部除了要处理形参个数和实参个数不匹配的场景外</w:t>
      </w:r>
      <w:r>
        <w:rPr>
          <w:rFonts w:hint="eastAsia"/>
        </w:rPr>
        <w:t>，</w:t>
      </w:r>
      <w:r>
        <w:t>最好也需要处理参数的类型检查</w:t>
      </w:r>
      <w:r>
        <w:rPr>
          <w:rFonts w:hint="eastAsia"/>
        </w:rPr>
        <w:t>，</w:t>
      </w:r>
      <w:r>
        <w:t>来避免因类型错误而导致的程序异常</w:t>
      </w:r>
      <w:r>
        <w:rPr>
          <w:rFonts w:hint="eastAsia"/>
        </w:rPr>
        <w:t>。</w:t>
      </w:r>
    </w:p>
    <w:p w:rsidR="005E038C" w:rsidRDefault="007D2675" w:rsidP="007D2675">
      <w:pPr>
        <w:pStyle w:val="a"/>
      </w:pPr>
      <w:r>
        <w:t>arguments</w:t>
      </w:r>
    </w:p>
    <w:p w:rsidR="007D2675" w:rsidRDefault="007D2675" w:rsidP="00843715">
      <w:r>
        <w:rPr>
          <w:rFonts w:hint="eastAsia"/>
        </w:rPr>
        <w:t>函数也是个对象，当定义了一个函数后，它继承自</w:t>
      </w:r>
      <w:r>
        <w:rPr>
          <w:rFonts w:hint="eastAsia"/>
        </w:rPr>
        <w:t xml:space="preserve"> Function</w:t>
      </w:r>
      <w:r>
        <w:t xml:space="preserve">.prototype </w:t>
      </w:r>
      <w:r>
        <w:t>原型</w:t>
      </w:r>
      <w:r>
        <w:rPr>
          <w:rFonts w:hint="eastAsia"/>
        </w:rPr>
        <w:t>，</w:t>
      </w:r>
      <w:r>
        <w:t>在这个原型中定义了所有函数共有的基础方法和属性</w:t>
      </w:r>
      <w:r>
        <w:rPr>
          <w:rFonts w:hint="eastAsia"/>
        </w:rPr>
        <w:t>，</w:t>
      </w:r>
      <w:r>
        <w:t>其中一个属性就是</w:t>
      </w:r>
      <w:r>
        <w:rPr>
          <w:rFonts w:hint="eastAsia"/>
        </w:rPr>
        <w:t xml:space="preserve"> arguments</w:t>
      </w:r>
      <w:r>
        <w:rPr>
          <w:rFonts w:hint="eastAsia"/>
        </w:rPr>
        <w:t>。</w:t>
      </w:r>
    </w:p>
    <w:p w:rsidR="007D2675" w:rsidRDefault="007D2675" w:rsidP="00843715">
      <w:r>
        <w:t>这个属性是一个类数组对象</w:t>
      </w:r>
      <w:r>
        <w:rPr>
          <w:rFonts w:hint="eastAsia"/>
        </w:rPr>
        <w:t>，</w:t>
      </w:r>
      <w:r>
        <w:t>按数组序号顺序存储着实参列表</w:t>
      </w:r>
      <w:r>
        <w:rPr>
          <w:rFonts w:hint="eastAsia"/>
        </w:rPr>
        <w:t>，</w:t>
      </w:r>
      <w:r>
        <w:t>所以在函数内使用参数时</w:t>
      </w:r>
      <w:r>
        <w:rPr>
          <w:rFonts w:hint="eastAsia"/>
        </w:rPr>
        <w:t>，</w:t>
      </w:r>
      <w:r>
        <w:t>除了可以使用形参定义的变量</w:t>
      </w:r>
      <w:r>
        <w:rPr>
          <w:rFonts w:hint="eastAsia"/>
        </w:rPr>
        <w:t>，</w:t>
      </w:r>
      <w:r>
        <w:t>也可以使用</w:t>
      </w:r>
      <w:r>
        <w:rPr>
          <w:rFonts w:hint="eastAsia"/>
        </w:rPr>
        <w:t xml:space="preserve"> arguments</w:t>
      </w:r>
      <w:r>
        <w:rPr>
          <w:rFonts w:hint="eastAsia"/>
        </w:rPr>
        <w:t>。</w:t>
      </w:r>
    </w:p>
    <w:p w:rsidR="002465F9" w:rsidRDefault="007D2675" w:rsidP="007D2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D2675">
        <w:rPr>
          <w:rFonts w:ascii="Consolas" w:hAnsi="Consolas" w:cs="宋体"/>
          <w:b/>
          <w:bCs/>
          <w:color w:val="000080"/>
          <w:sz w:val="18"/>
          <w:szCs w:val="18"/>
        </w:rPr>
        <w:t xml:space="preserve">var </w:t>
      </w:r>
      <w:r w:rsidRPr="007D2675">
        <w:rPr>
          <w:rFonts w:ascii="Consolas" w:hAnsi="Consolas" w:cs="宋体"/>
          <w:i/>
          <w:iCs/>
          <w:color w:val="000000"/>
          <w:sz w:val="18"/>
          <w:szCs w:val="18"/>
        </w:rPr>
        <w:t xml:space="preserve">a </w:t>
      </w:r>
      <w:r w:rsidRPr="007D2675">
        <w:rPr>
          <w:rFonts w:ascii="Consolas" w:hAnsi="Consolas" w:cs="宋体"/>
          <w:color w:val="000000"/>
          <w:sz w:val="18"/>
          <w:szCs w:val="18"/>
        </w:rPr>
        <w:t xml:space="preserve">= </w:t>
      </w:r>
      <w:r w:rsidRPr="007D2675">
        <w:rPr>
          <w:rFonts w:ascii="Consolas" w:hAnsi="Consolas" w:cs="宋体"/>
          <w:b/>
          <w:bCs/>
          <w:color w:val="000080"/>
          <w:sz w:val="18"/>
          <w:szCs w:val="18"/>
        </w:rPr>
        <w:t xml:space="preserve">function </w:t>
      </w:r>
      <w:r w:rsidR="002465F9">
        <w:rPr>
          <w:rFonts w:ascii="Consolas" w:hAnsi="Consolas" w:cs="宋体"/>
          <w:color w:val="000000"/>
          <w:sz w:val="18"/>
          <w:szCs w:val="18"/>
        </w:rPr>
        <w:t>(x, y</w:t>
      </w:r>
      <w:r w:rsidRPr="007D2675">
        <w:rPr>
          <w:rFonts w:ascii="Consolas" w:hAnsi="Consolas" w:cs="宋体"/>
          <w:color w:val="000000"/>
          <w:sz w:val="18"/>
          <w:szCs w:val="18"/>
        </w:rPr>
        <w:t>) {</w:t>
      </w:r>
      <w:r w:rsidRPr="007D2675">
        <w:rPr>
          <w:rFonts w:ascii="Consolas" w:hAnsi="Consolas" w:cs="宋体"/>
          <w:color w:val="000000"/>
          <w:sz w:val="18"/>
          <w:szCs w:val="18"/>
        </w:rPr>
        <w:br/>
        <w:t xml:space="preserve">    </w:t>
      </w:r>
      <w:r w:rsidRPr="007D2675">
        <w:rPr>
          <w:rFonts w:ascii="Consolas" w:hAnsi="Consolas" w:cs="宋体"/>
          <w:i/>
          <w:iCs/>
          <w:color w:val="808080"/>
          <w:sz w:val="18"/>
          <w:szCs w:val="18"/>
        </w:rPr>
        <w:t xml:space="preserve">//x </w:t>
      </w:r>
      <w:r w:rsidRPr="007D2675">
        <w:rPr>
          <w:rFonts w:ascii="宋体" w:hAnsi="宋体" w:cs="宋体" w:hint="eastAsia"/>
          <w:i/>
          <w:iCs/>
          <w:color w:val="808080"/>
          <w:sz w:val="18"/>
          <w:szCs w:val="18"/>
        </w:rPr>
        <w:t>和</w:t>
      </w:r>
      <w:r w:rsidRPr="007D2675">
        <w:rPr>
          <w:rFonts w:ascii="Consolas" w:hAnsi="Consolas" w:cs="宋体"/>
          <w:i/>
          <w:iCs/>
          <w:color w:val="808080"/>
          <w:sz w:val="18"/>
          <w:szCs w:val="18"/>
        </w:rPr>
        <w:t xml:space="preserve"> arguments[0]</w:t>
      </w:r>
      <w:r w:rsidRPr="007D2675">
        <w:rPr>
          <w:rFonts w:ascii="宋体" w:hAnsi="宋体" w:cs="宋体" w:hint="eastAsia"/>
          <w:i/>
          <w:iCs/>
          <w:color w:val="808080"/>
          <w:sz w:val="18"/>
          <w:szCs w:val="18"/>
        </w:rPr>
        <w:t>等效</w:t>
      </w:r>
      <w:r w:rsidRPr="007D2675">
        <w:rPr>
          <w:rFonts w:ascii="宋体" w:hAnsi="宋体" w:cs="宋体" w:hint="eastAsia"/>
          <w:i/>
          <w:iCs/>
          <w:color w:val="808080"/>
          <w:sz w:val="18"/>
          <w:szCs w:val="18"/>
        </w:rPr>
        <w:br/>
        <w:t xml:space="preserve">    </w:t>
      </w:r>
      <w:r w:rsidRPr="007D2675">
        <w:rPr>
          <w:rFonts w:ascii="Consolas" w:hAnsi="Consolas" w:cs="宋体"/>
          <w:b/>
          <w:bCs/>
          <w:i/>
          <w:iCs/>
          <w:color w:val="660E7A"/>
          <w:sz w:val="18"/>
          <w:szCs w:val="18"/>
        </w:rPr>
        <w:t>console</w:t>
      </w:r>
      <w:r w:rsidRPr="007D2675">
        <w:rPr>
          <w:rFonts w:ascii="Consolas" w:hAnsi="Consolas" w:cs="宋体"/>
          <w:color w:val="000000"/>
          <w:sz w:val="18"/>
          <w:szCs w:val="18"/>
        </w:rPr>
        <w:t>.</w:t>
      </w:r>
      <w:r w:rsidRPr="007D2675">
        <w:rPr>
          <w:rFonts w:ascii="Consolas" w:hAnsi="Consolas" w:cs="宋体"/>
          <w:color w:val="7A7A43"/>
          <w:sz w:val="18"/>
          <w:szCs w:val="18"/>
        </w:rPr>
        <w:t>log</w:t>
      </w:r>
      <w:r w:rsidRPr="007D2675">
        <w:rPr>
          <w:rFonts w:ascii="Consolas" w:hAnsi="Consolas" w:cs="宋体"/>
          <w:color w:val="000000"/>
          <w:sz w:val="18"/>
          <w:szCs w:val="18"/>
        </w:rPr>
        <w:t>(x);</w:t>
      </w:r>
      <w:r w:rsidRPr="007D2675">
        <w:rPr>
          <w:rFonts w:ascii="Consolas" w:hAnsi="Consolas" w:cs="宋体"/>
          <w:color w:val="000000"/>
          <w:sz w:val="18"/>
          <w:szCs w:val="18"/>
        </w:rPr>
        <w:br/>
        <w:t xml:space="preserve">    </w:t>
      </w:r>
      <w:r w:rsidRPr="007D2675">
        <w:rPr>
          <w:rFonts w:ascii="Consolas" w:hAnsi="Consolas" w:cs="宋体"/>
          <w:b/>
          <w:bCs/>
          <w:i/>
          <w:iCs/>
          <w:color w:val="660E7A"/>
          <w:sz w:val="18"/>
          <w:szCs w:val="18"/>
        </w:rPr>
        <w:t>console</w:t>
      </w:r>
      <w:r w:rsidRPr="007D2675">
        <w:rPr>
          <w:rFonts w:ascii="Consolas" w:hAnsi="Consolas" w:cs="宋体"/>
          <w:color w:val="000000"/>
          <w:sz w:val="18"/>
          <w:szCs w:val="18"/>
        </w:rPr>
        <w:t>.</w:t>
      </w:r>
      <w:r w:rsidRPr="007D2675">
        <w:rPr>
          <w:rFonts w:ascii="Consolas" w:hAnsi="Consolas" w:cs="宋体"/>
          <w:color w:val="7A7A43"/>
          <w:sz w:val="18"/>
          <w:szCs w:val="18"/>
        </w:rPr>
        <w:t>log</w:t>
      </w:r>
      <w:r w:rsidRPr="007D2675">
        <w:rPr>
          <w:rFonts w:ascii="Consolas" w:hAnsi="Consolas" w:cs="宋体"/>
          <w:color w:val="000000"/>
          <w:sz w:val="18"/>
          <w:szCs w:val="18"/>
        </w:rPr>
        <w:t>(</w:t>
      </w:r>
      <w:r w:rsidRPr="007D2675">
        <w:rPr>
          <w:rFonts w:ascii="Consolas" w:hAnsi="Consolas" w:cs="宋体"/>
          <w:b/>
          <w:bCs/>
          <w:i/>
          <w:iCs/>
          <w:color w:val="660E7A"/>
          <w:sz w:val="18"/>
          <w:szCs w:val="18"/>
        </w:rPr>
        <w:t>arguments</w:t>
      </w:r>
      <w:r w:rsidRPr="007D2675">
        <w:rPr>
          <w:rFonts w:ascii="Consolas" w:hAnsi="Consolas" w:cs="宋体"/>
          <w:color w:val="000000"/>
          <w:sz w:val="18"/>
          <w:szCs w:val="18"/>
        </w:rPr>
        <w:t>[</w:t>
      </w:r>
      <w:r w:rsidRPr="007D2675">
        <w:rPr>
          <w:rFonts w:ascii="Consolas" w:hAnsi="Consolas" w:cs="宋体"/>
          <w:color w:val="0000FF"/>
          <w:sz w:val="18"/>
          <w:szCs w:val="18"/>
        </w:rPr>
        <w:t>0</w:t>
      </w:r>
      <w:r w:rsidRPr="007D2675">
        <w:rPr>
          <w:rFonts w:ascii="Consolas" w:hAnsi="Consolas" w:cs="宋体"/>
          <w:color w:val="000000"/>
          <w:sz w:val="18"/>
          <w:szCs w:val="18"/>
        </w:rPr>
        <w:t>]);</w:t>
      </w:r>
    </w:p>
    <w:p w:rsidR="002465F9" w:rsidRDefault="002465F9" w:rsidP="002465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Chars="200" w:firstLine="361"/>
        <w:rPr>
          <w:rFonts w:ascii="Consolas" w:hAnsi="Consolas" w:cs="宋体"/>
          <w:color w:val="000000"/>
          <w:sz w:val="18"/>
          <w:szCs w:val="18"/>
        </w:rPr>
      </w:pPr>
      <w:r w:rsidRPr="007D2675">
        <w:rPr>
          <w:rFonts w:ascii="Consolas" w:hAnsi="Consolas" w:cs="宋体"/>
          <w:b/>
          <w:bCs/>
          <w:i/>
          <w:iCs/>
          <w:color w:val="660E7A"/>
          <w:sz w:val="18"/>
          <w:szCs w:val="18"/>
        </w:rPr>
        <w:t>console</w:t>
      </w:r>
      <w:r w:rsidRPr="007D2675">
        <w:rPr>
          <w:rFonts w:ascii="Consolas" w:hAnsi="Consolas" w:cs="宋体"/>
          <w:color w:val="000000"/>
          <w:sz w:val="18"/>
          <w:szCs w:val="18"/>
        </w:rPr>
        <w:t>.</w:t>
      </w:r>
      <w:r w:rsidRPr="007D2675">
        <w:rPr>
          <w:rFonts w:ascii="Consolas" w:hAnsi="Consolas" w:cs="宋体"/>
          <w:color w:val="7A7A43"/>
          <w:sz w:val="18"/>
          <w:szCs w:val="18"/>
        </w:rPr>
        <w:t>log</w:t>
      </w:r>
      <w:r w:rsidRPr="007D2675">
        <w:rPr>
          <w:rFonts w:ascii="Consolas" w:hAnsi="Consolas" w:cs="宋体"/>
          <w:color w:val="000000"/>
          <w:sz w:val="18"/>
          <w:szCs w:val="18"/>
        </w:rPr>
        <w:t>(</w:t>
      </w:r>
      <w:r w:rsidRPr="007D2675">
        <w:rPr>
          <w:rFonts w:ascii="Consolas" w:hAnsi="Consolas" w:cs="宋体"/>
          <w:b/>
          <w:bCs/>
          <w:i/>
          <w:iCs/>
          <w:color w:val="660E7A"/>
          <w:sz w:val="18"/>
          <w:szCs w:val="18"/>
        </w:rPr>
        <w:t>arguments</w:t>
      </w:r>
      <w:r w:rsidRPr="007D2675">
        <w:rPr>
          <w:rFonts w:ascii="Consolas" w:hAnsi="Consolas" w:cs="宋体"/>
          <w:color w:val="000000"/>
          <w:sz w:val="18"/>
          <w:szCs w:val="18"/>
        </w:rPr>
        <w:t>[</w:t>
      </w:r>
      <w:r>
        <w:rPr>
          <w:rFonts w:ascii="Consolas" w:hAnsi="Consolas" w:cs="宋体"/>
          <w:color w:val="0000FF"/>
          <w:sz w:val="18"/>
          <w:szCs w:val="18"/>
        </w:rPr>
        <w:t>1</w:t>
      </w:r>
      <w:r w:rsidRPr="007D2675">
        <w:rPr>
          <w:rFonts w:ascii="Consolas" w:hAnsi="Consolas" w:cs="宋体"/>
          <w:color w:val="000000"/>
          <w:sz w:val="18"/>
          <w:szCs w:val="18"/>
        </w:rPr>
        <w:t>]);</w:t>
      </w:r>
    </w:p>
    <w:p w:rsidR="002465F9" w:rsidRDefault="002465F9" w:rsidP="002465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Chars="200" w:firstLine="361"/>
        <w:rPr>
          <w:rFonts w:ascii="Consolas" w:hAnsi="Consolas" w:cs="宋体"/>
          <w:i/>
          <w:iCs/>
          <w:color w:val="808080"/>
          <w:sz w:val="18"/>
          <w:szCs w:val="18"/>
        </w:rPr>
      </w:pPr>
      <w:r w:rsidRPr="007D2675">
        <w:rPr>
          <w:rFonts w:ascii="Consolas" w:hAnsi="Consolas" w:cs="宋体"/>
          <w:b/>
          <w:bCs/>
          <w:i/>
          <w:iCs/>
          <w:color w:val="660E7A"/>
          <w:sz w:val="18"/>
          <w:szCs w:val="18"/>
        </w:rPr>
        <w:t>console</w:t>
      </w:r>
      <w:r w:rsidRPr="007D2675">
        <w:rPr>
          <w:rFonts w:ascii="Consolas" w:hAnsi="Consolas" w:cs="宋体"/>
          <w:color w:val="000000"/>
          <w:sz w:val="18"/>
          <w:szCs w:val="18"/>
        </w:rPr>
        <w:t>.</w:t>
      </w:r>
      <w:r w:rsidRPr="007D2675">
        <w:rPr>
          <w:rFonts w:ascii="Consolas" w:hAnsi="Consolas" w:cs="宋体"/>
          <w:color w:val="7A7A43"/>
          <w:sz w:val="18"/>
          <w:szCs w:val="18"/>
        </w:rPr>
        <w:t>log</w:t>
      </w:r>
      <w:r w:rsidRPr="007D2675">
        <w:rPr>
          <w:rFonts w:ascii="Consolas" w:hAnsi="Consolas" w:cs="宋体"/>
          <w:color w:val="000000"/>
          <w:sz w:val="18"/>
          <w:szCs w:val="18"/>
        </w:rPr>
        <w:t>(</w:t>
      </w:r>
      <w:r w:rsidRPr="007D2675">
        <w:rPr>
          <w:rFonts w:ascii="Consolas" w:hAnsi="Consolas" w:cs="宋体"/>
          <w:b/>
          <w:bCs/>
          <w:i/>
          <w:iCs/>
          <w:color w:val="660E7A"/>
          <w:sz w:val="18"/>
          <w:szCs w:val="18"/>
        </w:rPr>
        <w:t>arguments</w:t>
      </w:r>
      <w:r w:rsidRPr="007D2675">
        <w:rPr>
          <w:rFonts w:ascii="Consolas" w:hAnsi="Consolas" w:cs="宋体"/>
          <w:color w:val="000000"/>
          <w:sz w:val="18"/>
          <w:szCs w:val="18"/>
        </w:rPr>
        <w:t>[</w:t>
      </w:r>
      <w:r>
        <w:rPr>
          <w:rFonts w:ascii="Consolas" w:hAnsi="Consolas" w:cs="宋体"/>
          <w:color w:val="0000FF"/>
          <w:sz w:val="18"/>
          <w:szCs w:val="18"/>
        </w:rPr>
        <w:t>2</w:t>
      </w:r>
      <w:r w:rsidRPr="007D2675">
        <w:rPr>
          <w:rFonts w:ascii="Consolas" w:hAnsi="Consolas" w:cs="宋体"/>
          <w:color w:val="000000"/>
          <w:sz w:val="18"/>
          <w:szCs w:val="18"/>
        </w:rPr>
        <w:t>]);</w:t>
      </w:r>
      <w:r w:rsidR="007D2675" w:rsidRPr="007D2675">
        <w:rPr>
          <w:rFonts w:ascii="Consolas" w:hAnsi="Consolas" w:cs="宋体"/>
          <w:color w:val="000000"/>
          <w:sz w:val="18"/>
          <w:szCs w:val="18"/>
        </w:rPr>
        <w:br/>
        <w:t>}</w:t>
      </w:r>
      <w:r w:rsidR="007D2675" w:rsidRPr="007D2675">
        <w:rPr>
          <w:rFonts w:ascii="Consolas" w:hAnsi="Consolas" w:cs="宋体"/>
          <w:color w:val="000000"/>
          <w:sz w:val="18"/>
          <w:szCs w:val="18"/>
        </w:rPr>
        <w:br/>
      </w:r>
      <w:r w:rsidR="007D2675" w:rsidRPr="007D2675">
        <w:rPr>
          <w:rFonts w:ascii="Consolas" w:hAnsi="Consolas" w:cs="宋体"/>
          <w:color w:val="000000"/>
          <w:sz w:val="18"/>
          <w:szCs w:val="18"/>
        </w:rPr>
        <w:br/>
      </w:r>
      <w:r w:rsidR="007D2675" w:rsidRPr="007D2675">
        <w:rPr>
          <w:rFonts w:ascii="Consolas" w:hAnsi="Consolas" w:cs="宋体"/>
          <w:i/>
          <w:iCs/>
          <w:color w:val="000000"/>
          <w:sz w:val="18"/>
          <w:szCs w:val="18"/>
        </w:rPr>
        <w:t>a</w:t>
      </w:r>
      <w:r w:rsidR="007D2675" w:rsidRPr="007D2675">
        <w:rPr>
          <w:rFonts w:ascii="Consolas" w:hAnsi="Consolas" w:cs="宋体"/>
          <w:color w:val="000000"/>
          <w:sz w:val="18"/>
          <w:szCs w:val="18"/>
        </w:rPr>
        <w:t>(</w:t>
      </w:r>
      <w:r w:rsidR="007D2675" w:rsidRPr="007D2675">
        <w:rPr>
          <w:rFonts w:ascii="Consolas" w:hAnsi="Consolas" w:cs="宋体"/>
          <w:color w:val="0000FF"/>
          <w:sz w:val="18"/>
          <w:szCs w:val="18"/>
        </w:rPr>
        <w:t>5</w:t>
      </w:r>
      <w:r w:rsidR="007D2675" w:rsidRPr="007D2675">
        <w:rPr>
          <w:rFonts w:ascii="Consolas" w:hAnsi="Consolas" w:cs="宋体"/>
          <w:color w:val="000000"/>
          <w:sz w:val="18"/>
          <w:szCs w:val="18"/>
        </w:rPr>
        <w:t>);</w:t>
      </w:r>
      <w:r w:rsidR="007D2675" w:rsidRPr="007D2675">
        <w:rPr>
          <w:rFonts w:ascii="Consolas" w:hAnsi="Consolas" w:cs="宋体"/>
          <w:i/>
          <w:iCs/>
          <w:color w:val="808080"/>
          <w:sz w:val="18"/>
          <w:szCs w:val="18"/>
        </w:rPr>
        <w:t xml:space="preserve"> </w:t>
      </w:r>
      <w:r w:rsidR="007D2675">
        <w:rPr>
          <w:rFonts w:ascii="Consolas" w:hAnsi="Consolas" w:cs="宋体"/>
          <w:i/>
          <w:iCs/>
          <w:color w:val="808080"/>
          <w:sz w:val="18"/>
          <w:szCs w:val="18"/>
        </w:rPr>
        <w:t>//</w:t>
      </w:r>
      <w:r w:rsidR="007D2675">
        <w:rPr>
          <w:rFonts w:ascii="Consolas" w:hAnsi="Consolas" w:cs="宋体"/>
          <w:i/>
          <w:iCs/>
          <w:color w:val="808080"/>
          <w:sz w:val="18"/>
          <w:szCs w:val="18"/>
        </w:rPr>
        <w:t>输出</w:t>
      </w:r>
      <w:r w:rsidR="007D2675">
        <w:rPr>
          <w:rFonts w:ascii="Consolas" w:hAnsi="Consolas" w:cs="宋体" w:hint="eastAsia"/>
          <w:i/>
          <w:iCs/>
          <w:color w:val="808080"/>
          <w:sz w:val="18"/>
          <w:szCs w:val="18"/>
        </w:rPr>
        <w:t xml:space="preserve"> 5 5</w:t>
      </w:r>
      <w:r>
        <w:rPr>
          <w:rFonts w:ascii="Consolas" w:hAnsi="Consolas" w:cs="宋体"/>
          <w:i/>
          <w:iCs/>
          <w:color w:val="808080"/>
          <w:sz w:val="18"/>
          <w:szCs w:val="18"/>
        </w:rPr>
        <w:t xml:space="preserve"> undefined undefined</w:t>
      </w:r>
    </w:p>
    <w:p w:rsidR="002465F9" w:rsidRPr="002465F9" w:rsidRDefault="002465F9" w:rsidP="002465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i/>
          <w:iCs/>
          <w:color w:val="808080"/>
          <w:sz w:val="18"/>
          <w:szCs w:val="18"/>
        </w:rPr>
      </w:pPr>
      <w:r w:rsidRPr="007D2675">
        <w:rPr>
          <w:rFonts w:ascii="Consolas" w:hAnsi="Consolas" w:cs="宋体"/>
          <w:i/>
          <w:iCs/>
          <w:color w:val="000000"/>
          <w:sz w:val="18"/>
          <w:szCs w:val="18"/>
        </w:rPr>
        <w:t>a</w:t>
      </w:r>
      <w:r w:rsidRPr="007D2675">
        <w:rPr>
          <w:rFonts w:ascii="Consolas" w:hAnsi="Consolas" w:cs="宋体"/>
          <w:color w:val="000000"/>
          <w:sz w:val="18"/>
          <w:szCs w:val="18"/>
        </w:rPr>
        <w:t>(</w:t>
      </w:r>
      <w:r w:rsidRPr="007D2675">
        <w:rPr>
          <w:rFonts w:ascii="Consolas" w:hAnsi="Consolas" w:cs="宋体"/>
          <w:color w:val="0000FF"/>
          <w:sz w:val="18"/>
          <w:szCs w:val="18"/>
        </w:rPr>
        <w:t>5</w:t>
      </w:r>
      <w:r>
        <w:rPr>
          <w:rFonts w:ascii="Consolas" w:hAnsi="Consolas" w:cs="宋体" w:hint="eastAsia"/>
          <w:color w:val="0000FF"/>
          <w:sz w:val="18"/>
          <w:szCs w:val="18"/>
        </w:rPr>
        <w:t>,</w:t>
      </w:r>
      <w:r>
        <w:rPr>
          <w:rFonts w:ascii="Consolas" w:hAnsi="Consolas" w:cs="宋体"/>
          <w:color w:val="0000FF"/>
          <w:sz w:val="18"/>
          <w:szCs w:val="18"/>
        </w:rPr>
        <w:t xml:space="preserve"> </w:t>
      </w:r>
      <w:r>
        <w:rPr>
          <w:rFonts w:ascii="Consolas" w:hAnsi="Consolas" w:cs="宋体" w:hint="eastAsia"/>
          <w:color w:val="0000FF"/>
          <w:sz w:val="18"/>
          <w:szCs w:val="18"/>
        </w:rPr>
        <w:t>4,</w:t>
      </w:r>
      <w:r>
        <w:rPr>
          <w:rFonts w:ascii="Consolas" w:hAnsi="Consolas" w:cs="宋体"/>
          <w:color w:val="0000FF"/>
          <w:sz w:val="18"/>
          <w:szCs w:val="18"/>
        </w:rPr>
        <w:t xml:space="preserve"> </w:t>
      </w:r>
      <w:r>
        <w:rPr>
          <w:rFonts w:ascii="Consolas" w:hAnsi="Consolas" w:cs="宋体" w:hint="eastAsia"/>
          <w:color w:val="0000FF"/>
          <w:sz w:val="18"/>
          <w:szCs w:val="18"/>
        </w:rPr>
        <w:t>3</w:t>
      </w:r>
      <w:r w:rsidRPr="007D2675">
        <w:rPr>
          <w:rFonts w:ascii="Consolas" w:hAnsi="Consolas" w:cs="宋体"/>
          <w:color w:val="000000"/>
          <w:sz w:val="18"/>
          <w:szCs w:val="18"/>
        </w:rPr>
        <w:t>);</w:t>
      </w:r>
      <w:r w:rsidRPr="007D2675">
        <w:rPr>
          <w:rFonts w:ascii="Consolas" w:hAnsi="Consolas" w:cs="宋体"/>
          <w:i/>
          <w:iCs/>
          <w:color w:val="808080"/>
          <w:sz w:val="18"/>
          <w:szCs w:val="18"/>
        </w:rPr>
        <w:t xml:space="preserve"> </w:t>
      </w:r>
      <w:r>
        <w:rPr>
          <w:rFonts w:ascii="Consolas" w:hAnsi="Consolas" w:cs="宋体"/>
          <w:i/>
          <w:iCs/>
          <w:color w:val="808080"/>
          <w:sz w:val="18"/>
          <w:szCs w:val="18"/>
        </w:rPr>
        <w:t>//</w:t>
      </w:r>
      <w:r>
        <w:rPr>
          <w:rFonts w:ascii="Consolas" w:hAnsi="Consolas" w:cs="宋体"/>
          <w:i/>
          <w:iCs/>
          <w:color w:val="808080"/>
          <w:sz w:val="18"/>
          <w:szCs w:val="18"/>
        </w:rPr>
        <w:t>输出</w:t>
      </w:r>
      <w:r>
        <w:rPr>
          <w:rFonts w:ascii="Consolas" w:hAnsi="Consolas" w:cs="宋体" w:hint="eastAsia"/>
          <w:i/>
          <w:iCs/>
          <w:color w:val="808080"/>
          <w:sz w:val="18"/>
          <w:szCs w:val="18"/>
        </w:rPr>
        <w:t xml:space="preserve"> 5 5</w:t>
      </w:r>
      <w:r>
        <w:rPr>
          <w:rFonts w:ascii="Consolas" w:hAnsi="Consolas" w:cs="宋体"/>
          <w:i/>
          <w:iCs/>
          <w:color w:val="808080"/>
          <w:sz w:val="18"/>
          <w:szCs w:val="18"/>
        </w:rPr>
        <w:t xml:space="preserve"> 4 3</w:t>
      </w:r>
    </w:p>
    <w:p w:rsidR="002465F9" w:rsidRDefault="002465F9" w:rsidP="00843715">
      <w:r>
        <w:rPr>
          <w:rFonts w:hint="eastAsia"/>
        </w:rPr>
        <w:t>所以，虽然函数定义时声明了三个参数，但使用的时候，并不一定需要传入三个，当传入的实参个数少于定义的形参个数时，相应形参变量对应的值为</w:t>
      </w:r>
      <w:r>
        <w:rPr>
          <w:rFonts w:hint="eastAsia"/>
        </w:rPr>
        <w:t xml:space="preserve"> undefined</w:t>
      </w:r>
      <w:r>
        <w:rPr>
          <w:rFonts w:hint="eastAsia"/>
        </w:rPr>
        <w:t>；</w:t>
      </w:r>
    </w:p>
    <w:p w:rsidR="007D2675" w:rsidRPr="007D2675" w:rsidRDefault="002465F9" w:rsidP="00843715">
      <w:r>
        <w:rPr>
          <w:rFonts w:hint="eastAsia"/>
        </w:rPr>
        <w:t>相反，当传入实参个数超过形参个数时，可用</w:t>
      </w:r>
      <w:r>
        <w:rPr>
          <w:rFonts w:hint="eastAsia"/>
        </w:rPr>
        <w:t xml:space="preserve"> arguments </w:t>
      </w:r>
      <w:r>
        <w:rPr>
          <w:rFonts w:hint="eastAsia"/>
        </w:rPr>
        <w:t>来取得这些参数使用。</w:t>
      </w:r>
    </w:p>
    <w:p w:rsidR="007D2675" w:rsidRDefault="00C26893" w:rsidP="004C027F">
      <w:pPr>
        <w:pStyle w:val="a"/>
      </w:pPr>
      <w:r>
        <w:t>参数处理</w:t>
      </w:r>
    </w:p>
    <w:p w:rsidR="002465F9" w:rsidRDefault="00C26893" w:rsidP="00843715">
      <w:r>
        <w:t>因为函数不对参数个数</w:t>
      </w:r>
      <w:r>
        <w:rPr>
          <w:rFonts w:hint="eastAsia"/>
        </w:rPr>
        <w:t>、</w:t>
      </w:r>
      <w:r>
        <w:t>类型做限制</w:t>
      </w:r>
      <w:r>
        <w:rPr>
          <w:rFonts w:hint="eastAsia"/>
        </w:rPr>
        <w:t>，使用时可以传入任意数量的任意类型的实参，所以在函数内部通常需要做一些处理，大体上从三个方面进行考虑：</w:t>
      </w:r>
    </w:p>
    <w:p w:rsidR="00C26893" w:rsidRDefault="00C26893" w:rsidP="00110730">
      <w:pPr>
        <w:pStyle w:val="ac"/>
        <w:numPr>
          <w:ilvl w:val="0"/>
          <w:numId w:val="9"/>
        </w:numPr>
        <w:ind w:firstLineChars="0"/>
      </w:pPr>
      <w:r>
        <w:t>形参个数与实参个数不符时处理</w:t>
      </w:r>
    </w:p>
    <w:p w:rsidR="00C26893" w:rsidRDefault="00C26893" w:rsidP="00110730">
      <w:pPr>
        <w:pStyle w:val="ac"/>
        <w:numPr>
          <w:ilvl w:val="0"/>
          <w:numId w:val="9"/>
        </w:numPr>
        <w:ind w:firstLineChars="0"/>
      </w:pPr>
      <w:r>
        <w:rPr>
          <w:rFonts w:hint="eastAsia"/>
        </w:rPr>
        <w:t>参数默认值</w:t>
      </w:r>
      <w:r>
        <w:t>处理</w:t>
      </w:r>
    </w:p>
    <w:p w:rsidR="0044400E" w:rsidRDefault="00C26893" w:rsidP="00110730">
      <w:pPr>
        <w:pStyle w:val="ac"/>
        <w:numPr>
          <w:ilvl w:val="0"/>
          <w:numId w:val="9"/>
        </w:numPr>
        <w:ind w:firstLineChars="0"/>
      </w:pPr>
      <w:r>
        <w:t>参数类型处理</w:t>
      </w:r>
    </w:p>
    <w:p w:rsidR="0044400E" w:rsidRPr="0044400E" w:rsidRDefault="0044400E" w:rsidP="0044400E">
      <w:pPr>
        <w:rPr>
          <w:b/>
        </w:rPr>
      </w:pPr>
      <w:r w:rsidRPr="0044400E">
        <w:rPr>
          <w:b/>
        </w:rPr>
        <w:t>形参个数与实参个数不符时处理</w:t>
      </w:r>
    </w:p>
    <w:p w:rsidR="004C027F" w:rsidRDefault="00C26893" w:rsidP="00843715">
      <w:r>
        <w:lastRenderedPageBreak/>
        <w:t>通过</w:t>
      </w:r>
      <w:r>
        <w:rPr>
          <w:rFonts w:hint="eastAsia"/>
        </w:rPr>
        <w:t xml:space="preserve"> argument.length </w:t>
      </w:r>
      <w:r>
        <w:rPr>
          <w:rFonts w:hint="eastAsia"/>
        </w:rPr>
        <w:t>可以获取实参的个数，通过函数属性</w:t>
      </w:r>
      <w:r>
        <w:rPr>
          <w:rFonts w:hint="eastAsia"/>
        </w:rPr>
        <w:t xml:space="preserve"> length </w:t>
      </w:r>
      <w:r>
        <w:rPr>
          <w:rFonts w:hint="eastAsia"/>
        </w:rPr>
        <w:t>可以获取到形参个数，知道形参个数和实参个数就可以做一些处理。如：</w:t>
      </w:r>
    </w:p>
    <w:p w:rsidR="00C26893" w:rsidRPr="00C26893" w:rsidRDefault="00C26893" w:rsidP="00C268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26893">
        <w:rPr>
          <w:rFonts w:ascii="Consolas" w:hAnsi="Consolas" w:cs="宋体"/>
          <w:b/>
          <w:bCs/>
          <w:color w:val="000080"/>
          <w:sz w:val="18"/>
          <w:szCs w:val="18"/>
        </w:rPr>
        <w:t xml:space="preserve">var </w:t>
      </w:r>
      <w:r w:rsidRPr="00C26893">
        <w:rPr>
          <w:rFonts w:ascii="Consolas" w:hAnsi="Consolas" w:cs="宋体"/>
          <w:i/>
          <w:iCs/>
          <w:color w:val="000000"/>
          <w:sz w:val="18"/>
          <w:szCs w:val="18"/>
        </w:rPr>
        <w:t xml:space="preserve">a </w:t>
      </w:r>
      <w:r w:rsidRPr="00C26893">
        <w:rPr>
          <w:rFonts w:ascii="Consolas" w:hAnsi="Consolas" w:cs="宋体"/>
          <w:color w:val="000000"/>
          <w:sz w:val="18"/>
          <w:szCs w:val="18"/>
        </w:rPr>
        <w:t xml:space="preserve">= </w:t>
      </w:r>
      <w:r w:rsidRPr="00C26893">
        <w:rPr>
          <w:rFonts w:ascii="Consolas" w:hAnsi="Consolas" w:cs="宋体"/>
          <w:b/>
          <w:bCs/>
          <w:color w:val="000080"/>
          <w:sz w:val="18"/>
          <w:szCs w:val="18"/>
        </w:rPr>
        <w:t xml:space="preserve">function </w:t>
      </w:r>
      <w:r w:rsidRPr="00C26893">
        <w:rPr>
          <w:rFonts w:ascii="Consolas" w:hAnsi="Consolas" w:cs="宋体"/>
          <w:color w:val="000000"/>
          <w:sz w:val="18"/>
          <w:szCs w:val="18"/>
        </w:rPr>
        <w:t>(x) {</w:t>
      </w:r>
      <w:r w:rsidRPr="00C26893">
        <w:rPr>
          <w:rFonts w:ascii="Consolas" w:hAnsi="Consolas" w:cs="宋体"/>
          <w:color w:val="000000"/>
          <w:sz w:val="18"/>
          <w:szCs w:val="18"/>
        </w:rPr>
        <w:br/>
        <w:t xml:space="preserve">    </w:t>
      </w:r>
      <w:r w:rsidRPr="00C26893">
        <w:rPr>
          <w:rFonts w:ascii="Consolas" w:hAnsi="Consolas" w:cs="宋体"/>
          <w:b/>
          <w:bCs/>
          <w:color w:val="000080"/>
          <w:sz w:val="18"/>
          <w:szCs w:val="18"/>
        </w:rPr>
        <w:t xml:space="preserve">if </w:t>
      </w:r>
      <w:r w:rsidRPr="00C26893">
        <w:rPr>
          <w:rFonts w:ascii="Consolas" w:hAnsi="Consolas" w:cs="宋体"/>
          <w:color w:val="000000"/>
          <w:sz w:val="18"/>
          <w:szCs w:val="18"/>
        </w:rPr>
        <w:t>(</w:t>
      </w:r>
      <w:r w:rsidRPr="00C26893">
        <w:rPr>
          <w:rFonts w:ascii="Consolas" w:hAnsi="Consolas" w:cs="宋体"/>
          <w:b/>
          <w:bCs/>
          <w:i/>
          <w:iCs/>
          <w:color w:val="660E7A"/>
          <w:sz w:val="18"/>
          <w:szCs w:val="18"/>
        </w:rPr>
        <w:t>arguments</w:t>
      </w:r>
      <w:r w:rsidRPr="00C26893">
        <w:rPr>
          <w:rFonts w:ascii="Consolas" w:hAnsi="Consolas" w:cs="宋体"/>
          <w:color w:val="000000"/>
          <w:sz w:val="18"/>
          <w:szCs w:val="18"/>
        </w:rPr>
        <w:t xml:space="preserve">.length !== </w:t>
      </w:r>
      <w:r w:rsidRPr="00C26893">
        <w:rPr>
          <w:rFonts w:ascii="Consolas" w:hAnsi="Consolas" w:cs="宋体"/>
          <w:b/>
          <w:bCs/>
          <w:i/>
          <w:iCs/>
          <w:color w:val="660E7A"/>
          <w:sz w:val="18"/>
          <w:szCs w:val="18"/>
        </w:rPr>
        <w:t>arguments</w:t>
      </w:r>
      <w:r w:rsidRPr="00C26893">
        <w:rPr>
          <w:rFonts w:ascii="Consolas" w:hAnsi="Consolas" w:cs="宋体"/>
          <w:color w:val="000000"/>
          <w:sz w:val="18"/>
          <w:szCs w:val="18"/>
        </w:rPr>
        <w:t>.callee.length) {</w:t>
      </w:r>
      <w:r w:rsidRPr="00C26893">
        <w:rPr>
          <w:rFonts w:ascii="Consolas" w:hAnsi="Consolas" w:cs="宋体"/>
          <w:color w:val="000000"/>
          <w:sz w:val="18"/>
          <w:szCs w:val="18"/>
        </w:rPr>
        <w:br/>
        <w:t xml:space="preserve">        </w:t>
      </w:r>
      <w:r w:rsidRPr="00C26893">
        <w:rPr>
          <w:rFonts w:ascii="Consolas" w:hAnsi="Consolas" w:cs="宋体"/>
          <w:b/>
          <w:bCs/>
          <w:color w:val="000080"/>
          <w:sz w:val="18"/>
          <w:szCs w:val="18"/>
        </w:rPr>
        <w:t xml:space="preserve">throw </w:t>
      </w:r>
      <w:r w:rsidRPr="00C26893">
        <w:rPr>
          <w:rFonts w:ascii="Consolas" w:hAnsi="Consolas" w:cs="宋体"/>
          <w:b/>
          <w:bCs/>
          <w:i/>
          <w:iCs/>
          <w:color w:val="660E7A"/>
          <w:sz w:val="18"/>
          <w:szCs w:val="18"/>
        </w:rPr>
        <w:t>Error</w:t>
      </w:r>
      <w:r w:rsidRPr="00C26893">
        <w:rPr>
          <w:rFonts w:ascii="Consolas" w:hAnsi="Consolas" w:cs="宋体"/>
          <w:color w:val="000000"/>
          <w:sz w:val="18"/>
          <w:szCs w:val="18"/>
        </w:rPr>
        <w:t>(</w:t>
      </w:r>
      <w:r w:rsidRPr="00C26893">
        <w:rPr>
          <w:rFonts w:ascii="Consolas" w:hAnsi="Consolas" w:cs="宋体"/>
          <w:b/>
          <w:bCs/>
          <w:color w:val="008000"/>
          <w:sz w:val="18"/>
          <w:szCs w:val="18"/>
        </w:rPr>
        <w:t>"..."</w:t>
      </w:r>
      <w:r w:rsidRPr="00C26893">
        <w:rPr>
          <w:rFonts w:ascii="Consolas" w:hAnsi="Consolas" w:cs="宋体"/>
          <w:color w:val="000000"/>
          <w:sz w:val="18"/>
          <w:szCs w:val="18"/>
        </w:rPr>
        <w:t>);</w:t>
      </w:r>
      <w:r w:rsidRPr="00C26893">
        <w:rPr>
          <w:rFonts w:ascii="Consolas" w:hAnsi="Consolas" w:cs="宋体"/>
          <w:color w:val="000000"/>
          <w:sz w:val="18"/>
          <w:szCs w:val="18"/>
        </w:rPr>
        <w:br/>
        <w:t xml:space="preserve">    }</w:t>
      </w:r>
      <w:r w:rsidRPr="00C26893">
        <w:rPr>
          <w:rFonts w:ascii="Consolas" w:hAnsi="Consolas" w:cs="宋体"/>
          <w:color w:val="000000"/>
          <w:sz w:val="18"/>
          <w:szCs w:val="18"/>
        </w:rPr>
        <w:br/>
        <w:t>}</w:t>
      </w:r>
    </w:p>
    <w:p w:rsidR="00C26893" w:rsidRDefault="00C26893" w:rsidP="00843715">
      <w:r>
        <w:t>上述代码表示当传入的实参个数不等于形参个数时</w:t>
      </w:r>
      <w:r>
        <w:rPr>
          <w:rFonts w:hint="eastAsia"/>
        </w:rPr>
        <w:t>，</w:t>
      </w:r>
      <w:r>
        <w:t>抛异常</w:t>
      </w:r>
      <w:r>
        <w:rPr>
          <w:rFonts w:hint="eastAsia"/>
        </w:rPr>
        <w:t>。</w:t>
      </w:r>
    </w:p>
    <w:p w:rsidR="00C26893" w:rsidRDefault="00C26893" w:rsidP="00843715">
      <w:r>
        <w:t>形参个数用</w:t>
      </w:r>
      <w:r>
        <w:rPr>
          <w:rFonts w:hint="eastAsia"/>
        </w:rPr>
        <w:t>：</w:t>
      </w:r>
      <w:r>
        <w:rPr>
          <w:rFonts w:hint="eastAsia"/>
        </w:rPr>
        <w:t>a</w:t>
      </w:r>
      <w:r>
        <w:t xml:space="preserve">rguments.callee.length </w:t>
      </w:r>
      <w:r>
        <w:t>获取</w:t>
      </w:r>
      <w:r>
        <w:rPr>
          <w:rFonts w:hint="eastAsia"/>
        </w:rPr>
        <w:t>，</w:t>
      </w:r>
      <w:r w:rsidR="0043492C">
        <w:rPr>
          <w:rFonts w:hint="eastAsia"/>
        </w:rPr>
        <w:t xml:space="preserve">callee </w:t>
      </w:r>
      <w:r w:rsidR="0043492C">
        <w:rPr>
          <w:rFonts w:hint="eastAsia"/>
        </w:rPr>
        <w:t>是一个指向函数本身对象的引用。这里不能直接用</w:t>
      </w:r>
      <w:r w:rsidR="0043492C">
        <w:rPr>
          <w:rFonts w:hint="eastAsia"/>
        </w:rPr>
        <w:t xml:space="preserve"> length </w:t>
      </w:r>
      <w:r w:rsidR="0043492C">
        <w:rPr>
          <w:rFonts w:hint="eastAsia"/>
        </w:rPr>
        <w:t>或</w:t>
      </w:r>
      <w:r w:rsidR="0043492C">
        <w:rPr>
          <w:rFonts w:hint="eastAsia"/>
        </w:rPr>
        <w:t xml:space="preserve"> this</w:t>
      </w:r>
      <w:r w:rsidR="0043492C">
        <w:t>.length</w:t>
      </w:r>
      <w:r w:rsidR="0043492C">
        <w:rPr>
          <w:rFonts w:hint="eastAsia"/>
        </w:rPr>
        <w:t>，</w:t>
      </w:r>
      <w:r w:rsidR="0043492C">
        <w:t>因为在函数调用一节说过</w:t>
      </w:r>
      <w:r w:rsidR="0043492C">
        <w:rPr>
          <w:rFonts w:hint="eastAsia"/>
        </w:rPr>
        <w:t>，</w:t>
      </w:r>
      <w:r w:rsidR="0043492C">
        <w:t>当以不同场景使用函数时</w:t>
      </w:r>
      <w:r w:rsidR="0043492C">
        <w:rPr>
          <w:rFonts w:hint="eastAsia"/>
        </w:rPr>
        <w:t>，</w:t>
      </w:r>
      <w:r w:rsidR="0043492C">
        <w:t>上下文</w:t>
      </w:r>
      <w:r w:rsidR="0043492C">
        <w:rPr>
          <w:rFonts w:hint="eastAsia"/>
        </w:rPr>
        <w:t xml:space="preserve"> this </w:t>
      </w:r>
      <w:r w:rsidR="0043492C">
        <w:rPr>
          <w:rFonts w:hint="eastAsia"/>
        </w:rPr>
        <w:t>的值是不同的，不一定指向函数对象本身。</w:t>
      </w:r>
    </w:p>
    <w:p w:rsidR="00C05E7D" w:rsidRDefault="00C05E7D" w:rsidP="00843715">
      <w:r>
        <w:t>在函数体内部要获取一个指向函数本身对象的引用有三种方式</w:t>
      </w:r>
      <w:r>
        <w:rPr>
          <w:rFonts w:hint="eastAsia"/>
        </w:rPr>
        <w:t>：</w:t>
      </w:r>
    </w:p>
    <w:p w:rsidR="00C05E7D" w:rsidRDefault="00C05E7D" w:rsidP="00110730">
      <w:pPr>
        <w:pStyle w:val="ac"/>
        <w:numPr>
          <w:ilvl w:val="0"/>
          <w:numId w:val="9"/>
        </w:numPr>
        <w:ind w:firstLineChars="0"/>
      </w:pPr>
      <w:r>
        <w:rPr>
          <w:rFonts w:hint="eastAsia"/>
        </w:rPr>
        <w:t>函数名</w:t>
      </w:r>
    </w:p>
    <w:p w:rsidR="00C05E7D" w:rsidRDefault="00C05E7D" w:rsidP="00110730">
      <w:pPr>
        <w:pStyle w:val="ac"/>
        <w:numPr>
          <w:ilvl w:val="0"/>
          <w:numId w:val="9"/>
        </w:numPr>
        <w:ind w:firstLineChars="0"/>
      </w:pPr>
      <w:r>
        <w:t>arguments.callee</w:t>
      </w:r>
    </w:p>
    <w:p w:rsidR="00C05E7D" w:rsidRDefault="00C05E7D" w:rsidP="00110730">
      <w:pPr>
        <w:pStyle w:val="ac"/>
        <w:numPr>
          <w:ilvl w:val="0"/>
          <w:numId w:val="9"/>
        </w:numPr>
        <w:ind w:firstLineChars="0"/>
      </w:pPr>
      <w:r>
        <w:rPr>
          <w:rFonts w:hint="eastAsia"/>
        </w:rPr>
        <w:t>作用域下的一个指向该函数的变量名</w:t>
      </w:r>
    </w:p>
    <w:p w:rsidR="0044400E" w:rsidRDefault="0044400E" w:rsidP="0044400E">
      <w:pPr>
        <w:rPr>
          <w:b/>
        </w:rPr>
      </w:pPr>
      <w:r w:rsidRPr="0044400E">
        <w:rPr>
          <w:rFonts w:hint="eastAsia"/>
          <w:b/>
        </w:rPr>
        <w:t>参数默认值</w:t>
      </w:r>
      <w:r w:rsidRPr="0044400E">
        <w:rPr>
          <w:b/>
        </w:rPr>
        <w:t>处理</w:t>
      </w:r>
    </w:p>
    <w:p w:rsidR="00A9330F" w:rsidRPr="0044400E" w:rsidRDefault="00A9330F" w:rsidP="00A9330F">
      <w:r>
        <w:rPr>
          <w:rFonts w:hint="eastAsia"/>
        </w:rPr>
        <w:t>通常是因为实参个数少于形参的个数，导致某些参数并没有被定义，函数内使用这些参数时，参数值将会是</w:t>
      </w:r>
      <w:r>
        <w:rPr>
          <w:rFonts w:hint="eastAsia"/>
        </w:rPr>
        <w:t xml:space="preserve"> undefined</w:t>
      </w:r>
      <w:r>
        <w:rPr>
          <w:rFonts w:hint="eastAsia"/>
        </w:rPr>
        <w:t>，为了避免会造成一些逻辑异常，可以做一些默认值处理。</w:t>
      </w:r>
    </w:p>
    <w:p w:rsidR="0043492C" w:rsidRPr="0043492C" w:rsidRDefault="0043492C" w:rsidP="0043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3492C">
        <w:rPr>
          <w:rFonts w:ascii="Consolas" w:hAnsi="Consolas" w:cs="宋体"/>
          <w:b/>
          <w:bCs/>
          <w:color w:val="000080"/>
          <w:sz w:val="18"/>
          <w:szCs w:val="18"/>
        </w:rPr>
        <w:t xml:space="preserve">var </w:t>
      </w:r>
      <w:r w:rsidRPr="0043492C">
        <w:rPr>
          <w:rFonts w:ascii="Consolas" w:hAnsi="Consolas" w:cs="宋体"/>
          <w:i/>
          <w:iCs/>
          <w:color w:val="000000"/>
          <w:sz w:val="18"/>
          <w:szCs w:val="18"/>
        </w:rPr>
        <w:t xml:space="preserve">a </w:t>
      </w:r>
      <w:r w:rsidRPr="0043492C">
        <w:rPr>
          <w:rFonts w:ascii="Consolas" w:hAnsi="Consolas" w:cs="宋体"/>
          <w:color w:val="000000"/>
          <w:sz w:val="18"/>
          <w:szCs w:val="18"/>
        </w:rPr>
        <w:t xml:space="preserve">= </w:t>
      </w:r>
      <w:r w:rsidRPr="0043492C">
        <w:rPr>
          <w:rFonts w:ascii="Consolas" w:hAnsi="Consolas" w:cs="宋体"/>
          <w:b/>
          <w:bCs/>
          <w:color w:val="000080"/>
          <w:sz w:val="18"/>
          <w:szCs w:val="18"/>
        </w:rPr>
        <w:t xml:space="preserve">function </w:t>
      </w:r>
      <w:r w:rsidRPr="0043492C">
        <w:rPr>
          <w:rFonts w:ascii="Consolas" w:hAnsi="Consolas" w:cs="宋体"/>
          <w:color w:val="000000"/>
          <w:sz w:val="18"/>
          <w:szCs w:val="18"/>
        </w:rPr>
        <w:t>(x) {</w:t>
      </w:r>
      <w:r w:rsidRPr="0043492C">
        <w:rPr>
          <w:rFonts w:ascii="Consolas" w:hAnsi="Consolas" w:cs="宋体"/>
          <w:color w:val="000000"/>
          <w:sz w:val="18"/>
          <w:szCs w:val="18"/>
        </w:rPr>
        <w:br/>
        <w:t xml:space="preserve">    </w:t>
      </w:r>
      <w:r w:rsidRPr="0043492C">
        <w:rPr>
          <w:rFonts w:ascii="Consolas" w:hAnsi="Consolas" w:cs="宋体"/>
          <w:i/>
          <w:iCs/>
          <w:color w:val="808080"/>
          <w:sz w:val="18"/>
          <w:szCs w:val="18"/>
        </w:rPr>
        <w:t>//</w:t>
      </w:r>
      <w:r w:rsidRPr="0043492C">
        <w:rPr>
          <w:rFonts w:ascii="宋体" w:hAnsi="宋体" w:cs="宋体" w:hint="eastAsia"/>
          <w:i/>
          <w:iCs/>
          <w:color w:val="808080"/>
          <w:sz w:val="18"/>
          <w:szCs w:val="18"/>
        </w:rPr>
        <w:t>根据形参实参个数做处理</w:t>
      </w:r>
      <w:r w:rsidRPr="0043492C">
        <w:rPr>
          <w:rFonts w:ascii="宋体" w:hAnsi="宋体" w:cs="宋体" w:hint="eastAsia"/>
          <w:i/>
          <w:iCs/>
          <w:color w:val="808080"/>
          <w:sz w:val="18"/>
          <w:szCs w:val="18"/>
        </w:rPr>
        <w:br/>
        <w:t xml:space="preserve">    </w:t>
      </w:r>
      <w:r w:rsidRPr="0043492C">
        <w:rPr>
          <w:rFonts w:ascii="Consolas" w:hAnsi="Consolas" w:cs="宋体"/>
          <w:b/>
          <w:bCs/>
          <w:color w:val="000080"/>
          <w:sz w:val="18"/>
          <w:szCs w:val="18"/>
        </w:rPr>
        <w:t xml:space="preserve">if </w:t>
      </w:r>
      <w:r w:rsidRPr="0043492C">
        <w:rPr>
          <w:rFonts w:ascii="Consolas" w:hAnsi="Consolas" w:cs="宋体"/>
          <w:color w:val="000000"/>
          <w:sz w:val="18"/>
          <w:szCs w:val="18"/>
        </w:rPr>
        <w:t>(</w:t>
      </w:r>
      <w:r w:rsidRPr="0043492C">
        <w:rPr>
          <w:rFonts w:ascii="Consolas" w:hAnsi="Consolas" w:cs="宋体"/>
          <w:b/>
          <w:bCs/>
          <w:i/>
          <w:iCs/>
          <w:color w:val="660E7A"/>
          <w:sz w:val="18"/>
          <w:szCs w:val="18"/>
        </w:rPr>
        <w:t>arguments</w:t>
      </w:r>
      <w:r w:rsidRPr="0043492C">
        <w:rPr>
          <w:rFonts w:ascii="Consolas" w:hAnsi="Consolas" w:cs="宋体"/>
          <w:color w:val="000000"/>
          <w:sz w:val="18"/>
          <w:szCs w:val="18"/>
        </w:rPr>
        <w:t xml:space="preserve">.length !== </w:t>
      </w:r>
      <w:r w:rsidRPr="0043492C">
        <w:rPr>
          <w:rFonts w:ascii="Consolas" w:hAnsi="Consolas" w:cs="宋体"/>
          <w:b/>
          <w:bCs/>
          <w:i/>
          <w:iCs/>
          <w:color w:val="660E7A"/>
          <w:sz w:val="18"/>
          <w:szCs w:val="18"/>
        </w:rPr>
        <w:t>arguments</w:t>
      </w:r>
      <w:r w:rsidRPr="0043492C">
        <w:rPr>
          <w:rFonts w:ascii="Consolas" w:hAnsi="Consolas" w:cs="宋体"/>
          <w:color w:val="000000"/>
          <w:sz w:val="18"/>
          <w:szCs w:val="18"/>
        </w:rPr>
        <w:t>.callee.length) {</w:t>
      </w:r>
      <w:r w:rsidRPr="0043492C">
        <w:rPr>
          <w:rFonts w:ascii="Consolas" w:hAnsi="Consolas" w:cs="宋体"/>
          <w:color w:val="000000"/>
          <w:sz w:val="18"/>
          <w:szCs w:val="18"/>
        </w:rPr>
        <w:br/>
        <w:t xml:space="preserve">        </w:t>
      </w:r>
      <w:r w:rsidRPr="0043492C">
        <w:rPr>
          <w:rFonts w:ascii="Consolas" w:hAnsi="Consolas" w:cs="宋体"/>
          <w:b/>
          <w:bCs/>
          <w:color w:val="000080"/>
          <w:sz w:val="18"/>
          <w:szCs w:val="18"/>
        </w:rPr>
        <w:t xml:space="preserve">throw </w:t>
      </w:r>
      <w:r w:rsidRPr="0043492C">
        <w:rPr>
          <w:rFonts w:ascii="Consolas" w:hAnsi="Consolas" w:cs="宋体"/>
          <w:b/>
          <w:bCs/>
          <w:i/>
          <w:iCs/>
          <w:color w:val="660E7A"/>
          <w:sz w:val="18"/>
          <w:szCs w:val="18"/>
        </w:rPr>
        <w:t>Error</w:t>
      </w:r>
      <w:r w:rsidRPr="0043492C">
        <w:rPr>
          <w:rFonts w:ascii="Consolas" w:hAnsi="Consolas" w:cs="宋体"/>
          <w:color w:val="000000"/>
          <w:sz w:val="18"/>
          <w:szCs w:val="18"/>
        </w:rPr>
        <w:t>(</w:t>
      </w:r>
      <w:r w:rsidRPr="0043492C">
        <w:rPr>
          <w:rFonts w:ascii="Consolas" w:hAnsi="Consolas" w:cs="宋体"/>
          <w:b/>
          <w:bCs/>
          <w:color w:val="008000"/>
          <w:sz w:val="18"/>
          <w:szCs w:val="18"/>
        </w:rPr>
        <w:t>"..."</w:t>
      </w:r>
      <w:r w:rsidRPr="0043492C">
        <w:rPr>
          <w:rFonts w:ascii="Consolas" w:hAnsi="Consolas" w:cs="宋体"/>
          <w:color w:val="000000"/>
          <w:sz w:val="18"/>
          <w:szCs w:val="18"/>
        </w:rPr>
        <w:t>);</w:t>
      </w:r>
      <w:r w:rsidRPr="0043492C">
        <w:rPr>
          <w:rFonts w:ascii="Consolas" w:hAnsi="Consolas" w:cs="宋体"/>
          <w:color w:val="000000"/>
          <w:sz w:val="18"/>
          <w:szCs w:val="18"/>
        </w:rPr>
        <w:br/>
        <w:t xml:space="preserve">    }</w:t>
      </w:r>
      <w:r w:rsidRPr="0043492C">
        <w:rPr>
          <w:rFonts w:ascii="Consolas" w:hAnsi="Consolas" w:cs="宋体"/>
          <w:color w:val="000000"/>
          <w:sz w:val="18"/>
          <w:szCs w:val="18"/>
        </w:rPr>
        <w:br/>
        <w:t xml:space="preserve">    </w:t>
      </w:r>
      <w:r w:rsidRPr="0043492C">
        <w:rPr>
          <w:rFonts w:ascii="Consolas" w:hAnsi="Consolas" w:cs="宋体"/>
          <w:i/>
          <w:iCs/>
          <w:color w:val="808080"/>
          <w:sz w:val="18"/>
          <w:szCs w:val="18"/>
        </w:rPr>
        <w:t>//</w:t>
      </w:r>
      <w:r w:rsidRPr="0043492C">
        <w:rPr>
          <w:rFonts w:ascii="宋体" w:hAnsi="宋体" w:cs="宋体" w:hint="eastAsia"/>
          <w:i/>
          <w:iCs/>
          <w:color w:val="808080"/>
          <w:sz w:val="18"/>
          <w:szCs w:val="18"/>
        </w:rPr>
        <w:t>处理参数默认值</w:t>
      </w:r>
      <w:r w:rsidRPr="0043492C">
        <w:rPr>
          <w:rFonts w:ascii="宋体" w:hAnsi="宋体" w:cs="宋体" w:hint="eastAsia"/>
          <w:i/>
          <w:iCs/>
          <w:color w:val="808080"/>
          <w:sz w:val="18"/>
          <w:szCs w:val="18"/>
        </w:rPr>
        <w:br/>
        <w:t xml:space="preserve">    </w:t>
      </w:r>
      <w:r w:rsidRPr="0043492C">
        <w:rPr>
          <w:rFonts w:ascii="Consolas" w:hAnsi="Consolas" w:cs="宋体"/>
          <w:color w:val="000000"/>
          <w:sz w:val="18"/>
          <w:szCs w:val="18"/>
        </w:rPr>
        <w:t xml:space="preserve">x = x || </w:t>
      </w:r>
      <w:r w:rsidRPr="0043492C">
        <w:rPr>
          <w:rFonts w:ascii="Consolas" w:hAnsi="Consolas" w:cs="宋体"/>
          <w:b/>
          <w:bCs/>
          <w:color w:val="008000"/>
          <w:sz w:val="18"/>
          <w:szCs w:val="18"/>
        </w:rPr>
        <w:t>"default"</w:t>
      </w:r>
      <w:r w:rsidRPr="0043492C">
        <w:rPr>
          <w:rFonts w:ascii="Consolas" w:hAnsi="Consolas" w:cs="宋体"/>
          <w:color w:val="000000"/>
          <w:sz w:val="18"/>
          <w:szCs w:val="18"/>
        </w:rPr>
        <w:t xml:space="preserve">; </w:t>
      </w:r>
      <w:r w:rsidRPr="0043492C">
        <w:rPr>
          <w:rFonts w:ascii="Consolas" w:hAnsi="Consolas" w:cs="宋体"/>
          <w:i/>
          <w:iCs/>
          <w:color w:val="808080"/>
          <w:sz w:val="18"/>
          <w:szCs w:val="18"/>
        </w:rPr>
        <w:t xml:space="preserve">// </w:t>
      </w:r>
      <w:r w:rsidRPr="0043492C">
        <w:rPr>
          <w:rFonts w:ascii="宋体" w:hAnsi="宋体" w:cs="宋体" w:hint="eastAsia"/>
          <w:i/>
          <w:iCs/>
          <w:color w:val="808080"/>
          <w:sz w:val="18"/>
          <w:szCs w:val="18"/>
        </w:rPr>
        <w:t>等效于</w:t>
      </w:r>
      <w:r w:rsidRPr="0043492C">
        <w:rPr>
          <w:rFonts w:ascii="Consolas" w:hAnsi="Consolas" w:cs="宋体"/>
          <w:i/>
          <w:iCs/>
          <w:color w:val="808080"/>
          <w:sz w:val="18"/>
          <w:szCs w:val="18"/>
        </w:rPr>
        <w:t xml:space="preserve"> if(x === undefined) x = "default";</w:t>
      </w:r>
      <w:r w:rsidRPr="0043492C">
        <w:rPr>
          <w:rFonts w:ascii="Consolas" w:hAnsi="Consolas" w:cs="宋体"/>
          <w:i/>
          <w:iCs/>
          <w:color w:val="808080"/>
          <w:sz w:val="18"/>
          <w:szCs w:val="18"/>
        </w:rPr>
        <w:br/>
      </w:r>
      <w:r w:rsidRPr="0043492C">
        <w:rPr>
          <w:rFonts w:ascii="Consolas" w:hAnsi="Consolas" w:cs="宋体"/>
          <w:i/>
          <w:iCs/>
          <w:color w:val="808080"/>
          <w:sz w:val="18"/>
          <w:szCs w:val="18"/>
        </w:rPr>
        <w:br/>
      </w:r>
      <w:r w:rsidRPr="0043492C">
        <w:rPr>
          <w:rFonts w:ascii="Consolas" w:hAnsi="Consolas" w:cs="宋体"/>
          <w:color w:val="000000"/>
          <w:sz w:val="18"/>
          <w:szCs w:val="18"/>
        </w:rPr>
        <w:t>}</w:t>
      </w:r>
    </w:p>
    <w:p w:rsidR="0044400E" w:rsidRPr="0044400E" w:rsidRDefault="0044400E" w:rsidP="0044400E">
      <w:pPr>
        <w:rPr>
          <w:b/>
        </w:rPr>
      </w:pPr>
      <w:r w:rsidRPr="0044400E">
        <w:rPr>
          <w:b/>
        </w:rPr>
        <w:t>参数类型处理</w:t>
      </w:r>
    </w:p>
    <w:p w:rsidR="005D7789" w:rsidRPr="005D7789" w:rsidRDefault="005D7789" w:rsidP="005D7789">
      <w:r w:rsidRPr="005D7789">
        <w:rPr>
          <w:rFonts w:ascii="Consolas" w:hAnsi="Consolas" w:cs="宋体"/>
          <w:b/>
          <w:bCs/>
          <w:color w:val="000080"/>
          <w:sz w:val="18"/>
          <w:szCs w:val="18"/>
        </w:rPr>
        <w:t xml:space="preserve">var </w:t>
      </w:r>
      <w:r w:rsidRPr="005D7789">
        <w:rPr>
          <w:rFonts w:ascii="Consolas" w:hAnsi="Consolas" w:cs="宋体"/>
          <w:i/>
          <w:iCs/>
          <w:color w:val="000000"/>
          <w:sz w:val="18"/>
          <w:szCs w:val="18"/>
        </w:rPr>
        <w:t xml:space="preserve">a </w:t>
      </w:r>
      <w:r w:rsidRPr="005D7789">
        <w:rPr>
          <w:rFonts w:ascii="Consolas" w:hAnsi="Consolas" w:cs="宋体"/>
          <w:color w:val="000000"/>
          <w:sz w:val="18"/>
          <w:szCs w:val="18"/>
        </w:rPr>
        <w:t xml:space="preserve">= </w:t>
      </w:r>
      <w:r w:rsidRPr="005D7789">
        <w:rPr>
          <w:rFonts w:ascii="Consolas" w:hAnsi="Consolas" w:cs="宋体"/>
          <w:b/>
          <w:bCs/>
          <w:color w:val="000080"/>
          <w:sz w:val="18"/>
          <w:szCs w:val="18"/>
        </w:rPr>
        <w:t xml:space="preserve">function </w:t>
      </w:r>
      <w:r w:rsidRPr="005D7789">
        <w:rPr>
          <w:rFonts w:ascii="Consolas" w:hAnsi="Consolas" w:cs="宋体"/>
          <w:color w:val="000000"/>
          <w:sz w:val="18"/>
          <w:szCs w:val="18"/>
        </w:rPr>
        <w:t>(x) {</w:t>
      </w:r>
      <w:r w:rsidRPr="005D7789">
        <w:rPr>
          <w:rFonts w:ascii="Consolas" w:hAnsi="Consolas" w:cs="宋体"/>
          <w:color w:val="000000"/>
          <w:sz w:val="18"/>
          <w:szCs w:val="18"/>
        </w:rPr>
        <w:br/>
        <w:t xml:space="preserve">    </w:t>
      </w:r>
      <w:r w:rsidRPr="005D7789">
        <w:rPr>
          <w:rFonts w:ascii="Consolas" w:hAnsi="Consolas" w:cs="宋体"/>
          <w:i/>
          <w:iCs/>
          <w:color w:val="808080"/>
          <w:sz w:val="18"/>
          <w:szCs w:val="18"/>
        </w:rPr>
        <w:t>//</w:t>
      </w:r>
      <w:r w:rsidRPr="005D7789">
        <w:rPr>
          <w:rFonts w:ascii="宋体" w:hAnsi="宋体" w:cs="宋体" w:hint="eastAsia"/>
          <w:i/>
          <w:iCs/>
          <w:color w:val="808080"/>
          <w:sz w:val="18"/>
          <w:szCs w:val="18"/>
        </w:rPr>
        <w:t>根据形参实参个数做处理</w:t>
      </w:r>
      <w:r w:rsidRPr="005D7789">
        <w:rPr>
          <w:rFonts w:ascii="宋体" w:hAnsi="宋体" w:cs="宋体" w:hint="eastAsia"/>
          <w:i/>
          <w:iCs/>
          <w:color w:val="808080"/>
          <w:sz w:val="18"/>
          <w:szCs w:val="18"/>
        </w:rPr>
        <w:br/>
        <w:t xml:space="preserve">    </w:t>
      </w:r>
      <w:r w:rsidRPr="005D7789">
        <w:rPr>
          <w:rFonts w:ascii="Consolas" w:hAnsi="Consolas" w:cs="宋体"/>
          <w:b/>
          <w:bCs/>
          <w:color w:val="000080"/>
          <w:sz w:val="18"/>
          <w:szCs w:val="18"/>
        </w:rPr>
        <w:t xml:space="preserve">if </w:t>
      </w:r>
      <w:r w:rsidRPr="005D7789">
        <w:rPr>
          <w:rFonts w:ascii="Consolas" w:hAnsi="Consolas" w:cs="宋体"/>
          <w:color w:val="000000"/>
          <w:sz w:val="18"/>
          <w:szCs w:val="18"/>
        </w:rPr>
        <w:t>(</w:t>
      </w:r>
      <w:r w:rsidRPr="005D7789">
        <w:rPr>
          <w:rFonts w:ascii="Consolas" w:hAnsi="Consolas" w:cs="宋体"/>
          <w:b/>
          <w:bCs/>
          <w:i/>
          <w:iCs/>
          <w:color w:val="660E7A"/>
          <w:sz w:val="18"/>
          <w:szCs w:val="18"/>
        </w:rPr>
        <w:t>arguments</w:t>
      </w:r>
      <w:r w:rsidRPr="005D7789">
        <w:rPr>
          <w:rFonts w:ascii="Consolas" w:hAnsi="Consolas" w:cs="宋体"/>
          <w:color w:val="000000"/>
          <w:sz w:val="18"/>
          <w:szCs w:val="18"/>
        </w:rPr>
        <w:t xml:space="preserve">.length !== </w:t>
      </w:r>
      <w:r w:rsidRPr="005D7789">
        <w:rPr>
          <w:rFonts w:ascii="Consolas" w:hAnsi="Consolas" w:cs="宋体"/>
          <w:b/>
          <w:bCs/>
          <w:i/>
          <w:iCs/>
          <w:color w:val="660E7A"/>
          <w:sz w:val="18"/>
          <w:szCs w:val="18"/>
        </w:rPr>
        <w:t>arguments</w:t>
      </w:r>
      <w:r w:rsidRPr="005D7789">
        <w:rPr>
          <w:rFonts w:ascii="Consolas" w:hAnsi="Consolas" w:cs="宋体"/>
          <w:color w:val="000000"/>
          <w:sz w:val="18"/>
          <w:szCs w:val="18"/>
        </w:rPr>
        <w:t>.callee.length) {</w:t>
      </w:r>
      <w:r w:rsidRPr="005D7789">
        <w:rPr>
          <w:rFonts w:ascii="Consolas" w:hAnsi="Consolas" w:cs="宋体"/>
          <w:color w:val="000000"/>
          <w:sz w:val="18"/>
          <w:szCs w:val="18"/>
        </w:rPr>
        <w:br/>
        <w:t xml:space="preserve">        </w:t>
      </w:r>
      <w:r w:rsidRPr="005D7789">
        <w:rPr>
          <w:rFonts w:ascii="Consolas" w:hAnsi="Consolas" w:cs="宋体"/>
          <w:b/>
          <w:bCs/>
          <w:color w:val="000080"/>
          <w:sz w:val="18"/>
          <w:szCs w:val="18"/>
        </w:rPr>
        <w:t xml:space="preserve">throw </w:t>
      </w:r>
      <w:r w:rsidRPr="005D7789">
        <w:rPr>
          <w:rFonts w:ascii="Consolas" w:hAnsi="Consolas" w:cs="宋体"/>
          <w:b/>
          <w:bCs/>
          <w:i/>
          <w:iCs/>
          <w:color w:val="660E7A"/>
          <w:sz w:val="18"/>
          <w:szCs w:val="18"/>
        </w:rPr>
        <w:t>Error</w:t>
      </w:r>
      <w:r w:rsidRPr="005D7789">
        <w:rPr>
          <w:rFonts w:ascii="Consolas" w:hAnsi="Consolas" w:cs="宋体"/>
          <w:color w:val="000000"/>
          <w:sz w:val="18"/>
          <w:szCs w:val="18"/>
        </w:rPr>
        <w:t>(</w:t>
      </w:r>
      <w:r w:rsidRPr="005D7789">
        <w:rPr>
          <w:rFonts w:ascii="Consolas" w:hAnsi="Consolas" w:cs="宋体"/>
          <w:b/>
          <w:bCs/>
          <w:color w:val="008000"/>
          <w:sz w:val="18"/>
          <w:szCs w:val="18"/>
        </w:rPr>
        <w:t>"..."</w:t>
      </w:r>
      <w:r w:rsidRPr="005D7789">
        <w:rPr>
          <w:rFonts w:ascii="Consolas" w:hAnsi="Consolas" w:cs="宋体"/>
          <w:color w:val="000000"/>
          <w:sz w:val="18"/>
          <w:szCs w:val="18"/>
        </w:rPr>
        <w:t>);</w:t>
      </w:r>
      <w:r w:rsidRPr="005D7789">
        <w:rPr>
          <w:rFonts w:ascii="Consolas" w:hAnsi="Consolas" w:cs="宋体"/>
          <w:color w:val="000000"/>
          <w:sz w:val="18"/>
          <w:szCs w:val="18"/>
        </w:rPr>
        <w:br/>
        <w:t xml:space="preserve">    }</w:t>
      </w:r>
      <w:r w:rsidRPr="005D7789">
        <w:rPr>
          <w:rFonts w:ascii="Consolas" w:hAnsi="Consolas" w:cs="宋体"/>
          <w:color w:val="000000"/>
          <w:sz w:val="18"/>
          <w:szCs w:val="18"/>
        </w:rPr>
        <w:br/>
      </w:r>
      <w:r w:rsidRPr="005D7789">
        <w:rPr>
          <w:rFonts w:ascii="Consolas" w:hAnsi="Consolas" w:cs="宋体"/>
          <w:color w:val="000000"/>
          <w:sz w:val="18"/>
          <w:szCs w:val="18"/>
        </w:rPr>
        <w:lastRenderedPageBreak/>
        <w:t xml:space="preserve">    </w:t>
      </w:r>
      <w:r w:rsidRPr="005D7789">
        <w:rPr>
          <w:rFonts w:ascii="Consolas" w:hAnsi="Consolas" w:cs="宋体"/>
          <w:i/>
          <w:iCs/>
          <w:color w:val="808080"/>
          <w:sz w:val="18"/>
          <w:szCs w:val="18"/>
        </w:rPr>
        <w:t>//</w:t>
      </w:r>
      <w:r w:rsidRPr="005D7789">
        <w:rPr>
          <w:rFonts w:ascii="宋体" w:hAnsi="宋体" w:cs="宋体" w:hint="eastAsia"/>
          <w:i/>
          <w:iCs/>
          <w:color w:val="808080"/>
          <w:sz w:val="18"/>
          <w:szCs w:val="18"/>
        </w:rPr>
        <w:t>处理参数默认值</w:t>
      </w:r>
      <w:r w:rsidRPr="005D7789">
        <w:rPr>
          <w:rFonts w:ascii="宋体" w:hAnsi="宋体" w:cs="宋体" w:hint="eastAsia"/>
          <w:i/>
          <w:iCs/>
          <w:color w:val="808080"/>
          <w:sz w:val="18"/>
          <w:szCs w:val="18"/>
        </w:rPr>
        <w:br/>
        <w:t xml:space="preserve">    </w:t>
      </w:r>
      <w:r w:rsidRPr="005D7789">
        <w:rPr>
          <w:rFonts w:ascii="Consolas" w:hAnsi="Consolas" w:cs="宋体"/>
          <w:color w:val="000000"/>
          <w:sz w:val="18"/>
          <w:szCs w:val="18"/>
        </w:rPr>
        <w:t xml:space="preserve">x = x || </w:t>
      </w:r>
      <w:r w:rsidRPr="005D7789">
        <w:rPr>
          <w:rFonts w:ascii="Consolas" w:hAnsi="Consolas" w:cs="宋体"/>
          <w:b/>
          <w:bCs/>
          <w:color w:val="008000"/>
          <w:sz w:val="18"/>
          <w:szCs w:val="18"/>
        </w:rPr>
        <w:t>"default"</w:t>
      </w:r>
      <w:r w:rsidRPr="005D7789">
        <w:rPr>
          <w:rFonts w:ascii="Consolas" w:hAnsi="Consolas" w:cs="宋体"/>
          <w:color w:val="000000"/>
          <w:sz w:val="18"/>
          <w:szCs w:val="18"/>
        </w:rPr>
        <w:t xml:space="preserve">; </w:t>
      </w:r>
      <w:r w:rsidRPr="005D7789">
        <w:rPr>
          <w:rFonts w:ascii="Consolas" w:hAnsi="Consolas" w:cs="宋体"/>
          <w:i/>
          <w:iCs/>
          <w:color w:val="808080"/>
          <w:sz w:val="18"/>
          <w:szCs w:val="18"/>
        </w:rPr>
        <w:t xml:space="preserve">// </w:t>
      </w:r>
      <w:r w:rsidRPr="005D7789">
        <w:rPr>
          <w:rFonts w:ascii="宋体" w:hAnsi="宋体" w:cs="宋体" w:hint="eastAsia"/>
          <w:i/>
          <w:iCs/>
          <w:color w:val="808080"/>
          <w:sz w:val="18"/>
          <w:szCs w:val="18"/>
        </w:rPr>
        <w:t>等效于</w:t>
      </w:r>
      <w:r w:rsidRPr="005D7789">
        <w:rPr>
          <w:rFonts w:ascii="Consolas" w:hAnsi="Consolas" w:cs="宋体"/>
          <w:i/>
          <w:iCs/>
          <w:color w:val="808080"/>
          <w:sz w:val="18"/>
          <w:szCs w:val="18"/>
        </w:rPr>
        <w:t xml:space="preserve"> if(x === undefined) x = "default";</w:t>
      </w:r>
      <w:r w:rsidRPr="005D7789">
        <w:rPr>
          <w:rFonts w:ascii="Consolas" w:hAnsi="Consolas" w:cs="宋体"/>
          <w:i/>
          <w:iCs/>
          <w:color w:val="808080"/>
          <w:sz w:val="18"/>
          <w:szCs w:val="18"/>
        </w:rPr>
        <w:br/>
        <w:t xml:space="preserve">    //</w:t>
      </w:r>
      <w:r w:rsidRPr="005D7789">
        <w:rPr>
          <w:rFonts w:ascii="宋体" w:hAnsi="宋体" w:cs="宋体" w:hint="eastAsia"/>
          <w:i/>
          <w:iCs/>
          <w:color w:val="808080"/>
          <w:sz w:val="18"/>
          <w:szCs w:val="18"/>
        </w:rPr>
        <w:t>参数类型处理</w:t>
      </w:r>
      <w:r w:rsidRPr="005D7789">
        <w:rPr>
          <w:rFonts w:ascii="宋体" w:hAnsi="宋体" w:cs="宋体" w:hint="eastAsia"/>
          <w:i/>
          <w:iCs/>
          <w:color w:val="808080"/>
          <w:sz w:val="18"/>
          <w:szCs w:val="18"/>
        </w:rPr>
        <w:br/>
        <w:t xml:space="preserve">    </w:t>
      </w:r>
      <w:r w:rsidRPr="005D7789">
        <w:rPr>
          <w:rFonts w:ascii="Consolas" w:hAnsi="Consolas" w:cs="宋体"/>
          <w:b/>
          <w:bCs/>
          <w:color w:val="000080"/>
          <w:sz w:val="18"/>
          <w:szCs w:val="18"/>
        </w:rPr>
        <w:t xml:space="preserve">if </w:t>
      </w:r>
      <w:r w:rsidRPr="005D7789">
        <w:rPr>
          <w:rFonts w:ascii="Consolas" w:hAnsi="Consolas" w:cs="宋体"/>
          <w:color w:val="000000"/>
          <w:sz w:val="18"/>
          <w:szCs w:val="18"/>
        </w:rPr>
        <w:t>(</w:t>
      </w:r>
      <w:r w:rsidRPr="005D7789">
        <w:rPr>
          <w:rFonts w:ascii="Consolas" w:hAnsi="Consolas" w:cs="宋体"/>
          <w:b/>
          <w:bCs/>
          <w:i/>
          <w:iCs/>
          <w:color w:val="660E7A"/>
          <w:sz w:val="18"/>
          <w:szCs w:val="18"/>
        </w:rPr>
        <w:t>Array</w:t>
      </w:r>
      <w:r w:rsidRPr="005D7789">
        <w:rPr>
          <w:rFonts w:ascii="Consolas" w:hAnsi="Consolas" w:cs="宋体"/>
          <w:color w:val="000000"/>
          <w:sz w:val="18"/>
          <w:szCs w:val="18"/>
        </w:rPr>
        <w:t>.</w:t>
      </w:r>
      <w:r w:rsidRPr="005D7789">
        <w:rPr>
          <w:rFonts w:ascii="Consolas" w:hAnsi="Consolas" w:cs="宋体"/>
          <w:color w:val="7A7A43"/>
          <w:sz w:val="18"/>
          <w:szCs w:val="18"/>
        </w:rPr>
        <w:t>isArray</w:t>
      </w:r>
      <w:r w:rsidRPr="005D7789">
        <w:rPr>
          <w:rFonts w:ascii="Consolas" w:hAnsi="Consolas" w:cs="宋体"/>
          <w:color w:val="000000"/>
          <w:sz w:val="18"/>
          <w:szCs w:val="18"/>
        </w:rPr>
        <w:t>(x)) {</w:t>
      </w:r>
      <w:r w:rsidRPr="005D7789">
        <w:rPr>
          <w:rFonts w:ascii="Consolas" w:hAnsi="Consolas" w:cs="宋体"/>
          <w:color w:val="000000"/>
          <w:sz w:val="18"/>
          <w:szCs w:val="18"/>
        </w:rPr>
        <w:br/>
        <w:t xml:space="preserve">        </w:t>
      </w:r>
      <w:r w:rsidRPr="005D7789">
        <w:rPr>
          <w:rFonts w:ascii="Consolas" w:hAnsi="Consolas" w:cs="宋体"/>
          <w:i/>
          <w:iCs/>
          <w:color w:val="808080"/>
          <w:sz w:val="18"/>
          <w:szCs w:val="18"/>
        </w:rPr>
        <w:t xml:space="preserve">//...   </w:t>
      </w:r>
      <w:r w:rsidRPr="005D7789">
        <w:rPr>
          <w:rFonts w:ascii="Consolas" w:hAnsi="Consolas" w:cs="宋体"/>
          <w:i/>
          <w:iCs/>
          <w:color w:val="808080"/>
          <w:sz w:val="18"/>
          <w:szCs w:val="18"/>
        </w:rPr>
        <w:br/>
        <w:t xml:space="preserve">    </w:t>
      </w:r>
      <w:r w:rsidRPr="005D7789">
        <w:rPr>
          <w:rFonts w:ascii="Consolas" w:hAnsi="Consolas" w:cs="宋体"/>
          <w:color w:val="000000"/>
          <w:sz w:val="18"/>
          <w:szCs w:val="18"/>
        </w:rPr>
        <w:t>}</w:t>
      </w:r>
      <w:r w:rsidRPr="005D7789">
        <w:rPr>
          <w:rFonts w:ascii="Consolas" w:hAnsi="Consolas" w:cs="宋体"/>
          <w:color w:val="000000"/>
          <w:sz w:val="18"/>
          <w:szCs w:val="18"/>
        </w:rPr>
        <w:br/>
        <w:t xml:space="preserve">    </w:t>
      </w:r>
      <w:r w:rsidRPr="005D7789">
        <w:rPr>
          <w:rFonts w:ascii="Consolas" w:hAnsi="Consolas" w:cs="宋体"/>
          <w:b/>
          <w:bCs/>
          <w:color w:val="000080"/>
          <w:sz w:val="18"/>
          <w:szCs w:val="18"/>
        </w:rPr>
        <w:t xml:space="preserve">if </w:t>
      </w:r>
      <w:r w:rsidRPr="005D7789">
        <w:rPr>
          <w:rFonts w:ascii="Consolas" w:hAnsi="Consolas" w:cs="宋体"/>
          <w:color w:val="000000"/>
          <w:sz w:val="18"/>
          <w:szCs w:val="18"/>
        </w:rPr>
        <w:t xml:space="preserve">(x </w:t>
      </w:r>
      <w:r w:rsidRPr="005D7789">
        <w:rPr>
          <w:rFonts w:ascii="Consolas" w:hAnsi="Consolas" w:cs="宋体"/>
          <w:b/>
          <w:bCs/>
          <w:color w:val="000080"/>
          <w:sz w:val="18"/>
          <w:szCs w:val="18"/>
        </w:rPr>
        <w:t xml:space="preserve">instanceof </w:t>
      </w:r>
      <w:r w:rsidRPr="005D7789">
        <w:rPr>
          <w:rFonts w:ascii="Consolas" w:hAnsi="Consolas" w:cs="宋体"/>
          <w:b/>
          <w:bCs/>
          <w:i/>
          <w:iCs/>
          <w:color w:val="660E7A"/>
          <w:sz w:val="18"/>
          <w:szCs w:val="18"/>
        </w:rPr>
        <w:t>Function</w:t>
      </w:r>
      <w:r w:rsidRPr="005D7789">
        <w:rPr>
          <w:rFonts w:ascii="Consolas" w:hAnsi="Consolas" w:cs="宋体"/>
          <w:color w:val="000000"/>
          <w:sz w:val="18"/>
          <w:szCs w:val="18"/>
        </w:rPr>
        <w:t>) {</w:t>
      </w:r>
      <w:r w:rsidRPr="005D7789">
        <w:rPr>
          <w:rFonts w:ascii="Consolas" w:hAnsi="Consolas" w:cs="宋体"/>
          <w:color w:val="000000"/>
          <w:sz w:val="18"/>
          <w:szCs w:val="18"/>
        </w:rPr>
        <w:br/>
        <w:t xml:space="preserve">        </w:t>
      </w:r>
      <w:r w:rsidRPr="005D7789">
        <w:rPr>
          <w:rFonts w:ascii="Consolas" w:hAnsi="Consolas" w:cs="宋体"/>
          <w:i/>
          <w:iCs/>
          <w:color w:val="808080"/>
          <w:sz w:val="18"/>
          <w:szCs w:val="18"/>
        </w:rPr>
        <w:t xml:space="preserve">//...   </w:t>
      </w:r>
      <w:r w:rsidRPr="005D7789">
        <w:rPr>
          <w:rFonts w:ascii="Consolas" w:hAnsi="Consolas" w:cs="宋体"/>
          <w:i/>
          <w:iCs/>
          <w:color w:val="808080"/>
          <w:sz w:val="18"/>
          <w:szCs w:val="18"/>
        </w:rPr>
        <w:br/>
        <w:t xml:space="preserve">    </w:t>
      </w:r>
      <w:r w:rsidRPr="005D7789">
        <w:rPr>
          <w:rFonts w:ascii="Consolas" w:hAnsi="Consolas" w:cs="宋体"/>
          <w:color w:val="000000"/>
          <w:sz w:val="18"/>
          <w:szCs w:val="18"/>
        </w:rPr>
        <w:t xml:space="preserve">} </w:t>
      </w:r>
      <w:r w:rsidRPr="005D7789">
        <w:rPr>
          <w:rFonts w:ascii="Consolas" w:hAnsi="Consolas" w:cs="宋体"/>
          <w:color w:val="000000"/>
          <w:sz w:val="18"/>
          <w:szCs w:val="18"/>
        </w:rPr>
        <w:br/>
        <w:t xml:space="preserve">    </w:t>
      </w:r>
      <w:r w:rsidRPr="005D7789">
        <w:rPr>
          <w:rFonts w:ascii="Consolas" w:hAnsi="Consolas" w:cs="宋体"/>
          <w:i/>
          <w:iCs/>
          <w:color w:val="808080"/>
          <w:sz w:val="18"/>
          <w:szCs w:val="18"/>
        </w:rPr>
        <w:t>//...</w:t>
      </w:r>
      <w:r w:rsidRPr="005D7789">
        <w:rPr>
          <w:rFonts w:ascii="Consolas" w:hAnsi="Consolas" w:cs="宋体"/>
          <w:i/>
          <w:iCs/>
          <w:color w:val="808080"/>
          <w:sz w:val="18"/>
          <w:szCs w:val="18"/>
        </w:rPr>
        <w:br/>
      </w:r>
      <w:r w:rsidRPr="005D7789">
        <w:rPr>
          <w:rFonts w:ascii="Consolas" w:hAnsi="Consolas" w:cs="宋体"/>
          <w:color w:val="000000"/>
          <w:sz w:val="18"/>
          <w:szCs w:val="18"/>
        </w:rPr>
        <w:t>}</w:t>
      </w:r>
    </w:p>
    <w:p w:rsidR="005D7789" w:rsidRPr="0043492C" w:rsidRDefault="005D7789" w:rsidP="00843715">
      <w:r>
        <w:rPr>
          <w:rFonts w:hint="eastAsia"/>
        </w:rPr>
        <w:t>参数类型的处理可能比较常见，通过各种辅助手段，确认所需的参数类型究竟是不是期望的类型。</w:t>
      </w:r>
    </w:p>
    <w:p w:rsidR="004C027F" w:rsidRDefault="004C027F" w:rsidP="004C027F">
      <w:pPr>
        <w:pStyle w:val="a"/>
      </w:pPr>
      <w:r>
        <w:t>多个参数时将其封装在对象内</w:t>
      </w:r>
    </w:p>
    <w:p w:rsidR="004C027F" w:rsidRDefault="005D7789" w:rsidP="00843715">
      <w:r>
        <w:t>当函数的形参个数比较多的时候</w:t>
      </w:r>
      <w:r>
        <w:rPr>
          <w:rFonts w:hint="eastAsia"/>
        </w:rPr>
        <w:t>，</w:t>
      </w:r>
      <w:r>
        <w:t>对于这个函数的调用是比较令人头疼的</w:t>
      </w:r>
      <w:r>
        <w:rPr>
          <w:rFonts w:hint="eastAsia"/>
        </w:rPr>
        <w:t>，</w:t>
      </w:r>
      <w:r>
        <w:t>因为必须要记住这么多参数</w:t>
      </w:r>
      <w:r>
        <w:rPr>
          <w:rFonts w:hint="eastAsia"/>
        </w:rPr>
        <w:t>，</w:t>
      </w:r>
      <w:r>
        <w:t>每个位置应该传哪个</w:t>
      </w:r>
      <w:r>
        <w:rPr>
          <w:rFonts w:hint="eastAsia"/>
        </w:rPr>
        <w:t>。</w:t>
      </w:r>
      <w:r>
        <w:t>这个时候</w:t>
      </w:r>
      <w:r>
        <w:rPr>
          <w:rFonts w:hint="eastAsia"/>
        </w:rPr>
        <w:t>，</w:t>
      </w:r>
      <w:r>
        <w:t>就可以通过将这些参数都封装到对象上</w:t>
      </w:r>
      <w:r>
        <w:rPr>
          <w:rFonts w:hint="eastAsia"/>
        </w:rPr>
        <w:t>，</w:t>
      </w:r>
      <w:r>
        <w:t>函数调用传参时</w:t>
      </w:r>
      <w:r>
        <w:rPr>
          <w:rFonts w:hint="eastAsia"/>
        </w:rPr>
        <w:t>，</w:t>
      </w:r>
      <w:r w:rsidR="0032573E">
        <w:t>就不必关心</w:t>
      </w:r>
      <w:r>
        <w:t>各个参数的顺序</w:t>
      </w:r>
      <w:r>
        <w:rPr>
          <w:rFonts w:hint="eastAsia"/>
        </w:rPr>
        <w:t>，</w:t>
      </w:r>
      <w:r>
        <w:t>都添加到对象的属性中即可</w:t>
      </w:r>
      <w:r>
        <w:rPr>
          <w:rFonts w:hint="eastAsia"/>
        </w:rPr>
        <w:t>。</w:t>
      </w:r>
    </w:p>
    <w:p w:rsidR="005D7789" w:rsidRDefault="005D7789" w:rsidP="005D77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D7789">
        <w:rPr>
          <w:rFonts w:ascii="Consolas" w:hAnsi="Consolas" w:cs="宋体"/>
          <w:i/>
          <w:iCs/>
          <w:color w:val="808080"/>
          <w:sz w:val="18"/>
          <w:szCs w:val="18"/>
        </w:rPr>
        <w:t>//</w:t>
      </w:r>
      <w:r w:rsidRPr="005D7789">
        <w:rPr>
          <w:rFonts w:ascii="宋体" w:hAnsi="宋体" w:cs="宋体" w:hint="eastAsia"/>
          <w:i/>
          <w:iCs/>
          <w:color w:val="808080"/>
          <w:sz w:val="18"/>
          <w:szCs w:val="18"/>
        </w:rPr>
        <w:t>函数用于复制原始数组指定起点位置开始的</w:t>
      </w:r>
      <w:r w:rsidRPr="005D7789">
        <w:rPr>
          <w:rFonts w:ascii="Consolas" w:hAnsi="Consolas" w:cs="宋体"/>
          <w:i/>
          <w:iCs/>
          <w:color w:val="808080"/>
          <w:sz w:val="18"/>
          <w:szCs w:val="18"/>
        </w:rPr>
        <w:t>n</w:t>
      </w:r>
      <w:r w:rsidRPr="005D7789">
        <w:rPr>
          <w:rFonts w:ascii="宋体" w:hAnsi="宋体" w:cs="宋体" w:hint="eastAsia"/>
          <w:i/>
          <w:iCs/>
          <w:color w:val="808080"/>
          <w:sz w:val="18"/>
          <w:szCs w:val="18"/>
        </w:rPr>
        <w:t>个元素到目标数组指定的开始位置</w:t>
      </w:r>
      <w:r w:rsidRPr="005D7789">
        <w:rPr>
          <w:rFonts w:ascii="宋体" w:hAnsi="宋体" w:cs="宋体" w:hint="eastAsia"/>
          <w:i/>
          <w:iCs/>
          <w:color w:val="808080"/>
          <w:sz w:val="18"/>
          <w:szCs w:val="18"/>
        </w:rPr>
        <w:br/>
      </w:r>
      <w:r w:rsidRPr="005D7789">
        <w:rPr>
          <w:rFonts w:ascii="Consolas" w:hAnsi="Consolas" w:cs="宋体"/>
          <w:b/>
          <w:bCs/>
          <w:color w:val="000080"/>
          <w:sz w:val="18"/>
          <w:szCs w:val="18"/>
        </w:rPr>
        <w:t xml:space="preserve">function </w:t>
      </w:r>
      <w:r w:rsidRPr="005D7789">
        <w:rPr>
          <w:rFonts w:ascii="Consolas" w:hAnsi="Consolas" w:cs="宋体"/>
          <w:i/>
          <w:iCs/>
          <w:color w:val="000000"/>
          <w:sz w:val="18"/>
          <w:szCs w:val="18"/>
        </w:rPr>
        <w:t>arrayCopy</w:t>
      </w:r>
      <w:r w:rsidRPr="005D7789">
        <w:rPr>
          <w:rFonts w:ascii="Consolas" w:hAnsi="Consolas" w:cs="宋体"/>
          <w:color w:val="000000"/>
          <w:sz w:val="18"/>
          <w:szCs w:val="18"/>
        </w:rPr>
        <w:t>(fromArray, fromStart, toArray, toStart, length) {</w:t>
      </w:r>
      <w:r w:rsidRPr="005D7789">
        <w:rPr>
          <w:rFonts w:ascii="Consolas" w:hAnsi="Consolas" w:cs="宋体"/>
          <w:color w:val="000000"/>
          <w:sz w:val="18"/>
          <w:szCs w:val="18"/>
        </w:rPr>
        <w:br/>
        <w:t xml:space="preserve">    </w:t>
      </w:r>
      <w:r w:rsidRPr="005D7789">
        <w:rPr>
          <w:rFonts w:ascii="Consolas" w:hAnsi="Consolas" w:cs="宋体"/>
          <w:i/>
          <w:iCs/>
          <w:color w:val="808080"/>
          <w:sz w:val="18"/>
          <w:szCs w:val="18"/>
        </w:rPr>
        <w:t>//...</w:t>
      </w:r>
      <w:r w:rsidRPr="005D7789">
        <w:rPr>
          <w:rFonts w:ascii="Consolas" w:hAnsi="Consolas" w:cs="宋体"/>
          <w:i/>
          <w:iCs/>
          <w:color w:val="808080"/>
          <w:sz w:val="18"/>
          <w:szCs w:val="18"/>
        </w:rPr>
        <w:br/>
      </w:r>
      <w:r w:rsidRPr="005D7789">
        <w:rPr>
          <w:rFonts w:ascii="Consolas" w:hAnsi="Consolas" w:cs="宋体"/>
          <w:color w:val="000000"/>
          <w:sz w:val="18"/>
          <w:szCs w:val="18"/>
        </w:rPr>
        <w:t>}</w:t>
      </w:r>
      <w:r w:rsidRPr="005D7789">
        <w:rPr>
          <w:rFonts w:ascii="Consolas" w:hAnsi="Consolas" w:cs="宋体"/>
          <w:color w:val="000000"/>
          <w:sz w:val="18"/>
          <w:szCs w:val="18"/>
        </w:rPr>
        <w:br/>
      </w:r>
      <w:r w:rsidRPr="005D7789">
        <w:rPr>
          <w:rFonts w:ascii="Consolas" w:hAnsi="Consolas" w:cs="宋体"/>
          <w:color w:val="000000"/>
          <w:sz w:val="18"/>
          <w:szCs w:val="18"/>
        </w:rPr>
        <w:br/>
      </w:r>
      <w:r w:rsidRPr="005D7789">
        <w:rPr>
          <w:rFonts w:ascii="Consolas" w:hAnsi="Consolas" w:cs="宋体"/>
          <w:i/>
          <w:iCs/>
          <w:color w:val="808080"/>
          <w:sz w:val="18"/>
          <w:szCs w:val="18"/>
        </w:rPr>
        <w:t>//</w:t>
      </w:r>
      <w:r w:rsidRPr="005D7789">
        <w:rPr>
          <w:rFonts w:ascii="宋体" w:hAnsi="宋体" w:cs="宋体" w:hint="eastAsia"/>
          <w:i/>
          <w:iCs/>
          <w:color w:val="808080"/>
          <w:sz w:val="18"/>
          <w:szCs w:val="18"/>
        </w:rPr>
        <w:t>外部调用时，传入对象内只要有这</w:t>
      </w:r>
      <w:r w:rsidRPr="005D7789">
        <w:rPr>
          <w:rFonts w:ascii="Consolas" w:hAnsi="Consolas" w:cs="宋体"/>
          <w:i/>
          <w:iCs/>
          <w:color w:val="808080"/>
          <w:sz w:val="18"/>
          <w:szCs w:val="18"/>
        </w:rPr>
        <w:t>5</w:t>
      </w:r>
      <w:r w:rsidRPr="005D7789">
        <w:rPr>
          <w:rFonts w:ascii="宋体" w:hAnsi="宋体" w:cs="宋体" w:hint="eastAsia"/>
          <w:i/>
          <w:iCs/>
          <w:color w:val="808080"/>
          <w:sz w:val="18"/>
          <w:szCs w:val="18"/>
        </w:rPr>
        <w:t>个属性即可，不必考虑参数顺序，同时这种方式也可以实现给参数设置默认值</w:t>
      </w:r>
      <w:r w:rsidRPr="005D7789">
        <w:rPr>
          <w:rFonts w:ascii="宋体" w:hAnsi="宋体" w:cs="宋体" w:hint="eastAsia"/>
          <w:i/>
          <w:iCs/>
          <w:color w:val="808080"/>
          <w:sz w:val="18"/>
          <w:szCs w:val="18"/>
        </w:rPr>
        <w:br/>
      </w:r>
      <w:r w:rsidRPr="005D7789">
        <w:rPr>
          <w:rFonts w:ascii="Consolas" w:hAnsi="Consolas" w:cs="宋体"/>
          <w:b/>
          <w:bCs/>
          <w:color w:val="000080"/>
          <w:sz w:val="18"/>
          <w:szCs w:val="18"/>
        </w:rPr>
        <w:t xml:space="preserve">function </w:t>
      </w:r>
      <w:r w:rsidRPr="005D7789">
        <w:rPr>
          <w:rFonts w:ascii="Consolas" w:hAnsi="Consolas" w:cs="宋体"/>
          <w:i/>
          <w:iCs/>
          <w:color w:val="000000"/>
          <w:sz w:val="18"/>
          <w:szCs w:val="18"/>
        </w:rPr>
        <w:t>arrayCopyWrapper</w:t>
      </w:r>
      <w:r w:rsidRPr="005D7789">
        <w:rPr>
          <w:rFonts w:ascii="Consolas" w:hAnsi="Consolas" w:cs="宋体"/>
          <w:color w:val="000000"/>
          <w:sz w:val="18"/>
          <w:szCs w:val="18"/>
        </w:rPr>
        <w:t>(args) {</w:t>
      </w:r>
      <w:r w:rsidRPr="005D7789">
        <w:rPr>
          <w:rFonts w:ascii="Consolas" w:hAnsi="Consolas" w:cs="宋体"/>
          <w:color w:val="000000"/>
          <w:sz w:val="18"/>
          <w:szCs w:val="18"/>
        </w:rPr>
        <w:br/>
        <w:t xml:space="preserve">    </w:t>
      </w:r>
      <w:r w:rsidRPr="005D7789">
        <w:rPr>
          <w:rFonts w:ascii="Consolas" w:hAnsi="Consolas" w:cs="宋体"/>
          <w:i/>
          <w:iCs/>
          <w:color w:val="000000"/>
          <w:sz w:val="18"/>
          <w:szCs w:val="18"/>
        </w:rPr>
        <w:t>arrayCopy</w:t>
      </w:r>
      <w:r w:rsidRPr="005D7789">
        <w:rPr>
          <w:rFonts w:ascii="Consolas" w:hAnsi="Consolas" w:cs="宋体"/>
          <w:color w:val="000000"/>
          <w:sz w:val="18"/>
          <w:szCs w:val="18"/>
        </w:rPr>
        <w:t>(args.fromArray,</w:t>
      </w:r>
      <w:r w:rsidRPr="005D7789">
        <w:rPr>
          <w:rFonts w:ascii="Consolas" w:hAnsi="Consolas" w:cs="宋体"/>
          <w:color w:val="000000"/>
          <w:sz w:val="18"/>
          <w:szCs w:val="18"/>
        </w:rPr>
        <w:br/>
        <w:t xml:space="preserve">                args.fromStart || </w:t>
      </w:r>
      <w:r w:rsidRPr="005D7789">
        <w:rPr>
          <w:rFonts w:ascii="Consolas" w:hAnsi="Consolas" w:cs="宋体"/>
          <w:color w:val="0000FF"/>
          <w:sz w:val="18"/>
          <w:szCs w:val="18"/>
        </w:rPr>
        <w:t>0</w:t>
      </w:r>
      <w:r w:rsidRPr="005D7789">
        <w:rPr>
          <w:rFonts w:ascii="Consolas" w:hAnsi="Consolas" w:cs="宋体"/>
          <w:color w:val="000000"/>
          <w:sz w:val="18"/>
          <w:szCs w:val="18"/>
        </w:rPr>
        <w:t xml:space="preserve">, </w:t>
      </w:r>
      <w:r w:rsidRPr="005D7789">
        <w:rPr>
          <w:rFonts w:ascii="Consolas" w:hAnsi="Consolas" w:cs="宋体"/>
          <w:color w:val="000000"/>
          <w:sz w:val="18"/>
          <w:szCs w:val="18"/>
        </w:rPr>
        <w:br/>
        <w:t xml:space="preserve">                args.</w:t>
      </w:r>
      <w:r w:rsidRPr="005D7789">
        <w:rPr>
          <w:rFonts w:ascii="Consolas" w:hAnsi="Consolas" w:cs="宋体"/>
          <w:color w:val="7A7A43"/>
          <w:sz w:val="18"/>
          <w:szCs w:val="18"/>
        </w:rPr>
        <w:t>toArray</w:t>
      </w:r>
      <w:r w:rsidRPr="005D7789">
        <w:rPr>
          <w:rFonts w:ascii="Consolas" w:hAnsi="Consolas" w:cs="宋体"/>
          <w:color w:val="000000"/>
          <w:sz w:val="18"/>
          <w:szCs w:val="18"/>
        </w:rPr>
        <w:t>,</w:t>
      </w:r>
      <w:r w:rsidRPr="005D7789">
        <w:rPr>
          <w:rFonts w:ascii="Consolas" w:hAnsi="Consolas" w:cs="宋体"/>
          <w:color w:val="000000"/>
          <w:sz w:val="18"/>
          <w:szCs w:val="18"/>
        </w:rPr>
        <w:br/>
        <w:t xml:space="preserve">                args.toStart || </w:t>
      </w:r>
      <w:r w:rsidRPr="005D7789">
        <w:rPr>
          <w:rFonts w:ascii="Consolas" w:hAnsi="Consolas" w:cs="宋体"/>
          <w:color w:val="0000FF"/>
          <w:sz w:val="18"/>
          <w:szCs w:val="18"/>
        </w:rPr>
        <w:t>0</w:t>
      </w:r>
      <w:r w:rsidRPr="005D7789">
        <w:rPr>
          <w:rFonts w:ascii="Consolas" w:hAnsi="Consolas" w:cs="宋体"/>
          <w:color w:val="000000"/>
          <w:sz w:val="18"/>
          <w:szCs w:val="18"/>
        </w:rPr>
        <w:t>,</w:t>
      </w:r>
      <w:r w:rsidRPr="005D7789">
        <w:rPr>
          <w:rFonts w:ascii="Consolas" w:hAnsi="Consolas" w:cs="宋体"/>
          <w:color w:val="000000"/>
          <w:sz w:val="18"/>
          <w:szCs w:val="18"/>
        </w:rPr>
        <w:br/>
        <w:t xml:space="preserve">                args.</w:t>
      </w:r>
      <w:r w:rsidRPr="005D7789">
        <w:rPr>
          <w:rFonts w:ascii="Consolas" w:hAnsi="Consolas" w:cs="宋体"/>
          <w:b/>
          <w:bCs/>
          <w:color w:val="660E7A"/>
          <w:sz w:val="18"/>
          <w:szCs w:val="18"/>
        </w:rPr>
        <w:t>length</w:t>
      </w:r>
      <w:r w:rsidRPr="005D7789">
        <w:rPr>
          <w:rFonts w:ascii="Consolas" w:hAnsi="Consolas" w:cs="宋体"/>
          <w:color w:val="000000"/>
          <w:sz w:val="18"/>
          <w:szCs w:val="18"/>
        </w:rPr>
        <w:t>);</w:t>
      </w:r>
      <w:r w:rsidRPr="005D7789">
        <w:rPr>
          <w:rFonts w:ascii="Consolas" w:hAnsi="Consolas" w:cs="宋体"/>
          <w:color w:val="000000"/>
          <w:sz w:val="18"/>
          <w:szCs w:val="18"/>
        </w:rPr>
        <w:br/>
        <w:t>}</w:t>
      </w:r>
    </w:p>
    <w:p w:rsidR="0032573E" w:rsidRPr="005D7789" w:rsidRDefault="0032573E" w:rsidP="005D77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2573E">
        <w:rPr>
          <w:rFonts w:ascii="Consolas" w:hAnsi="Consolas" w:cs="宋体"/>
          <w:i/>
          <w:iCs/>
          <w:color w:val="000000"/>
          <w:sz w:val="18"/>
          <w:szCs w:val="18"/>
        </w:rPr>
        <w:t>arrayCopyWrapper</w:t>
      </w:r>
      <w:r w:rsidRPr="0032573E">
        <w:rPr>
          <w:rFonts w:ascii="Consolas" w:hAnsi="Consolas" w:cs="宋体"/>
          <w:color w:val="000000"/>
          <w:sz w:val="18"/>
          <w:szCs w:val="18"/>
        </w:rPr>
        <w:t>({</w:t>
      </w:r>
      <w:r w:rsidRPr="0032573E">
        <w:rPr>
          <w:rFonts w:ascii="Consolas" w:hAnsi="Consolas" w:cs="宋体"/>
          <w:b/>
          <w:bCs/>
          <w:color w:val="660E7A"/>
          <w:sz w:val="18"/>
          <w:szCs w:val="18"/>
        </w:rPr>
        <w:t>fromArray</w:t>
      </w:r>
      <w:r w:rsidRPr="0032573E">
        <w:rPr>
          <w:rFonts w:ascii="Consolas" w:hAnsi="Consolas" w:cs="宋体"/>
          <w:color w:val="000000"/>
          <w:sz w:val="18"/>
          <w:szCs w:val="18"/>
        </w:rPr>
        <w:t>:[</w:t>
      </w:r>
      <w:r w:rsidRPr="0032573E">
        <w:rPr>
          <w:rFonts w:ascii="Consolas" w:hAnsi="Consolas" w:cs="宋体"/>
          <w:color w:val="0000FF"/>
          <w:sz w:val="18"/>
          <w:szCs w:val="18"/>
        </w:rPr>
        <w:t>1</w:t>
      </w:r>
      <w:r w:rsidRPr="0032573E">
        <w:rPr>
          <w:rFonts w:ascii="Consolas" w:hAnsi="Consolas" w:cs="宋体"/>
          <w:color w:val="000000"/>
          <w:sz w:val="18"/>
          <w:szCs w:val="18"/>
        </w:rPr>
        <w:t>,</w:t>
      </w:r>
      <w:r w:rsidRPr="0032573E">
        <w:rPr>
          <w:rFonts w:ascii="Consolas" w:hAnsi="Consolas" w:cs="宋体"/>
          <w:color w:val="0000FF"/>
          <w:sz w:val="18"/>
          <w:szCs w:val="18"/>
        </w:rPr>
        <w:t>2</w:t>
      </w:r>
      <w:r w:rsidRPr="0032573E">
        <w:rPr>
          <w:rFonts w:ascii="Consolas" w:hAnsi="Consolas" w:cs="宋体"/>
          <w:color w:val="000000"/>
          <w:sz w:val="18"/>
          <w:szCs w:val="18"/>
        </w:rPr>
        <w:t>,</w:t>
      </w:r>
      <w:r w:rsidRPr="0032573E">
        <w:rPr>
          <w:rFonts w:ascii="Consolas" w:hAnsi="Consolas" w:cs="宋体"/>
          <w:color w:val="0000FF"/>
          <w:sz w:val="18"/>
          <w:szCs w:val="18"/>
        </w:rPr>
        <w:t>3</w:t>
      </w:r>
      <w:r w:rsidRPr="0032573E">
        <w:rPr>
          <w:rFonts w:ascii="Consolas" w:hAnsi="Consolas" w:cs="宋体"/>
          <w:color w:val="000000"/>
          <w:sz w:val="18"/>
          <w:szCs w:val="18"/>
        </w:rPr>
        <w:t xml:space="preserve">], </w:t>
      </w:r>
      <w:r w:rsidRPr="0032573E">
        <w:rPr>
          <w:rFonts w:ascii="Consolas" w:hAnsi="Consolas" w:cs="宋体"/>
          <w:b/>
          <w:bCs/>
          <w:color w:val="660E7A"/>
          <w:sz w:val="18"/>
          <w:szCs w:val="18"/>
        </w:rPr>
        <w:t>fromStart</w:t>
      </w:r>
      <w:r w:rsidRPr="0032573E">
        <w:rPr>
          <w:rFonts w:ascii="Consolas" w:hAnsi="Consolas" w:cs="宋体"/>
          <w:color w:val="000000"/>
          <w:sz w:val="18"/>
          <w:szCs w:val="18"/>
        </w:rPr>
        <w:t>:</w:t>
      </w:r>
      <w:r w:rsidRPr="0032573E">
        <w:rPr>
          <w:rFonts w:ascii="Consolas" w:hAnsi="Consolas" w:cs="宋体"/>
          <w:color w:val="0000FF"/>
          <w:sz w:val="18"/>
          <w:szCs w:val="18"/>
        </w:rPr>
        <w:t>0</w:t>
      </w:r>
      <w:r w:rsidRPr="0032573E">
        <w:rPr>
          <w:rFonts w:ascii="Consolas" w:hAnsi="Consolas" w:cs="宋体"/>
          <w:color w:val="000000"/>
          <w:sz w:val="18"/>
          <w:szCs w:val="18"/>
        </w:rPr>
        <w:t xml:space="preserve">, </w:t>
      </w:r>
      <w:r w:rsidRPr="0032573E">
        <w:rPr>
          <w:rFonts w:ascii="Consolas" w:hAnsi="Consolas" w:cs="宋体"/>
          <w:b/>
          <w:bCs/>
          <w:color w:val="660E7A"/>
          <w:sz w:val="18"/>
          <w:szCs w:val="18"/>
        </w:rPr>
        <w:t>toArray</w:t>
      </w:r>
      <w:r w:rsidRPr="0032573E">
        <w:rPr>
          <w:rFonts w:ascii="Consolas" w:hAnsi="Consolas" w:cs="宋体"/>
          <w:color w:val="000000"/>
          <w:sz w:val="18"/>
          <w:szCs w:val="18"/>
        </w:rPr>
        <w:t>:</w:t>
      </w:r>
      <w:r w:rsidRPr="0032573E">
        <w:rPr>
          <w:rFonts w:ascii="Consolas" w:hAnsi="Consolas" w:cs="宋体"/>
          <w:b/>
          <w:bCs/>
          <w:i/>
          <w:iCs/>
          <w:color w:val="660E7A"/>
          <w:sz w:val="18"/>
          <w:szCs w:val="18"/>
        </w:rPr>
        <w:t>a</w:t>
      </w:r>
      <w:r w:rsidRPr="0032573E">
        <w:rPr>
          <w:rFonts w:ascii="Consolas" w:hAnsi="Consolas" w:cs="宋体"/>
          <w:color w:val="000000"/>
          <w:sz w:val="18"/>
          <w:szCs w:val="18"/>
        </w:rPr>
        <w:t xml:space="preserve">, </w:t>
      </w:r>
      <w:r w:rsidRPr="0032573E">
        <w:rPr>
          <w:rFonts w:ascii="Consolas" w:hAnsi="Consolas" w:cs="宋体"/>
          <w:b/>
          <w:bCs/>
          <w:color w:val="660E7A"/>
          <w:sz w:val="18"/>
          <w:szCs w:val="18"/>
        </w:rPr>
        <w:t>length</w:t>
      </w:r>
      <w:r w:rsidRPr="0032573E">
        <w:rPr>
          <w:rFonts w:ascii="Consolas" w:hAnsi="Consolas" w:cs="宋体"/>
          <w:color w:val="000000"/>
          <w:sz w:val="18"/>
          <w:szCs w:val="18"/>
        </w:rPr>
        <w:t>:</w:t>
      </w:r>
      <w:r w:rsidRPr="0032573E">
        <w:rPr>
          <w:rFonts w:ascii="Consolas" w:hAnsi="Consolas" w:cs="宋体"/>
          <w:color w:val="0000FF"/>
          <w:sz w:val="18"/>
          <w:szCs w:val="18"/>
        </w:rPr>
        <w:t>3</w:t>
      </w:r>
      <w:r w:rsidRPr="0032573E">
        <w:rPr>
          <w:rFonts w:ascii="Consolas" w:hAnsi="Consolas" w:cs="宋体"/>
          <w:color w:val="000000"/>
          <w:sz w:val="18"/>
          <w:szCs w:val="18"/>
        </w:rPr>
        <w:t>});</w:t>
      </w:r>
    </w:p>
    <w:p w:rsidR="005D7789" w:rsidRPr="005D7789" w:rsidRDefault="000E5E36" w:rsidP="00843715">
      <w:r>
        <w:rPr>
          <w:rFonts w:hint="eastAsia"/>
        </w:rPr>
        <w:t>第二种方式相比第一种方式会更方便使用。</w:t>
      </w:r>
    </w:p>
    <w:p w:rsidR="005E038C" w:rsidRDefault="005E038C" w:rsidP="005E038C">
      <w:pPr>
        <w:pStyle w:val="a5"/>
      </w:pPr>
      <w:r>
        <w:t>函数特性</w:t>
      </w:r>
    </w:p>
    <w:p w:rsidR="005E038C" w:rsidRDefault="005B2449" w:rsidP="00843715">
      <w:r>
        <w:lastRenderedPageBreak/>
        <w:t>函数既是函数</w:t>
      </w:r>
      <w:r>
        <w:rPr>
          <w:rFonts w:hint="eastAsia"/>
        </w:rPr>
        <w:t>，</w:t>
      </w:r>
      <w:r>
        <w:t>也是对象</w:t>
      </w:r>
      <w:r>
        <w:rPr>
          <w:rFonts w:hint="eastAsia"/>
        </w:rPr>
        <w:t>。</w:t>
      </w:r>
      <w:r>
        <w:t>它拥有类似其他语言中函数的角色功能</w:t>
      </w:r>
      <w:r>
        <w:rPr>
          <w:rFonts w:hint="eastAsia"/>
        </w:rPr>
        <w:t>，</w:t>
      </w:r>
      <w:r>
        <w:t>同时</w:t>
      </w:r>
      <w:r>
        <w:rPr>
          <w:rFonts w:hint="eastAsia"/>
        </w:rPr>
        <w:t>，</w:t>
      </w:r>
      <w:r>
        <w:t>它本身也属于一个对象</w:t>
      </w:r>
      <w:r>
        <w:rPr>
          <w:rFonts w:hint="eastAsia"/>
        </w:rPr>
        <w:t>，</w:t>
      </w:r>
      <w:r>
        <w:t>同样拥有对象的相关功能</w:t>
      </w:r>
      <w:r>
        <w:rPr>
          <w:rFonts w:hint="eastAsia"/>
        </w:rPr>
        <w:t>。</w:t>
      </w:r>
    </w:p>
    <w:p w:rsidR="005B2449" w:rsidRDefault="00475FC9" w:rsidP="00843715">
      <w:r>
        <w:rPr>
          <w:rFonts w:hint="eastAsia"/>
        </w:rPr>
        <w:t>当作为函数来对待时，它的主要特性也就是函数的定义和调用：如何定义、如何调用、不同定义方式有和区别、不同调用方式适用哪些场景等等。</w:t>
      </w:r>
    </w:p>
    <w:p w:rsidR="00475FC9" w:rsidRDefault="00475FC9" w:rsidP="00843715">
      <w:r>
        <w:t>而当作为对象来看待时</w:t>
      </w:r>
      <w:r>
        <w:rPr>
          <w:rFonts w:hint="eastAsia"/>
        </w:rPr>
        <w:t>，</w:t>
      </w:r>
      <w:r>
        <w:t>对象上的特性此时也就适用于这个函数对象</w:t>
      </w:r>
      <w:r>
        <w:rPr>
          <w:rFonts w:hint="eastAsia"/>
        </w:rPr>
        <w:t>，</w:t>
      </w:r>
      <w:r>
        <w:t>如</w:t>
      </w:r>
      <w:r>
        <w:rPr>
          <w:rFonts w:hint="eastAsia"/>
        </w:rPr>
        <w:t>：</w:t>
      </w:r>
      <w:r>
        <w:t>动态为其添加或删除属性</w:t>
      </w:r>
      <w:r>
        <w:rPr>
          <w:rFonts w:hint="eastAsia"/>
        </w:rPr>
        <w:t>、</w:t>
      </w:r>
      <w:r>
        <w:t>方法</w:t>
      </w:r>
      <w:r>
        <w:rPr>
          <w:rFonts w:hint="eastAsia"/>
        </w:rPr>
        <w:t>，作为值被传递使用等。</w:t>
      </w:r>
    </w:p>
    <w:p w:rsidR="00475FC9" w:rsidRDefault="00475FC9" w:rsidP="00843715">
      <w:r>
        <w:t>所以</w:t>
      </w:r>
      <w:r>
        <w:rPr>
          <w:rFonts w:hint="eastAsia"/>
        </w:rPr>
        <w:t>，</w:t>
      </w:r>
      <w:r>
        <w:t>函数的参数类型也可以是函数</w:t>
      </w:r>
      <w:r>
        <w:rPr>
          <w:rFonts w:hint="eastAsia"/>
        </w:rPr>
        <w:t>，</w:t>
      </w:r>
      <w:r>
        <w:t>函数对象也可以拥有类型为函数的属性</w:t>
      </w:r>
      <w:r>
        <w:rPr>
          <w:rFonts w:hint="eastAsia"/>
        </w:rPr>
        <w:t>，</w:t>
      </w:r>
      <w:r>
        <w:t>此时称它为这个对象的方法</w:t>
      </w:r>
      <w:r>
        <w:rPr>
          <w:rFonts w:hint="eastAsia"/>
        </w:rPr>
        <w:t>。</w:t>
      </w:r>
    </w:p>
    <w:p w:rsidR="00475FC9" w:rsidRDefault="00475FC9" w:rsidP="00843715">
      <w:r>
        <w:t>如果某些场景下</w:t>
      </w:r>
      <w:r>
        <w:rPr>
          <w:rFonts w:hint="eastAsia"/>
        </w:rPr>
        <w:t>，</w:t>
      </w:r>
      <w:r>
        <w:t>函数的每次调用时</w:t>
      </w:r>
      <w:r>
        <w:rPr>
          <w:rFonts w:hint="eastAsia"/>
        </w:rPr>
        <w:t>，</w:t>
      </w:r>
      <w:r>
        <w:t>函数体内部都需要一个唯一变量</w:t>
      </w:r>
      <w:r>
        <w:rPr>
          <w:rFonts w:hint="eastAsia"/>
        </w:rPr>
        <w:t>，</w:t>
      </w:r>
      <w:r>
        <w:t>此时通过给函数添加属性的方式</w:t>
      </w:r>
      <w:r>
        <w:rPr>
          <w:rFonts w:hint="eastAsia"/>
        </w:rPr>
        <w:t>，</w:t>
      </w:r>
      <w:r>
        <w:t>可以避免在全局作用域内定义全局变量</w:t>
      </w:r>
      <w:r>
        <w:rPr>
          <w:rFonts w:hint="eastAsia"/>
        </w:rPr>
        <w:t>，</w:t>
      </w:r>
      <w:r>
        <w:t>这是</w:t>
      </w:r>
      <w:r>
        <w:rPr>
          <w:rFonts w:hint="eastAsia"/>
        </w:rPr>
        <w:t xml:space="preserve"> Java</w:t>
      </w:r>
      <w:r>
        <w:t xml:space="preserve"> </w:t>
      </w:r>
      <w:r>
        <w:t>这类语言做不到的地方</w:t>
      </w:r>
      <w:r>
        <w:rPr>
          <w:rFonts w:hint="eastAsia"/>
        </w:rPr>
        <w:t>。</w:t>
      </w:r>
    </w:p>
    <w:p w:rsidR="00475FC9" w:rsidRDefault="00475FC9" w:rsidP="00843715">
      <w:r>
        <w:t>类似需要跟踪函数每次的调用这种场景</w:t>
      </w:r>
      <w:r>
        <w:rPr>
          <w:rFonts w:hint="eastAsia"/>
        </w:rPr>
        <w:t>，就都可以通过对函数添加一些属性来实现。</w:t>
      </w:r>
    </w:p>
    <w:p w:rsidR="001749C4" w:rsidRPr="001749C4" w:rsidRDefault="001749C4" w:rsidP="00174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1749C4">
        <w:rPr>
          <w:rFonts w:ascii="Consolas" w:hAnsi="Consolas" w:cs="宋体"/>
          <w:b/>
          <w:bCs/>
          <w:color w:val="000080"/>
          <w:sz w:val="18"/>
          <w:szCs w:val="18"/>
        </w:rPr>
        <w:t xml:space="preserve">function </w:t>
      </w:r>
      <w:r w:rsidRPr="001749C4">
        <w:rPr>
          <w:rFonts w:ascii="Consolas" w:hAnsi="Consolas" w:cs="宋体"/>
          <w:i/>
          <w:iCs/>
          <w:color w:val="000000"/>
          <w:sz w:val="18"/>
          <w:szCs w:val="18"/>
        </w:rPr>
        <w:t>uniqueCounter</w:t>
      </w:r>
      <w:r w:rsidRPr="001749C4">
        <w:rPr>
          <w:rFonts w:ascii="Consolas" w:hAnsi="Consolas" w:cs="宋体"/>
          <w:color w:val="000000"/>
          <w:sz w:val="18"/>
          <w:szCs w:val="18"/>
        </w:rPr>
        <w:t>() {</w:t>
      </w:r>
      <w:r w:rsidRPr="001749C4">
        <w:rPr>
          <w:rFonts w:ascii="Consolas" w:hAnsi="Consolas" w:cs="宋体"/>
          <w:color w:val="000000"/>
          <w:sz w:val="18"/>
          <w:szCs w:val="18"/>
        </w:rPr>
        <w:br/>
        <w:t xml:space="preserve">    </w:t>
      </w:r>
      <w:r w:rsidRPr="001749C4">
        <w:rPr>
          <w:rFonts w:ascii="Consolas" w:hAnsi="Consolas" w:cs="宋体"/>
          <w:b/>
          <w:bCs/>
          <w:color w:val="000080"/>
          <w:sz w:val="18"/>
          <w:szCs w:val="18"/>
        </w:rPr>
        <w:t xml:space="preserve">return </w:t>
      </w:r>
      <w:r w:rsidRPr="001749C4">
        <w:rPr>
          <w:rFonts w:ascii="Consolas" w:hAnsi="Consolas" w:cs="宋体"/>
          <w:i/>
          <w:iCs/>
          <w:color w:val="000000"/>
          <w:sz w:val="18"/>
          <w:szCs w:val="18"/>
        </w:rPr>
        <w:t>uniqueCounter</w:t>
      </w:r>
      <w:r w:rsidRPr="001749C4">
        <w:rPr>
          <w:rFonts w:ascii="Consolas" w:hAnsi="Consolas" w:cs="宋体"/>
          <w:color w:val="000000"/>
          <w:sz w:val="18"/>
          <w:szCs w:val="18"/>
        </w:rPr>
        <w:t>.</w:t>
      </w:r>
      <w:r w:rsidRPr="001749C4">
        <w:rPr>
          <w:rFonts w:ascii="Consolas" w:hAnsi="Consolas" w:cs="宋体"/>
          <w:b/>
          <w:bCs/>
          <w:color w:val="660E7A"/>
          <w:sz w:val="18"/>
          <w:szCs w:val="18"/>
        </w:rPr>
        <w:t>counter</w:t>
      </w:r>
      <w:r w:rsidRPr="001749C4">
        <w:rPr>
          <w:rFonts w:ascii="Consolas" w:hAnsi="Consolas" w:cs="宋体"/>
          <w:color w:val="000000"/>
          <w:sz w:val="18"/>
          <w:szCs w:val="18"/>
        </w:rPr>
        <w:t>++;</w:t>
      </w:r>
      <w:r w:rsidRPr="001749C4">
        <w:rPr>
          <w:rFonts w:ascii="Consolas" w:hAnsi="Consolas" w:cs="宋体"/>
          <w:color w:val="000000"/>
          <w:sz w:val="18"/>
          <w:szCs w:val="18"/>
        </w:rPr>
        <w:br/>
        <w:t>}</w:t>
      </w:r>
      <w:r w:rsidRPr="001749C4">
        <w:rPr>
          <w:rFonts w:ascii="Consolas" w:hAnsi="Consolas" w:cs="宋体"/>
          <w:color w:val="000000"/>
          <w:sz w:val="18"/>
          <w:szCs w:val="18"/>
        </w:rPr>
        <w:br/>
      </w:r>
      <w:r w:rsidRPr="001749C4">
        <w:rPr>
          <w:rFonts w:ascii="Consolas" w:hAnsi="Consolas" w:cs="宋体"/>
          <w:i/>
          <w:iCs/>
          <w:color w:val="000000"/>
          <w:sz w:val="18"/>
          <w:szCs w:val="18"/>
        </w:rPr>
        <w:t>uniqueCounter</w:t>
      </w:r>
      <w:r w:rsidRPr="001749C4">
        <w:rPr>
          <w:rFonts w:ascii="Consolas" w:hAnsi="Consolas" w:cs="宋体"/>
          <w:color w:val="000000"/>
          <w:sz w:val="18"/>
          <w:szCs w:val="18"/>
        </w:rPr>
        <w:t>.</w:t>
      </w:r>
      <w:r w:rsidRPr="001749C4">
        <w:rPr>
          <w:rFonts w:ascii="Consolas" w:hAnsi="Consolas" w:cs="宋体"/>
          <w:b/>
          <w:bCs/>
          <w:color w:val="660E7A"/>
          <w:sz w:val="18"/>
          <w:szCs w:val="18"/>
        </w:rPr>
        <w:t xml:space="preserve">counter </w:t>
      </w:r>
      <w:r w:rsidRPr="001749C4">
        <w:rPr>
          <w:rFonts w:ascii="Consolas" w:hAnsi="Consolas" w:cs="宋体"/>
          <w:color w:val="000000"/>
          <w:sz w:val="18"/>
          <w:szCs w:val="18"/>
        </w:rPr>
        <w:t xml:space="preserve">= </w:t>
      </w:r>
      <w:r w:rsidRPr="001749C4">
        <w:rPr>
          <w:rFonts w:ascii="Consolas" w:hAnsi="Consolas" w:cs="宋体"/>
          <w:color w:val="0000FF"/>
          <w:sz w:val="18"/>
          <w:szCs w:val="18"/>
        </w:rPr>
        <w:t>0</w:t>
      </w:r>
      <w:r w:rsidRPr="001749C4">
        <w:rPr>
          <w:rFonts w:ascii="Consolas" w:hAnsi="Consolas" w:cs="宋体"/>
          <w:color w:val="000000"/>
          <w:sz w:val="18"/>
          <w:szCs w:val="18"/>
        </w:rPr>
        <w:t>;</w:t>
      </w:r>
      <w:r w:rsidRPr="001749C4">
        <w:rPr>
          <w:rFonts w:ascii="Consolas" w:hAnsi="Consolas" w:cs="宋体"/>
          <w:color w:val="000000"/>
          <w:sz w:val="18"/>
          <w:szCs w:val="18"/>
        </w:rPr>
        <w:br/>
      </w:r>
      <w:r w:rsidRPr="001749C4">
        <w:rPr>
          <w:rFonts w:ascii="Consolas" w:hAnsi="Consolas" w:cs="宋体"/>
          <w:color w:val="000000"/>
          <w:sz w:val="18"/>
          <w:szCs w:val="18"/>
        </w:rPr>
        <w:br/>
      </w:r>
      <w:r w:rsidRPr="001749C4">
        <w:rPr>
          <w:rFonts w:ascii="Consolas" w:hAnsi="Consolas" w:cs="宋体"/>
          <w:b/>
          <w:bCs/>
          <w:color w:val="000080"/>
          <w:sz w:val="18"/>
          <w:szCs w:val="18"/>
        </w:rPr>
        <w:t xml:space="preserve">var </w:t>
      </w:r>
      <w:r w:rsidRPr="001749C4">
        <w:rPr>
          <w:rFonts w:ascii="Consolas" w:hAnsi="Consolas" w:cs="宋体"/>
          <w:b/>
          <w:bCs/>
          <w:i/>
          <w:iCs/>
          <w:color w:val="660E7A"/>
          <w:sz w:val="18"/>
          <w:szCs w:val="18"/>
        </w:rPr>
        <w:t xml:space="preserve">a </w:t>
      </w:r>
      <w:r w:rsidRPr="001749C4">
        <w:rPr>
          <w:rFonts w:ascii="Consolas" w:hAnsi="Consolas" w:cs="宋体"/>
          <w:color w:val="000000"/>
          <w:sz w:val="18"/>
          <w:szCs w:val="18"/>
        </w:rPr>
        <w:t xml:space="preserve">= </w:t>
      </w:r>
      <w:r w:rsidRPr="001749C4">
        <w:rPr>
          <w:rFonts w:ascii="Consolas" w:hAnsi="Consolas" w:cs="宋体"/>
          <w:i/>
          <w:iCs/>
          <w:color w:val="000000"/>
          <w:sz w:val="18"/>
          <w:szCs w:val="18"/>
        </w:rPr>
        <w:t>uniqueCounter</w:t>
      </w:r>
      <w:r w:rsidRPr="001749C4">
        <w:rPr>
          <w:rFonts w:ascii="Consolas" w:hAnsi="Consolas" w:cs="宋体"/>
          <w:color w:val="000000"/>
          <w:sz w:val="18"/>
          <w:szCs w:val="18"/>
        </w:rPr>
        <w:t xml:space="preserve">();  </w:t>
      </w:r>
      <w:r w:rsidRPr="001749C4">
        <w:rPr>
          <w:rFonts w:ascii="Consolas" w:hAnsi="Consolas" w:cs="宋体"/>
          <w:i/>
          <w:iCs/>
          <w:color w:val="808080"/>
          <w:sz w:val="18"/>
          <w:szCs w:val="18"/>
        </w:rPr>
        <w:t>//a = 0;</w:t>
      </w:r>
      <w:r w:rsidRPr="001749C4">
        <w:rPr>
          <w:rFonts w:ascii="Consolas" w:hAnsi="Consolas" w:cs="宋体"/>
          <w:i/>
          <w:iCs/>
          <w:color w:val="808080"/>
          <w:sz w:val="18"/>
          <w:szCs w:val="18"/>
        </w:rPr>
        <w:br/>
      </w:r>
      <w:r w:rsidRPr="001749C4">
        <w:rPr>
          <w:rFonts w:ascii="Consolas" w:hAnsi="Consolas" w:cs="宋体"/>
          <w:b/>
          <w:bCs/>
          <w:color w:val="000080"/>
          <w:sz w:val="18"/>
          <w:szCs w:val="18"/>
        </w:rPr>
        <w:t xml:space="preserve">var </w:t>
      </w:r>
      <w:r w:rsidRPr="001749C4">
        <w:rPr>
          <w:rFonts w:ascii="Consolas" w:hAnsi="Consolas" w:cs="宋体"/>
          <w:b/>
          <w:bCs/>
          <w:i/>
          <w:iCs/>
          <w:color w:val="660E7A"/>
          <w:sz w:val="18"/>
          <w:szCs w:val="18"/>
        </w:rPr>
        <w:t xml:space="preserve">b </w:t>
      </w:r>
      <w:r w:rsidRPr="001749C4">
        <w:rPr>
          <w:rFonts w:ascii="Consolas" w:hAnsi="Consolas" w:cs="宋体"/>
          <w:color w:val="000000"/>
          <w:sz w:val="18"/>
          <w:szCs w:val="18"/>
        </w:rPr>
        <w:t xml:space="preserve">= </w:t>
      </w:r>
      <w:r w:rsidRPr="001749C4">
        <w:rPr>
          <w:rFonts w:ascii="Consolas" w:hAnsi="Consolas" w:cs="宋体"/>
          <w:i/>
          <w:iCs/>
          <w:color w:val="000000"/>
          <w:sz w:val="18"/>
          <w:szCs w:val="18"/>
        </w:rPr>
        <w:t>uniqueCounter</w:t>
      </w:r>
      <w:r w:rsidRPr="001749C4">
        <w:rPr>
          <w:rFonts w:ascii="Consolas" w:hAnsi="Consolas" w:cs="宋体"/>
          <w:color w:val="000000"/>
          <w:sz w:val="18"/>
          <w:szCs w:val="18"/>
        </w:rPr>
        <w:t xml:space="preserve">();  </w:t>
      </w:r>
      <w:r w:rsidRPr="001749C4">
        <w:rPr>
          <w:rFonts w:ascii="Consolas" w:hAnsi="Consolas" w:cs="宋体"/>
          <w:i/>
          <w:iCs/>
          <w:color w:val="808080"/>
          <w:sz w:val="18"/>
          <w:szCs w:val="18"/>
        </w:rPr>
        <w:t>//b = 1;</w:t>
      </w:r>
      <w:r w:rsidRPr="001749C4">
        <w:rPr>
          <w:rFonts w:ascii="Consolas" w:hAnsi="Consolas" w:cs="宋体"/>
          <w:i/>
          <w:iCs/>
          <w:color w:val="808080"/>
          <w:sz w:val="18"/>
          <w:szCs w:val="18"/>
        </w:rPr>
        <w:br/>
      </w:r>
      <w:r w:rsidRPr="001749C4">
        <w:rPr>
          <w:rFonts w:ascii="Consolas" w:hAnsi="Consolas" w:cs="宋体"/>
          <w:b/>
          <w:bCs/>
          <w:color w:val="000080"/>
          <w:sz w:val="18"/>
          <w:szCs w:val="18"/>
        </w:rPr>
        <w:t xml:space="preserve">var </w:t>
      </w:r>
      <w:r w:rsidRPr="001749C4">
        <w:rPr>
          <w:rFonts w:ascii="Consolas" w:hAnsi="Consolas" w:cs="宋体"/>
          <w:b/>
          <w:bCs/>
          <w:i/>
          <w:iCs/>
          <w:color w:val="660E7A"/>
          <w:sz w:val="18"/>
          <w:szCs w:val="18"/>
        </w:rPr>
        <w:t xml:space="preserve">c </w:t>
      </w:r>
      <w:r w:rsidRPr="001749C4">
        <w:rPr>
          <w:rFonts w:ascii="Consolas" w:hAnsi="Consolas" w:cs="宋体"/>
          <w:color w:val="000000"/>
          <w:sz w:val="18"/>
          <w:szCs w:val="18"/>
        </w:rPr>
        <w:t xml:space="preserve">= </w:t>
      </w:r>
      <w:r w:rsidRPr="001749C4">
        <w:rPr>
          <w:rFonts w:ascii="Consolas" w:hAnsi="Consolas" w:cs="宋体"/>
          <w:i/>
          <w:iCs/>
          <w:color w:val="000000"/>
          <w:sz w:val="18"/>
          <w:szCs w:val="18"/>
        </w:rPr>
        <w:t>uniqueCounter</w:t>
      </w:r>
      <w:r w:rsidRPr="001749C4">
        <w:rPr>
          <w:rFonts w:ascii="Consolas" w:hAnsi="Consolas" w:cs="宋体"/>
          <w:color w:val="000000"/>
          <w:sz w:val="18"/>
          <w:szCs w:val="18"/>
        </w:rPr>
        <w:t xml:space="preserve">();  </w:t>
      </w:r>
      <w:r w:rsidRPr="001749C4">
        <w:rPr>
          <w:rFonts w:ascii="Consolas" w:hAnsi="Consolas" w:cs="宋体"/>
          <w:i/>
          <w:iCs/>
          <w:color w:val="808080"/>
          <w:sz w:val="18"/>
          <w:szCs w:val="18"/>
        </w:rPr>
        <w:t>//c = 2;</w:t>
      </w:r>
    </w:p>
    <w:p w:rsidR="001749C4" w:rsidRPr="001749C4" w:rsidRDefault="001749C4" w:rsidP="00843715">
      <w:r>
        <w:rPr>
          <w:rFonts w:hint="eastAsia"/>
        </w:rPr>
        <w:t>虽然定义全局变量的方式也可以实现，但容易污染全局空间的变量。</w:t>
      </w:r>
    </w:p>
    <w:p w:rsidR="00475FC9" w:rsidRDefault="00475FC9" w:rsidP="00475FC9">
      <w:pPr>
        <w:pStyle w:val="a5"/>
      </w:pPr>
      <w:r>
        <w:rPr>
          <w:rFonts w:hint="eastAsia"/>
        </w:rPr>
        <w:t>函数属性</w:t>
      </w:r>
    </w:p>
    <w:p w:rsidR="005E038C" w:rsidRDefault="005224EA" w:rsidP="00843715">
      <w:r>
        <w:t>除了可动态对函数添加属性外</w:t>
      </w:r>
      <w:r>
        <w:rPr>
          <w:rFonts w:hint="eastAsia"/>
        </w:rPr>
        <w:t>，</w:t>
      </w:r>
      <w:r>
        <w:t>由于函数都是继承自</w:t>
      </w:r>
      <w:r>
        <w:rPr>
          <w:rFonts w:hint="eastAsia"/>
        </w:rPr>
        <w:t xml:space="preserve"> Function</w:t>
      </w:r>
      <w:r>
        <w:t xml:space="preserve">.prototype </w:t>
      </w:r>
      <w:r>
        <w:t>原型</w:t>
      </w:r>
      <w:r>
        <w:rPr>
          <w:rFonts w:hint="eastAsia"/>
        </w:rPr>
        <w:t>，</w:t>
      </w:r>
      <w:r>
        <w:t>因此每个函数其实已经自带了一些属性</w:t>
      </w:r>
      <w:r>
        <w:rPr>
          <w:rFonts w:hint="eastAsia"/>
        </w:rPr>
        <w:t>，</w:t>
      </w:r>
      <w:r>
        <w:t>包括常用的方法和变量</w:t>
      </w:r>
      <w:r>
        <w:rPr>
          <w:rFonts w:hint="eastAsia"/>
        </w:rPr>
        <w:t>，</w:t>
      </w:r>
      <w:r>
        <w:t>比如上述介绍过的</w:t>
      </w:r>
      <w:r>
        <w:rPr>
          <w:rFonts w:hint="eastAsia"/>
        </w:rPr>
        <w:t xml:space="preserve"> arguments</w:t>
      </w:r>
      <w:r>
        <w:rPr>
          <w:rFonts w:hint="eastAsia"/>
        </w:rPr>
        <w:t>。</w:t>
      </w:r>
    </w:p>
    <w:p w:rsidR="005224EA" w:rsidRDefault="005224EA" w:rsidP="00843715">
      <w:r>
        <w:t>这里就来学下</w:t>
      </w:r>
      <w:r>
        <w:rPr>
          <w:rFonts w:hint="eastAsia"/>
        </w:rPr>
        <w:t>，</w:t>
      </w:r>
      <w:r>
        <w:t>一个函数本身自带了哪些属性</w:t>
      </w:r>
      <w:r w:rsidR="00271ED6">
        <w:rPr>
          <w:rFonts w:hint="eastAsia"/>
        </w:rPr>
        <w:t>，不过函数比较特别，下面介绍的一些属性并没有被纳入标准规范中，但各大浏览器却都有实现，不过使用这类属性还是要注意下</w:t>
      </w:r>
      <w:r>
        <w:rPr>
          <w:rFonts w:hint="eastAsia"/>
        </w:rPr>
        <w:t>：</w:t>
      </w:r>
    </w:p>
    <w:p w:rsidR="005224EA" w:rsidRDefault="005224EA" w:rsidP="005224EA">
      <w:pPr>
        <w:pStyle w:val="a"/>
      </w:pPr>
      <w:r>
        <w:t>arguments</w:t>
      </w:r>
    </w:p>
    <w:p w:rsidR="005224EA" w:rsidRDefault="00271ED6" w:rsidP="00843715">
      <w:r>
        <w:t>上述介绍过</w:t>
      </w:r>
      <w:r>
        <w:rPr>
          <w:rFonts w:hint="eastAsia"/>
        </w:rPr>
        <w:t>，</w:t>
      </w:r>
      <w:r>
        <w:t>这个属性是个类数组对象</w:t>
      </w:r>
      <w:r>
        <w:rPr>
          <w:rFonts w:hint="eastAsia"/>
        </w:rPr>
        <w:t>，</w:t>
      </w:r>
      <w:r>
        <w:t>用于存储函数调用时传入的实参列表</w:t>
      </w:r>
      <w:r>
        <w:rPr>
          <w:rFonts w:hint="eastAsia"/>
        </w:rPr>
        <w:t>。</w:t>
      </w:r>
    </w:p>
    <w:p w:rsidR="00271ED6" w:rsidRDefault="00271ED6" w:rsidP="00843715">
      <w:r>
        <w:lastRenderedPageBreak/>
        <w:t>但有一点需要注意</w:t>
      </w:r>
      <w:r>
        <w:rPr>
          <w:rFonts w:hint="eastAsia"/>
        </w:rPr>
        <w:t>，</w:t>
      </w:r>
      <w:r>
        <w:t>在严格模式下</w:t>
      </w:r>
      <w:r>
        <w:rPr>
          <w:rFonts w:hint="eastAsia"/>
        </w:rPr>
        <w:t>，</w:t>
      </w:r>
      <w:r>
        <w:t>不允许使用这个属性了</w:t>
      </w:r>
      <w:r>
        <w:rPr>
          <w:rFonts w:hint="eastAsia"/>
        </w:rPr>
        <w:t>，</w:t>
      </w:r>
      <w:r>
        <w:t>这个变量被作为一个保留字了</w:t>
      </w:r>
      <w:r>
        <w:rPr>
          <w:rFonts w:hint="eastAsia"/>
        </w:rPr>
        <w:t>。</w:t>
      </w:r>
    </w:p>
    <w:p w:rsidR="005224EA" w:rsidRDefault="005224EA" w:rsidP="005224EA">
      <w:pPr>
        <w:pStyle w:val="a"/>
      </w:pPr>
      <w:r>
        <w:rPr>
          <w:rFonts w:hint="eastAsia"/>
        </w:rPr>
        <w:t>length</w:t>
      </w:r>
    </w:p>
    <w:p w:rsidR="005224EA" w:rsidRDefault="00271ED6" w:rsidP="00843715">
      <w:r>
        <w:t>上述也提过</w:t>
      </w:r>
      <w:r>
        <w:rPr>
          <w:rFonts w:hint="eastAsia"/>
        </w:rPr>
        <w:t>，</w:t>
      </w:r>
      <w:r>
        <w:t>这个属性表示函数声明时的形参个数</w:t>
      </w:r>
      <w:r>
        <w:rPr>
          <w:rFonts w:hint="eastAsia"/>
        </w:rPr>
        <w:t>，</w:t>
      </w:r>
      <w:r w:rsidR="00A7609D">
        <w:t>也可以说是函数期望的参数个数</w:t>
      </w:r>
      <w:r w:rsidR="00A7609D">
        <w:rPr>
          <w:rFonts w:hint="eastAsia"/>
        </w:rPr>
        <w:t>。</w:t>
      </w:r>
    </w:p>
    <w:p w:rsidR="00271ED6" w:rsidRDefault="00A7609D" w:rsidP="00843715">
      <w:r>
        <w:t>有一点也需要注意</w:t>
      </w:r>
      <w:r>
        <w:rPr>
          <w:rFonts w:hint="eastAsia"/>
        </w:rPr>
        <w:t>，</w:t>
      </w:r>
      <w:r>
        <w:t>在函数体内不能直接通过</w:t>
      </w:r>
      <w:r>
        <w:rPr>
          <w:rFonts w:hint="eastAsia"/>
        </w:rPr>
        <w:t xml:space="preserve"> length </w:t>
      </w:r>
      <w:r>
        <w:rPr>
          <w:rFonts w:hint="eastAsia"/>
        </w:rPr>
        <w:t>或</w:t>
      </w:r>
      <w:r>
        <w:rPr>
          <w:rFonts w:hint="eastAsia"/>
        </w:rPr>
        <w:t xml:space="preserve"> this.length </w:t>
      </w:r>
      <w:r>
        <w:rPr>
          <w:rFonts w:hint="eastAsia"/>
        </w:rPr>
        <w:t>来访问这个属性，因为函数会跟随着不同的调用方式有不同的上下文</w:t>
      </w:r>
      <w:r>
        <w:rPr>
          <w:rFonts w:hint="eastAsia"/>
        </w:rPr>
        <w:t xml:space="preserve"> this</w:t>
      </w:r>
      <w:r>
        <w:rPr>
          <w:rFonts w:hint="eastAsia"/>
        </w:rPr>
        <w:t>，并不一定都指向函数对象本身。</w:t>
      </w:r>
    </w:p>
    <w:p w:rsidR="00A7609D" w:rsidRDefault="00A7609D" w:rsidP="00843715">
      <w:r>
        <w:t>而</w:t>
      </w:r>
      <w:r>
        <w:rPr>
          <w:rFonts w:hint="eastAsia"/>
        </w:rPr>
        <w:t xml:space="preserve"> arguments </w:t>
      </w:r>
      <w:r>
        <w:rPr>
          <w:rFonts w:hint="eastAsia"/>
        </w:rPr>
        <w:t>对象中还有一个属性</w:t>
      </w:r>
      <w:r>
        <w:rPr>
          <w:rFonts w:hint="eastAsia"/>
        </w:rPr>
        <w:t xml:space="preserve"> callee</w:t>
      </w:r>
      <w:r>
        <w:rPr>
          <w:rFonts w:hint="eastAsia"/>
        </w:rPr>
        <w:t>，它指向当前正在执行的函数，在函数体内部可以通过</w:t>
      </w:r>
      <w:r>
        <w:rPr>
          <w:rFonts w:hint="eastAsia"/>
        </w:rPr>
        <w:t xml:space="preserve"> arguments.callee </w:t>
      </w:r>
      <w:r>
        <w:rPr>
          <w:rFonts w:hint="eastAsia"/>
        </w:rPr>
        <w:t>来获取函数对象本身，然后访问它的</w:t>
      </w:r>
      <w:r>
        <w:rPr>
          <w:rFonts w:hint="eastAsia"/>
        </w:rPr>
        <w:t xml:space="preserve"> length </w:t>
      </w:r>
      <w:r>
        <w:rPr>
          <w:rFonts w:hint="eastAsia"/>
        </w:rPr>
        <w:t>属性。</w:t>
      </w:r>
    </w:p>
    <w:p w:rsidR="00A7609D" w:rsidRDefault="00AE05EB" w:rsidP="00843715">
      <w:r>
        <w:t>在函数外部</w:t>
      </w:r>
      <w:r>
        <w:rPr>
          <w:rFonts w:hint="eastAsia"/>
        </w:rPr>
        <w:t>，</w:t>
      </w:r>
      <w:r>
        <w:t>就可以直接通过访问函数对象的属性方式直接获取</w:t>
      </w:r>
      <w:r>
        <w:rPr>
          <w:rFonts w:hint="eastAsia"/>
        </w:rPr>
        <w:t xml:space="preserve"> length</w:t>
      </w:r>
      <w:r>
        <w:rPr>
          <w:rFonts w:hint="eastAsia"/>
        </w:rPr>
        <w:t>。如：</w:t>
      </w:r>
    </w:p>
    <w:p w:rsidR="00AE05EB" w:rsidRPr="00AE05EB" w:rsidRDefault="00AE05EB" w:rsidP="00AE0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AE05EB">
        <w:rPr>
          <w:rFonts w:ascii="Consolas" w:hAnsi="Consolas" w:cs="宋体"/>
          <w:b/>
          <w:bCs/>
          <w:color w:val="000080"/>
          <w:sz w:val="18"/>
          <w:szCs w:val="18"/>
        </w:rPr>
        <w:t xml:space="preserve">var </w:t>
      </w:r>
      <w:r w:rsidRPr="00AE05EB">
        <w:rPr>
          <w:rFonts w:ascii="Consolas" w:hAnsi="Consolas" w:cs="宋体"/>
          <w:i/>
          <w:iCs/>
          <w:color w:val="000000"/>
          <w:sz w:val="18"/>
          <w:szCs w:val="18"/>
        </w:rPr>
        <w:t xml:space="preserve">a </w:t>
      </w:r>
      <w:r w:rsidRPr="00AE05EB">
        <w:rPr>
          <w:rFonts w:ascii="Consolas" w:hAnsi="Consolas" w:cs="宋体"/>
          <w:color w:val="000000"/>
          <w:sz w:val="18"/>
          <w:szCs w:val="18"/>
        </w:rPr>
        <w:t xml:space="preserve">= </w:t>
      </w:r>
      <w:r w:rsidRPr="00AE05EB">
        <w:rPr>
          <w:rFonts w:ascii="Consolas" w:hAnsi="Consolas" w:cs="宋体"/>
          <w:b/>
          <w:bCs/>
          <w:color w:val="000080"/>
          <w:sz w:val="18"/>
          <w:szCs w:val="18"/>
        </w:rPr>
        <w:t xml:space="preserve">function </w:t>
      </w:r>
      <w:r w:rsidRPr="00AE05EB">
        <w:rPr>
          <w:rFonts w:ascii="Consolas" w:hAnsi="Consolas" w:cs="宋体"/>
          <w:color w:val="000000"/>
          <w:sz w:val="18"/>
          <w:szCs w:val="18"/>
        </w:rPr>
        <w:t>(x, y) {</w:t>
      </w:r>
      <w:r w:rsidRPr="00AE05EB">
        <w:rPr>
          <w:rFonts w:ascii="Consolas" w:hAnsi="Consolas" w:cs="宋体"/>
          <w:color w:val="000000"/>
          <w:sz w:val="18"/>
          <w:szCs w:val="18"/>
        </w:rPr>
        <w:br/>
        <w:t xml:space="preserve">    </w:t>
      </w:r>
      <w:r w:rsidRPr="00AE05EB">
        <w:rPr>
          <w:rFonts w:ascii="Consolas" w:hAnsi="Consolas" w:cs="宋体"/>
          <w:b/>
          <w:bCs/>
          <w:i/>
          <w:iCs/>
          <w:color w:val="660E7A"/>
          <w:sz w:val="18"/>
          <w:szCs w:val="18"/>
        </w:rPr>
        <w:t>console</w:t>
      </w:r>
      <w:r w:rsidRPr="00AE05EB">
        <w:rPr>
          <w:rFonts w:ascii="Consolas" w:hAnsi="Consolas" w:cs="宋体"/>
          <w:color w:val="000000"/>
          <w:sz w:val="18"/>
          <w:szCs w:val="18"/>
        </w:rPr>
        <w:t>.</w:t>
      </w:r>
      <w:r w:rsidRPr="00AE05EB">
        <w:rPr>
          <w:rFonts w:ascii="Consolas" w:hAnsi="Consolas" w:cs="宋体"/>
          <w:color w:val="7A7A43"/>
          <w:sz w:val="18"/>
          <w:szCs w:val="18"/>
        </w:rPr>
        <w:t>log</w:t>
      </w:r>
      <w:r w:rsidRPr="00AE05EB">
        <w:rPr>
          <w:rFonts w:ascii="Consolas" w:hAnsi="Consolas" w:cs="宋体"/>
          <w:color w:val="000000"/>
          <w:sz w:val="18"/>
          <w:szCs w:val="18"/>
        </w:rPr>
        <w:t>(</w:t>
      </w:r>
      <w:r w:rsidRPr="00AE05EB">
        <w:rPr>
          <w:rFonts w:ascii="Consolas" w:hAnsi="Consolas" w:cs="宋体"/>
          <w:b/>
          <w:bCs/>
          <w:i/>
          <w:iCs/>
          <w:color w:val="660E7A"/>
          <w:sz w:val="18"/>
          <w:szCs w:val="18"/>
        </w:rPr>
        <w:t>arguments</w:t>
      </w:r>
      <w:r w:rsidRPr="00AE05EB">
        <w:rPr>
          <w:rFonts w:ascii="Consolas" w:hAnsi="Consolas" w:cs="宋体"/>
          <w:color w:val="000000"/>
          <w:sz w:val="18"/>
          <w:szCs w:val="18"/>
        </w:rPr>
        <w:t>.length);</w:t>
      </w:r>
      <w:r w:rsidRPr="00AE05EB">
        <w:rPr>
          <w:rFonts w:ascii="Consolas" w:hAnsi="Consolas" w:cs="宋体"/>
          <w:color w:val="000000"/>
          <w:sz w:val="18"/>
          <w:szCs w:val="18"/>
        </w:rPr>
        <w:br/>
        <w:t xml:space="preserve">    </w:t>
      </w:r>
      <w:r w:rsidRPr="00AE05EB">
        <w:rPr>
          <w:rFonts w:ascii="Consolas" w:hAnsi="Consolas" w:cs="宋体"/>
          <w:b/>
          <w:bCs/>
          <w:i/>
          <w:iCs/>
          <w:color w:val="660E7A"/>
          <w:sz w:val="18"/>
          <w:szCs w:val="18"/>
        </w:rPr>
        <w:t>console</w:t>
      </w:r>
      <w:r w:rsidRPr="00AE05EB">
        <w:rPr>
          <w:rFonts w:ascii="Consolas" w:hAnsi="Consolas" w:cs="宋体"/>
          <w:color w:val="000000"/>
          <w:sz w:val="18"/>
          <w:szCs w:val="18"/>
        </w:rPr>
        <w:t>.</w:t>
      </w:r>
      <w:r w:rsidRPr="00AE05EB">
        <w:rPr>
          <w:rFonts w:ascii="Consolas" w:hAnsi="Consolas" w:cs="宋体"/>
          <w:color w:val="7A7A43"/>
          <w:sz w:val="18"/>
          <w:szCs w:val="18"/>
        </w:rPr>
        <w:t>log</w:t>
      </w:r>
      <w:r w:rsidRPr="00AE05EB">
        <w:rPr>
          <w:rFonts w:ascii="Consolas" w:hAnsi="Consolas" w:cs="宋体"/>
          <w:color w:val="000000"/>
          <w:sz w:val="18"/>
          <w:szCs w:val="18"/>
        </w:rPr>
        <w:t>(</w:t>
      </w:r>
      <w:r w:rsidRPr="00AE05EB">
        <w:rPr>
          <w:rFonts w:ascii="Consolas" w:hAnsi="Consolas" w:cs="宋体"/>
          <w:b/>
          <w:bCs/>
          <w:i/>
          <w:iCs/>
          <w:color w:val="660E7A"/>
          <w:sz w:val="18"/>
          <w:szCs w:val="18"/>
        </w:rPr>
        <w:t>arguments</w:t>
      </w:r>
      <w:r w:rsidRPr="00AE05EB">
        <w:rPr>
          <w:rFonts w:ascii="Consolas" w:hAnsi="Consolas" w:cs="宋体"/>
          <w:color w:val="000000"/>
          <w:sz w:val="18"/>
          <w:szCs w:val="18"/>
        </w:rPr>
        <w:t>.callee.length);</w:t>
      </w:r>
      <w:r w:rsidRPr="00AE05EB">
        <w:rPr>
          <w:rFonts w:ascii="Consolas" w:hAnsi="Consolas" w:cs="宋体"/>
          <w:color w:val="000000"/>
          <w:sz w:val="18"/>
          <w:szCs w:val="18"/>
        </w:rPr>
        <w:br/>
        <w:t>}</w:t>
      </w:r>
      <w:r w:rsidRPr="00AE05EB">
        <w:rPr>
          <w:rFonts w:ascii="Consolas" w:hAnsi="Consolas" w:cs="宋体"/>
          <w:color w:val="000000"/>
          <w:sz w:val="18"/>
          <w:szCs w:val="18"/>
        </w:rPr>
        <w:br/>
      </w:r>
      <w:r w:rsidRPr="00AE05EB">
        <w:rPr>
          <w:rFonts w:ascii="Consolas" w:hAnsi="Consolas" w:cs="宋体"/>
          <w:color w:val="000000"/>
          <w:sz w:val="18"/>
          <w:szCs w:val="18"/>
        </w:rPr>
        <w:br/>
      </w:r>
      <w:r w:rsidRPr="00AE05EB">
        <w:rPr>
          <w:rFonts w:ascii="Consolas" w:hAnsi="Consolas" w:cs="宋体"/>
          <w:i/>
          <w:iCs/>
          <w:color w:val="000000"/>
          <w:sz w:val="18"/>
          <w:szCs w:val="18"/>
        </w:rPr>
        <w:t>a</w:t>
      </w:r>
      <w:r w:rsidRPr="00AE05EB">
        <w:rPr>
          <w:rFonts w:ascii="Consolas" w:hAnsi="Consolas" w:cs="宋体"/>
          <w:color w:val="000000"/>
          <w:sz w:val="18"/>
          <w:szCs w:val="18"/>
        </w:rPr>
        <w:t>(</w:t>
      </w:r>
      <w:r w:rsidRPr="00AE05EB">
        <w:rPr>
          <w:rFonts w:ascii="Consolas" w:hAnsi="Consolas" w:cs="宋体"/>
          <w:color w:val="0000FF"/>
          <w:sz w:val="18"/>
          <w:szCs w:val="18"/>
        </w:rPr>
        <w:t>1</w:t>
      </w:r>
      <w:r w:rsidRPr="00AE05EB">
        <w:rPr>
          <w:rFonts w:ascii="Consolas" w:hAnsi="Consolas" w:cs="宋体"/>
          <w:color w:val="000000"/>
          <w:sz w:val="18"/>
          <w:szCs w:val="18"/>
        </w:rPr>
        <w:t xml:space="preserve">); </w:t>
      </w:r>
      <w:r w:rsidRPr="00AE05EB">
        <w:rPr>
          <w:rFonts w:ascii="Consolas" w:hAnsi="Consolas" w:cs="宋体"/>
          <w:i/>
          <w:iCs/>
          <w:color w:val="808080"/>
          <w:sz w:val="18"/>
          <w:szCs w:val="18"/>
        </w:rPr>
        <w:t xml:space="preserve">// </w:t>
      </w:r>
      <w:r w:rsidRPr="00AE05EB">
        <w:rPr>
          <w:rFonts w:ascii="宋体" w:hAnsi="宋体" w:cs="宋体" w:hint="eastAsia"/>
          <w:i/>
          <w:iCs/>
          <w:color w:val="808080"/>
          <w:sz w:val="18"/>
          <w:szCs w:val="18"/>
        </w:rPr>
        <w:t>输出</w:t>
      </w:r>
      <w:r w:rsidRPr="00AE05EB">
        <w:rPr>
          <w:rFonts w:ascii="Consolas" w:hAnsi="Consolas" w:cs="宋体"/>
          <w:i/>
          <w:iCs/>
          <w:color w:val="808080"/>
          <w:sz w:val="18"/>
          <w:szCs w:val="18"/>
        </w:rPr>
        <w:t xml:space="preserve"> 1 2</w:t>
      </w:r>
      <w:r w:rsidRPr="00AE05EB">
        <w:rPr>
          <w:rFonts w:ascii="宋体" w:hAnsi="宋体" w:cs="宋体" w:hint="eastAsia"/>
          <w:i/>
          <w:iCs/>
          <w:color w:val="808080"/>
          <w:sz w:val="18"/>
          <w:szCs w:val="18"/>
        </w:rPr>
        <w:t>，实参个数</w:t>
      </w:r>
      <w:r w:rsidRPr="00AE05EB">
        <w:rPr>
          <w:rFonts w:ascii="Consolas" w:hAnsi="Consolas" w:cs="宋体"/>
          <w:i/>
          <w:iCs/>
          <w:color w:val="808080"/>
          <w:sz w:val="18"/>
          <w:szCs w:val="18"/>
        </w:rPr>
        <w:t>1</w:t>
      </w:r>
      <w:r w:rsidRPr="00AE05EB">
        <w:rPr>
          <w:rFonts w:ascii="宋体" w:hAnsi="宋体" w:cs="宋体" w:hint="eastAsia"/>
          <w:i/>
          <w:iCs/>
          <w:color w:val="808080"/>
          <w:sz w:val="18"/>
          <w:szCs w:val="18"/>
        </w:rPr>
        <w:t>个，形参个数</w:t>
      </w:r>
      <w:r w:rsidRPr="00AE05EB">
        <w:rPr>
          <w:rFonts w:ascii="Consolas" w:hAnsi="Consolas" w:cs="宋体"/>
          <w:i/>
          <w:iCs/>
          <w:color w:val="808080"/>
          <w:sz w:val="18"/>
          <w:szCs w:val="18"/>
        </w:rPr>
        <w:t>2</w:t>
      </w:r>
      <w:r w:rsidRPr="00AE05EB">
        <w:rPr>
          <w:rFonts w:ascii="宋体" w:hAnsi="宋体" w:cs="宋体" w:hint="eastAsia"/>
          <w:i/>
          <w:iCs/>
          <w:color w:val="808080"/>
          <w:sz w:val="18"/>
          <w:szCs w:val="18"/>
        </w:rPr>
        <w:t>个</w:t>
      </w:r>
      <w:r w:rsidRPr="00AE05EB">
        <w:rPr>
          <w:rFonts w:ascii="宋体" w:hAnsi="宋体" w:cs="宋体" w:hint="eastAsia"/>
          <w:i/>
          <w:iCs/>
          <w:color w:val="808080"/>
          <w:sz w:val="18"/>
          <w:szCs w:val="18"/>
        </w:rPr>
        <w:br/>
      </w:r>
      <w:r w:rsidRPr="00AE05EB">
        <w:rPr>
          <w:rFonts w:ascii="Consolas" w:hAnsi="Consolas" w:cs="宋体"/>
          <w:i/>
          <w:iCs/>
          <w:color w:val="000000"/>
          <w:sz w:val="18"/>
          <w:szCs w:val="18"/>
        </w:rPr>
        <w:t>a</w:t>
      </w:r>
      <w:r w:rsidRPr="00AE05EB">
        <w:rPr>
          <w:rFonts w:ascii="Consolas" w:hAnsi="Consolas" w:cs="宋体"/>
          <w:color w:val="000000"/>
          <w:sz w:val="18"/>
          <w:szCs w:val="18"/>
        </w:rPr>
        <w:t xml:space="preserve">.length;  </w:t>
      </w:r>
      <w:r w:rsidRPr="00AE05EB">
        <w:rPr>
          <w:rFonts w:ascii="Consolas" w:hAnsi="Consolas" w:cs="宋体"/>
          <w:i/>
          <w:iCs/>
          <w:color w:val="808080"/>
          <w:sz w:val="18"/>
          <w:szCs w:val="18"/>
        </w:rPr>
        <w:t>//2</w:t>
      </w:r>
    </w:p>
    <w:p w:rsidR="00AE05EB" w:rsidRPr="00AE05EB" w:rsidRDefault="00AE05EB" w:rsidP="00843715">
      <w:r>
        <w:rPr>
          <w:rFonts w:hint="eastAsia"/>
        </w:rPr>
        <w:t>但需要注意一点，在严格模式下，函数体内部就不能通过</w:t>
      </w:r>
      <w:r>
        <w:rPr>
          <w:rFonts w:hint="eastAsia"/>
        </w:rPr>
        <w:t xml:space="preserve"> arguments.callee.length </w:t>
      </w:r>
      <w:r>
        <w:rPr>
          <w:rFonts w:hint="eastAsia"/>
        </w:rPr>
        <w:t>来使用了。</w:t>
      </w:r>
    </w:p>
    <w:p w:rsidR="00271ED6" w:rsidRDefault="00271ED6" w:rsidP="00271ED6">
      <w:pPr>
        <w:pStyle w:val="a"/>
      </w:pPr>
      <w:r>
        <w:t>caller</w:t>
      </w:r>
    </w:p>
    <w:p w:rsidR="00271ED6" w:rsidRDefault="00AE05EB" w:rsidP="00843715">
      <w:r>
        <w:t xml:space="preserve">caller </w:t>
      </w:r>
      <w:r>
        <w:t>属性表示指向当前正在执行的函数的函数</w:t>
      </w:r>
      <w:r>
        <w:rPr>
          <w:rFonts w:hint="eastAsia"/>
        </w:rPr>
        <w:t>，</w:t>
      </w:r>
      <w:r>
        <w:t>也就是当前在执行的函数是在哪个函数内执行的</w:t>
      </w:r>
      <w:r>
        <w:rPr>
          <w:rFonts w:hint="eastAsia"/>
        </w:rPr>
        <w:t>。</w:t>
      </w:r>
      <w:r>
        <w:t>这个是非标准的</w:t>
      </w:r>
      <w:r>
        <w:rPr>
          <w:rFonts w:hint="eastAsia"/>
        </w:rPr>
        <w:t>，</w:t>
      </w:r>
      <w:r>
        <w:t>但大多浏览器都有实现</w:t>
      </w:r>
      <w:r>
        <w:rPr>
          <w:rFonts w:hint="eastAsia"/>
        </w:rPr>
        <w:t>。</w:t>
      </w:r>
    </w:p>
    <w:p w:rsidR="00AE05EB" w:rsidRDefault="00AE05EB" w:rsidP="00843715">
      <w:r>
        <w:t>在严格模式下</w:t>
      </w:r>
      <w:r>
        <w:rPr>
          <w:rFonts w:hint="eastAsia"/>
        </w:rPr>
        <w:t>，</w:t>
      </w:r>
      <w:r>
        <w:t>不能使用</w:t>
      </w:r>
      <w:r>
        <w:rPr>
          <w:rFonts w:hint="eastAsia"/>
        </w:rPr>
        <w:t>。</w:t>
      </w:r>
    </w:p>
    <w:p w:rsidR="00AE05EB" w:rsidRDefault="00AE05EB" w:rsidP="00843715">
      <w:r>
        <w:t>还有一点需要注意的是</w:t>
      </w:r>
      <w:r>
        <w:rPr>
          <w:rFonts w:hint="eastAsia"/>
        </w:rPr>
        <w:t>，</w:t>
      </w:r>
      <w:r>
        <w:t>有的书里是说这个</w:t>
      </w:r>
      <w:r>
        <w:rPr>
          <w:rFonts w:hint="eastAsia"/>
        </w:rPr>
        <w:t xml:space="preserve"> caller </w:t>
      </w:r>
      <w:r>
        <w:rPr>
          <w:rFonts w:hint="eastAsia"/>
        </w:rPr>
        <w:t>属性是函数的参数对象</w:t>
      </w:r>
      <w:r>
        <w:rPr>
          <w:rFonts w:hint="eastAsia"/>
        </w:rPr>
        <w:t xml:space="preserve"> arguments </w:t>
      </w:r>
      <w:r>
        <w:rPr>
          <w:rFonts w:hint="eastAsia"/>
        </w:rPr>
        <w:t>里的一个属性，但某些浏览器中，</w:t>
      </w:r>
      <w:r>
        <w:rPr>
          <w:rFonts w:hint="eastAsia"/>
        </w:rPr>
        <w:t>caller</w:t>
      </w:r>
      <w:r>
        <w:t xml:space="preserve"> </w:t>
      </w:r>
      <w:r>
        <w:t>是直接作为函数对象的属性</w:t>
      </w:r>
      <w:r>
        <w:rPr>
          <w:rFonts w:hint="eastAsia"/>
        </w:rPr>
        <w:t>。</w:t>
      </w:r>
    </w:p>
    <w:p w:rsidR="005224EA" w:rsidRDefault="00AE05EB" w:rsidP="00843715">
      <w:r>
        <w:t>总之</w:t>
      </w:r>
      <w:r>
        <w:rPr>
          <w:rFonts w:hint="eastAsia"/>
        </w:rPr>
        <w:t>，</w:t>
      </w:r>
      <w:r>
        <w:rPr>
          <w:rFonts w:hint="eastAsia"/>
        </w:rPr>
        <w:t>arguments</w:t>
      </w:r>
      <w:r>
        <w:rPr>
          <w:rFonts w:hint="eastAsia"/>
        </w:rPr>
        <w:t>，</w:t>
      </w:r>
      <w:r>
        <w:rPr>
          <w:rFonts w:hint="eastAsia"/>
        </w:rPr>
        <w:t>caller</w:t>
      </w:r>
      <w:r>
        <w:rPr>
          <w:rFonts w:hint="eastAsia"/>
        </w:rPr>
        <w:t>，</w:t>
      </w:r>
      <w:r>
        <w:rPr>
          <w:rFonts w:hint="eastAsia"/>
        </w:rPr>
        <w:t xml:space="preserve">callee </w:t>
      </w:r>
      <w:r>
        <w:rPr>
          <w:rFonts w:hint="eastAsia"/>
        </w:rPr>
        <w:t>这三个属性如果要使用的话，需要注意一下。</w:t>
      </w:r>
    </w:p>
    <w:p w:rsidR="00AE05EB" w:rsidRDefault="00AE05EB" w:rsidP="00AE05EB">
      <w:pPr>
        <w:pStyle w:val="a"/>
      </w:pPr>
      <w:r>
        <w:t>name</w:t>
      </w:r>
    </w:p>
    <w:p w:rsidR="00AE05EB" w:rsidRPr="006A5A30" w:rsidRDefault="00AE05EB" w:rsidP="00843715">
      <w:r>
        <w:rPr>
          <w:rFonts w:hint="eastAsia"/>
        </w:rPr>
        <w:lastRenderedPageBreak/>
        <w:t>返回函数名，这个属性是</w:t>
      </w:r>
      <w:r>
        <w:rPr>
          <w:rFonts w:hint="eastAsia"/>
        </w:rPr>
        <w:t xml:space="preserve"> ES6 </w:t>
      </w:r>
      <w:r w:rsidR="006A5A30">
        <w:rPr>
          <w:rFonts w:hint="eastAsia"/>
        </w:rPr>
        <w:t>新增的属性，但某些浏览器在</w:t>
      </w:r>
      <w:r w:rsidR="006A5A30">
        <w:rPr>
          <w:rFonts w:hint="eastAsia"/>
        </w:rPr>
        <w:t xml:space="preserve"> ES6 </w:t>
      </w:r>
      <w:r w:rsidR="006A5A30">
        <w:rPr>
          <w:rFonts w:hint="eastAsia"/>
        </w:rPr>
        <w:t>出来前也实现了这个属性。即使不通过这个属性，也可以通过函数的</w:t>
      </w:r>
      <w:r w:rsidR="006A5A30">
        <w:rPr>
          <w:rFonts w:hint="eastAsia"/>
        </w:rPr>
        <w:t xml:space="preserve"> toSring() </w:t>
      </w:r>
      <w:r w:rsidR="006A5A30">
        <w:rPr>
          <w:rFonts w:hint="eastAsia"/>
        </w:rPr>
        <w:t>来获取函数名。</w:t>
      </w:r>
    </w:p>
    <w:p w:rsidR="005224EA" w:rsidRDefault="005224EA" w:rsidP="005224EA">
      <w:pPr>
        <w:pStyle w:val="a"/>
      </w:pPr>
      <w:r>
        <w:rPr>
          <w:rFonts w:hint="eastAsia"/>
        </w:rPr>
        <w:t>bind()</w:t>
      </w:r>
    </w:p>
    <w:p w:rsidR="005224EA" w:rsidRDefault="004D4E96" w:rsidP="00843715">
      <w:r>
        <w:rPr>
          <w:rFonts w:hint="eastAsia"/>
        </w:rPr>
        <w:t>用于将当前函数绑定至指定对象，也就是作为指定对象的方法存在。同时，这个函数会返回一个函数类型的返回值，所以通过</w:t>
      </w:r>
      <w:r>
        <w:rPr>
          <w:rFonts w:hint="eastAsia"/>
        </w:rPr>
        <w:t xml:space="preserve"> bind() </w:t>
      </w:r>
      <w:r>
        <w:rPr>
          <w:rFonts w:hint="eastAsia"/>
        </w:rPr>
        <w:t>方式，可以实现以函数调用的方式来调用对象的方法。</w:t>
      </w:r>
    </w:p>
    <w:p w:rsidR="004D4E96" w:rsidRPr="004D4E96" w:rsidRDefault="004D4E96" w:rsidP="004D4E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D4E96">
        <w:rPr>
          <w:rFonts w:ascii="Consolas" w:hAnsi="Consolas" w:cs="宋体"/>
          <w:b/>
          <w:bCs/>
          <w:color w:val="000080"/>
          <w:sz w:val="18"/>
          <w:szCs w:val="18"/>
        </w:rPr>
        <w:t xml:space="preserve">function </w:t>
      </w:r>
      <w:r w:rsidRPr="004D4E96">
        <w:rPr>
          <w:rFonts w:ascii="Consolas" w:hAnsi="Consolas" w:cs="宋体"/>
          <w:i/>
          <w:iCs/>
          <w:color w:val="000000"/>
          <w:sz w:val="18"/>
          <w:szCs w:val="18"/>
        </w:rPr>
        <w:t>f</w:t>
      </w:r>
      <w:r w:rsidRPr="004D4E96">
        <w:rPr>
          <w:rFonts w:ascii="Consolas" w:hAnsi="Consolas" w:cs="宋体"/>
          <w:color w:val="000000"/>
          <w:sz w:val="18"/>
          <w:szCs w:val="18"/>
        </w:rPr>
        <w:t>(y) {</w:t>
      </w:r>
      <w:r w:rsidRPr="004D4E96">
        <w:rPr>
          <w:rFonts w:ascii="Consolas" w:hAnsi="Consolas" w:cs="宋体"/>
          <w:color w:val="000000"/>
          <w:sz w:val="18"/>
          <w:szCs w:val="18"/>
        </w:rPr>
        <w:br/>
        <w:t xml:space="preserve">    </w:t>
      </w:r>
      <w:r w:rsidRPr="004D4E96">
        <w:rPr>
          <w:rFonts w:ascii="Consolas" w:hAnsi="Consolas" w:cs="宋体"/>
          <w:b/>
          <w:bCs/>
          <w:color w:val="000080"/>
          <w:sz w:val="18"/>
          <w:szCs w:val="18"/>
        </w:rPr>
        <w:t>return this</w:t>
      </w:r>
      <w:r w:rsidRPr="004D4E96">
        <w:rPr>
          <w:rFonts w:ascii="Consolas" w:hAnsi="Consolas" w:cs="宋体"/>
          <w:color w:val="000000"/>
          <w:sz w:val="18"/>
          <w:szCs w:val="18"/>
        </w:rPr>
        <w:t>.</w:t>
      </w:r>
      <w:r w:rsidRPr="004D4E96">
        <w:rPr>
          <w:rFonts w:ascii="Consolas" w:hAnsi="Consolas" w:cs="宋体"/>
          <w:b/>
          <w:bCs/>
          <w:color w:val="660E7A"/>
          <w:sz w:val="18"/>
          <w:szCs w:val="18"/>
        </w:rPr>
        <w:t xml:space="preserve">x </w:t>
      </w:r>
      <w:r w:rsidRPr="004D4E96">
        <w:rPr>
          <w:rFonts w:ascii="Consolas" w:hAnsi="Consolas" w:cs="宋体"/>
          <w:color w:val="000000"/>
          <w:sz w:val="18"/>
          <w:szCs w:val="18"/>
        </w:rPr>
        <w:t>+ y;</w:t>
      </w:r>
      <w:r w:rsidRPr="004D4E96">
        <w:rPr>
          <w:rFonts w:ascii="Consolas" w:hAnsi="Consolas" w:cs="宋体"/>
          <w:color w:val="000000"/>
          <w:sz w:val="18"/>
          <w:szCs w:val="18"/>
        </w:rPr>
        <w:br/>
        <w:t>}</w:t>
      </w:r>
      <w:r w:rsidRPr="004D4E96">
        <w:rPr>
          <w:rFonts w:ascii="Consolas" w:hAnsi="Consolas" w:cs="宋体"/>
          <w:color w:val="000000"/>
          <w:sz w:val="18"/>
          <w:szCs w:val="18"/>
        </w:rPr>
        <w:br/>
      </w:r>
      <w:r w:rsidRPr="004D4E96">
        <w:rPr>
          <w:rFonts w:ascii="Consolas" w:hAnsi="Consolas" w:cs="宋体"/>
          <w:b/>
          <w:bCs/>
          <w:color w:val="000080"/>
          <w:sz w:val="18"/>
          <w:szCs w:val="18"/>
        </w:rPr>
        <w:t xml:space="preserve">var </w:t>
      </w:r>
      <w:r w:rsidRPr="004D4E96">
        <w:rPr>
          <w:rFonts w:ascii="Consolas" w:hAnsi="Consolas" w:cs="宋体"/>
          <w:b/>
          <w:bCs/>
          <w:i/>
          <w:iCs/>
          <w:color w:val="660E7A"/>
          <w:sz w:val="18"/>
          <w:szCs w:val="18"/>
        </w:rPr>
        <w:t xml:space="preserve">o </w:t>
      </w:r>
      <w:r w:rsidRPr="004D4E96">
        <w:rPr>
          <w:rFonts w:ascii="Consolas" w:hAnsi="Consolas" w:cs="宋体"/>
          <w:color w:val="000000"/>
          <w:sz w:val="18"/>
          <w:szCs w:val="18"/>
        </w:rPr>
        <w:t>= {</w:t>
      </w:r>
      <w:r w:rsidRPr="004D4E96">
        <w:rPr>
          <w:rFonts w:ascii="Consolas" w:hAnsi="Consolas" w:cs="宋体"/>
          <w:b/>
          <w:bCs/>
          <w:color w:val="660E7A"/>
          <w:sz w:val="18"/>
          <w:szCs w:val="18"/>
        </w:rPr>
        <w:t>x</w:t>
      </w:r>
      <w:r w:rsidRPr="004D4E96">
        <w:rPr>
          <w:rFonts w:ascii="Consolas" w:hAnsi="Consolas" w:cs="宋体"/>
          <w:color w:val="000000"/>
          <w:sz w:val="18"/>
          <w:szCs w:val="18"/>
        </w:rPr>
        <w:t>:</w:t>
      </w:r>
      <w:r w:rsidRPr="004D4E96">
        <w:rPr>
          <w:rFonts w:ascii="Consolas" w:hAnsi="Consolas" w:cs="宋体"/>
          <w:color w:val="0000FF"/>
          <w:sz w:val="18"/>
          <w:szCs w:val="18"/>
        </w:rPr>
        <w:t>1</w:t>
      </w:r>
      <w:r w:rsidRPr="004D4E96">
        <w:rPr>
          <w:rFonts w:ascii="Consolas" w:hAnsi="Consolas" w:cs="宋体"/>
          <w:color w:val="000000"/>
          <w:sz w:val="18"/>
          <w:szCs w:val="18"/>
        </w:rPr>
        <w:t>}</w:t>
      </w:r>
      <w:r w:rsidRPr="004D4E96">
        <w:rPr>
          <w:rFonts w:ascii="Consolas" w:hAnsi="Consolas" w:cs="宋体"/>
          <w:color w:val="000000"/>
          <w:sz w:val="18"/>
          <w:szCs w:val="18"/>
        </w:rPr>
        <w:br/>
      </w:r>
      <w:r w:rsidRPr="004D4E96">
        <w:rPr>
          <w:rFonts w:ascii="Consolas" w:hAnsi="Consolas" w:cs="宋体"/>
          <w:color w:val="000000"/>
          <w:sz w:val="18"/>
          <w:szCs w:val="18"/>
        </w:rPr>
        <w:br/>
      </w:r>
      <w:r w:rsidRPr="004D4E96">
        <w:rPr>
          <w:rFonts w:ascii="Consolas" w:hAnsi="Consolas" w:cs="宋体"/>
          <w:b/>
          <w:bCs/>
          <w:color w:val="000080"/>
          <w:sz w:val="18"/>
          <w:szCs w:val="18"/>
        </w:rPr>
        <w:t xml:space="preserve">var </w:t>
      </w:r>
      <w:r w:rsidRPr="004D4E96">
        <w:rPr>
          <w:rFonts w:ascii="Consolas" w:hAnsi="Consolas" w:cs="宋体"/>
          <w:b/>
          <w:bCs/>
          <w:i/>
          <w:iCs/>
          <w:color w:val="660E7A"/>
          <w:sz w:val="18"/>
          <w:szCs w:val="18"/>
        </w:rPr>
        <w:t xml:space="preserve">g </w:t>
      </w:r>
      <w:r w:rsidRPr="004D4E96">
        <w:rPr>
          <w:rFonts w:ascii="Consolas" w:hAnsi="Consolas" w:cs="宋体"/>
          <w:color w:val="000000"/>
          <w:sz w:val="18"/>
          <w:szCs w:val="18"/>
        </w:rPr>
        <w:t xml:space="preserve">= </w:t>
      </w:r>
      <w:r w:rsidRPr="004D4E96">
        <w:rPr>
          <w:rFonts w:ascii="Consolas" w:hAnsi="Consolas" w:cs="宋体"/>
          <w:i/>
          <w:iCs/>
          <w:color w:val="000000"/>
          <w:sz w:val="18"/>
          <w:szCs w:val="18"/>
        </w:rPr>
        <w:t>f</w:t>
      </w:r>
      <w:r w:rsidRPr="004D4E96">
        <w:rPr>
          <w:rFonts w:ascii="Consolas" w:hAnsi="Consolas" w:cs="宋体"/>
          <w:color w:val="000000"/>
          <w:sz w:val="18"/>
          <w:szCs w:val="18"/>
        </w:rPr>
        <w:t>.</w:t>
      </w:r>
      <w:r w:rsidRPr="004D4E96">
        <w:rPr>
          <w:rFonts w:ascii="Consolas" w:hAnsi="Consolas" w:cs="宋体"/>
          <w:color w:val="7A7A43"/>
          <w:sz w:val="18"/>
          <w:szCs w:val="18"/>
        </w:rPr>
        <w:t>bind</w:t>
      </w:r>
      <w:r w:rsidRPr="004D4E96">
        <w:rPr>
          <w:rFonts w:ascii="Consolas" w:hAnsi="Consolas" w:cs="宋体"/>
          <w:color w:val="000000"/>
          <w:sz w:val="18"/>
          <w:szCs w:val="18"/>
        </w:rPr>
        <w:t>(</w:t>
      </w:r>
      <w:r w:rsidRPr="004D4E96">
        <w:rPr>
          <w:rFonts w:ascii="Consolas" w:hAnsi="Consolas" w:cs="宋体"/>
          <w:b/>
          <w:bCs/>
          <w:i/>
          <w:iCs/>
          <w:color w:val="660E7A"/>
          <w:sz w:val="18"/>
          <w:szCs w:val="18"/>
        </w:rPr>
        <w:t>o</w:t>
      </w:r>
      <w:r w:rsidRPr="004D4E96">
        <w:rPr>
          <w:rFonts w:ascii="Consolas" w:hAnsi="Consolas" w:cs="宋体"/>
          <w:color w:val="000000"/>
          <w:sz w:val="18"/>
          <w:szCs w:val="18"/>
        </w:rPr>
        <w:t>);</w:t>
      </w:r>
      <w:r w:rsidRPr="004D4E96">
        <w:rPr>
          <w:rFonts w:ascii="Consolas" w:hAnsi="Consolas" w:cs="宋体"/>
          <w:color w:val="000000"/>
          <w:sz w:val="18"/>
          <w:szCs w:val="18"/>
        </w:rPr>
        <w:br/>
      </w:r>
      <w:r w:rsidRPr="004D4E96">
        <w:rPr>
          <w:rFonts w:ascii="Consolas" w:hAnsi="Consolas" w:cs="宋体"/>
          <w:b/>
          <w:bCs/>
          <w:i/>
          <w:iCs/>
          <w:color w:val="660E7A"/>
          <w:sz w:val="18"/>
          <w:szCs w:val="18"/>
        </w:rPr>
        <w:t>g</w:t>
      </w:r>
      <w:r w:rsidRPr="004D4E96">
        <w:rPr>
          <w:rFonts w:ascii="Consolas" w:hAnsi="Consolas" w:cs="宋体"/>
          <w:color w:val="000000"/>
          <w:sz w:val="18"/>
          <w:szCs w:val="18"/>
        </w:rPr>
        <w:t>(</w:t>
      </w:r>
      <w:r w:rsidRPr="004D4E96">
        <w:rPr>
          <w:rFonts w:ascii="Consolas" w:hAnsi="Consolas" w:cs="宋体"/>
          <w:color w:val="0000FF"/>
          <w:sz w:val="18"/>
          <w:szCs w:val="18"/>
        </w:rPr>
        <w:t>2</w:t>
      </w:r>
      <w:r w:rsidRPr="004D4E96">
        <w:rPr>
          <w:rFonts w:ascii="Consolas" w:hAnsi="Consolas" w:cs="宋体"/>
          <w:color w:val="000000"/>
          <w:sz w:val="18"/>
          <w:szCs w:val="18"/>
        </w:rPr>
        <w:t xml:space="preserve">);  </w:t>
      </w:r>
      <w:r w:rsidRPr="004D4E96">
        <w:rPr>
          <w:rFonts w:ascii="Consolas" w:hAnsi="Consolas" w:cs="宋体"/>
          <w:i/>
          <w:iCs/>
          <w:color w:val="808080"/>
          <w:sz w:val="18"/>
          <w:szCs w:val="18"/>
        </w:rPr>
        <w:t>//</w:t>
      </w:r>
      <w:r w:rsidRPr="004D4E96">
        <w:rPr>
          <w:rFonts w:ascii="宋体" w:hAnsi="宋体" w:cs="宋体" w:hint="eastAsia"/>
          <w:i/>
          <w:iCs/>
          <w:color w:val="808080"/>
          <w:sz w:val="18"/>
          <w:szCs w:val="18"/>
        </w:rPr>
        <w:t>输出</w:t>
      </w:r>
      <w:r w:rsidRPr="004D4E96">
        <w:rPr>
          <w:rFonts w:ascii="Consolas" w:hAnsi="Consolas" w:cs="宋体"/>
          <w:i/>
          <w:iCs/>
          <w:color w:val="808080"/>
          <w:sz w:val="18"/>
          <w:szCs w:val="18"/>
        </w:rPr>
        <w:t xml:space="preserve"> 3</w:t>
      </w:r>
    </w:p>
    <w:p w:rsidR="004D4E96" w:rsidRPr="004D4E96" w:rsidRDefault="004D4E96" w:rsidP="00843715">
      <w:r>
        <w:rPr>
          <w:rFonts w:hint="eastAsia"/>
        </w:rPr>
        <w:t>此时</w:t>
      </w:r>
      <w:r>
        <w:rPr>
          <w:rFonts w:hint="eastAsia"/>
        </w:rPr>
        <w:t xml:space="preserve"> g </w:t>
      </w:r>
      <w:r>
        <w:rPr>
          <w:rFonts w:hint="eastAsia"/>
        </w:rPr>
        <w:t>虽然是个函数，但它表示的是对象</w:t>
      </w:r>
      <w:r>
        <w:rPr>
          <w:rFonts w:hint="eastAsia"/>
        </w:rPr>
        <w:t xml:space="preserve"> o </w:t>
      </w:r>
      <w:r>
        <w:rPr>
          <w:rFonts w:hint="eastAsia"/>
        </w:rPr>
        <w:t>的方法</w:t>
      </w:r>
      <w:r>
        <w:rPr>
          <w:rFonts w:hint="eastAsia"/>
        </w:rPr>
        <w:t xml:space="preserve"> f</w:t>
      </w:r>
      <w:r>
        <w:rPr>
          <w:rFonts w:hint="eastAsia"/>
        </w:rPr>
        <w:t>，所以</w:t>
      </w:r>
      <w:r>
        <w:rPr>
          <w:rFonts w:hint="eastAsia"/>
        </w:rPr>
        <w:t xml:space="preserve"> g() </w:t>
      </w:r>
      <w:r>
        <w:rPr>
          <w:rFonts w:hint="eastAsia"/>
        </w:rPr>
        <w:t>这种形式虽然是函数调用，但实际上却是调用</w:t>
      </w:r>
      <w:r>
        <w:rPr>
          <w:rFonts w:hint="eastAsia"/>
        </w:rPr>
        <w:t xml:space="preserve"> o</w:t>
      </w:r>
      <w:r>
        <w:t xml:space="preserve"> </w:t>
      </w:r>
      <w:r>
        <w:t>对象的方法</w:t>
      </w:r>
      <w:r>
        <w:rPr>
          <w:rFonts w:hint="eastAsia"/>
        </w:rPr>
        <w:t xml:space="preserve"> f</w:t>
      </w:r>
      <w:r>
        <w:rPr>
          <w:rFonts w:hint="eastAsia"/>
        </w:rPr>
        <w:t>，所以方法</w:t>
      </w:r>
      <w:r>
        <w:rPr>
          <w:rFonts w:hint="eastAsia"/>
        </w:rPr>
        <w:t xml:space="preserve"> f</w:t>
      </w:r>
      <w:r>
        <w:t xml:space="preserve"> </w:t>
      </w:r>
      <w:r>
        <w:t>函数体中的</w:t>
      </w:r>
      <w:r>
        <w:rPr>
          <w:rFonts w:hint="eastAsia"/>
        </w:rPr>
        <w:t xml:space="preserve"> this </w:t>
      </w:r>
      <w:r>
        <w:rPr>
          <w:rFonts w:hint="eastAsia"/>
        </w:rPr>
        <w:t>才会指向对象</w:t>
      </w:r>
      <w:r>
        <w:rPr>
          <w:rFonts w:hint="eastAsia"/>
        </w:rPr>
        <w:t xml:space="preserve"> o</w:t>
      </w:r>
      <w:r>
        <w:rPr>
          <w:rFonts w:hint="eastAsia"/>
        </w:rPr>
        <w:t>。</w:t>
      </w:r>
    </w:p>
    <w:p w:rsidR="005224EA" w:rsidRDefault="004D4E96" w:rsidP="00843715">
      <w:r>
        <w:t>另外</w:t>
      </w:r>
      <w:r>
        <w:rPr>
          <w:rFonts w:hint="eastAsia"/>
        </w:rPr>
        <w:t>，</w:t>
      </w:r>
      <w:r>
        <w:t>如果</w:t>
      </w:r>
      <w:r>
        <w:rPr>
          <w:rFonts w:hint="eastAsia"/>
        </w:rPr>
        <w:t>调用</w:t>
      </w:r>
      <w:r>
        <w:rPr>
          <w:rFonts w:hint="eastAsia"/>
        </w:rPr>
        <w:t xml:space="preserve"> bind() </w:t>
      </w:r>
      <w:r>
        <w:rPr>
          <w:rFonts w:hint="eastAsia"/>
        </w:rPr>
        <w:t>时传入了多个参数，第一个参数表示需要到的对象，剩余参数会被使用到当前函数的参数列表。</w:t>
      </w:r>
    </w:p>
    <w:p w:rsidR="005224EA" w:rsidRDefault="005224EA" w:rsidP="005224EA">
      <w:pPr>
        <w:pStyle w:val="a"/>
      </w:pPr>
      <w:r>
        <w:rPr>
          <w:rFonts w:hint="eastAsia"/>
        </w:rPr>
        <w:t>prototype</w:t>
      </w:r>
    </w:p>
    <w:p w:rsidR="005224EA" w:rsidRDefault="00822C6B" w:rsidP="00843715">
      <w:r w:rsidRPr="00822C6B">
        <w:rPr>
          <w:rFonts w:hint="eastAsia"/>
        </w:rPr>
        <w:t>该属性直译就是原型，通常是在构造函数中使用，当某个对象是从构造函数实例化出来的，那么这个对象会继承自这个构造函数的</w:t>
      </w:r>
      <w:r w:rsidRPr="00822C6B">
        <w:rPr>
          <w:rFonts w:hint="eastAsia"/>
        </w:rPr>
        <w:t xml:space="preserve"> </w:t>
      </w:r>
      <w:r w:rsidRPr="00822C6B">
        <w:t xml:space="preserve">prototype </w:t>
      </w:r>
      <w:r w:rsidRPr="00822C6B">
        <w:rPr>
          <w:rFonts w:hint="eastAsia"/>
        </w:rPr>
        <w:t>所指向的原型。</w:t>
      </w:r>
    </w:p>
    <w:p w:rsidR="00822C6B" w:rsidRDefault="00822C6B" w:rsidP="00843715">
      <w:r w:rsidRPr="00822C6B">
        <w:rPr>
          <w:rFonts w:hint="eastAsia"/>
        </w:rPr>
        <w:t>在</w:t>
      </w:r>
      <w:r w:rsidRPr="00822C6B">
        <w:rPr>
          <w:rFonts w:hint="eastAsia"/>
        </w:rPr>
        <w:t xml:space="preserve"> prototype </w:t>
      </w:r>
      <w:r w:rsidRPr="00822C6B">
        <w:rPr>
          <w:rFonts w:hint="eastAsia"/>
        </w:rPr>
        <w:t>指向的原型对象中添加的属性，会被所有从它关联的构造函数创建出来的对象所继承。所有，数组内置提供的一些属性方法、函数内置提供的相关属性方法，实际上都是在</w:t>
      </w:r>
      <w:r w:rsidRPr="00822C6B">
        <w:rPr>
          <w:rFonts w:hint="eastAsia"/>
        </w:rPr>
        <w:t xml:space="preserve"> Array.prototype </w:t>
      </w:r>
      <w:r w:rsidRPr="00822C6B">
        <w:rPr>
          <w:rFonts w:hint="eastAsia"/>
        </w:rPr>
        <w:t>或</w:t>
      </w:r>
      <w:r w:rsidRPr="00822C6B">
        <w:rPr>
          <w:rFonts w:hint="eastAsia"/>
        </w:rPr>
        <w:t xml:space="preserve"> Function.prototype </w:t>
      </w:r>
      <w:r w:rsidRPr="00822C6B">
        <w:rPr>
          <w:rFonts w:hint="eastAsia"/>
        </w:rPr>
        <w:t>中定义的。</w:t>
      </w:r>
    </w:p>
    <w:p w:rsidR="00822C6B" w:rsidRPr="00822C6B" w:rsidRDefault="00822C6B" w:rsidP="00843715">
      <w:r w:rsidRPr="00822C6B">
        <w:rPr>
          <w:rFonts w:hint="eastAsia"/>
        </w:rPr>
        <w:t>而</w:t>
      </w:r>
      <w:r w:rsidRPr="00822C6B">
        <w:rPr>
          <w:rFonts w:hint="eastAsia"/>
        </w:rPr>
        <w:t xml:space="preserve"> var a = []; //</w:t>
      </w:r>
      <w:r w:rsidRPr="00822C6B">
        <w:rPr>
          <w:rFonts w:hint="eastAsia"/>
        </w:rPr>
        <w:t>实际上是</w:t>
      </w:r>
      <w:r w:rsidRPr="00822C6B">
        <w:rPr>
          <w:rFonts w:hint="eastAsia"/>
        </w:rPr>
        <w:t xml:space="preserve"> var a = new Array();</w:t>
      </w:r>
      <w:r w:rsidRPr="00822C6B">
        <w:rPr>
          <w:rFonts w:hint="eastAsia"/>
        </w:rPr>
        <w:t>的语法糖，所以代码中所使用的数组对象，都是默认继承自</w:t>
      </w:r>
      <w:r w:rsidRPr="00822C6B">
        <w:rPr>
          <w:rFonts w:hint="eastAsia"/>
        </w:rPr>
        <w:t xml:space="preserve"> Array.prototype</w:t>
      </w:r>
      <w:r w:rsidRPr="00822C6B">
        <w:rPr>
          <w:rFonts w:hint="eastAsia"/>
        </w:rPr>
        <w:t>，其他引用类型也是类似的道理。</w:t>
      </w:r>
    </w:p>
    <w:p w:rsidR="005224EA" w:rsidRDefault="005224EA" w:rsidP="005224EA">
      <w:pPr>
        <w:pStyle w:val="a"/>
      </w:pPr>
      <w:r>
        <w:rPr>
          <w:rFonts w:hint="eastAsia"/>
        </w:rPr>
        <w:t xml:space="preserve">call() </w:t>
      </w:r>
      <w:r>
        <w:rPr>
          <w:rFonts w:hint="eastAsia"/>
        </w:rPr>
        <w:t>和</w:t>
      </w:r>
      <w:r>
        <w:rPr>
          <w:rFonts w:hint="eastAsia"/>
        </w:rPr>
        <w:t xml:space="preserve"> apply()</w:t>
      </w:r>
    </w:p>
    <w:p w:rsidR="005224EA" w:rsidRDefault="00760C0F" w:rsidP="00843715">
      <w:r>
        <w:rPr>
          <w:rFonts w:hint="eastAsia"/>
        </w:rPr>
        <w:t>这两个方法在函数调用一小节中介绍过了，因为在</w:t>
      </w:r>
      <w:r>
        <w:rPr>
          <w:rFonts w:hint="eastAsia"/>
        </w:rPr>
        <w:t xml:space="preserve"> Java</w:t>
      </w:r>
      <w:r>
        <w:t xml:space="preserve">Script </w:t>
      </w:r>
      <w:r>
        <w:t>中的函数的动态的</w:t>
      </w:r>
      <w:r>
        <w:rPr>
          <w:rFonts w:hint="eastAsia"/>
        </w:rPr>
        <w:t>，</w:t>
      </w:r>
      <w:r>
        <w:t>任意函数都可以作为任意对象的方法被调用</w:t>
      </w:r>
      <w:r>
        <w:rPr>
          <w:rFonts w:hint="eastAsia"/>
        </w:rPr>
        <w:t>，</w:t>
      </w:r>
      <w:r>
        <w:t>即使这个函数声明在其他对象中</w:t>
      </w:r>
      <w:r>
        <w:rPr>
          <w:rFonts w:hint="eastAsia"/>
        </w:rPr>
        <w:t>。</w:t>
      </w:r>
      <w:r>
        <w:t>此时</w:t>
      </w:r>
      <w:r>
        <w:rPr>
          <w:rFonts w:hint="eastAsia"/>
        </w:rPr>
        <w:t>，</w:t>
      </w:r>
      <w:r>
        <w:t>就需要通过间接调用实现</w:t>
      </w:r>
      <w:r>
        <w:rPr>
          <w:rFonts w:hint="eastAsia"/>
        </w:rPr>
        <w:t>，</w:t>
      </w:r>
      <w:r>
        <w:t>也就是通过</w:t>
      </w:r>
      <w:r>
        <w:rPr>
          <w:rFonts w:hint="eastAsia"/>
        </w:rPr>
        <w:t xml:space="preserve"> call() </w:t>
      </w:r>
      <w:r>
        <w:rPr>
          <w:rFonts w:hint="eastAsia"/>
        </w:rPr>
        <w:t>和</w:t>
      </w:r>
      <w:r>
        <w:rPr>
          <w:rFonts w:hint="eastAsia"/>
        </w:rPr>
        <w:t xml:space="preserve"> apply()</w:t>
      </w:r>
      <w:r>
        <w:rPr>
          <w:rFonts w:hint="eastAsia"/>
        </w:rPr>
        <w:t>。</w:t>
      </w:r>
    </w:p>
    <w:p w:rsidR="00760C0F" w:rsidRDefault="00760C0F" w:rsidP="00843715">
      <w:r>
        <w:lastRenderedPageBreak/>
        <w:t>一种很常见的应用场景</w:t>
      </w:r>
      <w:r>
        <w:rPr>
          <w:rFonts w:hint="eastAsia"/>
        </w:rPr>
        <w:t>，</w:t>
      </w:r>
      <w:r>
        <w:t>就是用于调用原型中的方法</w:t>
      </w:r>
      <w:r>
        <w:rPr>
          <w:rFonts w:hint="eastAsia"/>
        </w:rPr>
        <w:t>，</w:t>
      </w:r>
      <w:r>
        <w:t>类似于</w:t>
      </w:r>
      <w:r>
        <w:rPr>
          <w:rFonts w:hint="eastAsia"/>
        </w:rPr>
        <w:t xml:space="preserve"> Java</w:t>
      </w:r>
      <w:r>
        <w:t xml:space="preserve"> </w:t>
      </w:r>
      <w:r>
        <w:t>中的</w:t>
      </w:r>
      <w:r>
        <w:rPr>
          <w:rFonts w:hint="eastAsia"/>
        </w:rPr>
        <w:t xml:space="preserve"> super </w:t>
      </w:r>
      <w:r>
        <w:rPr>
          <w:rFonts w:hint="eastAsia"/>
        </w:rPr>
        <w:t>调用父类的方法。因为子类可能重写了父类的方法，但有时又需要调用父类的方法，那么可通过这个实现。</w:t>
      </w:r>
    </w:p>
    <w:p w:rsidR="005224EA" w:rsidRDefault="005224EA" w:rsidP="005224EA">
      <w:pPr>
        <w:pStyle w:val="a"/>
      </w:pPr>
      <w:r>
        <w:rPr>
          <w:rFonts w:hint="eastAsia"/>
        </w:rPr>
        <w:t>toString()</w:t>
      </w:r>
    </w:p>
    <w:p w:rsidR="005224EA" w:rsidRDefault="00760C0F" w:rsidP="00843715">
      <w:r>
        <w:rPr>
          <w:rFonts w:hint="eastAsia"/>
        </w:rPr>
        <w:t>Function</w:t>
      </w:r>
      <w:r>
        <w:t xml:space="preserve">.prototype </w:t>
      </w:r>
      <w:r>
        <w:t>重写了</w:t>
      </w:r>
      <w:r>
        <w:rPr>
          <w:rFonts w:hint="eastAsia"/>
        </w:rPr>
        <w:t xml:space="preserve"> Object</w:t>
      </w:r>
      <w:r>
        <w:t xml:space="preserve">.prototype </w:t>
      </w:r>
      <w:r>
        <w:t>中提供的</w:t>
      </w:r>
      <w:r>
        <w:rPr>
          <w:rFonts w:hint="eastAsia"/>
        </w:rPr>
        <w:t xml:space="preserve"> toString</w:t>
      </w:r>
      <w:r>
        <w:t xml:space="preserve"> </w:t>
      </w:r>
      <w:r>
        <w:t>方法</w:t>
      </w:r>
      <w:r>
        <w:rPr>
          <w:rFonts w:hint="eastAsia"/>
        </w:rPr>
        <w:t>，</w:t>
      </w:r>
      <w:r>
        <w:t>自定义的函数会通常会返回函数的完整源码</w:t>
      </w:r>
      <w:r>
        <w:rPr>
          <w:rFonts w:hint="eastAsia"/>
        </w:rPr>
        <w:t>，</w:t>
      </w:r>
      <w:r>
        <w:t>而内置的函数通常返回</w:t>
      </w:r>
      <w:r>
        <w:rPr>
          <w:rFonts w:hint="eastAsia"/>
        </w:rPr>
        <w:t xml:space="preserve"> [native code] </w:t>
      </w:r>
      <w:r>
        <w:rPr>
          <w:rFonts w:hint="eastAsia"/>
        </w:rPr>
        <w:t>字符串。</w:t>
      </w:r>
    </w:p>
    <w:p w:rsidR="00760C0F" w:rsidRDefault="00760C0F" w:rsidP="00843715">
      <w:r>
        <w:t>借助这个可以获取到函数名</w:t>
      </w:r>
      <w:r>
        <w:rPr>
          <w:rFonts w:hint="eastAsia"/>
        </w:rPr>
        <w:t>。</w:t>
      </w:r>
    </w:p>
    <w:p w:rsidR="005E038C" w:rsidRDefault="0043420B" w:rsidP="005E038C">
      <w:pPr>
        <w:pStyle w:val="a5"/>
      </w:pPr>
      <w:r>
        <w:t>嵌套函数</w:t>
      </w:r>
    </w:p>
    <w:p w:rsidR="004C027F" w:rsidRDefault="003C1067" w:rsidP="00AC56AB">
      <w:pPr>
        <w:tabs>
          <w:tab w:val="left" w:pos="1253"/>
        </w:tabs>
      </w:pPr>
      <w:r>
        <w:t>嵌套函数就是在函数体中继续定义函数</w:t>
      </w:r>
      <w:r>
        <w:rPr>
          <w:rFonts w:hint="eastAsia"/>
        </w:rPr>
        <w:t>，</w:t>
      </w:r>
      <w:r>
        <w:t>需要跟函数的方法定义区别</w:t>
      </w:r>
      <w:r w:rsidR="00CF7362">
        <w:rPr>
          <w:rFonts w:hint="eastAsia"/>
        </w:rPr>
        <w:t>开来</w:t>
      </w:r>
      <w:r>
        <w:rPr>
          <w:rFonts w:hint="eastAsia"/>
        </w:rPr>
        <w:t>。</w:t>
      </w:r>
    </w:p>
    <w:p w:rsidR="003C1067" w:rsidRDefault="003C1067" w:rsidP="00AC56AB">
      <w:pPr>
        <w:tabs>
          <w:tab w:val="left" w:pos="1253"/>
        </w:tabs>
      </w:pPr>
      <w:r>
        <w:t>函数的方法定义</w:t>
      </w:r>
      <w:r>
        <w:rPr>
          <w:rFonts w:hint="eastAsia"/>
        </w:rPr>
        <w:t>，</w:t>
      </w:r>
      <w:r>
        <w:t>是将函数看成对象</w:t>
      </w:r>
      <w:r>
        <w:rPr>
          <w:rFonts w:hint="eastAsia"/>
        </w:rPr>
        <w:t>，</w:t>
      </w:r>
      <w:r>
        <w:t>定义它的属性</w:t>
      </w:r>
      <w:r>
        <w:rPr>
          <w:rFonts w:hint="eastAsia"/>
        </w:rPr>
        <w:t>，</w:t>
      </w:r>
      <w:r>
        <w:t>类型为函数</w:t>
      </w:r>
      <w:r>
        <w:rPr>
          <w:rFonts w:hint="eastAsia"/>
        </w:rPr>
        <w:t>，这个函数只是该函数对象的方法，并不是它的嵌套函数。</w:t>
      </w:r>
    </w:p>
    <w:p w:rsidR="003C1067" w:rsidRDefault="003C1067" w:rsidP="00AC56AB">
      <w:pPr>
        <w:tabs>
          <w:tab w:val="left" w:pos="1253"/>
        </w:tabs>
      </w:pPr>
      <w:r>
        <w:t>而嵌套函数需要在函数体部分再用</w:t>
      </w:r>
      <w:r>
        <w:rPr>
          <w:rFonts w:hint="eastAsia"/>
        </w:rPr>
        <w:t xml:space="preserve"> function </w:t>
      </w:r>
      <w:r>
        <w:rPr>
          <w:rFonts w:hint="eastAsia"/>
        </w:rPr>
        <w:t>定义的函数，这些函数称为嵌套函数。</w:t>
      </w:r>
    </w:p>
    <w:p w:rsidR="003C1067" w:rsidRPr="003C1067" w:rsidRDefault="003C1067" w:rsidP="003C10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C1067">
        <w:rPr>
          <w:rFonts w:ascii="Consolas" w:hAnsi="Consolas" w:cs="宋体"/>
          <w:b/>
          <w:bCs/>
          <w:color w:val="000080"/>
          <w:sz w:val="18"/>
          <w:szCs w:val="18"/>
        </w:rPr>
        <w:t xml:space="preserve">var </w:t>
      </w:r>
      <w:r w:rsidRPr="003C1067">
        <w:rPr>
          <w:rFonts w:ascii="Consolas" w:hAnsi="Consolas" w:cs="宋体"/>
          <w:b/>
          <w:bCs/>
          <w:i/>
          <w:iCs/>
          <w:color w:val="660E7A"/>
          <w:sz w:val="18"/>
          <w:szCs w:val="18"/>
        </w:rPr>
        <w:t xml:space="preserve">x </w:t>
      </w:r>
      <w:r w:rsidRPr="003C1067">
        <w:rPr>
          <w:rFonts w:ascii="Consolas" w:hAnsi="Consolas" w:cs="宋体"/>
          <w:color w:val="000000"/>
          <w:sz w:val="18"/>
          <w:szCs w:val="18"/>
        </w:rPr>
        <w:t xml:space="preserve">= </w:t>
      </w:r>
      <w:r w:rsidRPr="003C1067">
        <w:rPr>
          <w:rFonts w:ascii="Consolas" w:hAnsi="Consolas" w:cs="宋体"/>
          <w:color w:val="0000FF"/>
          <w:sz w:val="18"/>
          <w:szCs w:val="18"/>
        </w:rPr>
        <w:t>0</w:t>
      </w:r>
      <w:r w:rsidRPr="003C1067">
        <w:rPr>
          <w:rFonts w:ascii="Consolas" w:hAnsi="Consolas" w:cs="宋体"/>
          <w:color w:val="000000"/>
          <w:sz w:val="18"/>
          <w:szCs w:val="18"/>
        </w:rPr>
        <w:t>;</w:t>
      </w:r>
      <w:r w:rsidRPr="003C1067">
        <w:rPr>
          <w:rFonts w:ascii="Consolas" w:hAnsi="Consolas" w:cs="宋体"/>
          <w:color w:val="000000"/>
          <w:sz w:val="18"/>
          <w:szCs w:val="18"/>
        </w:rPr>
        <w:br/>
      </w:r>
      <w:r w:rsidRPr="003C1067">
        <w:rPr>
          <w:rFonts w:ascii="Consolas" w:hAnsi="Consolas" w:cs="宋体"/>
          <w:b/>
          <w:bCs/>
          <w:color w:val="000080"/>
          <w:sz w:val="18"/>
          <w:szCs w:val="18"/>
        </w:rPr>
        <w:t xml:space="preserve">var </w:t>
      </w:r>
      <w:r w:rsidRPr="003C1067">
        <w:rPr>
          <w:rFonts w:ascii="Consolas" w:hAnsi="Consolas" w:cs="宋体"/>
          <w:i/>
          <w:iCs/>
          <w:color w:val="000000"/>
          <w:sz w:val="18"/>
          <w:szCs w:val="18"/>
        </w:rPr>
        <w:t xml:space="preserve">a </w:t>
      </w:r>
      <w:r w:rsidRPr="003C1067">
        <w:rPr>
          <w:rFonts w:ascii="Consolas" w:hAnsi="Consolas" w:cs="宋体"/>
          <w:color w:val="000000"/>
          <w:sz w:val="18"/>
          <w:szCs w:val="18"/>
        </w:rPr>
        <w:t xml:space="preserve">= </w:t>
      </w:r>
      <w:r w:rsidRPr="003C1067">
        <w:rPr>
          <w:rFonts w:ascii="Consolas" w:hAnsi="Consolas" w:cs="宋体"/>
          <w:b/>
          <w:bCs/>
          <w:color w:val="000080"/>
          <w:sz w:val="18"/>
          <w:szCs w:val="18"/>
        </w:rPr>
        <w:t xml:space="preserve">function </w:t>
      </w:r>
      <w:r w:rsidRPr="003C1067">
        <w:rPr>
          <w:rFonts w:ascii="Consolas" w:hAnsi="Consolas" w:cs="宋体"/>
          <w:color w:val="000000"/>
          <w:sz w:val="18"/>
          <w:szCs w:val="18"/>
        </w:rPr>
        <w:t>() {</w:t>
      </w:r>
      <w:r w:rsidRPr="003C1067">
        <w:rPr>
          <w:rFonts w:ascii="Consolas" w:hAnsi="Consolas" w:cs="宋体"/>
          <w:color w:val="000000"/>
          <w:sz w:val="18"/>
          <w:szCs w:val="18"/>
        </w:rPr>
        <w:br/>
        <w:t xml:space="preserve">    </w:t>
      </w:r>
      <w:r w:rsidRPr="003C1067">
        <w:rPr>
          <w:rFonts w:ascii="Consolas" w:hAnsi="Consolas" w:cs="宋体"/>
          <w:b/>
          <w:bCs/>
          <w:color w:val="000080"/>
          <w:sz w:val="18"/>
          <w:szCs w:val="18"/>
        </w:rPr>
        <w:t xml:space="preserve">var </w:t>
      </w:r>
      <w:r w:rsidRPr="003C1067">
        <w:rPr>
          <w:rFonts w:ascii="Consolas" w:hAnsi="Consolas" w:cs="宋体"/>
          <w:color w:val="458383"/>
          <w:sz w:val="18"/>
          <w:szCs w:val="18"/>
        </w:rPr>
        <w:t xml:space="preserve">x </w:t>
      </w:r>
      <w:r w:rsidRPr="003C1067">
        <w:rPr>
          <w:rFonts w:ascii="Consolas" w:hAnsi="Consolas" w:cs="宋体"/>
          <w:color w:val="000000"/>
          <w:sz w:val="18"/>
          <w:szCs w:val="18"/>
        </w:rPr>
        <w:t xml:space="preserve">= </w:t>
      </w:r>
      <w:r w:rsidRPr="003C1067">
        <w:rPr>
          <w:rFonts w:ascii="Consolas" w:hAnsi="Consolas" w:cs="宋体"/>
          <w:color w:val="0000FF"/>
          <w:sz w:val="18"/>
          <w:szCs w:val="18"/>
        </w:rPr>
        <w:t>1</w:t>
      </w:r>
      <w:r w:rsidRPr="003C1067">
        <w:rPr>
          <w:rFonts w:ascii="Consolas" w:hAnsi="Consolas" w:cs="宋体"/>
          <w:color w:val="000000"/>
          <w:sz w:val="18"/>
          <w:szCs w:val="18"/>
        </w:rPr>
        <w:t>;</w:t>
      </w:r>
      <w:r w:rsidRPr="003C1067">
        <w:rPr>
          <w:rFonts w:ascii="Consolas" w:hAnsi="Consolas" w:cs="宋体"/>
          <w:color w:val="000000"/>
          <w:sz w:val="18"/>
          <w:szCs w:val="18"/>
        </w:rPr>
        <w:br/>
        <w:t xml:space="preserve">    </w:t>
      </w:r>
      <w:r w:rsidRPr="003C1067">
        <w:rPr>
          <w:rFonts w:ascii="Consolas" w:hAnsi="Consolas" w:cs="宋体"/>
          <w:b/>
          <w:bCs/>
          <w:color w:val="000080"/>
          <w:sz w:val="18"/>
          <w:szCs w:val="18"/>
        </w:rPr>
        <w:t xml:space="preserve">function </w:t>
      </w:r>
      <w:r w:rsidRPr="003C1067">
        <w:rPr>
          <w:rFonts w:ascii="Consolas" w:hAnsi="Consolas" w:cs="宋体"/>
          <w:i/>
          <w:iCs/>
          <w:color w:val="000000"/>
          <w:sz w:val="18"/>
          <w:szCs w:val="18"/>
        </w:rPr>
        <w:t>b</w:t>
      </w:r>
      <w:r w:rsidRPr="003C1067">
        <w:rPr>
          <w:rFonts w:ascii="Consolas" w:hAnsi="Consolas" w:cs="宋体"/>
          <w:color w:val="000000"/>
          <w:sz w:val="18"/>
          <w:szCs w:val="18"/>
        </w:rPr>
        <w:t>() {</w:t>
      </w:r>
      <w:r w:rsidRPr="003C1067">
        <w:rPr>
          <w:rFonts w:ascii="Consolas" w:hAnsi="Consolas" w:cs="宋体"/>
          <w:color w:val="000000"/>
          <w:sz w:val="18"/>
          <w:szCs w:val="18"/>
        </w:rPr>
        <w:br/>
        <w:t xml:space="preserve">        </w:t>
      </w:r>
      <w:r w:rsidRPr="003C1067">
        <w:rPr>
          <w:rFonts w:ascii="Consolas" w:hAnsi="Consolas" w:cs="宋体"/>
          <w:b/>
          <w:bCs/>
          <w:i/>
          <w:iCs/>
          <w:color w:val="660E7A"/>
          <w:sz w:val="18"/>
          <w:szCs w:val="18"/>
        </w:rPr>
        <w:t>console</w:t>
      </w:r>
      <w:r w:rsidRPr="003C1067">
        <w:rPr>
          <w:rFonts w:ascii="Consolas" w:hAnsi="Consolas" w:cs="宋体"/>
          <w:color w:val="000000"/>
          <w:sz w:val="18"/>
          <w:szCs w:val="18"/>
        </w:rPr>
        <w:t>.</w:t>
      </w:r>
      <w:r w:rsidRPr="003C1067">
        <w:rPr>
          <w:rFonts w:ascii="Consolas" w:hAnsi="Consolas" w:cs="宋体"/>
          <w:color w:val="7A7A43"/>
          <w:sz w:val="18"/>
          <w:szCs w:val="18"/>
        </w:rPr>
        <w:t>log</w:t>
      </w:r>
      <w:r w:rsidRPr="003C1067">
        <w:rPr>
          <w:rFonts w:ascii="Consolas" w:hAnsi="Consolas" w:cs="宋体"/>
          <w:color w:val="000000"/>
          <w:sz w:val="18"/>
          <w:szCs w:val="18"/>
        </w:rPr>
        <w:t>(</w:t>
      </w:r>
      <w:r w:rsidRPr="003C1067">
        <w:rPr>
          <w:rFonts w:ascii="Consolas" w:hAnsi="Consolas" w:cs="宋体"/>
          <w:color w:val="458383"/>
          <w:sz w:val="18"/>
          <w:szCs w:val="18"/>
        </w:rPr>
        <w:t>x</w:t>
      </w:r>
      <w:r w:rsidRPr="003C1067">
        <w:rPr>
          <w:rFonts w:ascii="Consolas" w:hAnsi="Consolas" w:cs="宋体"/>
          <w:color w:val="000000"/>
          <w:sz w:val="18"/>
          <w:szCs w:val="18"/>
        </w:rPr>
        <w:t>);</w:t>
      </w:r>
      <w:r w:rsidRPr="003C1067">
        <w:rPr>
          <w:rFonts w:ascii="Consolas" w:hAnsi="Consolas" w:cs="宋体"/>
          <w:color w:val="000000"/>
          <w:sz w:val="18"/>
          <w:szCs w:val="18"/>
        </w:rPr>
        <w:br/>
        <w:t xml:space="preserve">    }</w:t>
      </w:r>
      <w:r w:rsidRPr="003C1067">
        <w:rPr>
          <w:rFonts w:ascii="Consolas" w:hAnsi="Consolas" w:cs="宋体"/>
          <w:color w:val="000000"/>
          <w:sz w:val="18"/>
          <w:szCs w:val="18"/>
        </w:rPr>
        <w:br/>
      </w:r>
      <w:r w:rsidRPr="003C1067">
        <w:rPr>
          <w:rFonts w:ascii="Consolas" w:hAnsi="Consolas" w:cs="宋体"/>
          <w:color w:val="000000"/>
          <w:sz w:val="18"/>
          <w:szCs w:val="18"/>
        </w:rPr>
        <w:br/>
        <w:t xml:space="preserve">    </w:t>
      </w:r>
      <w:r w:rsidRPr="003C1067">
        <w:rPr>
          <w:rFonts w:ascii="Consolas" w:hAnsi="Consolas" w:cs="宋体"/>
          <w:b/>
          <w:bCs/>
          <w:color w:val="000080"/>
          <w:sz w:val="18"/>
          <w:szCs w:val="18"/>
        </w:rPr>
        <w:t xml:space="preserve">var </w:t>
      </w:r>
      <w:r w:rsidRPr="003C1067">
        <w:rPr>
          <w:rFonts w:ascii="Consolas" w:hAnsi="Consolas" w:cs="宋体"/>
          <w:i/>
          <w:iCs/>
          <w:color w:val="000000"/>
          <w:sz w:val="18"/>
          <w:szCs w:val="18"/>
        </w:rPr>
        <w:t xml:space="preserve">c </w:t>
      </w:r>
      <w:r w:rsidRPr="003C1067">
        <w:rPr>
          <w:rFonts w:ascii="Consolas" w:hAnsi="Consolas" w:cs="宋体"/>
          <w:color w:val="000000"/>
          <w:sz w:val="18"/>
          <w:szCs w:val="18"/>
        </w:rPr>
        <w:t xml:space="preserve">= </w:t>
      </w:r>
      <w:r w:rsidRPr="003C1067">
        <w:rPr>
          <w:rFonts w:ascii="Consolas" w:hAnsi="Consolas" w:cs="宋体"/>
          <w:b/>
          <w:bCs/>
          <w:color w:val="000080"/>
          <w:sz w:val="18"/>
          <w:szCs w:val="18"/>
        </w:rPr>
        <w:t xml:space="preserve">function </w:t>
      </w:r>
      <w:r w:rsidRPr="003C1067">
        <w:rPr>
          <w:rFonts w:ascii="Consolas" w:hAnsi="Consolas" w:cs="宋体"/>
          <w:color w:val="000000"/>
          <w:sz w:val="18"/>
          <w:szCs w:val="18"/>
        </w:rPr>
        <w:t>() {</w:t>
      </w:r>
      <w:r w:rsidRPr="003C1067">
        <w:rPr>
          <w:rFonts w:ascii="Consolas" w:hAnsi="Consolas" w:cs="宋体"/>
          <w:color w:val="000000"/>
          <w:sz w:val="18"/>
          <w:szCs w:val="18"/>
        </w:rPr>
        <w:br/>
        <w:t xml:space="preserve">        </w:t>
      </w:r>
      <w:r w:rsidRPr="003C1067">
        <w:rPr>
          <w:rFonts w:ascii="Consolas" w:hAnsi="Consolas" w:cs="宋体"/>
          <w:b/>
          <w:bCs/>
          <w:i/>
          <w:iCs/>
          <w:color w:val="660E7A"/>
          <w:sz w:val="18"/>
          <w:szCs w:val="18"/>
        </w:rPr>
        <w:t>console</w:t>
      </w:r>
      <w:r w:rsidRPr="003C1067">
        <w:rPr>
          <w:rFonts w:ascii="Consolas" w:hAnsi="Consolas" w:cs="宋体"/>
          <w:color w:val="000000"/>
          <w:sz w:val="18"/>
          <w:szCs w:val="18"/>
        </w:rPr>
        <w:t>.</w:t>
      </w:r>
      <w:r w:rsidRPr="003C1067">
        <w:rPr>
          <w:rFonts w:ascii="Consolas" w:hAnsi="Consolas" w:cs="宋体"/>
          <w:color w:val="7A7A43"/>
          <w:sz w:val="18"/>
          <w:szCs w:val="18"/>
        </w:rPr>
        <w:t>log</w:t>
      </w:r>
      <w:r w:rsidRPr="003C1067">
        <w:rPr>
          <w:rFonts w:ascii="Consolas" w:hAnsi="Consolas" w:cs="宋体"/>
          <w:color w:val="000000"/>
          <w:sz w:val="18"/>
          <w:szCs w:val="18"/>
        </w:rPr>
        <w:t>(</w:t>
      </w:r>
      <w:r w:rsidRPr="003C1067">
        <w:rPr>
          <w:rFonts w:ascii="Consolas" w:hAnsi="Consolas" w:cs="宋体"/>
          <w:color w:val="458383"/>
          <w:sz w:val="18"/>
          <w:szCs w:val="18"/>
        </w:rPr>
        <w:t>x</w:t>
      </w:r>
      <w:r w:rsidRPr="003C1067">
        <w:rPr>
          <w:rFonts w:ascii="Consolas" w:hAnsi="Consolas" w:cs="宋体"/>
          <w:color w:val="000000"/>
          <w:sz w:val="18"/>
          <w:szCs w:val="18"/>
        </w:rPr>
        <w:t>);</w:t>
      </w:r>
      <w:r w:rsidRPr="003C1067">
        <w:rPr>
          <w:rFonts w:ascii="Consolas" w:hAnsi="Consolas" w:cs="宋体"/>
          <w:color w:val="000000"/>
          <w:sz w:val="18"/>
          <w:szCs w:val="18"/>
        </w:rPr>
        <w:br/>
        <w:t xml:space="preserve">    }</w:t>
      </w:r>
      <w:r w:rsidRPr="003C1067">
        <w:rPr>
          <w:rFonts w:ascii="Consolas" w:hAnsi="Consolas" w:cs="宋体"/>
          <w:color w:val="000000"/>
          <w:sz w:val="18"/>
          <w:szCs w:val="18"/>
        </w:rPr>
        <w:br/>
      </w:r>
      <w:r w:rsidRPr="003C1067">
        <w:rPr>
          <w:rFonts w:ascii="Consolas" w:hAnsi="Consolas" w:cs="宋体"/>
          <w:color w:val="000000"/>
          <w:sz w:val="18"/>
          <w:szCs w:val="18"/>
        </w:rPr>
        <w:br/>
        <w:t xml:space="preserve">    </w:t>
      </w:r>
      <w:r w:rsidRPr="003C1067">
        <w:rPr>
          <w:rFonts w:ascii="Consolas" w:hAnsi="Consolas" w:cs="宋体"/>
          <w:i/>
          <w:iCs/>
          <w:color w:val="000000"/>
          <w:sz w:val="18"/>
          <w:szCs w:val="18"/>
        </w:rPr>
        <w:t>b</w:t>
      </w:r>
      <w:r w:rsidRPr="003C1067">
        <w:rPr>
          <w:rFonts w:ascii="Consolas" w:hAnsi="Consolas" w:cs="宋体"/>
          <w:color w:val="000000"/>
          <w:sz w:val="18"/>
          <w:szCs w:val="18"/>
        </w:rPr>
        <w:t xml:space="preserve">();  </w:t>
      </w:r>
      <w:r w:rsidRPr="003C1067">
        <w:rPr>
          <w:rFonts w:ascii="Consolas" w:hAnsi="Consolas" w:cs="宋体"/>
          <w:i/>
          <w:iCs/>
          <w:color w:val="808080"/>
          <w:sz w:val="18"/>
          <w:szCs w:val="18"/>
        </w:rPr>
        <w:t>//</w:t>
      </w:r>
      <w:r w:rsidRPr="003C1067">
        <w:rPr>
          <w:rFonts w:ascii="宋体" w:hAnsi="宋体" w:cs="宋体" w:hint="eastAsia"/>
          <w:i/>
          <w:iCs/>
          <w:color w:val="808080"/>
          <w:sz w:val="18"/>
          <w:szCs w:val="18"/>
        </w:rPr>
        <w:t>输出：</w:t>
      </w:r>
      <w:r w:rsidRPr="003C1067">
        <w:rPr>
          <w:rFonts w:ascii="Consolas" w:hAnsi="Consolas" w:cs="宋体"/>
          <w:i/>
          <w:iCs/>
          <w:color w:val="808080"/>
          <w:sz w:val="18"/>
          <w:szCs w:val="18"/>
        </w:rPr>
        <w:t>1</w:t>
      </w:r>
      <w:r w:rsidRPr="003C1067">
        <w:rPr>
          <w:rFonts w:ascii="Consolas" w:hAnsi="Consolas" w:cs="宋体"/>
          <w:i/>
          <w:iCs/>
          <w:color w:val="808080"/>
          <w:sz w:val="18"/>
          <w:szCs w:val="18"/>
        </w:rPr>
        <w:br/>
        <w:t xml:space="preserve">    </w:t>
      </w:r>
      <w:r w:rsidRPr="003C1067">
        <w:rPr>
          <w:rFonts w:ascii="Consolas" w:hAnsi="Consolas" w:cs="宋体"/>
          <w:i/>
          <w:iCs/>
          <w:color w:val="000000"/>
          <w:sz w:val="18"/>
          <w:szCs w:val="18"/>
        </w:rPr>
        <w:t>c</w:t>
      </w:r>
      <w:r w:rsidRPr="003C1067">
        <w:rPr>
          <w:rFonts w:ascii="Consolas" w:hAnsi="Consolas" w:cs="宋体"/>
          <w:color w:val="000000"/>
          <w:sz w:val="18"/>
          <w:szCs w:val="18"/>
        </w:rPr>
        <w:t xml:space="preserve">();  </w:t>
      </w:r>
      <w:r w:rsidRPr="003C1067">
        <w:rPr>
          <w:rFonts w:ascii="Consolas" w:hAnsi="Consolas" w:cs="宋体"/>
          <w:i/>
          <w:iCs/>
          <w:color w:val="808080"/>
          <w:sz w:val="18"/>
          <w:szCs w:val="18"/>
        </w:rPr>
        <w:t>//</w:t>
      </w:r>
      <w:r w:rsidRPr="003C1067">
        <w:rPr>
          <w:rFonts w:ascii="宋体" w:hAnsi="宋体" w:cs="宋体" w:hint="eastAsia"/>
          <w:i/>
          <w:iCs/>
          <w:color w:val="808080"/>
          <w:sz w:val="18"/>
          <w:szCs w:val="18"/>
        </w:rPr>
        <w:t>输出：</w:t>
      </w:r>
      <w:r w:rsidRPr="003C1067">
        <w:rPr>
          <w:rFonts w:ascii="Consolas" w:hAnsi="Consolas" w:cs="宋体"/>
          <w:i/>
          <w:iCs/>
          <w:color w:val="808080"/>
          <w:sz w:val="18"/>
          <w:szCs w:val="18"/>
        </w:rPr>
        <w:t>1</w:t>
      </w:r>
      <w:r w:rsidRPr="003C1067">
        <w:rPr>
          <w:rFonts w:ascii="Consolas" w:hAnsi="Consolas" w:cs="宋体"/>
          <w:i/>
          <w:iCs/>
          <w:color w:val="808080"/>
          <w:sz w:val="18"/>
          <w:szCs w:val="18"/>
        </w:rPr>
        <w:br/>
        <w:t xml:space="preserve">    </w:t>
      </w:r>
      <w:r w:rsidRPr="003C1067">
        <w:rPr>
          <w:rFonts w:ascii="Consolas" w:hAnsi="Consolas" w:cs="宋体"/>
          <w:i/>
          <w:iCs/>
          <w:color w:val="000000"/>
          <w:sz w:val="18"/>
          <w:szCs w:val="18"/>
        </w:rPr>
        <w:t>a</w:t>
      </w:r>
      <w:r w:rsidRPr="003C1067">
        <w:rPr>
          <w:rFonts w:ascii="Consolas" w:hAnsi="Consolas" w:cs="宋体"/>
          <w:color w:val="000000"/>
          <w:sz w:val="18"/>
          <w:szCs w:val="18"/>
        </w:rPr>
        <w:t>.</w:t>
      </w:r>
      <w:r w:rsidRPr="003C1067">
        <w:rPr>
          <w:rFonts w:ascii="Consolas" w:hAnsi="Consolas" w:cs="宋体"/>
          <w:color w:val="7A7A43"/>
          <w:sz w:val="18"/>
          <w:szCs w:val="18"/>
        </w:rPr>
        <w:t>d</w:t>
      </w:r>
      <w:r w:rsidRPr="003C1067">
        <w:rPr>
          <w:rFonts w:ascii="Consolas" w:hAnsi="Consolas" w:cs="宋体"/>
          <w:color w:val="000000"/>
          <w:sz w:val="18"/>
          <w:szCs w:val="18"/>
        </w:rPr>
        <w:t>();</w:t>
      </w:r>
      <w:r w:rsidRPr="003C1067">
        <w:rPr>
          <w:rFonts w:ascii="Consolas" w:hAnsi="Consolas" w:cs="宋体"/>
          <w:i/>
          <w:iCs/>
          <w:color w:val="808080"/>
          <w:sz w:val="18"/>
          <w:szCs w:val="18"/>
        </w:rPr>
        <w:t>//</w:t>
      </w:r>
      <w:r w:rsidRPr="003C1067">
        <w:rPr>
          <w:rFonts w:ascii="宋体" w:hAnsi="宋体" w:cs="宋体" w:hint="eastAsia"/>
          <w:i/>
          <w:iCs/>
          <w:color w:val="808080"/>
          <w:sz w:val="18"/>
          <w:szCs w:val="18"/>
        </w:rPr>
        <w:t>输出：</w:t>
      </w:r>
      <w:r w:rsidRPr="003C1067">
        <w:rPr>
          <w:rFonts w:ascii="Consolas" w:hAnsi="Consolas" w:cs="宋体"/>
          <w:i/>
          <w:iCs/>
          <w:color w:val="808080"/>
          <w:sz w:val="18"/>
          <w:szCs w:val="18"/>
        </w:rPr>
        <w:t>0</w:t>
      </w:r>
      <w:r w:rsidRPr="003C1067">
        <w:rPr>
          <w:rFonts w:ascii="Consolas" w:hAnsi="Consolas" w:cs="宋体"/>
          <w:i/>
          <w:iCs/>
          <w:color w:val="808080"/>
          <w:sz w:val="18"/>
          <w:szCs w:val="18"/>
        </w:rPr>
        <w:br/>
      </w:r>
      <w:r w:rsidRPr="003C1067">
        <w:rPr>
          <w:rFonts w:ascii="Consolas" w:hAnsi="Consolas" w:cs="宋体"/>
          <w:color w:val="000000"/>
          <w:sz w:val="18"/>
          <w:szCs w:val="18"/>
        </w:rPr>
        <w:t>}</w:t>
      </w:r>
      <w:r w:rsidRPr="003C1067">
        <w:rPr>
          <w:rFonts w:ascii="Consolas" w:hAnsi="Consolas" w:cs="宋体"/>
          <w:color w:val="000000"/>
          <w:sz w:val="18"/>
          <w:szCs w:val="18"/>
        </w:rPr>
        <w:br/>
      </w:r>
      <w:r w:rsidRPr="003C1067">
        <w:rPr>
          <w:rFonts w:ascii="Consolas" w:hAnsi="Consolas" w:cs="宋体"/>
          <w:color w:val="000000"/>
          <w:sz w:val="18"/>
          <w:szCs w:val="18"/>
        </w:rPr>
        <w:br/>
      </w:r>
      <w:r w:rsidRPr="003C1067">
        <w:rPr>
          <w:rFonts w:ascii="Consolas" w:hAnsi="Consolas" w:cs="宋体"/>
          <w:i/>
          <w:iCs/>
          <w:color w:val="000000"/>
          <w:sz w:val="18"/>
          <w:szCs w:val="18"/>
        </w:rPr>
        <w:t>a</w:t>
      </w:r>
      <w:r w:rsidRPr="003C1067">
        <w:rPr>
          <w:rFonts w:ascii="Consolas" w:hAnsi="Consolas" w:cs="宋体"/>
          <w:color w:val="000000"/>
          <w:sz w:val="18"/>
          <w:szCs w:val="18"/>
        </w:rPr>
        <w:t>.</w:t>
      </w:r>
      <w:r w:rsidRPr="003C1067">
        <w:rPr>
          <w:rFonts w:ascii="Consolas" w:hAnsi="Consolas" w:cs="宋体"/>
          <w:color w:val="7A7A43"/>
          <w:sz w:val="18"/>
          <w:szCs w:val="18"/>
        </w:rPr>
        <w:t xml:space="preserve">d </w:t>
      </w:r>
      <w:r w:rsidRPr="003C1067">
        <w:rPr>
          <w:rFonts w:ascii="Consolas" w:hAnsi="Consolas" w:cs="宋体"/>
          <w:color w:val="000000"/>
          <w:sz w:val="18"/>
          <w:szCs w:val="18"/>
        </w:rPr>
        <w:t xml:space="preserve">= </w:t>
      </w:r>
      <w:r w:rsidRPr="003C1067">
        <w:rPr>
          <w:rFonts w:ascii="Consolas" w:hAnsi="Consolas" w:cs="宋体"/>
          <w:b/>
          <w:bCs/>
          <w:color w:val="000080"/>
          <w:sz w:val="18"/>
          <w:szCs w:val="18"/>
        </w:rPr>
        <w:t xml:space="preserve">function </w:t>
      </w:r>
      <w:r w:rsidRPr="003C1067">
        <w:rPr>
          <w:rFonts w:ascii="Consolas" w:hAnsi="Consolas" w:cs="宋体"/>
          <w:color w:val="000000"/>
          <w:sz w:val="18"/>
          <w:szCs w:val="18"/>
        </w:rPr>
        <w:t>() {</w:t>
      </w:r>
      <w:r w:rsidRPr="003C1067">
        <w:rPr>
          <w:rFonts w:ascii="Consolas" w:hAnsi="Consolas" w:cs="宋体"/>
          <w:color w:val="000000"/>
          <w:sz w:val="18"/>
          <w:szCs w:val="18"/>
        </w:rPr>
        <w:br/>
        <w:t xml:space="preserve">    </w:t>
      </w:r>
      <w:r w:rsidRPr="003C1067">
        <w:rPr>
          <w:rFonts w:ascii="Consolas" w:hAnsi="Consolas" w:cs="宋体"/>
          <w:b/>
          <w:bCs/>
          <w:i/>
          <w:iCs/>
          <w:color w:val="660E7A"/>
          <w:sz w:val="18"/>
          <w:szCs w:val="18"/>
        </w:rPr>
        <w:t>console</w:t>
      </w:r>
      <w:r w:rsidRPr="003C1067">
        <w:rPr>
          <w:rFonts w:ascii="Consolas" w:hAnsi="Consolas" w:cs="宋体"/>
          <w:color w:val="000000"/>
          <w:sz w:val="18"/>
          <w:szCs w:val="18"/>
        </w:rPr>
        <w:t>.</w:t>
      </w:r>
      <w:r w:rsidRPr="003C1067">
        <w:rPr>
          <w:rFonts w:ascii="Consolas" w:hAnsi="Consolas" w:cs="宋体"/>
          <w:color w:val="7A7A43"/>
          <w:sz w:val="18"/>
          <w:szCs w:val="18"/>
        </w:rPr>
        <w:t>log</w:t>
      </w:r>
      <w:r w:rsidRPr="003C1067">
        <w:rPr>
          <w:rFonts w:ascii="Consolas" w:hAnsi="Consolas" w:cs="宋体"/>
          <w:color w:val="000000"/>
          <w:sz w:val="18"/>
          <w:szCs w:val="18"/>
        </w:rPr>
        <w:t>(</w:t>
      </w:r>
      <w:r w:rsidRPr="003C1067">
        <w:rPr>
          <w:rFonts w:ascii="Consolas" w:hAnsi="Consolas" w:cs="宋体"/>
          <w:b/>
          <w:bCs/>
          <w:i/>
          <w:iCs/>
          <w:color w:val="660E7A"/>
          <w:sz w:val="18"/>
          <w:szCs w:val="18"/>
        </w:rPr>
        <w:t>x</w:t>
      </w:r>
      <w:r w:rsidRPr="003C1067">
        <w:rPr>
          <w:rFonts w:ascii="Consolas" w:hAnsi="Consolas" w:cs="宋体"/>
          <w:color w:val="000000"/>
          <w:sz w:val="18"/>
          <w:szCs w:val="18"/>
        </w:rPr>
        <w:t>);</w:t>
      </w:r>
      <w:r w:rsidRPr="003C1067">
        <w:rPr>
          <w:rFonts w:ascii="Consolas" w:hAnsi="Consolas" w:cs="宋体"/>
          <w:color w:val="000000"/>
          <w:sz w:val="18"/>
          <w:szCs w:val="18"/>
        </w:rPr>
        <w:br/>
        <w:t>}</w:t>
      </w:r>
    </w:p>
    <w:p w:rsidR="003C1067" w:rsidRDefault="003C1067" w:rsidP="00AC56AB">
      <w:pPr>
        <w:tabs>
          <w:tab w:val="left" w:pos="1253"/>
        </w:tabs>
      </w:pPr>
      <w:r>
        <w:t>函数</w:t>
      </w:r>
      <w:r>
        <w:rPr>
          <w:rFonts w:hint="eastAsia"/>
        </w:rPr>
        <w:t xml:space="preserve"> b</w:t>
      </w:r>
      <w:r>
        <w:t xml:space="preserve"> </w:t>
      </w:r>
      <w:r>
        <w:t>和</w:t>
      </w:r>
      <w:r>
        <w:rPr>
          <w:rFonts w:hint="eastAsia"/>
        </w:rPr>
        <w:t xml:space="preserve"> c</w:t>
      </w:r>
      <w:r>
        <w:t xml:space="preserve"> </w:t>
      </w:r>
      <w:r>
        <w:t>是嵌套在函数</w:t>
      </w:r>
      <w:r>
        <w:rPr>
          <w:rFonts w:hint="eastAsia"/>
        </w:rPr>
        <w:t xml:space="preserve"> a </w:t>
      </w:r>
      <w:r>
        <w:rPr>
          <w:rFonts w:hint="eastAsia"/>
        </w:rPr>
        <w:t>中的函数，称它们为嵌套函数。其实本质就是函数体内部的局部变量。</w:t>
      </w:r>
    </w:p>
    <w:p w:rsidR="003C1067" w:rsidRDefault="003C1067" w:rsidP="00AC56AB">
      <w:pPr>
        <w:tabs>
          <w:tab w:val="left" w:pos="1253"/>
        </w:tabs>
      </w:pPr>
      <w:r>
        <w:lastRenderedPageBreak/>
        <w:t>函数</w:t>
      </w:r>
      <w:r>
        <w:rPr>
          <w:rFonts w:hint="eastAsia"/>
        </w:rPr>
        <w:t xml:space="preserve"> d </w:t>
      </w:r>
      <w:r>
        <w:rPr>
          <w:rFonts w:hint="eastAsia"/>
        </w:rPr>
        <w:t>是函数</w:t>
      </w:r>
      <w:r>
        <w:rPr>
          <w:rFonts w:hint="eastAsia"/>
        </w:rPr>
        <w:t xml:space="preserve"> a </w:t>
      </w:r>
      <w:r>
        <w:rPr>
          <w:rFonts w:hint="eastAsia"/>
        </w:rPr>
        <w:t>的方法。</w:t>
      </w:r>
    </w:p>
    <w:p w:rsidR="003C1067" w:rsidRDefault="000559B8" w:rsidP="00AC56AB">
      <w:pPr>
        <w:tabs>
          <w:tab w:val="left" w:pos="1253"/>
        </w:tabs>
      </w:pPr>
      <w:r>
        <w:rPr>
          <w:rFonts w:hint="eastAsia"/>
        </w:rPr>
        <w:t>嵌套函数有些类似于</w:t>
      </w:r>
      <w:r>
        <w:rPr>
          <w:rFonts w:hint="eastAsia"/>
        </w:rPr>
        <w:t xml:space="preserve"> Java</w:t>
      </w:r>
      <w:r>
        <w:t xml:space="preserve"> </w:t>
      </w:r>
      <w:r>
        <w:t>中的</w:t>
      </w:r>
      <w:r>
        <w:rPr>
          <w:rFonts w:hint="eastAsia"/>
        </w:rPr>
        <w:t>非静态内部类，它们都可以访问外部的变量，</w:t>
      </w:r>
      <w:r>
        <w:rPr>
          <w:rFonts w:hint="eastAsia"/>
        </w:rPr>
        <w:t>Java</w:t>
      </w:r>
      <w:r>
        <w:t xml:space="preserve"> </w:t>
      </w:r>
      <w:r>
        <w:t>的内部类本质上是隐式的持有外部类的引用</w:t>
      </w:r>
      <w:r>
        <w:rPr>
          <w:rFonts w:hint="eastAsia"/>
        </w:rPr>
        <w:t>，</w:t>
      </w:r>
      <w:r>
        <w:t>而</w:t>
      </w:r>
      <w:r>
        <w:rPr>
          <w:rFonts w:hint="eastAsia"/>
        </w:rPr>
        <w:t xml:space="preserve"> Java</w:t>
      </w:r>
      <w:r>
        <w:t xml:space="preserve">Script </w:t>
      </w:r>
      <w:r>
        <w:t>的嵌套函数</w:t>
      </w:r>
      <w:r>
        <w:rPr>
          <w:rFonts w:hint="eastAsia"/>
        </w:rPr>
        <w:t>，</w:t>
      </w:r>
      <w:r>
        <w:t>其实是由于作用域链的生成规则形成了一个闭包</w:t>
      </w:r>
      <w:r>
        <w:rPr>
          <w:rFonts w:hint="eastAsia"/>
        </w:rPr>
        <w:t>，</w:t>
      </w:r>
      <w:r>
        <w:t>以此才能嵌套函数内部可以直接访问外部函数的变量</w:t>
      </w:r>
      <w:r>
        <w:rPr>
          <w:rFonts w:hint="eastAsia"/>
        </w:rPr>
        <w:t>。</w:t>
      </w:r>
    </w:p>
    <w:p w:rsidR="000559B8" w:rsidRDefault="000559B8" w:rsidP="00AC56AB">
      <w:pPr>
        <w:tabs>
          <w:tab w:val="left" w:pos="1253"/>
        </w:tabs>
      </w:pPr>
      <w:r>
        <w:rPr>
          <w:rFonts w:hint="eastAsia"/>
        </w:rPr>
        <w:t>闭包涉及到了作用域链，而继承涉及到了原型链，这些概念后面会专门来讲述。</w:t>
      </w:r>
    </w:p>
    <w:p w:rsidR="000559B8" w:rsidRDefault="000559B8" w:rsidP="00AC56AB">
      <w:pPr>
        <w:tabs>
          <w:tab w:val="left" w:pos="1253"/>
        </w:tabs>
      </w:pPr>
      <w:r>
        <w:t>这里稍微提下</w:t>
      </w:r>
      <w:r>
        <w:rPr>
          <w:rFonts w:hint="eastAsia"/>
        </w:rPr>
        <w:t>，</w:t>
      </w:r>
      <w:r>
        <w:t>闭包通俗点理解也就是函数将其</w:t>
      </w:r>
      <w:r w:rsidR="00BE7ACF">
        <w:t>外部的词法作用域包起来</w:t>
      </w:r>
      <w:r w:rsidR="00BE7ACF">
        <w:rPr>
          <w:rFonts w:hint="eastAsia"/>
        </w:rPr>
        <w:t>，以便函数内部能够访问外部的相关变量。</w:t>
      </w:r>
    </w:p>
    <w:p w:rsidR="00BE7ACF" w:rsidRPr="00BE7ACF" w:rsidRDefault="00BE7ACF" w:rsidP="00AC56AB">
      <w:pPr>
        <w:tabs>
          <w:tab w:val="left" w:pos="1253"/>
        </w:tabs>
      </w:pPr>
      <w:r>
        <w:t>通常</w:t>
      </w:r>
      <w:r w:rsidR="004B71BB">
        <w:t>有大括号出现都会有闭包</w:t>
      </w:r>
      <w:r w:rsidR="004B71BB">
        <w:rPr>
          <w:rFonts w:hint="eastAsia"/>
        </w:rPr>
        <w:t>，</w:t>
      </w:r>
      <w:r w:rsidR="004B71BB">
        <w:t>所以</w:t>
      </w:r>
      <w:r>
        <w:t>函数都会对应着一个闭包</w:t>
      </w:r>
      <w:r>
        <w:rPr>
          <w:rFonts w:hint="eastAsia"/>
        </w:rPr>
        <w:t>。</w:t>
      </w:r>
    </w:p>
    <w:p w:rsidR="004C027F" w:rsidRDefault="005B2449" w:rsidP="004C027F">
      <w:pPr>
        <w:pStyle w:val="a5"/>
      </w:pPr>
      <w:r>
        <w:t>高级应用场景</w:t>
      </w:r>
    </w:p>
    <w:p w:rsidR="004C027F" w:rsidRDefault="00BE7ACF" w:rsidP="00AC56AB">
      <w:pPr>
        <w:tabs>
          <w:tab w:val="left" w:pos="1253"/>
        </w:tabs>
      </w:pPr>
      <w:r>
        <w:t>利用函数的特性</w:t>
      </w:r>
      <w:r>
        <w:rPr>
          <w:rFonts w:hint="eastAsia"/>
        </w:rPr>
        <w:t>、</w:t>
      </w:r>
      <w:r>
        <w:t>闭包特性</w:t>
      </w:r>
      <w:r>
        <w:rPr>
          <w:rFonts w:hint="eastAsia"/>
        </w:rPr>
        <w:t>、</w:t>
      </w:r>
      <w:r>
        <w:t>继承等</w:t>
      </w:r>
      <w:r>
        <w:rPr>
          <w:rFonts w:hint="eastAsia"/>
        </w:rPr>
        <w:t>，</w:t>
      </w:r>
      <w:r>
        <w:t>能够将函数应用到各种场景</w:t>
      </w:r>
      <w:r>
        <w:rPr>
          <w:rFonts w:hint="eastAsia"/>
        </w:rPr>
        <w:t>。</w:t>
      </w:r>
    </w:p>
    <w:p w:rsidR="005B2449" w:rsidRDefault="005B2449" w:rsidP="005B2449">
      <w:pPr>
        <w:pStyle w:val="a"/>
      </w:pPr>
      <w:r>
        <w:t>使用函数作为命名空间</w:t>
      </w:r>
    </w:p>
    <w:p w:rsidR="005B2449" w:rsidRDefault="00BE7ACF" w:rsidP="00AC56AB">
      <w:pPr>
        <w:tabs>
          <w:tab w:val="left" w:pos="1253"/>
        </w:tabs>
      </w:pPr>
      <w:r>
        <w:t xml:space="preserve">JavaScript </w:t>
      </w:r>
      <w:r>
        <w:t>中的变量作用域大概就两种</w:t>
      </w:r>
      <w:r>
        <w:rPr>
          <w:rFonts w:hint="eastAsia"/>
        </w:rPr>
        <w:t>：</w:t>
      </w:r>
      <w:r>
        <w:t>全局作用域和函数内作用域</w:t>
      </w:r>
      <w:r>
        <w:rPr>
          <w:rFonts w:hint="eastAsia"/>
        </w:rPr>
        <w:t>，</w:t>
      </w:r>
      <w:r>
        <w:t>函数内定义的变量只能内部访问</w:t>
      </w:r>
      <w:r>
        <w:rPr>
          <w:rFonts w:hint="eastAsia"/>
        </w:rPr>
        <w:t>，</w:t>
      </w:r>
      <w:r>
        <w:t>外部无法访问</w:t>
      </w:r>
      <w:r>
        <w:rPr>
          <w:rFonts w:hint="eastAsia"/>
        </w:rPr>
        <w:t>。</w:t>
      </w:r>
      <w:r>
        <w:t>函数外定义的变量</w:t>
      </w:r>
      <w:r>
        <w:rPr>
          <w:rFonts w:hint="eastAsia"/>
        </w:rPr>
        <w:t>，</w:t>
      </w:r>
      <w:r>
        <w:t>任何地方均能访问</w:t>
      </w:r>
      <w:r>
        <w:rPr>
          <w:rFonts w:hint="eastAsia"/>
        </w:rPr>
        <w:t>。</w:t>
      </w:r>
    </w:p>
    <w:p w:rsidR="00BE7ACF" w:rsidRDefault="00BE7ACF" w:rsidP="00AC56AB">
      <w:pPr>
        <w:tabs>
          <w:tab w:val="left" w:pos="1253"/>
        </w:tabs>
      </w:pPr>
      <w:r>
        <w:t>基于这点</w:t>
      </w:r>
      <w:r>
        <w:rPr>
          <w:rFonts w:hint="eastAsia"/>
        </w:rPr>
        <w:t>，</w:t>
      </w:r>
      <w:r>
        <w:t>为了保护全局命名空间不被污染</w:t>
      </w:r>
      <w:r>
        <w:rPr>
          <w:rFonts w:hint="eastAsia"/>
        </w:rPr>
        <w:t>，</w:t>
      </w:r>
      <w:r>
        <w:t>常常利用函数</w:t>
      </w:r>
      <w:r w:rsidR="00331D25">
        <w:t>来实现一个临时的命名空间</w:t>
      </w:r>
      <w:r w:rsidR="00331D25">
        <w:rPr>
          <w:rFonts w:hint="eastAsia"/>
        </w:rPr>
        <w:t>，两种写法：</w:t>
      </w:r>
    </w:p>
    <w:p w:rsidR="00331D25" w:rsidRPr="00331D25" w:rsidRDefault="00331D25" w:rsidP="00331D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31D25">
        <w:rPr>
          <w:rFonts w:ascii="Consolas" w:hAnsi="Consolas" w:cs="宋体"/>
          <w:b/>
          <w:bCs/>
          <w:color w:val="000080"/>
          <w:sz w:val="18"/>
          <w:szCs w:val="18"/>
        </w:rPr>
        <w:t xml:space="preserve">var </w:t>
      </w:r>
      <w:r w:rsidRPr="00331D25">
        <w:rPr>
          <w:rFonts w:ascii="Consolas" w:hAnsi="Consolas" w:cs="宋体"/>
          <w:b/>
          <w:bCs/>
          <w:i/>
          <w:iCs/>
          <w:color w:val="660E7A"/>
          <w:sz w:val="18"/>
          <w:szCs w:val="18"/>
        </w:rPr>
        <w:t>a</w:t>
      </w:r>
      <w:r w:rsidRPr="00331D25">
        <w:rPr>
          <w:rFonts w:ascii="Consolas" w:hAnsi="Consolas" w:cs="宋体"/>
          <w:color w:val="000000"/>
          <w:sz w:val="18"/>
          <w:szCs w:val="18"/>
        </w:rPr>
        <w:t>;</w:t>
      </w:r>
      <w:r w:rsidRPr="00331D25">
        <w:rPr>
          <w:rFonts w:ascii="Consolas" w:hAnsi="Consolas" w:cs="宋体"/>
          <w:color w:val="000000"/>
          <w:sz w:val="18"/>
          <w:szCs w:val="18"/>
        </w:rPr>
        <w:br/>
        <w:t>(</w:t>
      </w:r>
      <w:r w:rsidRPr="00331D25">
        <w:rPr>
          <w:rFonts w:ascii="Consolas" w:hAnsi="Consolas" w:cs="宋体"/>
          <w:b/>
          <w:bCs/>
          <w:color w:val="000080"/>
          <w:sz w:val="18"/>
          <w:szCs w:val="18"/>
        </w:rPr>
        <w:t xml:space="preserve">function </w:t>
      </w:r>
      <w:r w:rsidRPr="00331D25">
        <w:rPr>
          <w:rFonts w:ascii="Consolas" w:hAnsi="Consolas" w:cs="宋体"/>
          <w:color w:val="000000"/>
          <w:sz w:val="18"/>
          <w:szCs w:val="18"/>
        </w:rPr>
        <w:t>() {</w:t>
      </w:r>
      <w:r w:rsidRPr="00331D25">
        <w:rPr>
          <w:rFonts w:ascii="Consolas" w:hAnsi="Consolas" w:cs="宋体"/>
          <w:color w:val="000000"/>
          <w:sz w:val="18"/>
          <w:szCs w:val="18"/>
        </w:rPr>
        <w:br/>
        <w:t xml:space="preserve">    </w:t>
      </w:r>
      <w:r w:rsidRPr="00331D25">
        <w:rPr>
          <w:rFonts w:ascii="Consolas" w:hAnsi="Consolas" w:cs="宋体"/>
          <w:b/>
          <w:bCs/>
          <w:color w:val="000080"/>
          <w:sz w:val="18"/>
          <w:szCs w:val="18"/>
        </w:rPr>
        <w:t xml:space="preserve">var </w:t>
      </w:r>
      <w:r w:rsidRPr="00331D25">
        <w:rPr>
          <w:rFonts w:ascii="Consolas" w:hAnsi="Consolas" w:cs="宋体"/>
          <w:color w:val="458383"/>
          <w:sz w:val="18"/>
          <w:szCs w:val="18"/>
        </w:rPr>
        <w:t xml:space="preserve">a </w:t>
      </w:r>
      <w:r w:rsidRPr="00331D25">
        <w:rPr>
          <w:rFonts w:ascii="Consolas" w:hAnsi="Consolas" w:cs="宋体"/>
          <w:color w:val="000000"/>
          <w:sz w:val="18"/>
          <w:szCs w:val="18"/>
        </w:rPr>
        <w:t xml:space="preserve">= </w:t>
      </w:r>
      <w:r w:rsidRPr="00331D25">
        <w:rPr>
          <w:rFonts w:ascii="Consolas" w:hAnsi="Consolas" w:cs="宋体"/>
          <w:color w:val="0000FF"/>
          <w:sz w:val="18"/>
          <w:szCs w:val="18"/>
        </w:rPr>
        <w:t>1</w:t>
      </w:r>
      <w:r w:rsidRPr="00331D25">
        <w:rPr>
          <w:rFonts w:ascii="Consolas" w:hAnsi="Consolas" w:cs="宋体"/>
          <w:color w:val="000000"/>
          <w:sz w:val="18"/>
          <w:szCs w:val="18"/>
        </w:rPr>
        <w:t>;</w:t>
      </w:r>
      <w:r w:rsidRPr="00331D25">
        <w:rPr>
          <w:rFonts w:ascii="Consolas" w:hAnsi="Consolas" w:cs="宋体"/>
          <w:color w:val="000000"/>
          <w:sz w:val="18"/>
          <w:szCs w:val="18"/>
        </w:rPr>
        <w:br/>
        <w:t xml:space="preserve">    </w:t>
      </w:r>
      <w:r w:rsidRPr="00331D25">
        <w:rPr>
          <w:rFonts w:ascii="Consolas" w:hAnsi="Consolas" w:cs="宋体"/>
          <w:b/>
          <w:bCs/>
          <w:i/>
          <w:iCs/>
          <w:color w:val="660E7A"/>
          <w:sz w:val="18"/>
          <w:szCs w:val="18"/>
        </w:rPr>
        <w:t>console</w:t>
      </w:r>
      <w:r w:rsidRPr="00331D25">
        <w:rPr>
          <w:rFonts w:ascii="Consolas" w:hAnsi="Consolas" w:cs="宋体"/>
          <w:color w:val="000000"/>
          <w:sz w:val="18"/>
          <w:szCs w:val="18"/>
        </w:rPr>
        <w:t>.</w:t>
      </w:r>
      <w:r w:rsidRPr="00331D25">
        <w:rPr>
          <w:rFonts w:ascii="Consolas" w:hAnsi="Consolas" w:cs="宋体"/>
          <w:color w:val="7A7A43"/>
          <w:sz w:val="18"/>
          <w:szCs w:val="18"/>
        </w:rPr>
        <w:t>log</w:t>
      </w:r>
      <w:r w:rsidRPr="00331D25">
        <w:rPr>
          <w:rFonts w:ascii="Consolas" w:hAnsi="Consolas" w:cs="宋体"/>
          <w:color w:val="000000"/>
          <w:sz w:val="18"/>
          <w:szCs w:val="18"/>
        </w:rPr>
        <w:t>(</w:t>
      </w:r>
      <w:r w:rsidRPr="00331D25">
        <w:rPr>
          <w:rFonts w:ascii="Consolas" w:hAnsi="Consolas" w:cs="宋体"/>
          <w:color w:val="458383"/>
          <w:sz w:val="18"/>
          <w:szCs w:val="18"/>
        </w:rPr>
        <w:t>a</w:t>
      </w:r>
      <w:r w:rsidRPr="00331D25">
        <w:rPr>
          <w:rFonts w:ascii="Consolas" w:hAnsi="Consolas" w:cs="宋体"/>
          <w:color w:val="000000"/>
          <w:sz w:val="18"/>
          <w:szCs w:val="18"/>
        </w:rPr>
        <w:t xml:space="preserve">);  </w:t>
      </w:r>
      <w:r w:rsidRPr="00331D25">
        <w:rPr>
          <w:rFonts w:ascii="Consolas" w:hAnsi="Consolas" w:cs="宋体"/>
          <w:i/>
          <w:iCs/>
          <w:color w:val="808080"/>
          <w:sz w:val="18"/>
          <w:szCs w:val="18"/>
        </w:rPr>
        <w:t>//</w:t>
      </w:r>
      <w:r w:rsidRPr="00331D25">
        <w:rPr>
          <w:rFonts w:ascii="宋体" w:hAnsi="宋体" w:cs="宋体" w:hint="eastAsia"/>
          <w:i/>
          <w:iCs/>
          <w:color w:val="808080"/>
          <w:sz w:val="18"/>
          <w:szCs w:val="18"/>
        </w:rPr>
        <w:t>输出</w:t>
      </w:r>
      <w:r w:rsidRPr="00331D25">
        <w:rPr>
          <w:rFonts w:ascii="Consolas" w:hAnsi="Consolas" w:cs="宋体"/>
          <w:i/>
          <w:iCs/>
          <w:color w:val="808080"/>
          <w:sz w:val="18"/>
          <w:szCs w:val="18"/>
        </w:rPr>
        <w:t>1</w:t>
      </w:r>
      <w:r w:rsidRPr="00331D25">
        <w:rPr>
          <w:rFonts w:ascii="Consolas" w:hAnsi="Consolas" w:cs="宋体"/>
          <w:i/>
          <w:iCs/>
          <w:color w:val="808080"/>
          <w:sz w:val="18"/>
          <w:szCs w:val="18"/>
        </w:rPr>
        <w:br/>
      </w:r>
      <w:r w:rsidRPr="00331D25">
        <w:rPr>
          <w:rFonts w:ascii="Consolas" w:hAnsi="Consolas" w:cs="宋体"/>
          <w:color w:val="000000"/>
          <w:sz w:val="18"/>
          <w:szCs w:val="18"/>
        </w:rPr>
        <w:t>})();</w:t>
      </w:r>
      <w:r w:rsidRPr="00331D25">
        <w:rPr>
          <w:rFonts w:ascii="Consolas" w:hAnsi="Consolas" w:cs="宋体"/>
          <w:color w:val="000000"/>
          <w:sz w:val="18"/>
          <w:szCs w:val="18"/>
        </w:rPr>
        <w:br/>
      </w:r>
      <w:r w:rsidRPr="00331D25">
        <w:rPr>
          <w:rFonts w:ascii="Consolas" w:hAnsi="Consolas" w:cs="宋体"/>
          <w:b/>
          <w:bCs/>
          <w:i/>
          <w:iCs/>
          <w:color w:val="660E7A"/>
          <w:sz w:val="18"/>
          <w:szCs w:val="18"/>
        </w:rPr>
        <w:t>console</w:t>
      </w:r>
      <w:r w:rsidRPr="00331D25">
        <w:rPr>
          <w:rFonts w:ascii="Consolas" w:hAnsi="Consolas" w:cs="宋体"/>
          <w:color w:val="000000"/>
          <w:sz w:val="18"/>
          <w:szCs w:val="18"/>
        </w:rPr>
        <w:t>.</w:t>
      </w:r>
      <w:r w:rsidRPr="00331D25">
        <w:rPr>
          <w:rFonts w:ascii="Consolas" w:hAnsi="Consolas" w:cs="宋体"/>
          <w:color w:val="7A7A43"/>
          <w:sz w:val="18"/>
          <w:szCs w:val="18"/>
        </w:rPr>
        <w:t>log</w:t>
      </w:r>
      <w:r w:rsidRPr="00331D25">
        <w:rPr>
          <w:rFonts w:ascii="Consolas" w:hAnsi="Consolas" w:cs="宋体"/>
          <w:color w:val="000000"/>
          <w:sz w:val="18"/>
          <w:szCs w:val="18"/>
        </w:rPr>
        <w:t>(</w:t>
      </w:r>
      <w:r w:rsidRPr="00331D25">
        <w:rPr>
          <w:rFonts w:ascii="Consolas" w:hAnsi="Consolas" w:cs="宋体"/>
          <w:b/>
          <w:bCs/>
          <w:i/>
          <w:iCs/>
          <w:color w:val="660E7A"/>
          <w:sz w:val="18"/>
          <w:szCs w:val="18"/>
        </w:rPr>
        <w:t>a</w:t>
      </w:r>
      <w:r w:rsidRPr="00331D25">
        <w:rPr>
          <w:rFonts w:ascii="Consolas" w:hAnsi="Consolas" w:cs="宋体"/>
          <w:color w:val="000000"/>
          <w:sz w:val="18"/>
          <w:szCs w:val="18"/>
        </w:rPr>
        <w:t xml:space="preserve">);  </w:t>
      </w:r>
      <w:r w:rsidRPr="00331D25">
        <w:rPr>
          <w:rFonts w:ascii="Consolas" w:hAnsi="Consolas" w:cs="宋体"/>
          <w:i/>
          <w:iCs/>
          <w:color w:val="808080"/>
          <w:sz w:val="18"/>
          <w:szCs w:val="18"/>
        </w:rPr>
        <w:t>//</w:t>
      </w:r>
      <w:r w:rsidRPr="00331D25">
        <w:rPr>
          <w:rFonts w:ascii="宋体" w:hAnsi="宋体" w:cs="宋体" w:hint="eastAsia"/>
          <w:i/>
          <w:iCs/>
          <w:color w:val="808080"/>
          <w:sz w:val="18"/>
          <w:szCs w:val="18"/>
        </w:rPr>
        <w:t>输出</w:t>
      </w:r>
      <w:r w:rsidRPr="00331D25">
        <w:rPr>
          <w:rFonts w:ascii="Consolas" w:hAnsi="Consolas" w:cs="宋体"/>
          <w:i/>
          <w:iCs/>
          <w:color w:val="808080"/>
          <w:sz w:val="18"/>
          <w:szCs w:val="18"/>
        </w:rPr>
        <w:t>undefined</w:t>
      </w:r>
    </w:p>
    <w:p w:rsidR="005B2449" w:rsidRDefault="00331D25" w:rsidP="00AC56AB">
      <w:pPr>
        <w:tabs>
          <w:tab w:val="left" w:pos="1253"/>
        </w:tabs>
      </w:pPr>
      <w:r>
        <w:rPr>
          <w:rFonts w:hint="eastAsia"/>
        </w:rPr>
        <w:t>简单说就是定义一个函数，定义的同时末尾加上</w:t>
      </w:r>
      <w:r>
        <w:rPr>
          <w:rFonts w:hint="eastAsia"/>
        </w:rPr>
        <w:t xml:space="preserve"> () </w:t>
      </w:r>
      <w:r>
        <w:rPr>
          <w:rFonts w:hint="eastAsia"/>
        </w:rPr>
        <w:t>顺便调用执行函数体内容，那么这个函数的作用其实也就是创建一个临时的命名空间，在函数体内部定义的变量不用担心与其他人起冲突。</w:t>
      </w:r>
    </w:p>
    <w:p w:rsidR="00331D25" w:rsidRPr="00331D25" w:rsidRDefault="00331D25" w:rsidP="00331D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31D25">
        <w:rPr>
          <w:rFonts w:ascii="Consolas" w:hAnsi="Consolas" w:cs="宋体"/>
          <w:color w:val="000000"/>
          <w:sz w:val="18"/>
          <w:szCs w:val="18"/>
        </w:rPr>
        <w:t>(</w:t>
      </w:r>
      <w:r w:rsidRPr="00331D25">
        <w:rPr>
          <w:rFonts w:ascii="Consolas" w:hAnsi="Consolas" w:cs="宋体"/>
          <w:b/>
          <w:bCs/>
          <w:color w:val="000080"/>
          <w:sz w:val="18"/>
          <w:szCs w:val="18"/>
        </w:rPr>
        <w:t xml:space="preserve">function </w:t>
      </w:r>
      <w:r w:rsidRPr="00331D25">
        <w:rPr>
          <w:rFonts w:ascii="Consolas" w:hAnsi="Consolas" w:cs="宋体"/>
          <w:color w:val="000000"/>
          <w:sz w:val="18"/>
          <w:szCs w:val="18"/>
        </w:rPr>
        <w:t>() {</w:t>
      </w:r>
      <w:r w:rsidRPr="00331D25">
        <w:rPr>
          <w:rFonts w:ascii="Consolas" w:hAnsi="Consolas" w:cs="宋体"/>
          <w:color w:val="000000"/>
          <w:sz w:val="18"/>
          <w:szCs w:val="18"/>
        </w:rPr>
        <w:br/>
        <w:t xml:space="preserve">   </w:t>
      </w:r>
      <w:r w:rsidRPr="00331D25">
        <w:rPr>
          <w:rFonts w:ascii="Consolas" w:hAnsi="Consolas" w:cs="宋体"/>
          <w:i/>
          <w:iCs/>
          <w:color w:val="808080"/>
          <w:sz w:val="18"/>
          <w:szCs w:val="18"/>
        </w:rPr>
        <w:t>//...</w:t>
      </w:r>
      <w:r w:rsidRPr="00331D25">
        <w:rPr>
          <w:rFonts w:ascii="Consolas" w:hAnsi="Consolas" w:cs="宋体"/>
          <w:i/>
          <w:iCs/>
          <w:color w:val="808080"/>
          <w:sz w:val="18"/>
          <w:szCs w:val="18"/>
        </w:rPr>
        <w:br/>
      </w:r>
      <w:r w:rsidRPr="00331D25">
        <w:rPr>
          <w:rFonts w:ascii="Consolas" w:hAnsi="Consolas" w:cs="宋体"/>
          <w:color w:val="000000"/>
          <w:sz w:val="18"/>
          <w:szCs w:val="18"/>
        </w:rPr>
        <w:t>}());</w:t>
      </w:r>
    </w:p>
    <w:p w:rsidR="00331D25" w:rsidRDefault="00331D25" w:rsidP="00AC56AB">
      <w:pPr>
        <w:tabs>
          <w:tab w:val="left" w:pos="1253"/>
        </w:tabs>
      </w:pPr>
      <w:r>
        <w:rPr>
          <w:rFonts w:hint="eastAsia"/>
        </w:rPr>
        <w:t>外层括号不能漏掉，末尾函数调用的括号也不能漏掉，这样就可以了，至于末尾的括号是放在外层括号内，还是外都可以。</w:t>
      </w:r>
    </w:p>
    <w:p w:rsidR="004B71BB" w:rsidRDefault="004B71BB" w:rsidP="004B71BB">
      <w:pPr>
        <w:pStyle w:val="a"/>
      </w:pPr>
      <w:r>
        <w:lastRenderedPageBreak/>
        <w:t>使用函数封装内部信息</w:t>
      </w:r>
    </w:p>
    <w:p w:rsidR="004B71BB" w:rsidRDefault="004B71BB" w:rsidP="00AC56AB">
      <w:pPr>
        <w:tabs>
          <w:tab w:val="left" w:pos="1253"/>
        </w:tabs>
      </w:pPr>
      <w:r>
        <w:rPr>
          <w:rFonts w:hint="eastAsia"/>
        </w:rPr>
        <w:t>闭包的特性，让</w:t>
      </w:r>
      <w:r>
        <w:rPr>
          <w:rFonts w:hint="eastAsia"/>
        </w:rPr>
        <w:t xml:space="preserve"> Java</w:t>
      </w:r>
      <w:r>
        <w:t xml:space="preserve">Script </w:t>
      </w:r>
      <w:r>
        <w:t>虽然没有类似</w:t>
      </w:r>
      <w:r>
        <w:rPr>
          <w:rFonts w:hint="eastAsia"/>
        </w:rPr>
        <w:t xml:space="preserve"> Java</w:t>
      </w:r>
      <w:r>
        <w:t xml:space="preserve"> </w:t>
      </w:r>
      <w:r>
        <w:t>的权限控制机制</w:t>
      </w:r>
      <w:r>
        <w:rPr>
          <w:rFonts w:hint="eastAsia"/>
        </w:rPr>
        <w:t>，</w:t>
      </w:r>
      <w:r>
        <w:t>但也能近似的模拟实现</w:t>
      </w:r>
      <w:r>
        <w:rPr>
          <w:rFonts w:hint="eastAsia"/>
        </w:rPr>
        <w:t>。</w:t>
      </w:r>
    </w:p>
    <w:p w:rsidR="004B71BB" w:rsidRDefault="004B71BB" w:rsidP="00AC56AB">
      <w:pPr>
        <w:tabs>
          <w:tab w:val="left" w:pos="1253"/>
        </w:tabs>
      </w:pPr>
      <w:r>
        <w:t>因为函数内的变量外部访问不到</w:t>
      </w:r>
      <w:r>
        <w:rPr>
          <w:rFonts w:hint="eastAsia"/>
        </w:rPr>
        <w:t>，</w:t>
      </w:r>
      <w:r>
        <w:t>而函数又有闭包的特性</w:t>
      </w:r>
      <w:r>
        <w:rPr>
          <w:rFonts w:hint="eastAsia"/>
        </w:rPr>
        <w:t>，</w:t>
      </w:r>
      <w:r>
        <w:t>嵌套函数可以包裹外部函数的局部变量</w:t>
      </w:r>
      <w:r>
        <w:rPr>
          <w:rFonts w:hint="eastAsia"/>
        </w:rPr>
        <w:t>，</w:t>
      </w:r>
      <w:r>
        <w:t>那么外部函数的这些局部变量</w:t>
      </w:r>
      <w:r>
        <w:rPr>
          <w:rFonts w:hint="eastAsia"/>
        </w:rPr>
        <w:t>，</w:t>
      </w:r>
      <w:r>
        <w:t>只有在嵌套函数内可以访问</w:t>
      </w:r>
      <w:r>
        <w:rPr>
          <w:rFonts w:hint="eastAsia"/>
        </w:rPr>
        <w:t>，</w:t>
      </w:r>
      <w:r w:rsidR="00E201BD">
        <w:rPr>
          <w:rFonts w:hint="eastAsia"/>
        </w:rPr>
        <w:t>这样就可以实现对外隐藏内部一些实现细节。</w:t>
      </w:r>
    </w:p>
    <w:p w:rsidR="004C027F" w:rsidRPr="00767CFE" w:rsidRDefault="004B71BB" w:rsidP="00767C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B71BB">
        <w:rPr>
          <w:rFonts w:ascii="Consolas" w:hAnsi="Consolas" w:cs="宋体"/>
          <w:b/>
          <w:bCs/>
          <w:color w:val="000080"/>
          <w:sz w:val="18"/>
          <w:szCs w:val="18"/>
        </w:rPr>
        <w:t xml:space="preserve">var </w:t>
      </w:r>
      <w:r w:rsidRPr="004B71BB">
        <w:rPr>
          <w:rFonts w:ascii="Consolas" w:hAnsi="Consolas" w:cs="宋体"/>
          <w:i/>
          <w:iCs/>
          <w:color w:val="000000"/>
          <w:sz w:val="18"/>
          <w:szCs w:val="18"/>
        </w:rPr>
        <w:t xml:space="preserve">a </w:t>
      </w:r>
      <w:r w:rsidRPr="004B71BB">
        <w:rPr>
          <w:rFonts w:ascii="Consolas" w:hAnsi="Consolas" w:cs="宋体"/>
          <w:color w:val="000000"/>
          <w:sz w:val="18"/>
          <w:szCs w:val="18"/>
        </w:rPr>
        <w:t xml:space="preserve">= </w:t>
      </w:r>
      <w:r w:rsidRPr="004B71BB">
        <w:rPr>
          <w:rFonts w:ascii="Consolas" w:hAnsi="Consolas" w:cs="宋体"/>
          <w:b/>
          <w:bCs/>
          <w:color w:val="000080"/>
          <w:sz w:val="18"/>
          <w:szCs w:val="18"/>
        </w:rPr>
        <w:t xml:space="preserve">function </w:t>
      </w:r>
      <w:r w:rsidRPr="004B71BB">
        <w:rPr>
          <w:rFonts w:ascii="Consolas" w:hAnsi="Consolas" w:cs="宋体"/>
          <w:color w:val="000000"/>
          <w:sz w:val="18"/>
          <w:szCs w:val="18"/>
        </w:rPr>
        <w:t>() {</w:t>
      </w:r>
      <w:r w:rsidRPr="004B71BB">
        <w:rPr>
          <w:rFonts w:ascii="Consolas" w:hAnsi="Consolas" w:cs="宋体"/>
          <w:color w:val="000000"/>
          <w:sz w:val="18"/>
          <w:szCs w:val="18"/>
        </w:rPr>
        <w:br/>
        <w:t xml:space="preserve">    </w:t>
      </w:r>
      <w:r w:rsidRPr="004B71BB">
        <w:rPr>
          <w:rFonts w:ascii="Consolas" w:hAnsi="Consolas" w:cs="宋体"/>
          <w:b/>
          <w:bCs/>
          <w:color w:val="000080"/>
          <w:sz w:val="18"/>
          <w:szCs w:val="18"/>
        </w:rPr>
        <w:t xml:space="preserve">var </w:t>
      </w:r>
      <w:r w:rsidRPr="004B71BB">
        <w:rPr>
          <w:rFonts w:ascii="Consolas" w:hAnsi="Consolas" w:cs="宋体"/>
          <w:color w:val="458383"/>
          <w:sz w:val="18"/>
          <w:szCs w:val="18"/>
        </w:rPr>
        <w:t xml:space="preserve">b </w:t>
      </w:r>
      <w:r w:rsidRPr="004B71BB">
        <w:rPr>
          <w:rFonts w:ascii="Consolas" w:hAnsi="Consolas" w:cs="宋体"/>
          <w:color w:val="000000"/>
          <w:sz w:val="18"/>
          <w:szCs w:val="18"/>
        </w:rPr>
        <w:t xml:space="preserve">= </w:t>
      </w:r>
      <w:r w:rsidRPr="004B71BB">
        <w:rPr>
          <w:rFonts w:ascii="Consolas" w:hAnsi="Consolas" w:cs="宋体"/>
          <w:color w:val="0000FF"/>
          <w:sz w:val="18"/>
          <w:szCs w:val="18"/>
        </w:rPr>
        <w:t>1</w:t>
      </w:r>
      <w:r w:rsidRPr="004B71BB">
        <w:rPr>
          <w:rFonts w:ascii="Consolas" w:hAnsi="Consolas" w:cs="宋体"/>
          <w:color w:val="000000"/>
          <w:sz w:val="18"/>
          <w:szCs w:val="18"/>
        </w:rPr>
        <w:t>;</w:t>
      </w:r>
      <w:r w:rsidRPr="004B71BB">
        <w:rPr>
          <w:rFonts w:ascii="Consolas" w:hAnsi="Consolas" w:cs="宋体"/>
          <w:color w:val="000000"/>
          <w:sz w:val="18"/>
          <w:szCs w:val="18"/>
        </w:rPr>
        <w:br/>
        <w:t xml:space="preserve">    </w:t>
      </w:r>
      <w:r w:rsidRPr="004B71BB">
        <w:rPr>
          <w:rFonts w:ascii="Consolas" w:hAnsi="Consolas" w:cs="宋体"/>
          <w:b/>
          <w:bCs/>
          <w:color w:val="000080"/>
          <w:sz w:val="18"/>
          <w:szCs w:val="18"/>
        </w:rPr>
        <w:t xml:space="preserve">return </w:t>
      </w:r>
      <w:r w:rsidRPr="004B71BB">
        <w:rPr>
          <w:rFonts w:ascii="Consolas" w:hAnsi="Consolas" w:cs="宋体"/>
          <w:color w:val="000000"/>
          <w:sz w:val="18"/>
          <w:szCs w:val="18"/>
        </w:rPr>
        <w:t>{</w:t>
      </w:r>
      <w:r w:rsidRPr="004B71BB">
        <w:rPr>
          <w:rFonts w:ascii="Consolas" w:hAnsi="Consolas" w:cs="宋体"/>
          <w:color w:val="000000"/>
          <w:sz w:val="18"/>
          <w:szCs w:val="18"/>
        </w:rPr>
        <w:br/>
        <w:t xml:space="preserve">        </w:t>
      </w:r>
      <w:r w:rsidRPr="004B71BB">
        <w:rPr>
          <w:rFonts w:ascii="Consolas" w:hAnsi="Consolas" w:cs="宋体"/>
          <w:color w:val="7A7A43"/>
          <w:sz w:val="18"/>
          <w:szCs w:val="18"/>
        </w:rPr>
        <w:t>getB</w:t>
      </w:r>
      <w:r w:rsidRPr="004B71BB">
        <w:rPr>
          <w:rFonts w:ascii="Consolas" w:hAnsi="Consolas" w:cs="宋体"/>
          <w:color w:val="000000"/>
          <w:sz w:val="18"/>
          <w:szCs w:val="18"/>
        </w:rPr>
        <w:t xml:space="preserve">: </w:t>
      </w:r>
      <w:r w:rsidRPr="004B71BB">
        <w:rPr>
          <w:rFonts w:ascii="Consolas" w:hAnsi="Consolas" w:cs="宋体"/>
          <w:b/>
          <w:bCs/>
          <w:color w:val="000080"/>
          <w:sz w:val="18"/>
          <w:szCs w:val="18"/>
        </w:rPr>
        <w:t xml:space="preserve">function </w:t>
      </w:r>
      <w:r w:rsidRPr="004B71BB">
        <w:rPr>
          <w:rFonts w:ascii="Consolas" w:hAnsi="Consolas" w:cs="宋体"/>
          <w:color w:val="000000"/>
          <w:sz w:val="18"/>
          <w:szCs w:val="18"/>
        </w:rPr>
        <w:t>() {</w:t>
      </w:r>
      <w:r w:rsidRPr="004B71BB">
        <w:rPr>
          <w:rFonts w:ascii="Consolas" w:hAnsi="Consolas" w:cs="宋体"/>
          <w:color w:val="000000"/>
          <w:sz w:val="18"/>
          <w:szCs w:val="18"/>
        </w:rPr>
        <w:br/>
        <w:t xml:space="preserve">            </w:t>
      </w:r>
      <w:r w:rsidRPr="004B71BB">
        <w:rPr>
          <w:rFonts w:ascii="Consolas" w:hAnsi="Consolas" w:cs="宋体"/>
          <w:b/>
          <w:bCs/>
          <w:color w:val="000080"/>
          <w:sz w:val="18"/>
          <w:szCs w:val="18"/>
        </w:rPr>
        <w:t xml:space="preserve">return </w:t>
      </w:r>
      <w:r w:rsidRPr="004B71BB">
        <w:rPr>
          <w:rFonts w:ascii="Consolas" w:hAnsi="Consolas" w:cs="宋体"/>
          <w:color w:val="458383"/>
          <w:sz w:val="18"/>
          <w:szCs w:val="18"/>
        </w:rPr>
        <w:t>b</w:t>
      </w:r>
      <w:r w:rsidRPr="004B71BB">
        <w:rPr>
          <w:rFonts w:ascii="Consolas" w:hAnsi="Consolas" w:cs="宋体"/>
          <w:color w:val="000000"/>
          <w:sz w:val="18"/>
          <w:szCs w:val="18"/>
        </w:rPr>
        <w:t>;</w:t>
      </w:r>
      <w:r w:rsidRPr="004B71BB">
        <w:rPr>
          <w:rFonts w:ascii="Consolas" w:hAnsi="Consolas" w:cs="宋体"/>
          <w:color w:val="000000"/>
          <w:sz w:val="18"/>
          <w:szCs w:val="18"/>
        </w:rPr>
        <w:br/>
        <w:t xml:space="preserve">        }</w:t>
      </w:r>
      <w:r w:rsidRPr="004B71BB">
        <w:rPr>
          <w:rFonts w:ascii="Consolas" w:hAnsi="Consolas" w:cs="宋体"/>
          <w:color w:val="000000"/>
          <w:sz w:val="18"/>
          <w:szCs w:val="18"/>
        </w:rPr>
        <w:br/>
        <w:t xml:space="preserve">    }</w:t>
      </w:r>
      <w:r w:rsidRPr="004B71BB">
        <w:rPr>
          <w:rFonts w:ascii="Consolas" w:hAnsi="Consolas" w:cs="宋体"/>
          <w:color w:val="000000"/>
          <w:sz w:val="18"/>
          <w:szCs w:val="18"/>
        </w:rPr>
        <w:br/>
        <w:t>}</w:t>
      </w:r>
      <w:r w:rsidRPr="004B71BB">
        <w:rPr>
          <w:rFonts w:ascii="Consolas" w:hAnsi="Consolas" w:cs="宋体"/>
          <w:color w:val="000000"/>
          <w:sz w:val="18"/>
          <w:szCs w:val="18"/>
        </w:rPr>
        <w:br/>
      </w:r>
      <w:r w:rsidRPr="004B71BB">
        <w:rPr>
          <w:rFonts w:ascii="Consolas" w:hAnsi="Consolas" w:cs="宋体"/>
          <w:b/>
          <w:bCs/>
          <w:i/>
          <w:iCs/>
          <w:color w:val="660E7A"/>
          <w:sz w:val="18"/>
          <w:szCs w:val="18"/>
        </w:rPr>
        <w:t>console</w:t>
      </w:r>
      <w:r w:rsidRPr="004B71BB">
        <w:rPr>
          <w:rFonts w:ascii="Consolas" w:hAnsi="Consolas" w:cs="宋体"/>
          <w:color w:val="000000"/>
          <w:sz w:val="18"/>
          <w:szCs w:val="18"/>
        </w:rPr>
        <w:t>.</w:t>
      </w:r>
      <w:r w:rsidRPr="004B71BB">
        <w:rPr>
          <w:rFonts w:ascii="Consolas" w:hAnsi="Consolas" w:cs="宋体"/>
          <w:color w:val="7A7A43"/>
          <w:sz w:val="18"/>
          <w:szCs w:val="18"/>
        </w:rPr>
        <w:t>log</w:t>
      </w:r>
      <w:r w:rsidRPr="004B71BB">
        <w:rPr>
          <w:rFonts w:ascii="Consolas" w:hAnsi="Consolas" w:cs="宋体"/>
          <w:color w:val="000000"/>
          <w:sz w:val="18"/>
          <w:szCs w:val="18"/>
        </w:rPr>
        <w:t>(</w:t>
      </w:r>
      <w:r w:rsidRPr="004B71BB">
        <w:rPr>
          <w:rFonts w:ascii="Consolas" w:hAnsi="Consolas" w:cs="宋体"/>
          <w:b/>
          <w:bCs/>
          <w:i/>
          <w:iCs/>
          <w:color w:val="660E7A"/>
          <w:sz w:val="18"/>
          <w:szCs w:val="18"/>
        </w:rPr>
        <w:t>c</w:t>
      </w:r>
      <w:r w:rsidRPr="004B71BB">
        <w:rPr>
          <w:rFonts w:ascii="Consolas" w:hAnsi="Consolas" w:cs="宋体"/>
          <w:color w:val="000000"/>
          <w:sz w:val="18"/>
          <w:szCs w:val="18"/>
        </w:rPr>
        <w:t>.</w:t>
      </w:r>
      <w:r w:rsidRPr="004B71BB">
        <w:rPr>
          <w:rFonts w:ascii="Consolas" w:hAnsi="Consolas" w:cs="宋体"/>
          <w:b/>
          <w:bCs/>
          <w:color w:val="660E7A"/>
          <w:sz w:val="18"/>
          <w:szCs w:val="18"/>
        </w:rPr>
        <w:t>b</w:t>
      </w:r>
      <w:r w:rsidRPr="004B71BB">
        <w:rPr>
          <w:rFonts w:ascii="Consolas" w:hAnsi="Consolas" w:cs="宋体"/>
          <w:color w:val="000000"/>
          <w:sz w:val="18"/>
          <w:szCs w:val="18"/>
        </w:rPr>
        <w:t xml:space="preserve">); </w:t>
      </w:r>
      <w:r w:rsidRPr="004B71BB">
        <w:rPr>
          <w:rFonts w:ascii="Consolas" w:hAnsi="Consolas" w:cs="宋体"/>
          <w:i/>
          <w:iCs/>
          <w:color w:val="808080"/>
          <w:sz w:val="18"/>
          <w:szCs w:val="18"/>
        </w:rPr>
        <w:t>//</w:t>
      </w:r>
      <w:r w:rsidRPr="004B71BB">
        <w:rPr>
          <w:rFonts w:ascii="宋体" w:hAnsi="宋体" w:cs="宋体" w:hint="eastAsia"/>
          <w:i/>
          <w:iCs/>
          <w:color w:val="808080"/>
          <w:sz w:val="18"/>
          <w:szCs w:val="18"/>
        </w:rPr>
        <w:t>输出</w:t>
      </w:r>
      <w:r w:rsidRPr="004B71BB">
        <w:rPr>
          <w:rFonts w:ascii="Consolas" w:hAnsi="Consolas" w:cs="宋体"/>
          <w:i/>
          <w:iCs/>
          <w:color w:val="808080"/>
          <w:sz w:val="18"/>
          <w:szCs w:val="18"/>
        </w:rPr>
        <w:t xml:space="preserve"> undefined</w:t>
      </w:r>
      <w:r w:rsidRPr="004B71BB">
        <w:rPr>
          <w:rFonts w:ascii="Consolas" w:hAnsi="Consolas" w:cs="宋体"/>
          <w:i/>
          <w:iCs/>
          <w:color w:val="808080"/>
          <w:sz w:val="18"/>
          <w:szCs w:val="18"/>
        </w:rPr>
        <w:br/>
      </w:r>
      <w:r w:rsidRPr="004B71BB">
        <w:rPr>
          <w:rFonts w:ascii="Consolas" w:hAnsi="Consolas" w:cs="宋体"/>
          <w:b/>
          <w:bCs/>
          <w:color w:val="000080"/>
          <w:sz w:val="18"/>
          <w:szCs w:val="18"/>
        </w:rPr>
        <w:t xml:space="preserve">var </w:t>
      </w:r>
      <w:r w:rsidRPr="004B71BB">
        <w:rPr>
          <w:rFonts w:ascii="Consolas" w:hAnsi="Consolas" w:cs="宋体"/>
          <w:b/>
          <w:bCs/>
          <w:i/>
          <w:iCs/>
          <w:color w:val="660E7A"/>
          <w:sz w:val="18"/>
          <w:szCs w:val="18"/>
        </w:rPr>
        <w:t xml:space="preserve">c </w:t>
      </w:r>
      <w:r w:rsidRPr="004B71BB">
        <w:rPr>
          <w:rFonts w:ascii="Consolas" w:hAnsi="Consolas" w:cs="宋体"/>
          <w:color w:val="000000"/>
          <w:sz w:val="18"/>
          <w:szCs w:val="18"/>
        </w:rPr>
        <w:t xml:space="preserve">= </w:t>
      </w:r>
      <w:r w:rsidRPr="004B71BB">
        <w:rPr>
          <w:rFonts w:ascii="Consolas" w:hAnsi="Consolas" w:cs="宋体"/>
          <w:i/>
          <w:iCs/>
          <w:color w:val="000000"/>
          <w:sz w:val="18"/>
          <w:szCs w:val="18"/>
        </w:rPr>
        <w:t>a</w:t>
      </w:r>
      <w:r w:rsidRPr="004B71BB">
        <w:rPr>
          <w:rFonts w:ascii="Consolas" w:hAnsi="Consolas" w:cs="宋体"/>
          <w:color w:val="000000"/>
          <w:sz w:val="18"/>
          <w:szCs w:val="18"/>
        </w:rPr>
        <w:t xml:space="preserve">();   </w:t>
      </w:r>
      <w:r w:rsidRPr="004B71BB">
        <w:rPr>
          <w:rFonts w:ascii="Consolas" w:hAnsi="Consolas" w:cs="宋体"/>
          <w:i/>
          <w:iCs/>
          <w:color w:val="808080"/>
          <w:sz w:val="18"/>
          <w:szCs w:val="18"/>
        </w:rPr>
        <w:t>//</w:t>
      </w:r>
      <w:r w:rsidRPr="004B71BB">
        <w:rPr>
          <w:rFonts w:ascii="宋体" w:hAnsi="宋体" w:cs="宋体" w:hint="eastAsia"/>
          <w:i/>
          <w:iCs/>
          <w:color w:val="808080"/>
          <w:sz w:val="18"/>
          <w:szCs w:val="18"/>
        </w:rPr>
        <w:t>输出</w:t>
      </w:r>
      <w:r w:rsidRPr="004B71BB">
        <w:rPr>
          <w:rFonts w:ascii="Consolas" w:hAnsi="Consolas" w:cs="宋体"/>
          <w:i/>
          <w:iCs/>
          <w:color w:val="808080"/>
          <w:sz w:val="18"/>
          <w:szCs w:val="18"/>
        </w:rPr>
        <w:t xml:space="preserve"> 1</w:t>
      </w:r>
    </w:p>
    <w:p w:rsidR="004C027F" w:rsidRDefault="00767CFE" w:rsidP="00767CFE">
      <w:pPr>
        <w:pStyle w:val="a"/>
        <w:numPr>
          <w:ilvl w:val="0"/>
          <w:numId w:val="0"/>
        </w:numPr>
      </w:pPr>
      <w:r>
        <w:rPr>
          <w:rFonts w:hint="eastAsia"/>
        </w:rPr>
        <w:t>函数式编程</w:t>
      </w:r>
    </w:p>
    <w:p w:rsidR="00767CFE" w:rsidRPr="00767CFE" w:rsidRDefault="00767CFE" w:rsidP="00767CFE">
      <w:pPr>
        <w:pStyle w:val="a"/>
        <w:numPr>
          <w:ilvl w:val="0"/>
          <w:numId w:val="0"/>
        </w:numPr>
      </w:pPr>
      <w:r>
        <w:t>…</w:t>
      </w:r>
    </w:p>
    <w:p w:rsidR="00050B12" w:rsidRDefault="00050B12">
      <w:pPr>
        <w:spacing w:before="0" w:after="0" w:line="240" w:lineRule="auto"/>
        <w:rPr>
          <w:rFonts w:asciiTheme="majorHAnsi" w:eastAsiaTheme="majorEastAsia" w:hAnsiTheme="majorHAnsi" w:cstheme="majorBidi"/>
          <w:b/>
          <w:bCs/>
          <w:sz w:val="32"/>
          <w:szCs w:val="32"/>
        </w:rPr>
      </w:pPr>
      <w:r>
        <w:br w:type="page"/>
      </w:r>
    </w:p>
    <w:p w:rsidR="00050B12" w:rsidRDefault="00050B12" w:rsidP="00050B12">
      <w:pPr>
        <w:pStyle w:val="1"/>
      </w:pPr>
      <w:bookmarkStart w:id="100" w:name="_Toc533020526"/>
      <w:r>
        <w:lastRenderedPageBreak/>
        <w:t>JavaScript</w:t>
      </w:r>
      <w:r w:rsidR="006207F8">
        <w:t>进阶</w:t>
      </w:r>
      <w:bookmarkEnd w:id="100"/>
    </w:p>
    <w:p w:rsidR="00560DE3" w:rsidRPr="00560DE3" w:rsidRDefault="00813F15" w:rsidP="00560DE3">
      <w:hyperlink r:id="rId107" w:history="1">
        <w:r w:rsidR="00560DE3" w:rsidRPr="00336420">
          <w:rPr>
            <w:rStyle w:val="a8"/>
          </w:rPr>
          <w:t>https://github.com/goddyZhao/Translation/tree/master/JavaScript</w:t>
        </w:r>
      </w:hyperlink>
      <w:r w:rsidR="00560DE3">
        <w:t xml:space="preserve"> </w:t>
      </w:r>
    </w:p>
    <w:p w:rsidR="0043433E" w:rsidRDefault="0043433E" w:rsidP="0043433E">
      <w:pPr>
        <w:pStyle w:val="2"/>
      </w:pPr>
      <w:bookmarkStart w:id="101" w:name="_Toc533020527"/>
      <w:r>
        <w:t>原型</w:t>
      </w:r>
      <w:bookmarkEnd w:id="101"/>
    </w:p>
    <w:p w:rsidR="00681939" w:rsidRDefault="008B25DF" w:rsidP="005D514E">
      <w:r>
        <w:rPr>
          <w:rFonts w:hint="eastAsia"/>
        </w:rPr>
        <w:t>Java</w:t>
      </w:r>
      <w:r>
        <w:t xml:space="preserve">Script </w:t>
      </w:r>
      <w:r>
        <w:t>中并没有</w:t>
      </w:r>
      <w:r>
        <w:rPr>
          <w:rFonts w:hint="eastAsia"/>
        </w:rPr>
        <w:t>Java</w:t>
      </w:r>
      <w:r>
        <w:rPr>
          <w:rFonts w:hint="eastAsia"/>
        </w:rPr>
        <w:t>中的类，但它</w:t>
      </w:r>
      <w:r w:rsidR="00960BFC">
        <w:rPr>
          <w:rFonts w:hint="eastAsia"/>
        </w:rPr>
        <w:t>有构造函数，</w:t>
      </w:r>
      <w:r>
        <w:rPr>
          <w:rFonts w:hint="eastAsia"/>
        </w:rPr>
        <w:t>也有继承，只是它是动态的基于原型的继承。</w:t>
      </w:r>
      <w:r w:rsidR="00681939">
        <w:rPr>
          <w:rFonts w:hint="eastAsia"/>
        </w:rPr>
        <w:t>所以，原型有点类似于</w:t>
      </w:r>
      <w:r w:rsidR="00681939">
        <w:rPr>
          <w:rFonts w:hint="eastAsia"/>
        </w:rPr>
        <w:t xml:space="preserve"> Java</w:t>
      </w:r>
      <w:r w:rsidR="00681939">
        <w:t xml:space="preserve"> </w:t>
      </w:r>
      <w:r w:rsidR="00681939">
        <w:t>中父类的概念</w:t>
      </w:r>
      <w:r w:rsidR="00681939">
        <w:rPr>
          <w:rFonts w:hint="eastAsia"/>
        </w:rPr>
        <w:t>。</w:t>
      </w:r>
    </w:p>
    <w:p w:rsidR="005D514E" w:rsidRDefault="00681939" w:rsidP="005D514E">
      <w:r>
        <w:rPr>
          <w:rFonts w:hint="eastAsia"/>
        </w:rPr>
        <w:t>但是，</w:t>
      </w:r>
      <w:r w:rsidR="00B56895">
        <w:rPr>
          <w:rFonts w:hint="eastAsia"/>
        </w:rPr>
        <w:t>Java</w:t>
      </w:r>
      <w:r w:rsidR="00B56895">
        <w:t>Script</w:t>
      </w:r>
      <w:r w:rsidR="00B56895">
        <w:t>中的关于类</w:t>
      </w:r>
      <w:r w:rsidR="00B56895">
        <w:rPr>
          <w:rFonts w:hint="eastAsia"/>
        </w:rPr>
        <w:t>、</w:t>
      </w:r>
      <w:r w:rsidR="00B56895">
        <w:t>实例</w:t>
      </w:r>
      <w:r w:rsidR="00B56895">
        <w:rPr>
          <w:rFonts w:hint="eastAsia"/>
        </w:rPr>
        <w:t>、</w:t>
      </w:r>
      <w:r w:rsidR="00B56895">
        <w:t>继承等这些跟</w:t>
      </w:r>
      <w:r w:rsidR="00B56895">
        <w:rPr>
          <w:rFonts w:hint="eastAsia"/>
        </w:rPr>
        <w:t>Java</w:t>
      </w:r>
      <w:r>
        <w:rPr>
          <w:rFonts w:hint="eastAsia"/>
        </w:rPr>
        <w:t>还是</w:t>
      </w:r>
      <w:r w:rsidR="00B56895">
        <w:rPr>
          <w:rFonts w:hint="eastAsia"/>
        </w:rPr>
        <w:t>有很大的区别。</w:t>
      </w:r>
    </w:p>
    <w:p w:rsidR="008B25DF" w:rsidRDefault="008B25DF" w:rsidP="005D514E">
      <w:r>
        <w:t>先来说说在</w:t>
      </w:r>
      <w:r>
        <w:rPr>
          <w:rFonts w:hint="eastAsia"/>
        </w:rPr>
        <w:t xml:space="preserve"> Jav</w:t>
      </w:r>
      <w:r>
        <w:t xml:space="preserve">a </w:t>
      </w:r>
      <w:r>
        <w:t>里面</w:t>
      </w:r>
      <w:r>
        <w:rPr>
          <w:rFonts w:hint="eastAsia"/>
        </w:rPr>
        <w:t>：</w:t>
      </w:r>
    </w:p>
    <w:p w:rsidR="008B25DF" w:rsidRDefault="008B25DF" w:rsidP="005D514E">
      <w:r>
        <w:t>类是静态的</w:t>
      </w:r>
      <w:r>
        <w:rPr>
          <w:rFonts w:hint="eastAsia"/>
        </w:rPr>
        <w:t>，</w:t>
      </w:r>
      <w:r w:rsidR="00B56895">
        <w:rPr>
          <w:rFonts w:hint="eastAsia"/>
        </w:rPr>
        <w:t>类是可继承的，</w:t>
      </w:r>
      <w:r>
        <w:t>是对象的抽象模型的表现</w:t>
      </w:r>
      <w:r>
        <w:rPr>
          <w:rFonts w:hint="eastAsia"/>
        </w:rPr>
        <w:t>，</w:t>
      </w:r>
      <w:r>
        <w:t>每个具体的对象都是从类上实例化出来的</w:t>
      </w:r>
      <w:r>
        <w:rPr>
          <w:rFonts w:hint="eastAsia"/>
        </w:rPr>
        <w:t>，</w:t>
      </w:r>
      <w:r>
        <w:t>一个类中定义了这类对象的属性和行为</w:t>
      </w:r>
      <w:r>
        <w:rPr>
          <w:rFonts w:hint="eastAsia"/>
        </w:rPr>
        <w:t>，</w:t>
      </w:r>
      <w:r>
        <w:t>一旦定义完了运行时就无法</w:t>
      </w:r>
      <w:r w:rsidR="00B56895">
        <w:t>改变了</w:t>
      </w:r>
      <w:r w:rsidR="00B56895">
        <w:rPr>
          <w:rFonts w:hint="eastAsia"/>
        </w:rPr>
        <w:t>。</w:t>
      </w:r>
    </w:p>
    <w:p w:rsidR="00B56895" w:rsidRDefault="00B56895" w:rsidP="005D514E">
      <w:r>
        <w:t>但对于</w:t>
      </w:r>
      <w:r>
        <w:rPr>
          <w:rFonts w:hint="eastAsia"/>
        </w:rPr>
        <w:t>JavaScript</w:t>
      </w:r>
      <w:r>
        <w:rPr>
          <w:rFonts w:hint="eastAsia"/>
        </w:rPr>
        <w:t>来说，它并没有类的存在，在</w:t>
      </w:r>
      <w:r>
        <w:rPr>
          <w:rFonts w:hint="eastAsia"/>
        </w:rPr>
        <w:t>JavaScript</w:t>
      </w:r>
      <w:r>
        <w:rPr>
          <w:rFonts w:hint="eastAsia"/>
        </w:rPr>
        <w:t>里，除了原始类型外，其余皆是对象。</w:t>
      </w:r>
    </w:p>
    <w:p w:rsidR="00681939" w:rsidRDefault="00B56895" w:rsidP="005D514E">
      <w:r>
        <w:t>它是动态的基于原型的继承机制</w:t>
      </w:r>
      <w:r>
        <w:rPr>
          <w:rFonts w:hint="eastAsia"/>
        </w:rPr>
        <w:t>，</w:t>
      </w:r>
      <w:r>
        <w:t>原型本质上也是对象</w:t>
      </w:r>
      <w:r>
        <w:rPr>
          <w:rFonts w:hint="eastAsia"/>
        </w:rPr>
        <w:t>，</w:t>
      </w:r>
      <w:r>
        <w:t>也就是说对象</w:t>
      </w:r>
      <w:r w:rsidR="00681939">
        <w:t>是继承自对象而来的</w:t>
      </w:r>
      <w:r w:rsidR="00681939">
        <w:rPr>
          <w:rFonts w:hint="eastAsia"/>
        </w:rPr>
        <w:t>。</w:t>
      </w:r>
    </w:p>
    <w:p w:rsidR="00B56895" w:rsidRDefault="002D20F8" w:rsidP="005D514E">
      <w:r>
        <w:t>而对象</w:t>
      </w:r>
      <w:r w:rsidR="00681939">
        <w:t>这个概念</w:t>
      </w:r>
      <w:r>
        <w:t>是实例化后的每一个</w:t>
      </w:r>
      <w:r w:rsidR="00681939">
        <w:t>具体</w:t>
      </w:r>
      <w:r>
        <w:t>个体代表</w:t>
      </w:r>
      <w:r>
        <w:rPr>
          <w:rFonts w:hint="eastAsia"/>
        </w:rPr>
        <w:t>，</w:t>
      </w:r>
      <w:r>
        <w:t>它是运行期动态生成的</w:t>
      </w:r>
      <w:r>
        <w:rPr>
          <w:rFonts w:hint="eastAsia"/>
        </w:rPr>
        <w:t>，</w:t>
      </w:r>
      <w:r>
        <w:t>再加上</w:t>
      </w:r>
      <w:r>
        <w:rPr>
          <w:rFonts w:hint="eastAsia"/>
        </w:rPr>
        <w:t>JavaScript</w:t>
      </w:r>
      <w:r>
        <w:rPr>
          <w:rFonts w:hint="eastAsia"/>
        </w:rPr>
        <w:t>里对象的特性，如可动态添加属性，这就让</w:t>
      </w:r>
      <w:r>
        <w:rPr>
          <w:rFonts w:hint="eastAsia"/>
        </w:rPr>
        <w:t>Java</w:t>
      </w:r>
      <w:r>
        <w:t>Script</w:t>
      </w:r>
      <w:r>
        <w:t>里的继承机制非常强大</w:t>
      </w:r>
      <w:r>
        <w:rPr>
          <w:rFonts w:hint="eastAsia"/>
        </w:rPr>
        <w:t>，</w:t>
      </w:r>
      <w:r>
        <w:t>因为这样一来</w:t>
      </w:r>
      <w:r>
        <w:rPr>
          <w:rFonts w:hint="eastAsia"/>
        </w:rPr>
        <w:t>，</w:t>
      </w:r>
      <w:r>
        <w:t>它是可动态继承的</w:t>
      </w:r>
      <w:r>
        <w:rPr>
          <w:rFonts w:hint="eastAsia"/>
        </w:rPr>
        <w:t>，</w:t>
      </w:r>
      <w:r>
        <w:t>原型对象上发生的变化能够同步让继承它的子对象都跟随着变化</w:t>
      </w:r>
      <w:r>
        <w:rPr>
          <w:rFonts w:hint="eastAsia"/>
        </w:rPr>
        <w:t>。</w:t>
      </w:r>
    </w:p>
    <w:p w:rsidR="002D20F8" w:rsidRDefault="00551430" w:rsidP="002D20F8">
      <w:pPr>
        <w:pStyle w:val="a5"/>
      </w:pPr>
      <w:r>
        <w:rPr>
          <w:rFonts w:hint="eastAsia"/>
        </w:rPr>
        <w:t>原型概念</w:t>
      </w:r>
    </w:p>
    <w:p w:rsidR="00DE130F" w:rsidRDefault="002D20F8" w:rsidP="005D514E">
      <w:r>
        <w:rPr>
          <w:rFonts w:hint="eastAsia"/>
        </w:rPr>
        <w:t>函数和构造函数的区别就在于，所有的函数，当和</w:t>
      </w:r>
      <w:r>
        <w:rPr>
          <w:rFonts w:hint="eastAsia"/>
        </w:rPr>
        <w:t xml:space="preserve"> new </w:t>
      </w:r>
      <w:r>
        <w:rPr>
          <w:rFonts w:hint="eastAsia"/>
        </w:rPr>
        <w:t>关键字一起使用时，此时称它为构造函数。类似的关系，所有的对象，当它被设置为</w:t>
      </w:r>
      <w:r w:rsidR="00681939">
        <w:rPr>
          <w:rFonts w:hint="eastAsia"/>
        </w:rPr>
        <w:t>某个构造函数的</w:t>
      </w:r>
      <w:r w:rsidR="00681939">
        <w:rPr>
          <w:rFonts w:hint="eastAsia"/>
        </w:rPr>
        <w:t xml:space="preserve"> </w:t>
      </w:r>
      <w:r>
        <w:rPr>
          <w:rFonts w:hint="eastAsia"/>
        </w:rPr>
        <w:t xml:space="preserve">prototype </w:t>
      </w:r>
      <w:r w:rsidR="00EA755B">
        <w:rPr>
          <w:rFonts w:hint="eastAsia"/>
        </w:rPr>
        <w:t>属性</w:t>
      </w:r>
      <w:r>
        <w:rPr>
          <w:rFonts w:hint="eastAsia"/>
        </w:rPr>
        <w:t>值时，此时称它为原型。</w:t>
      </w:r>
    </w:p>
    <w:p w:rsidR="002D20F8" w:rsidRDefault="002D20F8" w:rsidP="005D514E">
      <w:r>
        <w:t>也就是说</w:t>
      </w:r>
      <w:r>
        <w:rPr>
          <w:rFonts w:hint="eastAsia"/>
        </w:rPr>
        <w:t>，</w:t>
      </w:r>
      <w:r>
        <w:t>任何对象都可以当做其他对象的原型</w:t>
      </w:r>
      <w:r>
        <w:rPr>
          <w:rFonts w:hint="eastAsia"/>
        </w:rPr>
        <w:t>。</w:t>
      </w:r>
    </w:p>
    <w:p w:rsidR="00681939" w:rsidRDefault="00681939" w:rsidP="005D514E">
      <w:r>
        <w:t>在</w:t>
      </w:r>
      <w:r>
        <w:rPr>
          <w:rFonts w:hint="eastAsia"/>
        </w:rPr>
        <w:t xml:space="preserve"> Java</w:t>
      </w:r>
      <w:r>
        <w:t xml:space="preserve"> </w:t>
      </w:r>
      <w:r>
        <w:t>中</w:t>
      </w:r>
      <w:r>
        <w:rPr>
          <w:rFonts w:hint="eastAsia"/>
        </w:rPr>
        <w:t>，</w:t>
      </w:r>
      <w:r>
        <w:t>对象一般通过</w:t>
      </w:r>
      <w:r>
        <w:rPr>
          <w:rFonts w:hint="eastAsia"/>
        </w:rPr>
        <w:t xml:space="preserve"> super </w:t>
      </w:r>
      <w:r>
        <w:rPr>
          <w:rFonts w:hint="eastAsia"/>
        </w:rPr>
        <w:t>关键字指向它的父类，而在</w:t>
      </w:r>
      <w:r>
        <w:rPr>
          <w:rFonts w:hint="eastAsia"/>
        </w:rPr>
        <w:t xml:space="preserve"> Java</w:t>
      </w:r>
      <w:r>
        <w:t xml:space="preserve">Script </w:t>
      </w:r>
      <w:r>
        <w:t>中</w:t>
      </w:r>
      <w:r>
        <w:rPr>
          <w:rFonts w:hint="eastAsia"/>
        </w:rPr>
        <w:t>，</w:t>
      </w:r>
      <w:r>
        <w:t>对象可通过</w:t>
      </w:r>
      <w:r>
        <w:rPr>
          <w:rFonts w:hint="eastAsia"/>
        </w:rPr>
        <w:t xml:space="preserve"> __proto</w:t>
      </w:r>
      <w:r>
        <w:t xml:space="preserve">__ </w:t>
      </w:r>
      <w:r>
        <w:t>来指向它的原型对象</w:t>
      </w:r>
      <w:r>
        <w:rPr>
          <w:rFonts w:hint="eastAsia"/>
        </w:rPr>
        <w:t>，</w:t>
      </w:r>
      <w:r>
        <w:t>或者通过构造函数的</w:t>
      </w:r>
      <w:r>
        <w:rPr>
          <w:rFonts w:hint="eastAsia"/>
        </w:rPr>
        <w:t xml:space="preserve"> prototype </w:t>
      </w:r>
      <w:r>
        <w:rPr>
          <w:rFonts w:hint="eastAsia"/>
        </w:rPr>
        <w:t>指向对象的原型。</w:t>
      </w:r>
    </w:p>
    <w:p w:rsidR="00295B3A" w:rsidRPr="00295B3A" w:rsidRDefault="00295B3A" w:rsidP="00551430">
      <w:pPr>
        <w:pStyle w:val="a5"/>
        <w:rPr>
          <w:shd w:val="clear" w:color="auto" w:fill="FFFFFF"/>
        </w:rPr>
      </w:pPr>
      <w:r>
        <w:rPr>
          <w:rFonts w:hint="eastAsia"/>
          <w:shd w:val="clear" w:color="auto" w:fill="FFFFFF"/>
        </w:rPr>
        <w:t>prototype</w:t>
      </w:r>
      <w:r>
        <w:rPr>
          <w:shd w:val="clear" w:color="auto" w:fill="FFFFFF"/>
        </w:rPr>
        <w:t xml:space="preserve"> </w:t>
      </w:r>
      <w:r>
        <w:rPr>
          <w:rFonts w:hint="eastAsia"/>
          <w:shd w:val="clear" w:color="auto" w:fill="FFFFFF"/>
        </w:rPr>
        <w:t>&amp;</w:t>
      </w:r>
      <w:r>
        <w:rPr>
          <w:shd w:val="clear" w:color="auto" w:fill="FFFFFF"/>
        </w:rPr>
        <w:t xml:space="preserve"> </w:t>
      </w:r>
      <w:r>
        <w:rPr>
          <w:rFonts w:hint="eastAsia"/>
          <w:shd w:val="clear" w:color="auto" w:fill="FFFFFF"/>
        </w:rPr>
        <w:t>__proto__</w:t>
      </w:r>
    </w:p>
    <w:p w:rsidR="00FF1CA4" w:rsidRPr="00FF1CA4" w:rsidRDefault="00FF1CA4" w:rsidP="00295B3A">
      <w:r>
        <w:lastRenderedPageBreak/>
        <w:t>这两个虽然指向的是同一个原型对象</w:t>
      </w:r>
      <w:r>
        <w:rPr>
          <w:rFonts w:hint="eastAsia"/>
        </w:rPr>
        <w:t>，</w:t>
      </w:r>
      <w:r>
        <w:t>但它们的宿主却不一样</w:t>
      </w:r>
      <w:r>
        <w:rPr>
          <w:rFonts w:hint="eastAsia"/>
        </w:rPr>
        <w:t>，</w:t>
      </w:r>
      <w:r>
        <w:t>需要区分一下</w:t>
      </w:r>
      <w:r>
        <w:rPr>
          <w:rFonts w:hint="eastAsia"/>
        </w:rPr>
        <w:t>，</w:t>
      </w:r>
      <w:r>
        <w:rPr>
          <w:rFonts w:hint="eastAsia"/>
        </w:rPr>
        <w:t xml:space="preserve">prototype </w:t>
      </w:r>
      <w:r>
        <w:rPr>
          <w:rFonts w:hint="eastAsia"/>
        </w:rPr>
        <w:t>是构造函数的属性，</w:t>
      </w:r>
      <w:r>
        <w:rPr>
          <w:rFonts w:hint="eastAsia"/>
        </w:rPr>
        <w:t xml:space="preserve">__proto__ </w:t>
      </w:r>
      <w:r>
        <w:rPr>
          <w:rFonts w:hint="eastAsia"/>
        </w:rPr>
        <w:t>是通过构造函数创建出来的对象的属性。</w:t>
      </w:r>
    </w:p>
    <w:p w:rsidR="002D20F8" w:rsidRDefault="00295B3A" w:rsidP="00295B3A">
      <w:r>
        <w:rPr>
          <w:rFonts w:hint="eastAsia"/>
        </w:rPr>
        <w:t xml:space="preserve">__proto__ </w:t>
      </w:r>
      <w:r w:rsidR="00DE130F">
        <w:rPr>
          <w:rFonts w:hint="eastAsia"/>
        </w:rPr>
        <w:t>属性并不在</w:t>
      </w:r>
      <w:r w:rsidR="00960BFC">
        <w:rPr>
          <w:rFonts w:hint="eastAsia"/>
        </w:rPr>
        <w:t>ES5</w:t>
      </w:r>
      <w:r w:rsidR="00FF1CA4">
        <w:rPr>
          <w:rFonts w:hint="eastAsia"/>
        </w:rPr>
        <w:t>标准</w:t>
      </w:r>
      <w:r w:rsidR="00DE130F">
        <w:rPr>
          <w:rFonts w:hint="eastAsia"/>
        </w:rPr>
        <w:t>规范中，但基本大部分浏览器都为引用类型实现了这么一个属性</w:t>
      </w:r>
      <w:r w:rsidR="00FF1CA4">
        <w:rPr>
          <w:rFonts w:hint="eastAsia"/>
        </w:rPr>
        <w:t>，用于查看当前对象</w:t>
      </w:r>
      <w:r w:rsidR="0047040B">
        <w:rPr>
          <w:rFonts w:hint="eastAsia"/>
        </w:rPr>
        <w:t>所继承的原型</w:t>
      </w:r>
      <w:r w:rsidR="00551430">
        <w:rPr>
          <w:rFonts w:hint="eastAsia"/>
        </w:rPr>
        <w:t>，它的值等于该对象的构造函数的</w:t>
      </w:r>
      <w:r w:rsidR="00551430">
        <w:rPr>
          <w:rFonts w:hint="eastAsia"/>
        </w:rPr>
        <w:t xml:space="preserve"> prototype </w:t>
      </w:r>
      <w:r w:rsidR="00551430">
        <w:rPr>
          <w:rFonts w:hint="eastAsia"/>
        </w:rPr>
        <w:t>属性值</w:t>
      </w:r>
      <w:r w:rsidR="00DE130F">
        <w:rPr>
          <w:rFonts w:hint="eastAsia"/>
        </w:rPr>
        <w:t>。</w:t>
      </w:r>
    </w:p>
    <w:p w:rsidR="00551430" w:rsidRPr="00551430" w:rsidRDefault="00551430" w:rsidP="00295B3A">
      <w:r>
        <w:t xml:space="preserve">prototype </w:t>
      </w:r>
      <w:r>
        <w:t>是每个函数对象的一个属性</w:t>
      </w:r>
      <w:r w:rsidR="003D5EF0">
        <w:rPr>
          <w:rFonts w:hint="eastAsia"/>
        </w:rPr>
        <w:t>，</w:t>
      </w:r>
      <w:r w:rsidR="003D5EF0">
        <w:t>其他对象并没有这个属性</w:t>
      </w:r>
      <w:r>
        <w:rPr>
          <w:rFonts w:hint="eastAsia"/>
        </w:rPr>
        <w:t>，</w:t>
      </w:r>
      <w:r w:rsidR="00F01167">
        <w:rPr>
          <w:rFonts w:hint="eastAsia"/>
        </w:rPr>
        <w:t>因为基本所有</w:t>
      </w:r>
      <w:r w:rsidR="00B92A69">
        <w:rPr>
          <w:rFonts w:hint="eastAsia"/>
        </w:rPr>
        <w:t>的对象其实都是通过构造函数创建出来的，所以也只有函数才能来实现继承的机制。这个属</w:t>
      </w:r>
      <w:r w:rsidR="0047040B">
        <w:rPr>
          <w:rFonts w:hint="eastAsia"/>
        </w:rPr>
        <w:t>性值表示着从这个构造函数创建的对象的原型是什么</w:t>
      </w:r>
      <w:r w:rsidR="00B92A69">
        <w:rPr>
          <w:rFonts w:hint="eastAsia"/>
        </w:rPr>
        <w:t>。</w:t>
      </w:r>
    </w:p>
    <w:p w:rsidR="00551430" w:rsidRDefault="00B92A69" w:rsidP="00295B3A">
      <w:r>
        <w:t>对象一节学习过</w:t>
      </w:r>
      <w:r>
        <w:rPr>
          <w:rFonts w:hint="eastAsia"/>
        </w:rPr>
        <w:t>，</w:t>
      </w:r>
      <w:r>
        <w:t>创建一个对象的三种方式</w:t>
      </w:r>
      <w:r>
        <w:rPr>
          <w:rFonts w:hint="eastAsia"/>
        </w:rPr>
        <w:t>：</w:t>
      </w:r>
    </w:p>
    <w:p w:rsidR="00B92A69" w:rsidRDefault="00B92A69" w:rsidP="00110730">
      <w:pPr>
        <w:pStyle w:val="ac"/>
        <w:numPr>
          <w:ilvl w:val="0"/>
          <w:numId w:val="9"/>
        </w:numPr>
        <w:ind w:firstLineChars="0"/>
      </w:pPr>
      <w:r>
        <w:rPr>
          <w:rFonts w:hint="eastAsia"/>
        </w:rPr>
        <w:t>对象直接量：</w:t>
      </w:r>
    </w:p>
    <w:p w:rsidR="00B92A69" w:rsidRPr="00B92A69" w:rsidRDefault="00B92A69" w:rsidP="00B92A69">
      <w:pPr>
        <w:pStyle w:val="ac"/>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360" w:firstLineChars="0" w:firstLine="0"/>
        <w:rPr>
          <w:rFonts w:ascii="Consolas" w:hAnsi="Consolas" w:cs="宋体"/>
          <w:color w:val="000000"/>
          <w:sz w:val="18"/>
          <w:szCs w:val="18"/>
        </w:rPr>
      </w:pPr>
      <w:r w:rsidRPr="00B92A69">
        <w:rPr>
          <w:rFonts w:ascii="Consolas" w:hAnsi="Consolas" w:cs="宋体"/>
          <w:b/>
          <w:bCs/>
          <w:color w:val="000080"/>
          <w:sz w:val="18"/>
          <w:szCs w:val="18"/>
        </w:rPr>
        <w:t xml:space="preserve">var </w:t>
      </w:r>
      <w:r w:rsidRPr="00B92A69">
        <w:rPr>
          <w:rFonts w:ascii="Consolas" w:hAnsi="Consolas" w:cs="宋体"/>
          <w:b/>
          <w:bCs/>
          <w:i/>
          <w:iCs/>
          <w:color w:val="660E7A"/>
          <w:sz w:val="18"/>
          <w:szCs w:val="18"/>
        </w:rPr>
        <w:t xml:space="preserve">a </w:t>
      </w:r>
      <w:r w:rsidRPr="00B92A69">
        <w:rPr>
          <w:rFonts w:ascii="Consolas" w:hAnsi="Consolas" w:cs="宋体"/>
          <w:color w:val="000000"/>
          <w:sz w:val="18"/>
          <w:szCs w:val="18"/>
        </w:rPr>
        <w:t>= {};</w:t>
      </w:r>
      <w:r w:rsidRPr="00B92A69">
        <w:rPr>
          <w:rFonts w:ascii="Consolas" w:hAnsi="Consolas" w:cs="宋体"/>
          <w:i/>
          <w:iCs/>
          <w:color w:val="808080"/>
          <w:sz w:val="18"/>
          <w:szCs w:val="18"/>
        </w:rPr>
        <w:t>//</w:t>
      </w:r>
      <w:r w:rsidRPr="00B92A69">
        <w:rPr>
          <w:rFonts w:ascii="宋体" w:hAnsi="宋体" w:cs="宋体" w:hint="eastAsia"/>
          <w:i/>
          <w:iCs/>
          <w:color w:val="808080"/>
          <w:sz w:val="18"/>
          <w:szCs w:val="18"/>
        </w:rPr>
        <w:t>其实是</w:t>
      </w:r>
      <w:r w:rsidRPr="00B92A69">
        <w:rPr>
          <w:rFonts w:ascii="Consolas" w:hAnsi="Consolas" w:cs="宋体"/>
          <w:i/>
          <w:iCs/>
          <w:color w:val="808080"/>
          <w:sz w:val="18"/>
          <w:szCs w:val="18"/>
        </w:rPr>
        <w:t xml:space="preserve"> var a = new Object(); </w:t>
      </w:r>
      <w:r w:rsidRPr="00B92A69">
        <w:rPr>
          <w:rFonts w:ascii="宋体" w:hAnsi="宋体" w:cs="宋体" w:hint="eastAsia"/>
          <w:i/>
          <w:iCs/>
          <w:color w:val="808080"/>
          <w:sz w:val="18"/>
          <w:szCs w:val="18"/>
        </w:rPr>
        <w:t>的语法糖</w:t>
      </w:r>
      <w:r w:rsidRPr="00B92A69">
        <w:rPr>
          <w:rFonts w:ascii="宋体" w:hAnsi="宋体" w:cs="宋体" w:hint="eastAsia"/>
          <w:i/>
          <w:iCs/>
          <w:color w:val="808080"/>
          <w:sz w:val="18"/>
          <w:szCs w:val="18"/>
        </w:rPr>
        <w:br/>
      </w:r>
      <w:r w:rsidRPr="00B92A69">
        <w:rPr>
          <w:rFonts w:ascii="Consolas" w:hAnsi="Consolas" w:cs="宋体"/>
          <w:b/>
          <w:bCs/>
          <w:color w:val="000080"/>
          <w:sz w:val="18"/>
          <w:szCs w:val="18"/>
        </w:rPr>
        <w:t xml:space="preserve">var </w:t>
      </w:r>
      <w:r w:rsidRPr="00B92A69">
        <w:rPr>
          <w:rFonts w:ascii="Consolas" w:hAnsi="Consolas" w:cs="宋体"/>
          <w:b/>
          <w:bCs/>
          <w:i/>
          <w:iCs/>
          <w:color w:val="660E7A"/>
          <w:sz w:val="18"/>
          <w:szCs w:val="18"/>
        </w:rPr>
        <w:t xml:space="preserve">a </w:t>
      </w:r>
      <w:r w:rsidRPr="00B92A69">
        <w:rPr>
          <w:rFonts w:ascii="Consolas" w:hAnsi="Consolas" w:cs="宋体"/>
          <w:color w:val="000000"/>
          <w:sz w:val="18"/>
          <w:szCs w:val="18"/>
        </w:rPr>
        <w:t>= [];</w:t>
      </w:r>
      <w:r w:rsidRPr="00B92A69">
        <w:rPr>
          <w:rFonts w:ascii="Consolas" w:hAnsi="Consolas" w:cs="宋体"/>
          <w:i/>
          <w:iCs/>
          <w:color w:val="808080"/>
          <w:sz w:val="18"/>
          <w:szCs w:val="18"/>
        </w:rPr>
        <w:t>//</w:t>
      </w:r>
      <w:r w:rsidRPr="00B92A69">
        <w:rPr>
          <w:rFonts w:ascii="宋体" w:hAnsi="宋体" w:cs="宋体" w:hint="eastAsia"/>
          <w:i/>
          <w:iCs/>
          <w:color w:val="808080"/>
          <w:sz w:val="18"/>
          <w:szCs w:val="18"/>
        </w:rPr>
        <w:t>其实是</w:t>
      </w:r>
      <w:r w:rsidRPr="00B92A69">
        <w:rPr>
          <w:rFonts w:ascii="Consolas" w:hAnsi="Consolas" w:cs="宋体"/>
          <w:i/>
          <w:iCs/>
          <w:color w:val="808080"/>
          <w:sz w:val="18"/>
          <w:szCs w:val="18"/>
        </w:rPr>
        <w:t xml:space="preserve"> var a = new Array(); </w:t>
      </w:r>
      <w:r w:rsidRPr="00B92A69">
        <w:rPr>
          <w:rFonts w:ascii="宋体" w:hAnsi="宋体" w:cs="宋体" w:hint="eastAsia"/>
          <w:i/>
          <w:iCs/>
          <w:color w:val="808080"/>
          <w:sz w:val="18"/>
          <w:szCs w:val="18"/>
        </w:rPr>
        <w:t>的语法糖</w:t>
      </w:r>
    </w:p>
    <w:p w:rsidR="00B92A69" w:rsidRDefault="00B92A69" w:rsidP="00110730">
      <w:pPr>
        <w:pStyle w:val="ac"/>
        <w:numPr>
          <w:ilvl w:val="0"/>
          <w:numId w:val="9"/>
        </w:numPr>
        <w:ind w:firstLineChars="0"/>
      </w:pPr>
      <w:r>
        <w:t>构造函数</w:t>
      </w:r>
    </w:p>
    <w:p w:rsidR="00B92A69" w:rsidRDefault="00B92A69" w:rsidP="00110730">
      <w:pPr>
        <w:pStyle w:val="ac"/>
        <w:numPr>
          <w:ilvl w:val="0"/>
          <w:numId w:val="9"/>
        </w:numPr>
        <w:ind w:firstLineChars="0"/>
      </w:pPr>
      <w:r>
        <w:rPr>
          <w:rFonts w:hint="eastAsia"/>
        </w:rPr>
        <w:t>Ob</w:t>
      </w:r>
      <w:r>
        <w:t>ject.crate()</w:t>
      </w:r>
    </w:p>
    <w:p w:rsidR="00B92A69" w:rsidRDefault="0047040B" w:rsidP="00B92A69">
      <w:r>
        <w:rPr>
          <w:rFonts w:hint="eastAsia"/>
        </w:rPr>
        <w:t>所以</w:t>
      </w:r>
      <w:r w:rsidR="00F01167">
        <w:rPr>
          <w:rFonts w:hint="eastAsia"/>
        </w:rPr>
        <w:t>，</w:t>
      </w:r>
      <w:r w:rsidR="00605AB8">
        <w:rPr>
          <w:rFonts w:hint="eastAsia"/>
        </w:rPr>
        <w:t>对象直接量的方式本质上也是通过构造函数的方式创建对象</w:t>
      </w:r>
      <w:r w:rsidR="00F01167">
        <w:rPr>
          <w:rFonts w:hint="eastAsia"/>
        </w:rPr>
        <w:t>。</w:t>
      </w:r>
    </w:p>
    <w:p w:rsidR="00F01167" w:rsidRDefault="00F01167" w:rsidP="00F01167">
      <w:r>
        <w:t>这也是为什么会在对象一节中说</w:t>
      </w:r>
      <w:r>
        <w:rPr>
          <w:rFonts w:hint="eastAsia"/>
        </w:rPr>
        <w:t>，</w:t>
      </w:r>
      <w:r>
        <w:t>所有通过直接量方式创建的对象都继承自</w:t>
      </w:r>
      <w:r>
        <w:rPr>
          <w:rFonts w:hint="eastAsia"/>
        </w:rPr>
        <w:t xml:space="preserve"> Object</w:t>
      </w:r>
      <w:r>
        <w:t>.prototype</w:t>
      </w:r>
      <w:r>
        <w:rPr>
          <w:rFonts w:hint="eastAsia"/>
        </w:rPr>
        <w:t xml:space="preserve"> </w:t>
      </w:r>
      <w:r w:rsidR="00605AB8">
        <w:rPr>
          <w:rFonts w:hint="eastAsia"/>
        </w:rPr>
        <w:t>的理由</w:t>
      </w:r>
      <w:r>
        <w:rPr>
          <w:rFonts w:hint="eastAsia"/>
        </w:rPr>
        <w:t>。</w:t>
      </w:r>
    </w:p>
    <w:p w:rsidR="00605AB8" w:rsidRPr="00605AB8" w:rsidRDefault="00605AB8" w:rsidP="00F01167">
      <w:r>
        <w:t>而通过</w:t>
      </w:r>
      <w:r>
        <w:rPr>
          <w:rFonts w:hint="eastAsia"/>
        </w:rPr>
        <w:t xml:space="preserve"> Object</w:t>
      </w:r>
      <w:r>
        <w:t xml:space="preserve">.create() </w:t>
      </w:r>
      <w:r>
        <w:t>方式创建的对象</w:t>
      </w:r>
      <w:r>
        <w:rPr>
          <w:rFonts w:hint="eastAsia"/>
        </w:rPr>
        <w:t>，</w:t>
      </w:r>
      <w:r>
        <w:t>其原型就是参数指定的对象</w:t>
      </w:r>
      <w:r>
        <w:rPr>
          <w:rFonts w:hint="eastAsia"/>
        </w:rPr>
        <w:t>，可手动传入</w:t>
      </w:r>
      <w:r>
        <w:rPr>
          <w:rFonts w:hint="eastAsia"/>
        </w:rPr>
        <w:t xml:space="preserve"> null</w:t>
      </w:r>
      <w:r>
        <w:rPr>
          <w:rFonts w:hint="eastAsia"/>
        </w:rPr>
        <w:t>，表示创建的对象没有原型。</w:t>
      </w:r>
    </w:p>
    <w:p w:rsidR="00EA755B" w:rsidRDefault="00605AB8" w:rsidP="00B12908">
      <w:r>
        <w:t>所以</w:t>
      </w:r>
      <w:r>
        <w:rPr>
          <w:rFonts w:hint="eastAsia"/>
        </w:rPr>
        <w:t>，</w:t>
      </w:r>
      <w:r>
        <w:t>在</w:t>
      </w:r>
      <w:r>
        <w:rPr>
          <w:rFonts w:hint="eastAsia"/>
        </w:rPr>
        <w:t xml:space="preserve"> Java</w:t>
      </w:r>
      <w:r>
        <w:t xml:space="preserve">Script </w:t>
      </w:r>
      <w:r>
        <w:t>中</w:t>
      </w:r>
      <w:r>
        <w:rPr>
          <w:rFonts w:hint="eastAsia"/>
        </w:rPr>
        <w:t>，</w:t>
      </w:r>
      <w:r>
        <w:t>绝大部分的对象都有原型</w:t>
      </w:r>
      <w:r>
        <w:rPr>
          <w:rFonts w:hint="eastAsia"/>
        </w:rPr>
        <w:t>，</w:t>
      </w:r>
      <w:r>
        <w:t>即使不手动指定</w:t>
      </w:r>
      <w:r>
        <w:rPr>
          <w:rFonts w:hint="eastAsia"/>
        </w:rPr>
        <w:t>，</w:t>
      </w:r>
      <w:r>
        <w:t>也会有默认的内置原型对象</w:t>
      </w:r>
      <w:r>
        <w:rPr>
          <w:rFonts w:hint="eastAsia"/>
        </w:rPr>
        <w:t>。之所以说绝大部分，是因为</w:t>
      </w:r>
      <w:r w:rsidR="00EA755B">
        <w:rPr>
          <w:rFonts w:hint="eastAsia"/>
        </w:rPr>
        <w:t>原型链顶部的</w:t>
      </w:r>
      <w:r w:rsidR="00EA755B">
        <w:rPr>
          <w:rFonts w:hint="eastAsia"/>
        </w:rPr>
        <w:t xml:space="preserve"> Object</w:t>
      </w:r>
      <w:r w:rsidR="00EA755B">
        <w:t xml:space="preserve">.prototype </w:t>
      </w:r>
      <w:r w:rsidR="00EA755B">
        <w:t>对象</w:t>
      </w:r>
      <w:r w:rsidR="00B12908">
        <w:t>的原型是</w:t>
      </w:r>
      <w:r w:rsidR="00B12908">
        <w:rPr>
          <w:rFonts w:hint="eastAsia"/>
        </w:rPr>
        <w:t xml:space="preserve"> null</w:t>
      </w:r>
      <w:r w:rsidR="00B12908">
        <w:rPr>
          <w:rFonts w:hint="eastAsia"/>
        </w:rPr>
        <w:t>，或者通过</w:t>
      </w:r>
      <w:r w:rsidR="00B12908">
        <w:rPr>
          <w:rFonts w:hint="eastAsia"/>
        </w:rPr>
        <w:t xml:space="preserve"> Object</w:t>
      </w:r>
      <w:r w:rsidR="00B12908">
        <w:t xml:space="preserve">.create() </w:t>
      </w:r>
      <w:r w:rsidR="00B12908">
        <w:t>创建对象时手动指定</w:t>
      </w:r>
      <w:r w:rsidR="00B12908">
        <w:rPr>
          <w:rFonts w:hint="eastAsia"/>
        </w:rPr>
        <w:t xml:space="preserve"> null</w:t>
      </w:r>
      <w:r w:rsidR="00B12908">
        <w:rPr>
          <w:rFonts w:hint="eastAsia"/>
        </w:rPr>
        <w:t>。</w:t>
      </w:r>
    </w:p>
    <w:p w:rsidR="00F01167" w:rsidRDefault="00F01167" w:rsidP="00F01167">
      <w:pPr>
        <w:pStyle w:val="a"/>
      </w:pPr>
      <w:r>
        <w:rPr>
          <w:rFonts w:hint="eastAsia"/>
        </w:rPr>
        <w:t>默认的继承关系</w:t>
      </w:r>
    </w:p>
    <w:p w:rsidR="00F01167" w:rsidRDefault="00F01167" w:rsidP="00F01167">
      <w:r>
        <w:t>如果不手动指定继承关系</w:t>
      </w:r>
      <w:r>
        <w:rPr>
          <w:rFonts w:hint="eastAsia"/>
        </w:rPr>
        <w:t>，</w:t>
      </w:r>
      <w:r>
        <w:t>默认的几种引用类型的继承关系</w:t>
      </w:r>
      <w:r w:rsidR="00960BFC">
        <w:rPr>
          <w:rFonts w:hint="eastAsia"/>
        </w:rPr>
        <w:t>（原型链）</w:t>
      </w:r>
      <w:r>
        <w:t>如下</w:t>
      </w:r>
      <w:r>
        <w:rPr>
          <w:rFonts w:hint="eastAsia"/>
        </w:rPr>
        <w:t>：</w:t>
      </w:r>
    </w:p>
    <w:p w:rsidR="00F01167" w:rsidRDefault="00F54280" w:rsidP="00110730">
      <w:pPr>
        <w:pStyle w:val="ac"/>
        <w:numPr>
          <w:ilvl w:val="0"/>
          <w:numId w:val="9"/>
        </w:numPr>
        <w:ind w:firstLineChars="0"/>
      </w:pPr>
      <w:r>
        <w:rPr>
          <w:rFonts w:hint="eastAsia"/>
        </w:rPr>
        <w:t>声明的每个函数</w:t>
      </w:r>
      <w:r w:rsidR="00F01167">
        <w:rPr>
          <w:rFonts w:hint="eastAsia"/>
        </w:rPr>
        <w:t xml:space="preserve"> -&gt; Function.prototype </w:t>
      </w:r>
      <w:r w:rsidR="00F01167">
        <w:t>–</w:t>
      </w:r>
      <w:r w:rsidR="00F01167">
        <w:rPr>
          <w:rFonts w:hint="eastAsia"/>
        </w:rPr>
        <w:t>&gt;</w:t>
      </w:r>
      <w:r w:rsidR="00F01167">
        <w:t xml:space="preserve"> Object.prototype -&gt; null</w:t>
      </w:r>
    </w:p>
    <w:p w:rsidR="00F01167" w:rsidRDefault="00F01167" w:rsidP="00110730">
      <w:pPr>
        <w:pStyle w:val="ac"/>
        <w:numPr>
          <w:ilvl w:val="0"/>
          <w:numId w:val="9"/>
        </w:numPr>
        <w:ind w:firstLineChars="0"/>
      </w:pPr>
      <w:r>
        <w:t>数组对象</w:t>
      </w:r>
      <w:r>
        <w:rPr>
          <w:rFonts w:hint="eastAsia"/>
        </w:rPr>
        <w:t xml:space="preserve"> -&gt;</w:t>
      </w:r>
      <w:r>
        <w:t xml:space="preserve"> Array.prototype -&gt; Object.prototype -&gt; null</w:t>
      </w:r>
      <w:r>
        <w:rPr>
          <w:rFonts w:hint="eastAsia"/>
        </w:rPr>
        <w:t xml:space="preserve"> </w:t>
      </w:r>
    </w:p>
    <w:p w:rsidR="00F01167" w:rsidRDefault="00F01167" w:rsidP="00110730">
      <w:pPr>
        <w:pStyle w:val="ac"/>
        <w:numPr>
          <w:ilvl w:val="0"/>
          <w:numId w:val="9"/>
        </w:numPr>
        <w:ind w:firstLineChars="0"/>
      </w:pPr>
      <w:r>
        <w:t>对象直接量创建的对象</w:t>
      </w:r>
      <w:r>
        <w:rPr>
          <w:rFonts w:hint="eastAsia"/>
        </w:rPr>
        <w:t xml:space="preserve"> -&gt; Object.prototype -&gt; null</w:t>
      </w:r>
    </w:p>
    <w:p w:rsidR="0076265E" w:rsidRDefault="0047040B" w:rsidP="00110730">
      <w:pPr>
        <w:pStyle w:val="ac"/>
        <w:numPr>
          <w:ilvl w:val="0"/>
          <w:numId w:val="9"/>
        </w:numPr>
        <w:ind w:firstLineChars="0"/>
      </w:pPr>
      <w:r>
        <w:t>自定义</w:t>
      </w:r>
      <w:r w:rsidR="0076265E">
        <w:t>构造函数创建的对象</w:t>
      </w:r>
      <w:r w:rsidR="0076265E">
        <w:rPr>
          <w:rFonts w:hint="eastAsia"/>
        </w:rPr>
        <w:t xml:space="preserve"> -&gt; </w:t>
      </w:r>
      <w:r>
        <w:t>{}</w:t>
      </w:r>
      <w:r w:rsidR="0076265E">
        <w:rPr>
          <w:rFonts w:hint="eastAsia"/>
        </w:rPr>
        <w:t xml:space="preserve"> -&gt; Object.prototype -&gt; null</w:t>
      </w:r>
    </w:p>
    <w:p w:rsidR="00F54280" w:rsidRDefault="00F54280" w:rsidP="00F54280">
      <w:r>
        <w:rPr>
          <w:rFonts w:hint="eastAsia"/>
        </w:rPr>
        <w:lastRenderedPageBreak/>
        <w:t>所有对象继承的顶层原型是</w:t>
      </w:r>
      <w:r>
        <w:rPr>
          <w:rFonts w:hint="eastAsia"/>
        </w:rPr>
        <w:t xml:space="preserve"> Object</w:t>
      </w:r>
      <w:r>
        <w:t>.prototype</w:t>
      </w:r>
      <w:r>
        <w:rPr>
          <w:rFonts w:hint="eastAsia"/>
        </w:rPr>
        <w:t>。</w:t>
      </w:r>
    </w:p>
    <w:p w:rsidR="00814FDB" w:rsidRDefault="00814FDB" w:rsidP="00F54280">
      <w:r>
        <w:t>这也是为什么函数对象</w:t>
      </w:r>
      <w:r>
        <w:rPr>
          <w:rFonts w:hint="eastAsia"/>
        </w:rPr>
        <w:t>、</w:t>
      </w:r>
      <w:r>
        <w:t>数组对象</w:t>
      </w:r>
      <w:r>
        <w:rPr>
          <w:rFonts w:hint="eastAsia"/>
        </w:rPr>
        <w:t>、普通对象都可以使用一些内置的方法，因为创建这些对象的时候，默认就会有一些继承关系，跟</w:t>
      </w:r>
      <w:r>
        <w:rPr>
          <w:rFonts w:hint="eastAsia"/>
        </w:rPr>
        <w:t xml:space="preserve"> Java</w:t>
      </w:r>
      <w:r>
        <w:t xml:space="preserve"> </w:t>
      </w:r>
      <w:r>
        <w:t>中所有的类都继承自</w:t>
      </w:r>
      <w:r>
        <w:rPr>
          <w:rFonts w:hint="eastAsia"/>
        </w:rPr>
        <w:t xml:space="preserve"> Object</w:t>
      </w:r>
      <w:r>
        <w:t xml:space="preserve"> </w:t>
      </w:r>
      <w:r>
        <w:t>的机制类似</w:t>
      </w:r>
      <w:r>
        <w:rPr>
          <w:rFonts w:hint="eastAsia"/>
        </w:rPr>
        <w:t>。</w:t>
      </w:r>
    </w:p>
    <w:p w:rsidR="00551430" w:rsidRDefault="00551430" w:rsidP="00551430">
      <w:pPr>
        <w:pStyle w:val="a5"/>
      </w:pPr>
      <w:r>
        <w:t>构造函数和原型的关系</w:t>
      </w:r>
    </w:p>
    <w:p w:rsidR="00551430" w:rsidRDefault="00C26C5A" w:rsidP="00295B3A">
      <w:r>
        <w:t>构造函数本身是一个函数对象</w:t>
      </w:r>
      <w:r>
        <w:rPr>
          <w:rFonts w:hint="eastAsia"/>
        </w:rPr>
        <w:t>，</w:t>
      </w:r>
      <w:r w:rsidR="006A54FC">
        <w:t>它的</w:t>
      </w:r>
      <w:r>
        <w:t>属性</w:t>
      </w:r>
      <w:r>
        <w:rPr>
          <w:rFonts w:hint="eastAsia"/>
        </w:rPr>
        <w:t xml:space="preserve"> prototype </w:t>
      </w:r>
      <w:r>
        <w:rPr>
          <w:rFonts w:hint="eastAsia"/>
        </w:rPr>
        <w:t>指向的是另一个对象，所以这两个概念本身就是两个不同的东西。</w:t>
      </w:r>
    </w:p>
    <w:p w:rsidR="00C26C5A" w:rsidRDefault="00C26C5A" w:rsidP="00295B3A">
      <w:r>
        <w:t>通过一个构造函数创建一个新的对象</w:t>
      </w:r>
      <w:r>
        <w:rPr>
          <w:rFonts w:hint="eastAsia"/>
        </w:rPr>
        <w:t>，</w:t>
      </w:r>
      <w:r>
        <w:t>不能说</w:t>
      </w:r>
      <w:r>
        <w:rPr>
          <w:rFonts w:hint="eastAsia"/>
        </w:rPr>
        <w:t>，</w:t>
      </w:r>
      <w:r>
        <w:t>这个对象继承自构造函数</w:t>
      </w:r>
      <w:r>
        <w:rPr>
          <w:rFonts w:hint="eastAsia"/>
        </w:rPr>
        <w:t>，</w:t>
      </w:r>
      <w:r>
        <w:t>而是应该说</w:t>
      </w:r>
      <w:r>
        <w:rPr>
          <w:rFonts w:hint="eastAsia"/>
        </w:rPr>
        <w:t>，</w:t>
      </w:r>
      <w:r w:rsidR="006A54FC">
        <w:t>这对象继承自构造函数的</w:t>
      </w:r>
      <w:r>
        <w:t>属性</w:t>
      </w:r>
      <w:r>
        <w:rPr>
          <w:rFonts w:hint="eastAsia"/>
        </w:rPr>
        <w:t xml:space="preserve"> prototype </w:t>
      </w:r>
      <w:r w:rsidR="00D96EA5">
        <w:rPr>
          <w:rFonts w:hint="eastAsia"/>
        </w:rPr>
        <w:t>指向的对象</w:t>
      </w:r>
      <w:r>
        <w:rPr>
          <w:rFonts w:hint="eastAsia"/>
        </w:rPr>
        <w:t>。</w:t>
      </w:r>
    </w:p>
    <w:p w:rsidR="006A54FC" w:rsidRDefault="006A54FC" w:rsidP="00295B3A">
      <w:r>
        <w:rPr>
          <w:rFonts w:hint="eastAsia"/>
        </w:rPr>
        <w:t>所以，可以通俗的理解，构造函数只是</w:t>
      </w:r>
      <w:r w:rsidR="00D96EA5">
        <w:rPr>
          <w:rFonts w:hint="eastAsia"/>
        </w:rPr>
        <w:t>作为第三方类似于工具的角色，</w:t>
      </w:r>
      <w:r>
        <w:rPr>
          <w:rFonts w:hint="eastAsia"/>
        </w:rPr>
        <w:t>用来创建一个新对象，</w:t>
      </w:r>
      <w:r w:rsidR="00D96EA5">
        <w:rPr>
          <w:rFonts w:hint="eastAsia"/>
        </w:rPr>
        <w:t>然后让这个新对象继承自</w:t>
      </w:r>
      <w:r>
        <w:rPr>
          <w:rFonts w:hint="eastAsia"/>
        </w:rPr>
        <w:t xml:space="preserve"> prototype </w:t>
      </w:r>
      <w:r>
        <w:rPr>
          <w:rFonts w:hint="eastAsia"/>
        </w:rPr>
        <w:t>属性指向的对象。</w:t>
      </w:r>
    </w:p>
    <w:p w:rsidR="00336192" w:rsidRDefault="006A54FC" w:rsidP="00295B3A">
      <w:r>
        <w:t>不过构造函数和原型之间是相互引用</w:t>
      </w:r>
      <w:r w:rsidR="003D5EF0">
        <w:t>的</w:t>
      </w:r>
      <w:r>
        <w:t>关联</w:t>
      </w:r>
      <w:r w:rsidR="003D5EF0">
        <w:t>关系</w:t>
      </w:r>
      <w:r w:rsidR="003D5EF0">
        <w:rPr>
          <w:rFonts w:hint="eastAsia"/>
        </w:rPr>
        <w:t>，</w:t>
      </w:r>
      <w:r w:rsidR="003D5EF0">
        <w:t>构造函数有个属性</w:t>
      </w:r>
      <w:r w:rsidR="003D5EF0">
        <w:rPr>
          <w:rFonts w:hint="eastAsia"/>
        </w:rPr>
        <w:t xml:space="preserve"> prototype </w:t>
      </w:r>
      <w:r w:rsidR="003D5EF0">
        <w:rPr>
          <w:rFonts w:hint="eastAsia"/>
        </w:rPr>
        <w:t>指向原型，而原型也有一个属性</w:t>
      </w:r>
      <w:r w:rsidR="003D5EF0">
        <w:rPr>
          <w:rFonts w:hint="eastAsia"/>
        </w:rPr>
        <w:t xml:space="preserve"> </w:t>
      </w:r>
      <w:r w:rsidR="00D7546C" w:rsidRPr="00D7546C">
        <w:t>constructor</w:t>
      </w:r>
      <w:r w:rsidR="00D7546C">
        <w:t xml:space="preserve"> </w:t>
      </w:r>
      <w:r w:rsidR="00D7546C">
        <w:t>指向构造函数</w:t>
      </w:r>
      <w:r w:rsidR="00D7546C">
        <w:rPr>
          <w:rFonts w:hint="eastAsia"/>
        </w:rPr>
        <w:t>。</w:t>
      </w:r>
    </w:p>
    <w:p w:rsidR="00D96EA5" w:rsidRDefault="00D96EA5" w:rsidP="00295B3A">
      <w:r>
        <w:t>所以</w:t>
      </w:r>
      <w:r>
        <w:rPr>
          <w:rFonts w:hint="eastAsia"/>
        </w:rPr>
        <w:t>，</w:t>
      </w:r>
      <w:r>
        <w:t>所有从这个构造函数创建的新对象</w:t>
      </w:r>
      <w:r>
        <w:rPr>
          <w:rFonts w:hint="eastAsia"/>
        </w:rPr>
        <w:t>，</w:t>
      </w:r>
      <w:r>
        <w:t>都继承</w:t>
      </w:r>
      <w:r>
        <w:rPr>
          <w:rFonts w:hint="eastAsia"/>
        </w:rPr>
        <w:t>了原型的属性，那么这些新对象也就可以通过继承而来的</w:t>
      </w:r>
      <w:r>
        <w:rPr>
          <w:rFonts w:hint="eastAsia"/>
        </w:rPr>
        <w:t xml:space="preserve"> constructor</w:t>
      </w:r>
      <w:r>
        <w:t xml:space="preserve"> </w:t>
      </w:r>
      <w:r>
        <w:t>的属性访问构造函数</w:t>
      </w:r>
      <w:r>
        <w:rPr>
          <w:rFonts w:hint="eastAsia"/>
        </w:rPr>
        <w:t>。</w:t>
      </w:r>
    </w:p>
    <w:p w:rsidR="003D5EF0" w:rsidRDefault="00336192" w:rsidP="00295B3A">
      <w:r>
        <w:rPr>
          <w:noProof/>
        </w:rPr>
        <w:drawing>
          <wp:anchor distT="0" distB="0" distL="114300" distR="114300" simplePos="0" relativeHeight="251722752" behindDoc="0" locked="0" layoutInCell="1" allowOverlap="1">
            <wp:simplePos x="0" y="0"/>
            <wp:positionH relativeFrom="margin">
              <wp:align>left</wp:align>
            </wp:positionH>
            <wp:positionV relativeFrom="paragraph">
              <wp:posOffset>354330</wp:posOffset>
            </wp:positionV>
            <wp:extent cx="4338320" cy="1568450"/>
            <wp:effectExtent l="0" t="0" r="5080" b="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359586" cy="1576000"/>
                    </a:xfrm>
                    <a:prstGeom prst="rect">
                      <a:avLst/>
                    </a:prstGeom>
                  </pic:spPr>
                </pic:pic>
              </a:graphicData>
            </a:graphic>
            <wp14:sizeRelH relativeFrom="page">
              <wp14:pctWidth>0</wp14:pctWidth>
            </wp14:sizeRelH>
            <wp14:sizeRelV relativeFrom="page">
              <wp14:pctHeight>0</wp14:pctHeight>
            </wp14:sizeRelV>
          </wp:anchor>
        </w:drawing>
      </w:r>
      <w:r w:rsidR="001A40FF">
        <w:rPr>
          <w:rFonts w:hint="eastAsia"/>
        </w:rPr>
        <w:t>如果不手动破坏原型链，那么通过构造函数创建新对象时，三者间的关系</w:t>
      </w:r>
      <w:r w:rsidR="00D7546C">
        <w:rPr>
          <w:rFonts w:hint="eastAsia"/>
        </w:rPr>
        <w:t>：</w:t>
      </w:r>
    </w:p>
    <w:p w:rsidR="005949FA" w:rsidRDefault="001A40FF" w:rsidP="00295B3A">
      <w:r>
        <w:t>而更多的时候</w:t>
      </w:r>
      <w:r>
        <w:rPr>
          <w:rFonts w:hint="eastAsia"/>
        </w:rPr>
        <w:t>，</w:t>
      </w:r>
      <w:r>
        <w:t>我们需要借助原型来让对象继承一些公有行为</w:t>
      </w:r>
      <w:r>
        <w:rPr>
          <w:rFonts w:hint="eastAsia"/>
        </w:rPr>
        <w:t>，</w:t>
      </w:r>
      <w:r>
        <w:t>有两种做法</w:t>
      </w:r>
      <w:r>
        <w:rPr>
          <w:rFonts w:hint="eastAsia"/>
        </w:rPr>
        <w:t>，</w:t>
      </w:r>
      <w:r>
        <w:t>一种是通过直接在原型对象上动态添加相关属性</w:t>
      </w:r>
      <w:r>
        <w:rPr>
          <w:rFonts w:hint="eastAsia"/>
        </w:rPr>
        <w:t>，</w:t>
      </w:r>
      <w:r>
        <w:t>这种方式不破坏原型链</w:t>
      </w:r>
      <w:r>
        <w:rPr>
          <w:rFonts w:hint="eastAsia"/>
        </w:rPr>
        <w:t>，</w:t>
      </w:r>
      <w:r>
        <w:t>比较推荐</w:t>
      </w:r>
      <w:r>
        <w:rPr>
          <w:rFonts w:hint="eastAsia"/>
        </w:rPr>
        <w:t>。</w:t>
      </w:r>
    </w:p>
    <w:p w:rsidR="00387C1B" w:rsidRDefault="001A40FF" w:rsidP="00295B3A">
      <w:r>
        <w:t>还有一种</w:t>
      </w:r>
      <w:r>
        <w:rPr>
          <w:rFonts w:hint="eastAsia"/>
        </w:rPr>
        <w:t>，</w:t>
      </w:r>
      <w:r>
        <w:t>定义一个</w:t>
      </w:r>
      <w:r w:rsidR="00387C1B">
        <w:t>新的</w:t>
      </w:r>
      <w:r>
        <w:t>原型对象</w:t>
      </w:r>
      <w:r>
        <w:rPr>
          <w:rFonts w:hint="eastAsia"/>
        </w:rPr>
        <w:t>，</w:t>
      </w:r>
      <w:r w:rsidR="00387C1B">
        <w:rPr>
          <w:rFonts w:hint="eastAsia"/>
        </w:rPr>
        <w:t>然后重新赋值构造函数的</w:t>
      </w:r>
      <w:r w:rsidR="00387C1B">
        <w:rPr>
          <w:rFonts w:hint="eastAsia"/>
        </w:rPr>
        <w:t xml:space="preserve"> prototype </w:t>
      </w:r>
      <w:r w:rsidR="00387C1B">
        <w:rPr>
          <w:rFonts w:hint="eastAsia"/>
        </w:rPr>
        <w:t>属性值，将它指向新的原型对象。但这种方式会破坏默认的原型链，同时也会破坏构造函数、原型、实例化对象三者间的默认关联关系。</w:t>
      </w:r>
    </w:p>
    <w:p w:rsidR="00387C1B" w:rsidRDefault="00387C1B" w:rsidP="00295B3A">
      <w:r>
        <w:t>举个例子</w:t>
      </w:r>
      <w:r>
        <w:rPr>
          <w:rFonts w:hint="eastAsia"/>
        </w:rPr>
        <w:t>：</w:t>
      </w:r>
    </w:p>
    <w:p w:rsidR="00387C1B" w:rsidRPr="00387C1B" w:rsidRDefault="00387C1B" w:rsidP="00387C1B">
      <w:pPr>
        <w:pStyle w:val="HTML"/>
        <w:shd w:val="clear" w:color="auto" w:fill="FFFFFF"/>
        <w:rPr>
          <w:rFonts w:ascii="Consolas" w:hAnsi="Consolas"/>
          <w:color w:val="000000"/>
          <w:sz w:val="18"/>
          <w:szCs w:val="18"/>
        </w:rPr>
      </w:pPr>
      <w:r w:rsidRPr="00387C1B">
        <w:rPr>
          <w:rFonts w:ascii="Consolas" w:hAnsi="Consolas"/>
          <w:b/>
          <w:bCs/>
          <w:color w:val="000080"/>
          <w:sz w:val="18"/>
          <w:szCs w:val="18"/>
        </w:rPr>
        <w:lastRenderedPageBreak/>
        <w:t xml:space="preserve">function </w:t>
      </w:r>
      <w:r w:rsidRPr="00387C1B">
        <w:rPr>
          <w:rFonts w:ascii="Consolas" w:hAnsi="Consolas"/>
          <w:i/>
          <w:iCs/>
          <w:color w:val="000000"/>
          <w:sz w:val="18"/>
          <w:szCs w:val="18"/>
        </w:rPr>
        <w:t>A</w:t>
      </w:r>
      <w:r w:rsidRPr="00387C1B">
        <w:rPr>
          <w:rFonts w:ascii="Consolas" w:hAnsi="Consolas"/>
          <w:color w:val="000000"/>
          <w:sz w:val="18"/>
          <w:szCs w:val="18"/>
        </w:rPr>
        <w:t xml:space="preserve">(){}   </w:t>
      </w:r>
      <w:r w:rsidRPr="00387C1B">
        <w:rPr>
          <w:rFonts w:ascii="Consolas" w:hAnsi="Consolas"/>
          <w:i/>
          <w:iCs/>
          <w:color w:val="808080"/>
          <w:sz w:val="18"/>
          <w:szCs w:val="18"/>
        </w:rPr>
        <w:t>//</w:t>
      </w:r>
      <w:r w:rsidRPr="00387C1B">
        <w:rPr>
          <w:rFonts w:hint="eastAsia"/>
          <w:i/>
          <w:iCs/>
          <w:color w:val="808080"/>
          <w:sz w:val="18"/>
          <w:szCs w:val="18"/>
        </w:rPr>
        <w:t>定义构造函数</w:t>
      </w:r>
      <w:r w:rsidRPr="00387C1B">
        <w:rPr>
          <w:rFonts w:ascii="Consolas" w:hAnsi="Consolas"/>
          <w:i/>
          <w:iCs/>
          <w:color w:val="808080"/>
          <w:sz w:val="18"/>
          <w:szCs w:val="18"/>
        </w:rPr>
        <w:t>A</w:t>
      </w:r>
      <w:r w:rsidRPr="00387C1B">
        <w:rPr>
          <w:rFonts w:ascii="Consolas" w:hAnsi="Consolas"/>
          <w:i/>
          <w:iCs/>
          <w:color w:val="808080"/>
          <w:sz w:val="18"/>
          <w:szCs w:val="18"/>
        </w:rPr>
        <w:br/>
      </w:r>
      <w:r w:rsidRPr="00387C1B">
        <w:rPr>
          <w:rFonts w:ascii="Consolas" w:hAnsi="Consolas"/>
          <w:i/>
          <w:iCs/>
          <w:color w:val="000000"/>
          <w:sz w:val="18"/>
          <w:szCs w:val="18"/>
        </w:rPr>
        <w:t>A</w:t>
      </w:r>
      <w:r w:rsidRPr="00387C1B">
        <w:rPr>
          <w:rFonts w:ascii="Consolas" w:hAnsi="Consolas"/>
          <w:color w:val="000000"/>
          <w:sz w:val="18"/>
          <w:szCs w:val="18"/>
        </w:rPr>
        <w:t>.</w:t>
      </w:r>
      <w:r w:rsidRPr="00387C1B">
        <w:rPr>
          <w:rFonts w:ascii="Consolas" w:hAnsi="Consolas"/>
          <w:b/>
          <w:bCs/>
          <w:color w:val="660E7A"/>
          <w:sz w:val="18"/>
          <w:szCs w:val="18"/>
        </w:rPr>
        <w:t>prototype</w:t>
      </w:r>
      <w:r w:rsidRPr="00387C1B">
        <w:rPr>
          <w:rFonts w:ascii="Consolas" w:hAnsi="Consolas"/>
          <w:color w:val="000000"/>
          <w:sz w:val="18"/>
          <w:szCs w:val="18"/>
        </w:rPr>
        <w:t>.</w:t>
      </w:r>
      <w:r w:rsidRPr="00387C1B">
        <w:rPr>
          <w:rFonts w:ascii="Consolas" w:hAnsi="Consolas"/>
          <w:b/>
          <w:bCs/>
          <w:color w:val="660E7A"/>
          <w:sz w:val="18"/>
          <w:szCs w:val="18"/>
        </w:rPr>
        <w:t xml:space="preserve">c </w:t>
      </w:r>
      <w:r w:rsidRPr="00387C1B">
        <w:rPr>
          <w:rFonts w:ascii="Consolas" w:hAnsi="Consolas"/>
          <w:color w:val="000000"/>
          <w:sz w:val="18"/>
          <w:szCs w:val="18"/>
        </w:rPr>
        <w:t xml:space="preserve">= </w:t>
      </w:r>
      <w:r w:rsidRPr="00387C1B">
        <w:rPr>
          <w:rFonts w:ascii="Consolas" w:hAnsi="Consolas"/>
          <w:color w:val="0000FF"/>
          <w:sz w:val="18"/>
          <w:szCs w:val="18"/>
        </w:rPr>
        <w:t>1</w:t>
      </w:r>
      <w:r w:rsidRPr="00387C1B">
        <w:rPr>
          <w:rFonts w:ascii="Consolas" w:hAnsi="Consolas"/>
          <w:color w:val="000000"/>
          <w:sz w:val="18"/>
          <w:szCs w:val="18"/>
        </w:rPr>
        <w:t>;</w:t>
      </w:r>
      <w:r w:rsidRPr="00387C1B">
        <w:rPr>
          <w:rFonts w:ascii="Consolas" w:hAnsi="Consolas"/>
          <w:i/>
          <w:iCs/>
          <w:color w:val="808080"/>
          <w:sz w:val="18"/>
          <w:szCs w:val="18"/>
        </w:rPr>
        <w:br/>
      </w:r>
      <w:r w:rsidRPr="00387C1B">
        <w:rPr>
          <w:rFonts w:ascii="Consolas" w:hAnsi="Consolas"/>
          <w:b/>
          <w:bCs/>
          <w:color w:val="000080"/>
          <w:sz w:val="18"/>
          <w:szCs w:val="18"/>
        </w:rPr>
        <w:t xml:space="preserve">var </w:t>
      </w:r>
      <w:r w:rsidRPr="00387C1B">
        <w:rPr>
          <w:rFonts w:ascii="Consolas" w:hAnsi="Consolas"/>
          <w:b/>
          <w:bCs/>
          <w:i/>
          <w:iCs/>
          <w:color w:val="660E7A"/>
          <w:sz w:val="18"/>
          <w:szCs w:val="18"/>
        </w:rPr>
        <w:t xml:space="preserve">b </w:t>
      </w:r>
      <w:r w:rsidRPr="00387C1B">
        <w:rPr>
          <w:rFonts w:ascii="Consolas" w:hAnsi="Consolas"/>
          <w:color w:val="000000"/>
          <w:sz w:val="18"/>
          <w:szCs w:val="18"/>
        </w:rPr>
        <w:t xml:space="preserve">= </w:t>
      </w:r>
      <w:r w:rsidRPr="00387C1B">
        <w:rPr>
          <w:rFonts w:ascii="Consolas" w:hAnsi="Consolas"/>
          <w:b/>
          <w:bCs/>
          <w:color w:val="000080"/>
          <w:sz w:val="18"/>
          <w:szCs w:val="18"/>
        </w:rPr>
        <w:t xml:space="preserve">new </w:t>
      </w:r>
      <w:r w:rsidRPr="00387C1B">
        <w:rPr>
          <w:rFonts w:ascii="Consolas" w:hAnsi="Consolas"/>
          <w:i/>
          <w:iCs/>
          <w:color w:val="000000"/>
          <w:sz w:val="18"/>
          <w:szCs w:val="18"/>
        </w:rPr>
        <w:t>A</w:t>
      </w:r>
      <w:r w:rsidRPr="00387C1B">
        <w:rPr>
          <w:rFonts w:ascii="Consolas" w:hAnsi="Consolas"/>
          <w:color w:val="000000"/>
          <w:sz w:val="18"/>
          <w:szCs w:val="18"/>
        </w:rPr>
        <w:t xml:space="preserve">(); </w:t>
      </w:r>
      <w:r w:rsidRPr="00387C1B">
        <w:rPr>
          <w:rFonts w:ascii="Consolas" w:hAnsi="Consolas"/>
          <w:i/>
          <w:iCs/>
          <w:color w:val="808080"/>
          <w:sz w:val="18"/>
          <w:szCs w:val="18"/>
        </w:rPr>
        <w:t>//</w:t>
      </w:r>
      <w:r w:rsidRPr="00387C1B">
        <w:rPr>
          <w:rFonts w:hint="eastAsia"/>
          <w:i/>
          <w:iCs/>
          <w:color w:val="808080"/>
          <w:sz w:val="18"/>
          <w:szCs w:val="18"/>
        </w:rPr>
        <w:t>通过构造函数创建对象</w:t>
      </w:r>
      <w:r w:rsidRPr="00387C1B">
        <w:rPr>
          <w:rFonts w:ascii="Consolas" w:hAnsi="Consolas"/>
          <w:i/>
          <w:iCs/>
          <w:color w:val="808080"/>
          <w:sz w:val="18"/>
          <w:szCs w:val="18"/>
        </w:rPr>
        <w:t>b</w:t>
      </w:r>
    </w:p>
    <w:p w:rsidR="001A40FF" w:rsidRDefault="00387C1B" w:rsidP="00295B3A">
      <w:r>
        <w:rPr>
          <w:noProof/>
        </w:rPr>
        <w:drawing>
          <wp:anchor distT="0" distB="0" distL="114300" distR="114300" simplePos="0" relativeHeight="251723776" behindDoc="0" locked="0" layoutInCell="1" allowOverlap="1">
            <wp:simplePos x="0" y="0"/>
            <wp:positionH relativeFrom="margin">
              <wp:align>left</wp:align>
            </wp:positionH>
            <wp:positionV relativeFrom="paragraph">
              <wp:posOffset>647700</wp:posOffset>
            </wp:positionV>
            <wp:extent cx="2752725" cy="1390650"/>
            <wp:effectExtent l="0" t="0" r="9525" b="0"/>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752725" cy="1390650"/>
                    </a:xfrm>
                    <a:prstGeom prst="rect">
                      <a:avLst/>
                    </a:prstGeom>
                  </pic:spPr>
                </pic:pic>
              </a:graphicData>
            </a:graphic>
            <wp14:sizeRelH relativeFrom="page">
              <wp14:pctWidth>0</wp14:pctWidth>
            </wp14:sizeRelH>
            <wp14:sizeRelV relativeFrom="page">
              <wp14:pctHeight>0</wp14:pctHeight>
            </wp14:sizeRelV>
          </wp:anchor>
        </w:drawing>
      </w:r>
      <w:r w:rsidR="00864E7C">
        <w:rPr>
          <w:rFonts w:hint="eastAsia"/>
        </w:rPr>
        <w:t>通过构造函数创建一个新对象</w:t>
      </w:r>
      <w:r w:rsidR="00864E7C">
        <w:rPr>
          <w:rFonts w:hint="eastAsia"/>
        </w:rPr>
        <w:t>b</w:t>
      </w:r>
      <w:r w:rsidR="00864E7C">
        <w:rPr>
          <w:rFonts w:hint="eastAsia"/>
        </w:rPr>
        <w:t>，且在构造函数的</w:t>
      </w:r>
      <w:r w:rsidR="00864E7C">
        <w:rPr>
          <w:rFonts w:hint="eastAsia"/>
        </w:rPr>
        <w:t xml:space="preserve"> prototype </w:t>
      </w:r>
      <w:r w:rsidR="00864E7C">
        <w:rPr>
          <w:rFonts w:hint="eastAsia"/>
        </w:rPr>
        <w:t>上手动添加新的属性</w:t>
      </w:r>
      <w:r w:rsidR="00864E7C">
        <w:rPr>
          <w:rFonts w:hint="eastAsia"/>
        </w:rPr>
        <w:t>c</w:t>
      </w:r>
      <w:r w:rsidR="00864E7C">
        <w:rPr>
          <w:rFonts w:hint="eastAsia"/>
        </w:rPr>
        <w:t>，会被</w:t>
      </w:r>
      <w:r w:rsidR="00864E7C">
        <w:rPr>
          <w:rFonts w:hint="eastAsia"/>
        </w:rPr>
        <w:t xml:space="preserve"> b </w:t>
      </w:r>
      <w:r w:rsidR="00864E7C">
        <w:rPr>
          <w:rFonts w:hint="eastAsia"/>
        </w:rPr>
        <w:t>继承，由于这种方式是没有破坏原型链的，所以三者间关系如下</w:t>
      </w:r>
      <w:r>
        <w:rPr>
          <w:rFonts w:hint="eastAsia"/>
        </w:rPr>
        <w:t>：</w:t>
      </w:r>
    </w:p>
    <w:p w:rsidR="00387C1B" w:rsidRDefault="00864E7C" w:rsidP="00295B3A">
      <w:r>
        <w:rPr>
          <w:rFonts w:hint="eastAsia"/>
        </w:rPr>
        <w:t xml:space="preserve">b.__proto__ </w:t>
      </w:r>
      <w:r>
        <w:rPr>
          <w:rFonts w:hint="eastAsia"/>
        </w:rPr>
        <w:t>表示</w:t>
      </w:r>
      <w:r>
        <w:rPr>
          <w:rFonts w:hint="eastAsia"/>
        </w:rPr>
        <w:t xml:space="preserve"> b </w:t>
      </w:r>
      <w:r>
        <w:rPr>
          <w:rFonts w:hint="eastAsia"/>
        </w:rPr>
        <w:t>的原型，原型对象的</w:t>
      </w:r>
      <w:r>
        <w:rPr>
          <w:rFonts w:hint="eastAsia"/>
        </w:rPr>
        <w:t xml:space="preserve"> constructor </w:t>
      </w:r>
      <w:r>
        <w:rPr>
          <w:rFonts w:hint="eastAsia"/>
        </w:rPr>
        <w:t>属性指向构造函数</w:t>
      </w:r>
      <w:r>
        <w:rPr>
          <w:rFonts w:hint="eastAsia"/>
        </w:rPr>
        <w:t xml:space="preserve"> A</w:t>
      </w:r>
      <w:r>
        <w:rPr>
          <w:rFonts w:hint="eastAsia"/>
        </w:rPr>
        <w:t>，</w:t>
      </w:r>
      <w:r>
        <w:rPr>
          <w:rFonts w:hint="eastAsia"/>
        </w:rPr>
        <w:t>na</w:t>
      </w:r>
      <w:r>
        <w:t xml:space="preserve">me </w:t>
      </w:r>
      <w:r>
        <w:t>是函数对象的属性</w:t>
      </w:r>
      <w:r>
        <w:rPr>
          <w:rFonts w:hint="eastAsia"/>
        </w:rPr>
        <w:t>，</w:t>
      </w:r>
      <w:r>
        <w:t>用于输出函数名</w:t>
      </w:r>
      <w:r>
        <w:rPr>
          <w:rFonts w:hint="eastAsia"/>
        </w:rPr>
        <w:t>。</w:t>
      </w:r>
    </w:p>
    <w:p w:rsidR="00864E7C" w:rsidRDefault="00864E7C" w:rsidP="00295B3A">
      <w:r>
        <w:t>而且对象</w:t>
      </w:r>
      <w:r>
        <w:rPr>
          <w:rFonts w:hint="eastAsia"/>
        </w:rPr>
        <w:t xml:space="preserve"> b </w:t>
      </w:r>
      <w:r>
        <w:rPr>
          <w:rFonts w:hint="eastAsia"/>
        </w:rPr>
        <w:t>由于继承自原型</w:t>
      </w:r>
      <w:r>
        <w:rPr>
          <w:rFonts w:hint="eastAsia"/>
        </w:rPr>
        <w:t xml:space="preserve"> A.prototype</w:t>
      </w:r>
      <w:r>
        <w:rPr>
          <w:rFonts w:hint="eastAsia"/>
        </w:rPr>
        <w:t>，所以也继承它的</w:t>
      </w:r>
      <w:r>
        <w:rPr>
          <w:rFonts w:hint="eastAsia"/>
        </w:rPr>
        <w:t xml:space="preserve"> constructor </w:t>
      </w:r>
      <w:r>
        <w:rPr>
          <w:rFonts w:hint="eastAsia"/>
        </w:rPr>
        <w:t>属性，所以也指向构造函数</w:t>
      </w:r>
      <w:r>
        <w:rPr>
          <w:rFonts w:hint="eastAsia"/>
        </w:rPr>
        <w:t xml:space="preserve"> A</w:t>
      </w:r>
      <w:r>
        <w:rPr>
          <w:rFonts w:hint="eastAsia"/>
        </w:rPr>
        <w:t>。</w:t>
      </w:r>
    </w:p>
    <w:p w:rsidR="00864E7C" w:rsidRDefault="00864E7C" w:rsidP="00295B3A">
      <w:r>
        <w:rPr>
          <w:rFonts w:hint="eastAsia"/>
        </w:rPr>
        <w:t>此时对象</w:t>
      </w:r>
      <w:r>
        <w:rPr>
          <w:rFonts w:hint="eastAsia"/>
        </w:rPr>
        <w:t xml:space="preserve"> </w:t>
      </w:r>
      <w:r>
        <w:t xml:space="preserve">b </w:t>
      </w:r>
      <w:r>
        <w:t>的继承关系</w:t>
      </w:r>
      <w:r>
        <w:rPr>
          <w:rFonts w:hint="eastAsia"/>
        </w:rPr>
        <w:t>：</w:t>
      </w:r>
      <w:r>
        <w:rPr>
          <w:rFonts w:hint="eastAsia"/>
        </w:rPr>
        <w:t>b -&gt; {} -&gt; Object.prototype</w:t>
      </w:r>
    </w:p>
    <w:p w:rsidR="00864E7C" w:rsidRDefault="00864E7C" w:rsidP="00295B3A">
      <w:r>
        <w:t>以上</w:t>
      </w:r>
      <w:r>
        <w:rPr>
          <w:rFonts w:hint="eastAsia"/>
        </w:rPr>
        <w:t>是默认的不破坏原型链下三者的关系，但如果手动破坏了原型链呢：</w:t>
      </w:r>
    </w:p>
    <w:p w:rsidR="00864E7C" w:rsidRPr="00864E7C" w:rsidRDefault="00864E7C" w:rsidP="00864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864E7C">
        <w:rPr>
          <w:rFonts w:ascii="Consolas" w:hAnsi="Consolas" w:cs="宋体"/>
          <w:b/>
          <w:bCs/>
          <w:color w:val="000080"/>
          <w:sz w:val="18"/>
          <w:szCs w:val="18"/>
        </w:rPr>
        <w:t xml:space="preserve">function </w:t>
      </w:r>
      <w:r w:rsidRPr="00864E7C">
        <w:rPr>
          <w:rFonts w:ascii="Consolas" w:hAnsi="Consolas" w:cs="宋体"/>
          <w:i/>
          <w:iCs/>
          <w:color w:val="000000"/>
          <w:sz w:val="18"/>
          <w:szCs w:val="18"/>
        </w:rPr>
        <w:t>A</w:t>
      </w:r>
      <w:r w:rsidRPr="00864E7C">
        <w:rPr>
          <w:rFonts w:ascii="Consolas" w:hAnsi="Consolas" w:cs="宋体"/>
          <w:color w:val="000000"/>
          <w:sz w:val="18"/>
          <w:szCs w:val="18"/>
        </w:rPr>
        <w:t xml:space="preserve">(){}   </w:t>
      </w:r>
      <w:r w:rsidRPr="00864E7C">
        <w:rPr>
          <w:rFonts w:ascii="Consolas" w:hAnsi="Consolas" w:cs="宋体"/>
          <w:i/>
          <w:iCs/>
          <w:color w:val="808080"/>
          <w:sz w:val="18"/>
          <w:szCs w:val="18"/>
        </w:rPr>
        <w:t>//</w:t>
      </w:r>
      <w:r w:rsidRPr="00864E7C">
        <w:rPr>
          <w:rFonts w:ascii="宋体" w:hAnsi="宋体" w:cs="宋体" w:hint="eastAsia"/>
          <w:i/>
          <w:iCs/>
          <w:color w:val="808080"/>
          <w:sz w:val="18"/>
          <w:szCs w:val="18"/>
        </w:rPr>
        <w:t>定义构造函数</w:t>
      </w:r>
      <w:r w:rsidRPr="00864E7C">
        <w:rPr>
          <w:rFonts w:ascii="Consolas" w:hAnsi="Consolas" w:cs="宋体"/>
          <w:i/>
          <w:iCs/>
          <w:color w:val="808080"/>
          <w:sz w:val="18"/>
          <w:szCs w:val="18"/>
        </w:rPr>
        <w:t>A</w:t>
      </w:r>
      <w:r w:rsidRPr="00864E7C">
        <w:rPr>
          <w:rFonts w:ascii="Consolas" w:hAnsi="Consolas" w:cs="宋体"/>
          <w:i/>
          <w:iCs/>
          <w:color w:val="808080"/>
          <w:sz w:val="18"/>
          <w:szCs w:val="18"/>
        </w:rPr>
        <w:br/>
      </w:r>
      <w:r w:rsidRPr="00864E7C">
        <w:rPr>
          <w:rFonts w:ascii="Consolas" w:hAnsi="Consolas" w:cs="宋体"/>
          <w:i/>
          <w:iCs/>
          <w:color w:val="000000"/>
          <w:sz w:val="18"/>
          <w:szCs w:val="18"/>
        </w:rPr>
        <w:t>A</w:t>
      </w:r>
      <w:r w:rsidRPr="00864E7C">
        <w:rPr>
          <w:rFonts w:ascii="Consolas" w:hAnsi="Consolas" w:cs="宋体"/>
          <w:color w:val="000000"/>
          <w:sz w:val="18"/>
          <w:szCs w:val="18"/>
        </w:rPr>
        <w:t>.</w:t>
      </w:r>
      <w:r w:rsidRPr="00864E7C">
        <w:rPr>
          <w:rFonts w:ascii="Consolas" w:hAnsi="Consolas" w:cs="宋体"/>
          <w:b/>
          <w:bCs/>
          <w:color w:val="660E7A"/>
          <w:sz w:val="18"/>
          <w:szCs w:val="18"/>
        </w:rPr>
        <w:t>prototype</w:t>
      </w:r>
      <w:r w:rsidRPr="00864E7C">
        <w:rPr>
          <w:rFonts w:ascii="Consolas" w:hAnsi="Consolas" w:cs="宋体"/>
          <w:color w:val="000000"/>
          <w:sz w:val="18"/>
          <w:szCs w:val="18"/>
        </w:rPr>
        <w:t>.</w:t>
      </w:r>
      <w:r w:rsidRPr="00864E7C">
        <w:rPr>
          <w:rFonts w:ascii="Consolas" w:hAnsi="Consolas" w:cs="宋体"/>
          <w:b/>
          <w:bCs/>
          <w:color w:val="660E7A"/>
          <w:sz w:val="18"/>
          <w:szCs w:val="18"/>
        </w:rPr>
        <w:t xml:space="preserve">c </w:t>
      </w:r>
      <w:r w:rsidRPr="00864E7C">
        <w:rPr>
          <w:rFonts w:ascii="Consolas" w:hAnsi="Consolas" w:cs="宋体"/>
          <w:color w:val="000000"/>
          <w:sz w:val="18"/>
          <w:szCs w:val="18"/>
        </w:rPr>
        <w:t xml:space="preserve">= </w:t>
      </w:r>
      <w:r w:rsidRPr="00864E7C">
        <w:rPr>
          <w:rFonts w:ascii="Consolas" w:hAnsi="Consolas" w:cs="宋体"/>
          <w:color w:val="0000FF"/>
          <w:sz w:val="18"/>
          <w:szCs w:val="18"/>
        </w:rPr>
        <w:t>1</w:t>
      </w:r>
      <w:r w:rsidRPr="00864E7C">
        <w:rPr>
          <w:rFonts w:ascii="Consolas" w:hAnsi="Consolas" w:cs="宋体"/>
          <w:color w:val="000000"/>
          <w:sz w:val="18"/>
          <w:szCs w:val="18"/>
        </w:rPr>
        <w:t>;</w:t>
      </w:r>
      <w:r w:rsidRPr="00864E7C">
        <w:rPr>
          <w:rFonts w:ascii="Consolas" w:hAnsi="Consolas" w:cs="宋体"/>
          <w:color w:val="000000"/>
          <w:sz w:val="18"/>
          <w:szCs w:val="18"/>
        </w:rPr>
        <w:br/>
      </w:r>
      <w:r w:rsidRPr="00864E7C">
        <w:rPr>
          <w:rFonts w:ascii="Consolas" w:hAnsi="Consolas" w:cs="宋体"/>
          <w:b/>
          <w:bCs/>
          <w:color w:val="000080"/>
          <w:sz w:val="18"/>
          <w:szCs w:val="18"/>
        </w:rPr>
        <w:t xml:space="preserve">var </w:t>
      </w:r>
      <w:r w:rsidRPr="00864E7C">
        <w:rPr>
          <w:rFonts w:ascii="Consolas" w:hAnsi="Consolas" w:cs="宋体"/>
          <w:b/>
          <w:bCs/>
          <w:i/>
          <w:iCs/>
          <w:color w:val="660E7A"/>
          <w:sz w:val="18"/>
          <w:szCs w:val="18"/>
        </w:rPr>
        <w:t xml:space="preserve">a </w:t>
      </w:r>
      <w:r w:rsidRPr="00864E7C">
        <w:rPr>
          <w:rFonts w:ascii="Consolas" w:hAnsi="Consolas" w:cs="宋体"/>
          <w:color w:val="000000"/>
          <w:sz w:val="18"/>
          <w:szCs w:val="18"/>
        </w:rPr>
        <w:t xml:space="preserve">= [];      </w:t>
      </w:r>
      <w:r w:rsidRPr="00864E7C">
        <w:rPr>
          <w:rFonts w:ascii="Consolas" w:hAnsi="Consolas" w:cs="宋体"/>
          <w:i/>
          <w:iCs/>
          <w:color w:val="808080"/>
          <w:sz w:val="18"/>
          <w:szCs w:val="18"/>
        </w:rPr>
        <w:t>//</w:t>
      </w:r>
      <w:r w:rsidRPr="00864E7C">
        <w:rPr>
          <w:rFonts w:ascii="宋体" w:hAnsi="宋体" w:cs="宋体" w:hint="eastAsia"/>
          <w:i/>
          <w:iCs/>
          <w:color w:val="808080"/>
          <w:sz w:val="18"/>
          <w:szCs w:val="18"/>
        </w:rPr>
        <w:t>创建数组对象</w:t>
      </w:r>
      <w:r w:rsidRPr="00864E7C">
        <w:rPr>
          <w:rFonts w:ascii="Consolas" w:hAnsi="Consolas" w:cs="宋体"/>
          <w:i/>
          <w:iCs/>
          <w:color w:val="808080"/>
          <w:sz w:val="18"/>
          <w:szCs w:val="18"/>
        </w:rPr>
        <w:t>a</w:t>
      </w:r>
      <w:r w:rsidRPr="00864E7C">
        <w:rPr>
          <w:rFonts w:ascii="Consolas" w:hAnsi="Consolas" w:cs="宋体"/>
          <w:i/>
          <w:iCs/>
          <w:color w:val="808080"/>
          <w:sz w:val="18"/>
          <w:szCs w:val="18"/>
        </w:rPr>
        <w:br/>
      </w:r>
      <w:r w:rsidRPr="00864E7C">
        <w:rPr>
          <w:rFonts w:ascii="Consolas" w:hAnsi="Consolas" w:cs="宋体"/>
          <w:b/>
          <w:bCs/>
          <w:i/>
          <w:iCs/>
          <w:color w:val="660E7A"/>
          <w:sz w:val="18"/>
          <w:szCs w:val="18"/>
        </w:rPr>
        <w:t>a</w:t>
      </w:r>
      <w:r w:rsidRPr="00864E7C">
        <w:rPr>
          <w:rFonts w:ascii="Consolas" w:hAnsi="Consolas" w:cs="宋体"/>
          <w:color w:val="000000"/>
          <w:sz w:val="18"/>
          <w:szCs w:val="18"/>
        </w:rPr>
        <w:t>.</w:t>
      </w:r>
      <w:r w:rsidRPr="00864E7C">
        <w:rPr>
          <w:rFonts w:ascii="Consolas" w:hAnsi="Consolas" w:cs="宋体"/>
          <w:b/>
          <w:bCs/>
          <w:color w:val="660E7A"/>
          <w:sz w:val="18"/>
          <w:szCs w:val="18"/>
        </w:rPr>
        <w:t xml:space="preserve">c </w:t>
      </w:r>
      <w:r w:rsidRPr="00864E7C">
        <w:rPr>
          <w:rFonts w:ascii="Consolas" w:hAnsi="Consolas" w:cs="宋体"/>
          <w:color w:val="000000"/>
          <w:sz w:val="18"/>
          <w:szCs w:val="18"/>
        </w:rPr>
        <w:t xml:space="preserve">= </w:t>
      </w:r>
      <w:r w:rsidRPr="00864E7C">
        <w:rPr>
          <w:rFonts w:ascii="Consolas" w:hAnsi="Consolas" w:cs="宋体"/>
          <w:color w:val="0000FF"/>
          <w:sz w:val="18"/>
          <w:szCs w:val="18"/>
        </w:rPr>
        <w:t>0</w:t>
      </w:r>
      <w:r w:rsidRPr="00864E7C">
        <w:rPr>
          <w:rFonts w:ascii="Consolas" w:hAnsi="Consolas" w:cs="宋体"/>
          <w:color w:val="000000"/>
          <w:sz w:val="18"/>
          <w:szCs w:val="18"/>
        </w:rPr>
        <w:t>;</w:t>
      </w:r>
      <w:r w:rsidRPr="00864E7C">
        <w:rPr>
          <w:rFonts w:ascii="Consolas" w:hAnsi="Consolas" w:cs="宋体"/>
          <w:color w:val="000000"/>
          <w:sz w:val="18"/>
          <w:szCs w:val="18"/>
        </w:rPr>
        <w:br/>
      </w:r>
      <w:r w:rsidRPr="00864E7C">
        <w:rPr>
          <w:rFonts w:ascii="Consolas" w:hAnsi="Consolas" w:cs="宋体"/>
          <w:i/>
          <w:iCs/>
          <w:color w:val="000000"/>
          <w:sz w:val="18"/>
          <w:szCs w:val="18"/>
        </w:rPr>
        <w:t>A</w:t>
      </w:r>
      <w:r w:rsidRPr="00864E7C">
        <w:rPr>
          <w:rFonts w:ascii="Consolas" w:hAnsi="Consolas" w:cs="宋体"/>
          <w:color w:val="000000"/>
          <w:sz w:val="18"/>
          <w:szCs w:val="18"/>
        </w:rPr>
        <w:t>.</w:t>
      </w:r>
      <w:r w:rsidRPr="00864E7C">
        <w:rPr>
          <w:rFonts w:ascii="Consolas" w:hAnsi="Consolas" w:cs="宋体"/>
          <w:b/>
          <w:bCs/>
          <w:color w:val="660E7A"/>
          <w:sz w:val="18"/>
          <w:szCs w:val="18"/>
        </w:rPr>
        <w:t xml:space="preserve">prototype </w:t>
      </w:r>
      <w:r w:rsidRPr="00864E7C">
        <w:rPr>
          <w:rFonts w:ascii="Consolas" w:hAnsi="Consolas" w:cs="宋体"/>
          <w:color w:val="000000"/>
          <w:sz w:val="18"/>
          <w:szCs w:val="18"/>
        </w:rPr>
        <w:t xml:space="preserve">= </w:t>
      </w:r>
      <w:r w:rsidRPr="00864E7C">
        <w:rPr>
          <w:rFonts w:ascii="Consolas" w:hAnsi="Consolas" w:cs="宋体"/>
          <w:b/>
          <w:bCs/>
          <w:i/>
          <w:iCs/>
          <w:color w:val="660E7A"/>
          <w:sz w:val="18"/>
          <w:szCs w:val="18"/>
        </w:rPr>
        <w:t>a</w:t>
      </w:r>
      <w:r w:rsidRPr="00864E7C">
        <w:rPr>
          <w:rFonts w:ascii="Consolas" w:hAnsi="Consolas" w:cs="宋体"/>
          <w:color w:val="000000"/>
          <w:sz w:val="18"/>
          <w:szCs w:val="18"/>
        </w:rPr>
        <w:t xml:space="preserve">; </w:t>
      </w:r>
      <w:r w:rsidRPr="00864E7C">
        <w:rPr>
          <w:rFonts w:ascii="Consolas" w:hAnsi="Consolas" w:cs="宋体"/>
          <w:i/>
          <w:iCs/>
          <w:color w:val="808080"/>
          <w:sz w:val="18"/>
          <w:szCs w:val="18"/>
        </w:rPr>
        <w:t>//</w:t>
      </w:r>
      <w:r w:rsidRPr="00864E7C">
        <w:rPr>
          <w:rFonts w:ascii="宋体" w:hAnsi="宋体" w:cs="宋体" w:hint="eastAsia"/>
          <w:i/>
          <w:iCs/>
          <w:color w:val="808080"/>
          <w:sz w:val="18"/>
          <w:szCs w:val="18"/>
        </w:rPr>
        <w:t>手动修改构造函数</w:t>
      </w:r>
      <w:r w:rsidRPr="00864E7C">
        <w:rPr>
          <w:rFonts w:ascii="Consolas" w:hAnsi="Consolas" w:cs="宋体"/>
          <w:i/>
          <w:iCs/>
          <w:color w:val="808080"/>
          <w:sz w:val="18"/>
          <w:szCs w:val="18"/>
        </w:rPr>
        <w:t>A</w:t>
      </w:r>
      <w:r w:rsidRPr="00864E7C">
        <w:rPr>
          <w:rFonts w:ascii="宋体" w:hAnsi="宋体" w:cs="宋体" w:hint="eastAsia"/>
          <w:i/>
          <w:iCs/>
          <w:color w:val="808080"/>
          <w:sz w:val="18"/>
          <w:szCs w:val="18"/>
        </w:rPr>
        <w:t>的</w:t>
      </w:r>
      <w:r w:rsidRPr="00864E7C">
        <w:rPr>
          <w:rFonts w:ascii="Consolas" w:hAnsi="Consolas" w:cs="宋体"/>
          <w:i/>
          <w:iCs/>
          <w:color w:val="808080"/>
          <w:sz w:val="18"/>
          <w:szCs w:val="18"/>
        </w:rPr>
        <w:t>prototype</w:t>
      </w:r>
      <w:r w:rsidRPr="00864E7C">
        <w:rPr>
          <w:rFonts w:ascii="宋体" w:hAnsi="宋体" w:cs="宋体" w:hint="eastAsia"/>
          <w:i/>
          <w:iCs/>
          <w:color w:val="808080"/>
          <w:sz w:val="18"/>
          <w:szCs w:val="18"/>
        </w:rPr>
        <w:t>，让其指向</w:t>
      </w:r>
      <w:r w:rsidRPr="00864E7C">
        <w:rPr>
          <w:rFonts w:ascii="Consolas" w:hAnsi="Consolas" w:cs="宋体"/>
          <w:i/>
          <w:iCs/>
          <w:color w:val="808080"/>
          <w:sz w:val="18"/>
          <w:szCs w:val="18"/>
        </w:rPr>
        <w:t xml:space="preserve"> a</w:t>
      </w:r>
      <w:r w:rsidRPr="00864E7C">
        <w:rPr>
          <w:rFonts w:ascii="Consolas" w:hAnsi="Consolas" w:cs="宋体"/>
          <w:i/>
          <w:iCs/>
          <w:color w:val="808080"/>
          <w:sz w:val="18"/>
          <w:szCs w:val="18"/>
        </w:rPr>
        <w:br/>
      </w:r>
      <w:r w:rsidRPr="00864E7C">
        <w:rPr>
          <w:rFonts w:ascii="Consolas" w:hAnsi="Consolas" w:cs="宋体"/>
          <w:b/>
          <w:bCs/>
          <w:color w:val="000080"/>
          <w:sz w:val="18"/>
          <w:szCs w:val="18"/>
        </w:rPr>
        <w:t xml:space="preserve">var </w:t>
      </w:r>
      <w:r w:rsidRPr="00864E7C">
        <w:rPr>
          <w:rFonts w:ascii="Consolas" w:hAnsi="Consolas" w:cs="宋体"/>
          <w:b/>
          <w:bCs/>
          <w:i/>
          <w:iCs/>
          <w:color w:val="660E7A"/>
          <w:sz w:val="18"/>
          <w:szCs w:val="18"/>
        </w:rPr>
        <w:t xml:space="preserve">b </w:t>
      </w:r>
      <w:r w:rsidRPr="00864E7C">
        <w:rPr>
          <w:rFonts w:ascii="Consolas" w:hAnsi="Consolas" w:cs="宋体"/>
          <w:color w:val="000000"/>
          <w:sz w:val="18"/>
          <w:szCs w:val="18"/>
        </w:rPr>
        <w:t xml:space="preserve">= </w:t>
      </w:r>
      <w:r w:rsidRPr="00864E7C">
        <w:rPr>
          <w:rFonts w:ascii="Consolas" w:hAnsi="Consolas" w:cs="宋体"/>
          <w:b/>
          <w:bCs/>
          <w:color w:val="000080"/>
          <w:sz w:val="18"/>
          <w:szCs w:val="18"/>
        </w:rPr>
        <w:t xml:space="preserve">new </w:t>
      </w:r>
      <w:r w:rsidRPr="00864E7C">
        <w:rPr>
          <w:rFonts w:ascii="Consolas" w:hAnsi="Consolas" w:cs="宋体"/>
          <w:i/>
          <w:iCs/>
          <w:color w:val="000000"/>
          <w:sz w:val="18"/>
          <w:szCs w:val="18"/>
        </w:rPr>
        <w:t>A</w:t>
      </w:r>
      <w:r w:rsidRPr="00864E7C">
        <w:rPr>
          <w:rFonts w:ascii="Consolas" w:hAnsi="Consolas" w:cs="宋体"/>
          <w:color w:val="000000"/>
          <w:sz w:val="18"/>
          <w:szCs w:val="18"/>
        </w:rPr>
        <w:t xml:space="preserve">(); </w:t>
      </w:r>
      <w:r w:rsidRPr="00864E7C">
        <w:rPr>
          <w:rFonts w:ascii="Consolas" w:hAnsi="Consolas" w:cs="宋体"/>
          <w:i/>
          <w:iCs/>
          <w:color w:val="808080"/>
          <w:sz w:val="18"/>
          <w:szCs w:val="18"/>
        </w:rPr>
        <w:t>//</w:t>
      </w:r>
      <w:r w:rsidRPr="00864E7C">
        <w:rPr>
          <w:rFonts w:ascii="宋体" w:hAnsi="宋体" w:cs="宋体" w:hint="eastAsia"/>
          <w:i/>
          <w:iCs/>
          <w:color w:val="808080"/>
          <w:sz w:val="18"/>
          <w:szCs w:val="18"/>
        </w:rPr>
        <w:t>通过构造函数创建对象</w:t>
      </w:r>
      <w:r w:rsidRPr="00864E7C">
        <w:rPr>
          <w:rFonts w:ascii="Consolas" w:hAnsi="Consolas" w:cs="宋体"/>
          <w:i/>
          <w:iCs/>
          <w:color w:val="808080"/>
          <w:sz w:val="18"/>
          <w:szCs w:val="18"/>
        </w:rPr>
        <w:t>b</w:t>
      </w:r>
      <w:r w:rsidRPr="00864E7C">
        <w:rPr>
          <w:rFonts w:ascii="宋体" w:hAnsi="宋体" w:cs="宋体" w:hint="eastAsia"/>
          <w:i/>
          <w:iCs/>
          <w:color w:val="808080"/>
          <w:sz w:val="18"/>
          <w:szCs w:val="18"/>
        </w:rPr>
        <w:t>，</w:t>
      </w:r>
      <w:r w:rsidRPr="00864E7C">
        <w:rPr>
          <w:rFonts w:ascii="Consolas" w:hAnsi="Consolas" w:cs="宋体"/>
          <w:i/>
          <w:iCs/>
          <w:color w:val="808080"/>
          <w:sz w:val="18"/>
          <w:szCs w:val="18"/>
        </w:rPr>
        <w:t>b</w:t>
      </w:r>
      <w:r w:rsidRPr="00864E7C">
        <w:rPr>
          <w:rFonts w:ascii="宋体" w:hAnsi="宋体" w:cs="宋体" w:hint="eastAsia"/>
          <w:i/>
          <w:iCs/>
          <w:color w:val="808080"/>
          <w:sz w:val="18"/>
          <w:szCs w:val="18"/>
        </w:rPr>
        <w:t>继承自原型</w:t>
      </w:r>
      <w:r w:rsidRPr="00864E7C">
        <w:rPr>
          <w:rFonts w:ascii="Consolas" w:hAnsi="Consolas" w:cs="宋体"/>
          <w:i/>
          <w:iCs/>
          <w:color w:val="808080"/>
          <w:sz w:val="18"/>
          <w:szCs w:val="18"/>
        </w:rPr>
        <w:t>a</w:t>
      </w:r>
    </w:p>
    <w:p w:rsidR="00864E7C" w:rsidRDefault="002F7CA8" w:rsidP="00295B3A">
      <w:r>
        <w:rPr>
          <w:noProof/>
        </w:rPr>
        <w:drawing>
          <wp:anchor distT="0" distB="0" distL="114300" distR="114300" simplePos="0" relativeHeight="251724800" behindDoc="0" locked="0" layoutInCell="1" allowOverlap="1">
            <wp:simplePos x="0" y="0"/>
            <wp:positionH relativeFrom="margin">
              <wp:align>left</wp:align>
            </wp:positionH>
            <wp:positionV relativeFrom="paragraph">
              <wp:posOffset>685800</wp:posOffset>
            </wp:positionV>
            <wp:extent cx="3486150" cy="1752600"/>
            <wp:effectExtent l="0" t="0" r="0" b="0"/>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3486150" cy="1752600"/>
                    </a:xfrm>
                    <a:prstGeom prst="rect">
                      <a:avLst/>
                    </a:prstGeom>
                  </pic:spPr>
                </pic:pic>
              </a:graphicData>
            </a:graphic>
            <wp14:sizeRelH relativeFrom="page">
              <wp14:pctWidth>0</wp14:pctWidth>
            </wp14:sizeRelH>
            <wp14:sizeRelV relativeFrom="page">
              <wp14:pctHeight>0</wp14:pctHeight>
            </wp14:sizeRelV>
          </wp:anchor>
        </w:drawing>
      </w:r>
      <w:r w:rsidR="00864E7C">
        <w:rPr>
          <w:rFonts w:hint="eastAsia"/>
        </w:rPr>
        <w:t>上面的代码手动修改了</w:t>
      </w:r>
      <w:r w:rsidR="00864E7C">
        <w:rPr>
          <w:rFonts w:hint="eastAsia"/>
        </w:rPr>
        <w:t xml:space="preserve"> A.prototype </w:t>
      </w:r>
      <w:r w:rsidR="00864E7C">
        <w:rPr>
          <w:rFonts w:hint="eastAsia"/>
        </w:rPr>
        <w:t>的属性值，让</w:t>
      </w:r>
      <w:r w:rsidR="00864E7C">
        <w:rPr>
          <w:rFonts w:hint="eastAsia"/>
        </w:rPr>
        <w:t xml:space="preserve"> b </w:t>
      </w:r>
      <w:r w:rsidR="00864E7C">
        <w:rPr>
          <w:rFonts w:hint="eastAsia"/>
        </w:rPr>
        <w:t>是继承自手动创建的对象</w:t>
      </w:r>
      <w:r w:rsidR="00864E7C">
        <w:rPr>
          <w:rFonts w:hint="eastAsia"/>
        </w:rPr>
        <w:t xml:space="preserve"> a</w:t>
      </w:r>
      <w:r w:rsidR="00864E7C">
        <w:rPr>
          <w:rFonts w:hint="eastAsia"/>
        </w:rPr>
        <w:t>，所以这里就破坏了默认的原型链，同时，三者间的关系也被破坏了：</w:t>
      </w:r>
    </w:p>
    <w:p w:rsidR="00864E7C" w:rsidRDefault="002F7CA8" w:rsidP="00295B3A">
      <w:r>
        <w:rPr>
          <w:rFonts w:hint="eastAsia"/>
        </w:rPr>
        <w:t>首先，</w:t>
      </w:r>
      <w:r>
        <w:rPr>
          <w:rFonts w:hint="eastAsia"/>
        </w:rPr>
        <w:t xml:space="preserve">c </w:t>
      </w:r>
      <w:r>
        <w:rPr>
          <w:rFonts w:hint="eastAsia"/>
        </w:rPr>
        <w:t>属性验证了</w:t>
      </w:r>
      <w:r>
        <w:rPr>
          <w:rFonts w:hint="eastAsia"/>
        </w:rPr>
        <w:t xml:space="preserve"> b </w:t>
      </w:r>
      <w:r>
        <w:rPr>
          <w:rFonts w:hint="eastAsia"/>
        </w:rPr>
        <w:t>是继承自对象</w:t>
      </w:r>
      <w:r>
        <w:rPr>
          <w:rFonts w:hint="eastAsia"/>
        </w:rPr>
        <w:t xml:space="preserve"> a</w:t>
      </w:r>
      <w:r>
        <w:rPr>
          <w:rFonts w:hint="eastAsia"/>
        </w:rPr>
        <w:t>了。</w:t>
      </w:r>
    </w:p>
    <w:p w:rsidR="002F7CA8" w:rsidRDefault="002F7CA8" w:rsidP="00295B3A">
      <w:r>
        <w:lastRenderedPageBreak/>
        <w:t>而我们说过</w:t>
      </w:r>
      <w:r>
        <w:rPr>
          <w:rFonts w:hint="eastAsia"/>
        </w:rPr>
        <w:t>，</w:t>
      </w:r>
      <w:r>
        <w:rPr>
          <w:rFonts w:hint="eastAsia"/>
        </w:rPr>
        <w:t xml:space="preserve">b.__proto__ </w:t>
      </w:r>
      <w:r>
        <w:rPr>
          <w:rFonts w:hint="eastAsia"/>
        </w:rPr>
        <w:t>指向</w:t>
      </w:r>
      <w:r>
        <w:rPr>
          <w:rFonts w:hint="eastAsia"/>
        </w:rPr>
        <w:t xml:space="preserve"> b </w:t>
      </w:r>
      <w:r>
        <w:rPr>
          <w:rFonts w:hint="eastAsia"/>
        </w:rPr>
        <w:t>的原型，在这里，</w:t>
      </w:r>
      <w:r>
        <w:rPr>
          <w:rFonts w:hint="eastAsia"/>
        </w:rPr>
        <w:t>b</w:t>
      </w:r>
      <w:r>
        <w:t xml:space="preserve"> </w:t>
      </w:r>
      <w:r>
        <w:t>的原型就是对象</w:t>
      </w:r>
      <w:r>
        <w:rPr>
          <w:rFonts w:hint="eastAsia"/>
        </w:rPr>
        <w:t xml:space="preserve"> a</w:t>
      </w:r>
      <w:r>
        <w:rPr>
          <w:rFonts w:hint="eastAsia"/>
        </w:rPr>
        <w:t>了。而对象</w:t>
      </w:r>
      <w:r>
        <w:rPr>
          <w:rFonts w:hint="eastAsia"/>
        </w:rPr>
        <w:t xml:space="preserve"> a </w:t>
      </w:r>
      <w:r>
        <w:rPr>
          <w:rFonts w:hint="eastAsia"/>
        </w:rPr>
        <w:t>是手动创建的，所以它的</w:t>
      </w:r>
      <w:r>
        <w:rPr>
          <w:rFonts w:hint="eastAsia"/>
        </w:rPr>
        <w:t xml:space="preserve"> constructor </w:t>
      </w:r>
      <w:r>
        <w:rPr>
          <w:rFonts w:hint="eastAsia"/>
        </w:rPr>
        <w:t>属性是继承自它的原型对象。数组直接量创建的数组对象，本质上是通过</w:t>
      </w:r>
      <w:r>
        <w:rPr>
          <w:rFonts w:hint="eastAsia"/>
        </w:rPr>
        <w:t xml:space="preserve"> new Array()</w:t>
      </w:r>
      <w:r>
        <w:rPr>
          <w:rFonts w:hint="eastAsia"/>
        </w:rPr>
        <w:t>，所以</w:t>
      </w:r>
      <w:r>
        <w:rPr>
          <w:rFonts w:hint="eastAsia"/>
        </w:rPr>
        <w:t>a</w:t>
      </w:r>
      <w:r>
        <w:rPr>
          <w:rFonts w:hint="eastAsia"/>
        </w:rPr>
        <w:t>的构造函数是</w:t>
      </w:r>
      <w:r>
        <w:rPr>
          <w:rFonts w:hint="eastAsia"/>
        </w:rPr>
        <w:t xml:space="preserve"> Array</w:t>
      </w:r>
      <w:r>
        <w:t>()</w:t>
      </w:r>
      <w:r>
        <w:rPr>
          <w:rFonts w:hint="eastAsia"/>
        </w:rPr>
        <w:t>，</w:t>
      </w:r>
      <w:r>
        <w:t>对象</w:t>
      </w:r>
      <w:r>
        <w:rPr>
          <w:rFonts w:hint="eastAsia"/>
        </w:rPr>
        <w:t xml:space="preserve"> a </w:t>
      </w:r>
      <w:r>
        <w:rPr>
          <w:rFonts w:hint="eastAsia"/>
        </w:rPr>
        <w:t>继承自</w:t>
      </w:r>
      <w:r>
        <w:rPr>
          <w:rFonts w:hint="eastAsia"/>
        </w:rPr>
        <w:t xml:space="preserve"> Array</w:t>
      </w:r>
      <w:r>
        <w:t>.prototype</w:t>
      </w:r>
      <w:r>
        <w:rPr>
          <w:rFonts w:hint="eastAsia"/>
        </w:rPr>
        <w:t>。</w:t>
      </w:r>
    </w:p>
    <w:p w:rsidR="002F7CA8" w:rsidRDefault="002F7CA8" w:rsidP="00295B3A">
      <w:r>
        <w:t>对于对象</w:t>
      </w:r>
      <w:r>
        <w:rPr>
          <w:rFonts w:hint="eastAsia"/>
        </w:rPr>
        <w:t xml:space="preserve"> a</w:t>
      </w:r>
      <w:r>
        <w:rPr>
          <w:rFonts w:hint="eastAsia"/>
        </w:rPr>
        <w:t>，我们创建它的方式并没有手动去修改它的原型链，所以按默认的三者间的关系，</w:t>
      </w:r>
      <w:r>
        <w:rPr>
          <w:rFonts w:hint="eastAsia"/>
        </w:rPr>
        <w:t>Array</w:t>
      </w:r>
      <w:r>
        <w:t xml:space="preserve">.prototype </w:t>
      </w:r>
      <w:r>
        <w:t>的</w:t>
      </w:r>
      <w:r>
        <w:rPr>
          <w:rFonts w:hint="eastAsia"/>
        </w:rPr>
        <w:t xml:space="preserve"> constructor </w:t>
      </w:r>
      <w:r>
        <w:rPr>
          <w:rFonts w:hint="eastAsia"/>
        </w:rPr>
        <w:t>属性指向构造函数</w:t>
      </w:r>
      <w:r>
        <w:rPr>
          <w:rFonts w:hint="eastAsia"/>
        </w:rPr>
        <w:t xml:space="preserve"> Array</w:t>
      </w:r>
      <w:r>
        <w:t>()</w:t>
      </w:r>
      <w:r>
        <w:rPr>
          <w:rFonts w:hint="eastAsia"/>
        </w:rPr>
        <w:t>，</w:t>
      </w:r>
      <w:r>
        <w:t>这就是为什么</w:t>
      </w:r>
      <w:r>
        <w:rPr>
          <w:rFonts w:hint="eastAsia"/>
        </w:rPr>
        <w:t xml:space="preserve"> b._</w:t>
      </w:r>
      <w:r>
        <w:t xml:space="preserve">_proto__.constructor.name </w:t>
      </w:r>
      <w:r>
        <w:t>的值会是</w:t>
      </w:r>
      <w:r>
        <w:rPr>
          <w:rFonts w:hint="eastAsia"/>
        </w:rPr>
        <w:t xml:space="preserve"> Array</w:t>
      </w:r>
      <w:r>
        <w:t xml:space="preserve"> </w:t>
      </w:r>
      <w:r>
        <w:t>了</w:t>
      </w:r>
      <w:r>
        <w:rPr>
          <w:rFonts w:hint="eastAsia"/>
        </w:rPr>
        <w:t>。</w:t>
      </w:r>
    </w:p>
    <w:p w:rsidR="002F7CA8" w:rsidRDefault="002F7CA8" w:rsidP="00295B3A">
      <w:r>
        <w:t>而</w:t>
      </w:r>
      <w:r>
        <w:rPr>
          <w:rFonts w:hint="eastAsia"/>
        </w:rPr>
        <w:t>，对象</w:t>
      </w:r>
      <w:r>
        <w:rPr>
          <w:rFonts w:hint="eastAsia"/>
        </w:rPr>
        <w:t xml:space="preserve"> b</w:t>
      </w:r>
      <w:r>
        <w:t xml:space="preserve"> </w:t>
      </w:r>
      <w:r>
        <w:t>继承自对象</w:t>
      </w:r>
      <w:r>
        <w:rPr>
          <w:rFonts w:hint="eastAsia"/>
        </w:rPr>
        <w:t xml:space="preserve"> a</w:t>
      </w:r>
      <w:r>
        <w:rPr>
          <w:rFonts w:hint="eastAsia"/>
        </w:rPr>
        <w:t>，所以</w:t>
      </w:r>
      <w:r>
        <w:rPr>
          <w:rFonts w:hint="eastAsia"/>
        </w:rPr>
        <w:t xml:space="preserve"> b.constructor </w:t>
      </w:r>
      <w:r>
        <w:rPr>
          <w:rFonts w:hint="eastAsia"/>
        </w:rPr>
        <w:t>的值也才会是</w:t>
      </w:r>
      <w:r>
        <w:rPr>
          <w:rFonts w:hint="eastAsia"/>
        </w:rPr>
        <w:t xml:space="preserve"> Array</w:t>
      </w:r>
      <w:r>
        <w:rPr>
          <w:rFonts w:hint="eastAsia"/>
        </w:rPr>
        <w:t>。</w:t>
      </w:r>
    </w:p>
    <w:p w:rsidR="002F7CA8" w:rsidRDefault="002F7CA8" w:rsidP="00295B3A">
      <w:r>
        <w:t>此时</w:t>
      </w:r>
      <w:r>
        <w:rPr>
          <w:rFonts w:hint="eastAsia"/>
        </w:rPr>
        <w:t>，</w:t>
      </w:r>
      <w:r>
        <w:t>对象</w:t>
      </w:r>
      <w:r>
        <w:rPr>
          <w:rFonts w:hint="eastAsia"/>
        </w:rPr>
        <w:t xml:space="preserve"> b </w:t>
      </w:r>
      <w:r>
        <w:rPr>
          <w:rFonts w:hint="eastAsia"/>
        </w:rPr>
        <w:t>的继承关系：</w:t>
      </w:r>
      <w:r>
        <w:rPr>
          <w:rFonts w:hint="eastAsia"/>
        </w:rPr>
        <w:t xml:space="preserve"> b-&gt; </w:t>
      </w:r>
      <w:r>
        <w:t>a -&gt; Array.prototype -&gt; Object.prototype</w:t>
      </w:r>
    </w:p>
    <w:p w:rsidR="002F7CA8" w:rsidRDefault="00685CDB" w:rsidP="00295B3A">
      <w:r>
        <w:rPr>
          <w:rFonts w:hint="eastAsia"/>
        </w:rPr>
        <w:t>所以，在这个例子中，虽然对象</w:t>
      </w:r>
      <w:r>
        <w:rPr>
          <w:rFonts w:hint="eastAsia"/>
        </w:rPr>
        <w:t xml:space="preserve"> b </w:t>
      </w:r>
      <w:r>
        <w:rPr>
          <w:rFonts w:hint="eastAsia"/>
        </w:rPr>
        <w:t>是从构造函数</w:t>
      </w:r>
      <w:r>
        <w:rPr>
          <w:rFonts w:hint="eastAsia"/>
        </w:rPr>
        <w:t xml:space="preserve"> A </w:t>
      </w:r>
      <w:r>
        <w:rPr>
          <w:rFonts w:hint="eastAsia"/>
        </w:rPr>
        <w:t>创建的，但它的</w:t>
      </w:r>
      <w:r>
        <w:rPr>
          <w:rFonts w:hint="eastAsia"/>
        </w:rPr>
        <w:t xml:space="preserve"> constructor </w:t>
      </w:r>
      <w:r>
        <w:rPr>
          <w:rFonts w:hint="eastAsia"/>
        </w:rPr>
        <w:t>其实并不指向</w:t>
      </w:r>
      <w:r>
        <w:rPr>
          <w:rFonts w:hint="eastAsia"/>
        </w:rPr>
        <w:t xml:space="preserve"> A</w:t>
      </w:r>
      <w:r>
        <w:rPr>
          <w:rFonts w:hint="eastAsia"/>
        </w:rPr>
        <w:t>，这点也可以稍微说明，构造函数的作用其实更类似于作为第三方协调原型和实例对象两者的角色。</w:t>
      </w:r>
    </w:p>
    <w:p w:rsidR="00685CDB" w:rsidRPr="00864E7C" w:rsidRDefault="00240A65" w:rsidP="00295B3A">
      <w:r>
        <w:t>通常是不建议通过这种方式来实现继承</w:t>
      </w:r>
      <w:r>
        <w:rPr>
          <w:rFonts w:hint="eastAsia"/>
        </w:rPr>
        <w:t>，</w:t>
      </w:r>
      <w:r>
        <w:t>因为这样会破坏默认的三者间的联系</w:t>
      </w:r>
      <w:r>
        <w:rPr>
          <w:rFonts w:hint="eastAsia"/>
        </w:rPr>
        <w:t>，</w:t>
      </w:r>
      <w:r>
        <w:t>除非手动修复</w:t>
      </w:r>
      <w:r>
        <w:rPr>
          <w:rFonts w:hint="eastAsia"/>
        </w:rPr>
        <w:t>，</w:t>
      </w:r>
      <w:r>
        <w:t>手动对</w:t>
      </w:r>
      <w:r>
        <w:rPr>
          <w:rFonts w:hint="eastAsia"/>
        </w:rPr>
        <w:t xml:space="preserve"> a</w:t>
      </w:r>
      <w:r>
        <w:t xml:space="preserve"> </w:t>
      </w:r>
      <w:r>
        <w:t>的</w:t>
      </w:r>
      <w:r>
        <w:rPr>
          <w:rFonts w:hint="eastAsia"/>
        </w:rPr>
        <w:t xml:space="preserve"> constructor </w:t>
      </w:r>
      <w:r>
        <w:rPr>
          <w:rFonts w:hint="eastAsia"/>
        </w:rPr>
        <w:t>属性赋值为</w:t>
      </w:r>
      <w:r>
        <w:rPr>
          <w:rFonts w:hint="eastAsia"/>
        </w:rPr>
        <w:t xml:space="preserve"> A</w:t>
      </w:r>
      <w:r>
        <w:rPr>
          <w:rFonts w:hint="eastAsia"/>
        </w:rPr>
        <w:t>，这样可以手动修复三者间默认的关联。</w:t>
      </w:r>
    </w:p>
    <w:p w:rsidR="00FF1CA4" w:rsidRDefault="00FF1CA4" w:rsidP="00FF1CA4">
      <w:pPr>
        <w:pStyle w:val="a5"/>
      </w:pPr>
      <w:r>
        <w:rPr>
          <w:rFonts w:hint="eastAsia"/>
        </w:rPr>
        <w:t>小结</w:t>
      </w:r>
    </w:p>
    <w:p w:rsidR="00FF1CA4" w:rsidRDefault="00FF1CA4" w:rsidP="00FF1CA4">
      <w:r>
        <w:t>因为原型本质上也是对象</w:t>
      </w:r>
      <w:r>
        <w:rPr>
          <w:rFonts w:hint="eastAsia"/>
        </w:rPr>
        <w:t>，</w:t>
      </w:r>
      <w:r>
        <w:t>所以它也具有对象的特性</w:t>
      </w:r>
      <w:r>
        <w:rPr>
          <w:rFonts w:hint="eastAsia"/>
        </w:rPr>
        <w:t>，同时它也有自己的一些特性，</w:t>
      </w:r>
      <w:r w:rsidR="00C47714">
        <w:t>总结下</w:t>
      </w:r>
      <w:r>
        <w:rPr>
          <w:rFonts w:hint="eastAsia"/>
        </w:rPr>
        <w:t>：</w:t>
      </w:r>
    </w:p>
    <w:p w:rsidR="00FF1CA4" w:rsidRPr="00295B3A" w:rsidRDefault="00FF1CA4" w:rsidP="00110730">
      <w:pPr>
        <w:pStyle w:val="ac"/>
        <w:numPr>
          <w:ilvl w:val="0"/>
          <w:numId w:val="9"/>
        </w:numPr>
        <w:ind w:firstLineChars="0"/>
        <w:rPr>
          <w:rFonts w:ascii="Segoe UI" w:hAnsi="Segoe UI" w:cs="Segoe UI"/>
          <w:color w:val="24292E"/>
          <w:shd w:val="clear" w:color="auto" w:fill="FFFFFF"/>
        </w:rPr>
      </w:pPr>
      <w:r w:rsidRPr="00295B3A">
        <w:rPr>
          <w:rFonts w:ascii="Segoe UI" w:hAnsi="Segoe UI" w:cs="Segoe UI" w:hint="eastAsia"/>
          <w:color w:val="24292E"/>
          <w:shd w:val="clear" w:color="auto" w:fill="FFFFFF"/>
        </w:rPr>
        <w:t>所有的引用类型（数组、对象、函数），都具有对象特性</w:t>
      </w:r>
      <w:r>
        <w:rPr>
          <w:rFonts w:ascii="Segoe UI" w:hAnsi="Segoe UI" w:cs="Segoe UI" w:hint="eastAsia"/>
          <w:color w:val="24292E"/>
          <w:shd w:val="clear" w:color="auto" w:fill="FFFFFF"/>
        </w:rPr>
        <w:t>，都可以自由扩展属性，</w:t>
      </w:r>
      <w:r w:rsidRPr="00295B3A">
        <w:rPr>
          <w:rFonts w:ascii="Segoe UI" w:hAnsi="Segoe UI" w:cs="Segoe UI" w:hint="eastAsia"/>
          <w:color w:val="24292E"/>
          <w:shd w:val="clear" w:color="auto" w:fill="FFFFFF"/>
        </w:rPr>
        <w:t>null</w:t>
      </w:r>
      <w:r w:rsidRPr="00295B3A">
        <w:rPr>
          <w:rFonts w:ascii="Segoe UI" w:hAnsi="Segoe UI" w:cs="Segoe UI" w:hint="eastAsia"/>
          <w:color w:val="24292E"/>
          <w:shd w:val="clear" w:color="auto" w:fill="FFFFFF"/>
        </w:rPr>
        <w:t>除外</w:t>
      </w:r>
      <w:r>
        <w:rPr>
          <w:rFonts w:ascii="Segoe UI" w:hAnsi="Segoe UI" w:cs="Segoe UI" w:hint="eastAsia"/>
          <w:color w:val="24292E"/>
          <w:shd w:val="clear" w:color="auto" w:fill="FFFFFF"/>
        </w:rPr>
        <w:t>。</w:t>
      </w:r>
    </w:p>
    <w:p w:rsidR="00FF1CA4" w:rsidRDefault="00FF1CA4" w:rsidP="00110730">
      <w:pPr>
        <w:pStyle w:val="ac"/>
        <w:numPr>
          <w:ilvl w:val="0"/>
          <w:numId w:val="9"/>
        </w:numPr>
        <w:ind w:firstLineChars="0"/>
        <w:rPr>
          <w:rFonts w:ascii="Segoe UI" w:hAnsi="Segoe UI" w:cs="Segoe UI"/>
          <w:color w:val="24292E"/>
          <w:shd w:val="clear" w:color="auto" w:fill="FFFFFF"/>
        </w:rPr>
      </w:pPr>
      <w:r w:rsidRPr="00295B3A">
        <w:rPr>
          <w:rFonts w:ascii="Segoe UI" w:hAnsi="Segoe UI" w:cs="Segoe UI" w:hint="eastAsia"/>
          <w:color w:val="24292E"/>
          <w:shd w:val="clear" w:color="auto" w:fill="FFFFFF"/>
        </w:rPr>
        <w:t>所有的引用类型（数组、对象、函数），都有一个</w:t>
      </w:r>
      <w:r>
        <w:rPr>
          <w:rFonts w:ascii="Segoe UI" w:hAnsi="Segoe UI" w:cs="Segoe UI" w:hint="eastAsia"/>
          <w:color w:val="24292E"/>
          <w:shd w:val="clear" w:color="auto" w:fill="FFFFFF"/>
        </w:rPr>
        <w:t xml:space="preserve"> </w:t>
      </w:r>
      <w:r w:rsidRPr="00295B3A">
        <w:rPr>
          <w:rFonts w:ascii="Segoe UI" w:hAnsi="Segoe UI" w:cs="Segoe UI" w:hint="eastAsia"/>
          <w:color w:val="24292E"/>
          <w:shd w:val="clear" w:color="auto" w:fill="FFFFFF"/>
        </w:rPr>
        <w:t>_</w:t>
      </w:r>
      <w:r>
        <w:rPr>
          <w:rFonts w:ascii="Segoe UI" w:hAnsi="Segoe UI" w:cs="Segoe UI" w:hint="eastAsia"/>
          <w:color w:val="24292E"/>
          <w:shd w:val="clear" w:color="auto" w:fill="FFFFFF"/>
        </w:rPr>
        <w:t>_</w:t>
      </w:r>
      <w:r w:rsidRPr="00295B3A">
        <w:rPr>
          <w:rFonts w:ascii="Segoe UI" w:hAnsi="Segoe UI" w:cs="Segoe UI" w:hint="eastAsia"/>
          <w:color w:val="24292E"/>
          <w:shd w:val="clear" w:color="auto" w:fill="FFFFFF"/>
        </w:rPr>
        <w:t>proto</w:t>
      </w:r>
      <w:r>
        <w:rPr>
          <w:rFonts w:ascii="Segoe UI" w:hAnsi="Segoe UI" w:cs="Segoe UI"/>
          <w:color w:val="24292E"/>
          <w:shd w:val="clear" w:color="auto" w:fill="FFFFFF"/>
        </w:rPr>
        <w:t>_</w:t>
      </w:r>
      <w:r w:rsidRPr="00295B3A">
        <w:rPr>
          <w:rFonts w:ascii="Segoe UI" w:hAnsi="Segoe UI" w:cs="Segoe UI" w:hint="eastAsia"/>
          <w:color w:val="24292E"/>
          <w:shd w:val="clear" w:color="auto" w:fill="FFFFFF"/>
        </w:rPr>
        <w:t>_</w:t>
      </w:r>
      <w:r>
        <w:rPr>
          <w:rFonts w:ascii="Segoe UI" w:hAnsi="Segoe UI" w:cs="Segoe UI"/>
          <w:color w:val="24292E"/>
          <w:shd w:val="clear" w:color="auto" w:fill="FFFFFF"/>
        </w:rPr>
        <w:t xml:space="preserve"> </w:t>
      </w:r>
      <w:r>
        <w:rPr>
          <w:rFonts w:ascii="Segoe UI" w:hAnsi="Segoe UI" w:cs="Segoe UI" w:hint="eastAsia"/>
          <w:color w:val="24292E"/>
          <w:shd w:val="clear" w:color="auto" w:fill="FFFFFF"/>
        </w:rPr>
        <w:t>属性，属性值的数据类型是</w:t>
      </w:r>
      <w:r w:rsidRPr="00295B3A">
        <w:rPr>
          <w:rFonts w:ascii="Segoe UI" w:hAnsi="Segoe UI" w:cs="Segoe UI" w:hint="eastAsia"/>
          <w:color w:val="24292E"/>
          <w:shd w:val="clear" w:color="auto" w:fill="FFFFFF"/>
        </w:rPr>
        <w:t>对象</w:t>
      </w:r>
      <w:r>
        <w:rPr>
          <w:rFonts w:ascii="Segoe UI" w:hAnsi="Segoe UI" w:cs="Segoe UI" w:hint="eastAsia"/>
          <w:color w:val="24292E"/>
          <w:shd w:val="clear" w:color="auto" w:fill="FFFFFF"/>
        </w:rPr>
        <w:t>，</w:t>
      </w:r>
      <w:r w:rsidRPr="00295B3A">
        <w:rPr>
          <w:rFonts w:ascii="Segoe UI" w:hAnsi="Segoe UI" w:cs="Segoe UI" w:hint="eastAsia"/>
          <w:color w:val="24292E"/>
          <w:shd w:val="clear" w:color="auto" w:fill="FFFFFF"/>
        </w:rPr>
        <w:t>含义是隐式原型</w:t>
      </w:r>
      <w:r>
        <w:rPr>
          <w:rFonts w:ascii="Segoe UI" w:hAnsi="Segoe UI" w:cs="Segoe UI" w:hint="eastAsia"/>
          <w:color w:val="24292E"/>
          <w:shd w:val="clear" w:color="auto" w:fill="FFFFFF"/>
        </w:rPr>
        <w:t>，指向这个对象的原型。</w:t>
      </w:r>
    </w:p>
    <w:p w:rsidR="00FF1CA4" w:rsidRDefault="00FF1CA4" w:rsidP="00110730">
      <w:pPr>
        <w:pStyle w:val="ac"/>
        <w:numPr>
          <w:ilvl w:val="0"/>
          <w:numId w:val="9"/>
        </w:numPr>
        <w:ind w:firstLineChars="0"/>
      </w:pPr>
      <w:r>
        <w:rPr>
          <w:rFonts w:hint="eastAsia"/>
        </w:rPr>
        <w:t>所有的函数（不包括数组、对象），都有一个</w:t>
      </w:r>
      <w:r>
        <w:rPr>
          <w:rFonts w:hint="eastAsia"/>
        </w:rPr>
        <w:t xml:space="preserve"> proto</w:t>
      </w:r>
      <w:r>
        <w:t xml:space="preserve">type </w:t>
      </w:r>
      <w:r>
        <w:rPr>
          <w:rFonts w:hint="eastAsia"/>
        </w:rPr>
        <w:t>属性，属性值的数据类型是对象，含义是显式原型。因为函数都可以当做构造函数来使用，当被用于构造函数创建新对象时，新对象的原型就是指向构造函数的</w:t>
      </w:r>
      <w:r>
        <w:rPr>
          <w:rFonts w:hint="eastAsia"/>
        </w:rPr>
        <w:t xml:space="preserve"> prototype </w:t>
      </w:r>
      <w:r>
        <w:rPr>
          <w:rFonts w:hint="eastAsia"/>
        </w:rPr>
        <w:t>值。</w:t>
      </w:r>
    </w:p>
    <w:p w:rsidR="00FF1CA4" w:rsidRDefault="00FF1CA4" w:rsidP="00110730">
      <w:pPr>
        <w:pStyle w:val="ac"/>
        <w:numPr>
          <w:ilvl w:val="0"/>
          <w:numId w:val="9"/>
        </w:numPr>
        <w:ind w:firstLineChars="0"/>
      </w:pPr>
      <w:r>
        <w:t>所有的内置</w:t>
      </w:r>
      <w:r>
        <w:rPr>
          <w:rFonts w:hint="eastAsia"/>
        </w:rPr>
        <w:t>构造函数（</w:t>
      </w:r>
      <w:r>
        <w:rPr>
          <w:rFonts w:hint="eastAsia"/>
        </w:rPr>
        <w:t>Array</w:t>
      </w:r>
      <w:r>
        <w:rPr>
          <w:rFonts w:hint="eastAsia"/>
        </w:rPr>
        <w:t>、</w:t>
      </w:r>
      <w:r>
        <w:rPr>
          <w:rFonts w:hint="eastAsia"/>
        </w:rPr>
        <w:t>Function</w:t>
      </w:r>
      <w:r>
        <w:rPr>
          <w:rFonts w:hint="eastAsia"/>
        </w:rPr>
        <w:t>、</w:t>
      </w:r>
      <w:r>
        <w:rPr>
          <w:rFonts w:hint="eastAsia"/>
        </w:rPr>
        <w:t>Object</w:t>
      </w:r>
      <w:r>
        <w:t>…</w:t>
      </w:r>
      <w:r>
        <w:rPr>
          <w:rFonts w:hint="eastAsia"/>
        </w:rPr>
        <w:t>），它的</w:t>
      </w:r>
      <w:r>
        <w:rPr>
          <w:rFonts w:hint="eastAsia"/>
        </w:rPr>
        <w:t xml:space="preserve"> prototype </w:t>
      </w:r>
      <w:r>
        <w:rPr>
          <w:rFonts w:hint="eastAsia"/>
        </w:rPr>
        <w:t>属性值都是定义好的内置原型对象，所以从这些内置构造函数创建的对象都默认继承自内置原型，可使用内置的属性。</w:t>
      </w:r>
    </w:p>
    <w:p w:rsidR="00FF1CA4" w:rsidRDefault="00FF1CA4" w:rsidP="00110730">
      <w:pPr>
        <w:pStyle w:val="ac"/>
        <w:numPr>
          <w:ilvl w:val="0"/>
          <w:numId w:val="9"/>
        </w:numPr>
        <w:ind w:firstLineChars="0"/>
      </w:pPr>
      <w:r>
        <w:t>所有的自定义函数</w:t>
      </w:r>
      <w:r>
        <w:rPr>
          <w:rFonts w:hint="eastAsia"/>
        </w:rPr>
        <w:t>，</w:t>
      </w:r>
      <w:r>
        <w:t>它的</w:t>
      </w:r>
      <w:r>
        <w:rPr>
          <w:rFonts w:hint="eastAsia"/>
        </w:rPr>
        <w:t xml:space="preserve"> </w:t>
      </w:r>
      <w:r>
        <w:t xml:space="preserve">prototype </w:t>
      </w:r>
      <w:r>
        <w:t>属性值都是</w:t>
      </w:r>
      <w:r>
        <w:rPr>
          <w:rFonts w:hint="eastAsia"/>
        </w:rPr>
        <w:t xml:space="preserve"> new</w:t>
      </w:r>
      <w:r>
        <w:t xml:space="preserve"> Object()</w:t>
      </w:r>
      <w:r>
        <w:rPr>
          <w:rFonts w:hint="eastAsia"/>
        </w:rPr>
        <w:t>，</w:t>
      </w:r>
      <w:r>
        <w:t>所以所有从自定义构造函数创建的对象</w:t>
      </w:r>
      <w:r>
        <w:rPr>
          <w:rFonts w:hint="eastAsia"/>
        </w:rPr>
        <w:t>，</w:t>
      </w:r>
      <w:r>
        <w:t>默认的原型链为</w:t>
      </w:r>
      <w:r>
        <w:rPr>
          <w:rFonts w:hint="eastAsia"/>
        </w:rPr>
        <w:t xml:space="preserve"> </w:t>
      </w:r>
      <w:r>
        <w:rPr>
          <w:rFonts w:hint="eastAsia"/>
        </w:rPr>
        <w:t>（空对象）</w:t>
      </w:r>
      <w:r>
        <w:rPr>
          <w:rFonts w:hint="eastAsia"/>
        </w:rPr>
        <w:t>{} ---- Object.prototype</w:t>
      </w:r>
      <w:r>
        <w:rPr>
          <w:rFonts w:hint="eastAsia"/>
        </w:rPr>
        <w:t>。</w:t>
      </w:r>
    </w:p>
    <w:p w:rsidR="00FF1CA4" w:rsidRDefault="00FF1CA4" w:rsidP="00110730">
      <w:pPr>
        <w:pStyle w:val="ac"/>
        <w:numPr>
          <w:ilvl w:val="0"/>
          <w:numId w:val="9"/>
        </w:numPr>
        <w:ind w:firstLineChars="0"/>
      </w:pPr>
      <w:r>
        <w:rPr>
          <w:rFonts w:hint="eastAsia"/>
        </w:rPr>
        <w:lastRenderedPageBreak/>
        <w:t>所有的引用类型（数组、对象、函数），</w:t>
      </w:r>
      <w:r>
        <w:rPr>
          <w:rFonts w:hint="eastAsia"/>
        </w:rPr>
        <w:t>__proto</w:t>
      </w:r>
      <w:r>
        <w:t>_</w:t>
      </w:r>
      <w:r>
        <w:rPr>
          <w:rFonts w:hint="eastAsia"/>
        </w:rPr>
        <w:t>_</w:t>
      </w:r>
      <w:r>
        <w:t xml:space="preserve"> </w:t>
      </w:r>
      <w:r>
        <w:rPr>
          <w:rFonts w:hint="eastAsia"/>
        </w:rPr>
        <w:t>属性指向它的构造函数的</w:t>
      </w:r>
      <w:r>
        <w:rPr>
          <w:rFonts w:hint="eastAsia"/>
        </w:rPr>
        <w:t>pro</w:t>
      </w:r>
      <w:r>
        <w:t>to</w:t>
      </w:r>
      <w:r>
        <w:rPr>
          <w:rFonts w:hint="eastAsia"/>
        </w:rPr>
        <w:t>type</w:t>
      </w:r>
      <w:r>
        <w:rPr>
          <w:rFonts w:hint="eastAsia"/>
        </w:rPr>
        <w:t>值</w:t>
      </w:r>
      <w:r w:rsidR="00593841">
        <w:rPr>
          <w:rFonts w:hint="eastAsia"/>
        </w:rPr>
        <w:t>，不手动破坏构造函数、原型之间的默认关系时</w:t>
      </w:r>
    </w:p>
    <w:p w:rsidR="00C47714" w:rsidRDefault="00C47714" w:rsidP="00110730">
      <w:pPr>
        <w:pStyle w:val="ac"/>
        <w:numPr>
          <w:ilvl w:val="0"/>
          <w:numId w:val="9"/>
        </w:numPr>
        <w:ind w:firstLineChars="0"/>
      </w:pPr>
      <w:r>
        <w:t>所有的引用类型</w:t>
      </w:r>
      <w:r>
        <w:rPr>
          <w:rFonts w:hint="eastAsia"/>
        </w:rPr>
        <w:t>（数组、对象、函数），如果不手动破坏原型链，构造函数、原型、实例对象三者之间有默认的关联。</w:t>
      </w:r>
    </w:p>
    <w:p w:rsidR="005949FA" w:rsidRPr="00C47714" w:rsidRDefault="00C47714" w:rsidP="00C47714">
      <w:pPr>
        <w:pStyle w:val="a5"/>
        <w:rPr>
          <w:shd w:val="clear" w:color="auto" w:fill="FFFFFF"/>
        </w:rPr>
      </w:pPr>
      <w:r>
        <w:rPr>
          <w:shd w:val="clear" w:color="auto" w:fill="FFFFFF"/>
        </w:rPr>
        <w:t>对象的标识</w:t>
      </w:r>
    </w:p>
    <w:p w:rsidR="00C47714" w:rsidRDefault="00C47714" w:rsidP="00C47714">
      <w:pPr>
        <w:rPr>
          <w:bdr w:val="none" w:sz="0" w:space="0" w:color="auto" w:frame="1"/>
        </w:rPr>
      </w:pPr>
      <w:r>
        <w:rPr>
          <w:bdr w:val="none" w:sz="0" w:space="0" w:color="auto" w:frame="1"/>
        </w:rPr>
        <w:t>在</w:t>
      </w:r>
      <w:r>
        <w:rPr>
          <w:rFonts w:hint="eastAsia"/>
          <w:bdr w:val="none" w:sz="0" w:space="0" w:color="auto" w:frame="1"/>
        </w:rPr>
        <w:t xml:space="preserve"> Java</w:t>
      </w:r>
      <w:r>
        <w:rPr>
          <w:bdr w:val="none" w:sz="0" w:space="0" w:color="auto" w:frame="1"/>
        </w:rPr>
        <w:t xml:space="preserve"> </w:t>
      </w:r>
      <w:r>
        <w:rPr>
          <w:bdr w:val="none" w:sz="0" w:space="0" w:color="auto" w:frame="1"/>
        </w:rPr>
        <w:t>中</w:t>
      </w:r>
      <w:r>
        <w:rPr>
          <w:rFonts w:hint="eastAsia"/>
          <w:bdr w:val="none" w:sz="0" w:space="0" w:color="auto" w:frame="1"/>
        </w:rPr>
        <w:t>，</w:t>
      </w:r>
      <w:r>
        <w:rPr>
          <w:bdr w:val="none" w:sz="0" w:space="0" w:color="auto" w:frame="1"/>
        </w:rPr>
        <w:t>由于对象都是从对应的类实例化出来的</w:t>
      </w:r>
      <w:r>
        <w:rPr>
          <w:rFonts w:hint="eastAsia"/>
          <w:bdr w:val="none" w:sz="0" w:space="0" w:color="auto" w:frame="1"/>
        </w:rPr>
        <w:t>，</w:t>
      </w:r>
      <w:r>
        <w:rPr>
          <w:bdr w:val="none" w:sz="0" w:space="0" w:color="auto" w:frame="1"/>
        </w:rPr>
        <w:t>因此类本身就可以做为对象的标识</w:t>
      </w:r>
      <w:r>
        <w:rPr>
          <w:rFonts w:hint="eastAsia"/>
          <w:bdr w:val="none" w:sz="0" w:space="0" w:color="auto" w:frame="1"/>
        </w:rPr>
        <w:t>，</w:t>
      </w:r>
      <w:r>
        <w:rPr>
          <w:bdr w:val="none" w:sz="0" w:space="0" w:color="auto" w:frame="1"/>
        </w:rPr>
        <w:t>用于区分不同对象是否同属一个类的实例</w:t>
      </w:r>
      <w:r>
        <w:rPr>
          <w:rFonts w:hint="eastAsia"/>
          <w:bdr w:val="none" w:sz="0" w:space="0" w:color="auto" w:frame="1"/>
        </w:rPr>
        <w:t>。</w:t>
      </w:r>
      <w:r>
        <w:rPr>
          <w:bdr w:val="none" w:sz="0" w:space="0" w:color="auto" w:frame="1"/>
        </w:rPr>
        <w:t>运算符是</w:t>
      </w:r>
      <w:r>
        <w:rPr>
          <w:rFonts w:hint="eastAsia"/>
          <w:bdr w:val="none" w:sz="0" w:space="0" w:color="auto" w:frame="1"/>
        </w:rPr>
        <w:t xml:space="preserve"> instanceof</w:t>
      </w:r>
      <w:r>
        <w:rPr>
          <w:rFonts w:hint="eastAsia"/>
          <w:bdr w:val="none" w:sz="0" w:space="0" w:color="auto" w:frame="1"/>
        </w:rPr>
        <w:t>。</w:t>
      </w:r>
    </w:p>
    <w:p w:rsidR="00C47714" w:rsidRDefault="00C47714" w:rsidP="00C47714">
      <w:pPr>
        <w:rPr>
          <w:bdr w:val="none" w:sz="0" w:space="0" w:color="auto" w:frame="1"/>
        </w:rPr>
      </w:pPr>
      <w:r>
        <w:rPr>
          <w:bdr w:val="none" w:sz="0" w:space="0" w:color="auto" w:frame="1"/>
        </w:rPr>
        <w:t>在</w:t>
      </w:r>
      <w:r>
        <w:rPr>
          <w:rFonts w:hint="eastAsia"/>
          <w:bdr w:val="none" w:sz="0" w:space="0" w:color="auto" w:frame="1"/>
        </w:rPr>
        <w:t xml:space="preserve"> Java</w:t>
      </w:r>
      <w:r>
        <w:rPr>
          <w:bdr w:val="none" w:sz="0" w:space="0" w:color="auto" w:frame="1"/>
        </w:rPr>
        <w:t xml:space="preserve">Script </w:t>
      </w:r>
      <w:r>
        <w:rPr>
          <w:bdr w:val="none" w:sz="0" w:space="0" w:color="auto" w:frame="1"/>
        </w:rPr>
        <w:t>中</w:t>
      </w:r>
      <w:r>
        <w:rPr>
          <w:rFonts w:hint="eastAsia"/>
          <w:bdr w:val="none" w:sz="0" w:space="0" w:color="auto" w:frame="1"/>
        </w:rPr>
        <w:t>，</w:t>
      </w:r>
      <w:r>
        <w:rPr>
          <w:bdr w:val="none" w:sz="0" w:space="0" w:color="auto" w:frame="1"/>
        </w:rPr>
        <w:t>虽然也有</w:t>
      </w:r>
      <w:r>
        <w:rPr>
          <w:rFonts w:hint="eastAsia"/>
          <w:bdr w:val="none" w:sz="0" w:space="0" w:color="auto" w:frame="1"/>
        </w:rPr>
        <w:t xml:space="preserve"> i</w:t>
      </w:r>
      <w:r>
        <w:rPr>
          <w:bdr w:val="none" w:sz="0" w:space="0" w:color="auto" w:frame="1"/>
        </w:rPr>
        <w:t xml:space="preserve">nstanceof </w:t>
      </w:r>
      <w:r>
        <w:rPr>
          <w:bdr w:val="none" w:sz="0" w:space="0" w:color="auto" w:frame="1"/>
        </w:rPr>
        <w:t>运算符</w:t>
      </w:r>
      <w:r>
        <w:rPr>
          <w:rFonts w:hint="eastAsia"/>
          <w:bdr w:val="none" w:sz="0" w:space="0" w:color="auto" w:frame="1"/>
        </w:rPr>
        <w:t>，</w:t>
      </w:r>
      <w:r>
        <w:rPr>
          <w:bdr w:val="none" w:sz="0" w:space="0" w:color="auto" w:frame="1"/>
        </w:rPr>
        <w:t>但由于并没有类的概念</w:t>
      </w:r>
      <w:r>
        <w:rPr>
          <w:rFonts w:hint="eastAsia"/>
          <w:bdr w:val="none" w:sz="0" w:space="0" w:color="auto" w:frame="1"/>
        </w:rPr>
        <w:t>，</w:t>
      </w:r>
      <w:r>
        <w:rPr>
          <w:bdr w:val="none" w:sz="0" w:space="0" w:color="auto" w:frame="1"/>
        </w:rPr>
        <w:t>虽然有类似的构造函数</w:t>
      </w:r>
      <w:r>
        <w:rPr>
          <w:rFonts w:hint="eastAsia"/>
          <w:bdr w:val="none" w:sz="0" w:space="0" w:color="auto" w:frame="1"/>
        </w:rPr>
        <w:t>、</w:t>
      </w:r>
      <w:r>
        <w:rPr>
          <w:bdr w:val="none" w:sz="0" w:space="0" w:color="auto" w:frame="1"/>
        </w:rPr>
        <w:t>原型的概念存在</w:t>
      </w:r>
      <w:r>
        <w:rPr>
          <w:rFonts w:hint="eastAsia"/>
          <w:bdr w:val="none" w:sz="0" w:space="0" w:color="auto" w:frame="1"/>
        </w:rPr>
        <w:t>，</w:t>
      </w:r>
      <w:r>
        <w:rPr>
          <w:bdr w:val="none" w:sz="0" w:space="0" w:color="auto" w:frame="1"/>
        </w:rPr>
        <w:t>但由于这些本质上也都是对象</w:t>
      </w:r>
      <w:r>
        <w:rPr>
          <w:rFonts w:hint="eastAsia"/>
          <w:bdr w:val="none" w:sz="0" w:space="0" w:color="auto" w:frame="1"/>
        </w:rPr>
        <w:t>，</w:t>
      </w:r>
      <w:r>
        <w:rPr>
          <w:bdr w:val="none" w:sz="0" w:space="0" w:color="auto" w:frame="1"/>
        </w:rPr>
        <w:t>所以很难有某个唯一的标识可以来区分</w:t>
      </w:r>
      <w:r>
        <w:rPr>
          <w:bdr w:val="none" w:sz="0" w:space="0" w:color="auto" w:frame="1"/>
        </w:rPr>
        <w:t xml:space="preserve"> JavaScript </w:t>
      </w:r>
      <w:r>
        <w:rPr>
          <w:bdr w:val="none" w:sz="0" w:space="0" w:color="auto" w:frame="1"/>
        </w:rPr>
        <w:t>的对象</w:t>
      </w:r>
      <w:r>
        <w:rPr>
          <w:rFonts w:hint="eastAsia"/>
          <w:bdr w:val="none" w:sz="0" w:space="0" w:color="auto" w:frame="1"/>
        </w:rPr>
        <w:t>。</w:t>
      </w:r>
    </w:p>
    <w:p w:rsidR="00C47714" w:rsidRDefault="00C47714" w:rsidP="00C47714">
      <w:pPr>
        <w:rPr>
          <w:bdr w:val="none" w:sz="0" w:space="0" w:color="auto" w:frame="1"/>
        </w:rPr>
      </w:pPr>
      <w:r>
        <w:rPr>
          <w:bdr w:val="none" w:sz="0" w:space="0" w:color="auto" w:frame="1"/>
        </w:rPr>
        <w:t>下面从多种思路着手</w:t>
      </w:r>
      <w:r>
        <w:rPr>
          <w:rFonts w:hint="eastAsia"/>
          <w:bdr w:val="none" w:sz="0" w:space="0" w:color="auto" w:frame="1"/>
        </w:rPr>
        <w:t>，</w:t>
      </w:r>
      <w:r>
        <w:rPr>
          <w:bdr w:val="none" w:sz="0" w:space="0" w:color="auto" w:frame="1"/>
        </w:rPr>
        <w:t>讲解如何区分对象</w:t>
      </w:r>
      <w:r>
        <w:rPr>
          <w:rFonts w:hint="eastAsia"/>
          <w:bdr w:val="none" w:sz="0" w:space="0" w:color="auto" w:frame="1"/>
        </w:rPr>
        <w:t>。</w:t>
      </w:r>
    </w:p>
    <w:p w:rsidR="00551430" w:rsidRDefault="00B90163" w:rsidP="00C47714">
      <w:pPr>
        <w:pStyle w:val="a"/>
        <w:rPr>
          <w:bdr w:val="none" w:sz="0" w:space="0" w:color="auto" w:frame="1"/>
        </w:rPr>
      </w:pPr>
      <w:r>
        <w:rPr>
          <w:bdr w:val="none" w:sz="0" w:space="0" w:color="auto" w:frame="1"/>
        </w:rPr>
        <w:t>instanceof</w:t>
      </w:r>
    </w:p>
    <w:p w:rsidR="00551430" w:rsidRDefault="00B90163" w:rsidP="00CA0CD7">
      <w:pPr>
        <w:rPr>
          <w:rFonts w:ascii="Segoe UI" w:hAnsi="Segoe UI" w:cs="Segoe UI"/>
          <w:color w:val="24292E"/>
          <w:shd w:val="clear" w:color="auto" w:fill="FFFFFF"/>
        </w:rPr>
      </w:pPr>
      <w:r>
        <w:rPr>
          <w:rFonts w:ascii="Segoe UI" w:hAnsi="Segoe UI" w:cs="Segoe UI" w:hint="eastAsia"/>
          <w:color w:val="24292E"/>
          <w:shd w:val="clear" w:color="auto" w:fill="FFFFFF"/>
        </w:rPr>
        <w:t>在</w:t>
      </w:r>
      <w:r>
        <w:rPr>
          <w:rFonts w:ascii="Segoe UI" w:hAnsi="Segoe UI" w:cs="Segoe UI" w:hint="eastAsia"/>
          <w:color w:val="24292E"/>
          <w:shd w:val="clear" w:color="auto" w:fill="FFFFFF"/>
        </w:rPr>
        <w:t xml:space="preserve"> Java</w:t>
      </w:r>
      <w:r>
        <w:rPr>
          <w:rFonts w:ascii="Segoe UI" w:hAnsi="Segoe UI" w:cs="Segoe UI"/>
          <w:color w:val="24292E"/>
          <w:shd w:val="clear" w:color="auto" w:fill="FFFFFF"/>
        </w:rPr>
        <w:t xml:space="preserve"> </w:t>
      </w:r>
      <w:r>
        <w:rPr>
          <w:rFonts w:ascii="Segoe UI" w:hAnsi="Segoe UI" w:cs="Segoe UI"/>
          <w:color w:val="24292E"/>
          <w:shd w:val="clear" w:color="auto" w:fill="FFFFFF"/>
        </w:rPr>
        <w:t>中</w:t>
      </w:r>
      <w:r>
        <w:rPr>
          <w:rFonts w:ascii="Segoe UI" w:hAnsi="Segoe UI" w:cs="Segoe UI" w:hint="eastAsia"/>
          <w:color w:val="24292E"/>
          <w:shd w:val="clear" w:color="auto" w:fill="FFFFFF"/>
        </w:rPr>
        <w:t>，</w:t>
      </w:r>
      <w:r>
        <w:rPr>
          <w:rFonts w:ascii="Segoe UI" w:hAnsi="Segoe UI" w:cs="Segoe UI"/>
          <w:color w:val="24292E"/>
          <w:shd w:val="clear" w:color="auto" w:fill="FFFFFF"/>
        </w:rPr>
        <w:t>可以通过</w:t>
      </w:r>
      <w:r>
        <w:rPr>
          <w:rFonts w:ascii="Segoe UI" w:hAnsi="Segoe UI" w:cs="Segoe UI" w:hint="eastAsia"/>
          <w:color w:val="24292E"/>
          <w:shd w:val="clear" w:color="auto" w:fill="FFFFFF"/>
        </w:rPr>
        <w:t xml:space="preserve"> instanceof </w:t>
      </w:r>
      <w:r>
        <w:rPr>
          <w:rFonts w:ascii="Segoe UI" w:hAnsi="Segoe UI" w:cs="Segoe UI" w:hint="eastAsia"/>
          <w:color w:val="24292E"/>
          <w:shd w:val="clear" w:color="auto" w:fill="FFFFFF"/>
        </w:rPr>
        <w:t>运算符来判断某个对象是否是从指定类实例化出来的，也可以用于判断一群对象是否属于同一个类的实例。</w:t>
      </w:r>
    </w:p>
    <w:p w:rsidR="00686302" w:rsidRDefault="00686302" w:rsidP="00CA0CD7">
      <w:pPr>
        <w:rPr>
          <w:rFonts w:ascii="Segoe UI" w:hAnsi="Segoe UI" w:cs="Segoe UI"/>
          <w:color w:val="24292E"/>
          <w:shd w:val="clear" w:color="auto" w:fill="FFFFFF"/>
        </w:rPr>
      </w:pPr>
      <w:r>
        <w:rPr>
          <w:rFonts w:ascii="Segoe UI" w:hAnsi="Segoe UI" w:cs="Segoe UI"/>
          <w:color w:val="24292E"/>
          <w:shd w:val="clear" w:color="auto" w:fill="FFFFFF"/>
        </w:rPr>
        <w:t>在</w:t>
      </w:r>
      <w:r>
        <w:rPr>
          <w:rFonts w:ascii="Segoe UI" w:hAnsi="Segoe UI" w:cs="Segoe UI" w:hint="eastAsia"/>
          <w:color w:val="24292E"/>
          <w:shd w:val="clear" w:color="auto" w:fill="FFFFFF"/>
        </w:rPr>
        <w:t xml:space="preserve"> Java</w:t>
      </w:r>
      <w:r>
        <w:rPr>
          <w:rFonts w:ascii="Segoe UI" w:hAnsi="Segoe UI" w:cs="Segoe UI"/>
          <w:color w:val="24292E"/>
          <w:shd w:val="clear" w:color="auto" w:fill="FFFFFF"/>
        </w:rPr>
        <w:t xml:space="preserve">Script </w:t>
      </w:r>
      <w:r>
        <w:rPr>
          <w:rFonts w:ascii="Segoe UI" w:hAnsi="Segoe UI" w:cs="Segoe UI"/>
          <w:color w:val="24292E"/>
          <w:shd w:val="clear" w:color="auto" w:fill="FFFFFF"/>
        </w:rPr>
        <w:t>中有些区别</w:t>
      </w:r>
      <w:r>
        <w:rPr>
          <w:rFonts w:ascii="Segoe UI" w:hAnsi="Segoe UI" w:cs="Segoe UI" w:hint="eastAsia"/>
          <w:color w:val="24292E"/>
          <w:shd w:val="clear" w:color="auto" w:fill="FFFFFF"/>
        </w:rPr>
        <w:t>，</w:t>
      </w:r>
      <w:r>
        <w:rPr>
          <w:rFonts w:ascii="Segoe UI" w:hAnsi="Segoe UI" w:cs="Segoe UI"/>
          <w:color w:val="24292E"/>
          <w:shd w:val="clear" w:color="auto" w:fill="FFFFFF"/>
        </w:rPr>
        <w:t>但也有些类似</w:t>
      </w:r>
      <w:r>
        <w:rPr>
          <w:rFonts w:ascii="Segoe UI" w:hAnsi="Segoe UI" w:cs="Segoe UI" w:hint="eastAsia"/>
          <w:color w:val="24292E"/>
          <w:shd w:val="clear" w:color="auto" w:fill="FFFFFF"/>
        </w:rPr>
        <w:t>。</w:t>
      </w:r>
    </w:p>
    <w:p w:rsidR="0076265E" w:rsidRDefault="0076265E" w:rsidP="007626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6265E">
        <w:rPr>
          <w:rFonts w:ascii="Consolas" w:hAnsi="Consolas" w:cs="宋体"/>
          <w:b/>
          <w:bCs/>
          <w:color w:val="000080"/>
          <w:sz w:val="18"/>
          <w:szCs w:val="18"/>
        </w:rPr>
        <w:t xml:space="preserve">var </w:t>
      </w:r>
      <w:r w:rsidRPr="0076265E">
        <w:rPr>
          <w:rFonts w:ascii="Consolas" w:hAnsi="Consolas" w:cs="宋体"/>
          <w:b/>
          <w:bCs/>
          <w:i/>
          <w:iCs/>
          <w:color w:val="660E7A"/>
          <w:sz w:val="18"/>
          <w:szCs w:val="18"/>
        </w:rPr>
        <w:t xml:space="preserve">b </w:t>
      </w:r>
      <w:r w:rsidRPr="0076265E">
        <w:rPr>
          <w:rFonts w:ascii="Consolas" w:hAnsi="Consolas" w:cs="宋体"/>
          <w:color w:val="000000"/>
          <w:sz w:val="18"/>
          <w:szCs w:val="18"/>
        </w:rPr>
        <w:t>= {}</w:t>
      </w:r>
      <w:r w:rsidRPr="0076265E">
        <w:rPr>
          <w:rFonts w:ascii="Consolas" w:hAnsi="Consolas" w:cs="宋体"/>
          <w:color w:val="000000"/>
          <w:sz w:val="18"/>
          <w:szCs w:val="18"/>
        </w:rPr>
        <w:br/>
      </w:r>
      <w:r w:rsidRPr="0076265E">
        <w:rPr>
          <w:rFonts w:ascii="Consolas" w:hAnsi="Consolas" w:cs="宋体"/>
          <w:b/>
          <w:bCs/>
          <w:color w:val="000080"/>
          <w:sz w:val="18"/>
          <w:szCs w:val="18"/>
        </w:rPr>
        <w:t xml:space="preserve">function </w:t>
      </w:r>
      <w:r w:rsidRPr="0076265E">
        <w:rPr>
          <w:rFonts w:ascii="Consolas" w:hAnsi="Consolas" w:cs="宋体"/>
          <w:i/>
          <w:iCs/>
          <w:color w:val="000000"/>
          <w:sz w:val="18"/>
          <w:szCs w:val="18"/>
        </w:rPr>
        <w:t>A</w:t>
      </w:r>
      <w:r w:rsidRPr="0076265E">
        <w:rPr>
          <w:rFonts w:ascii="Consolas" w:hAnsi="Consolas" w:cs="宋体"/>
          <w:color w:val="000000"/>
          <w:sz w:val="18"/>
          <w:szCs w:val="18"/>
        </w:rPr>
        <w:t>() {}</w:t>
      </w:r>
      <w:r w:rsidRPr="0076265E">
        <w:rPr>
          <w:rFonts w:ascii="Consolas" w:hAnsi="Consolas" w:cs="宋体"/>
          <w:color w:val="000000"/>
          <w:sz w:val="18"/>
          <w:szCs w:val="18"/>
        </w:rPr>
        <w:br/>
      </w:r>
      <w:r w:rsidRPr="0076265E">
        <w:rPr>
          <w:rFonts w:ascii="Consolas" w:hAnsi="Consolas" w:cs="宋体"/>
          <w:i/>
          <w:iCs/>
          <w:color w:val="000000"/>
          <w:sz w:val="18"/>
          <w:szCs w:val="18"/>
        </w:rPr>
        <w:t>A</w:t>
      </w:r>
      <w:r w:rsidRPr="0076265E">
        <w:rPr>
          <w:rFonts w:ascii="Consolas" w:hAnsi="Consolas" w:cs="宋体"/>
          <w:color w:val="000000"/>
          <w:sz w:val="18"/>
          <w:szCs w:val="18"/>
        </w:rPr>
        <w:t>.</w:t>
      </w:r>
      <w:r w:rsidRPr="0076265E">
        <w:rPr>
          <w:rFonts w:ascii="Consolas" w:hAnsi="Consolas" w:cs="宋体"/>
          <w:b/>
          <w:bCs/>
          <w:color w:val="660E7A"/>
          <w:sz w:val="18"/>
          <w:szCs w:val="18"/>
        </w:rPr>
        <w:t xml:space="preserve">prototype </w:t>
      </w:r>
      <w:r w:rsidRPr="0076265E">
        <w:rPr>
          <w:rFonts w:ascii="Consolas" w:hAnsi="Consolas" w:cs="宋体"/>
          <w:color w:val="000000"/>
          <w:sz w:val="18"/>
          <w:szCs w:val="18"/>
        </w:rPr>
        <w:t xml:space="preserve">= </w:t>
      </w:r>
      <w:r w:rsidRPr="0076265E">
        <w:rPr>
          <w:rFonts w:ascii="Consolas" w:hAnsi="Consolas" w:cs="宋体"/>
          <w:b/>
          <w:bCs/>
          <w:i/>
          <w:iCs/>
          <w:color w:val="660E7A"/>
          <w:sz w:val="18"/>
          <w:szCs w:val="18"/>
        </w:rPr>
        <w:t>b</w:t>
      </w:r>
      <w:r w:rsidRPr="0076265E">
        <w:rPr>
          <w:rFonts w:ascii="Consolas" w:hAnsi="Consolas" w:cs="宋体"/>
          <w:color w:val="000000"/>
          <w:sz w:val="18"/>
          <w:szCs w:val="18"/>
        </w:rPr>
        <w:t>;</w:t>
      </w:r>
      <w:r w:rsidRPr="0076265E">
        <w:rPr>
          <w:rFonts w:ascii="Consolas" w:hAnsi="Consolas" w:cs="宋体"/>
          <w:color w:val="000000"/>
          <w:sz w:val="18"/>
          <w:szCs w:val="18"/>
        </w:rPr>
        <w:br/>
      </w:r>
      <w:r w:rsidRPr="0076265E">
        <w:rPr>
          <w:rFonts w:ascii="Consolas" w:hAnsi="Consolas" w:cs="宋体"/>
          <w:b/>
          <w:bCs/>
          <w:color w:val="000080"/>
          <w:sz w:val="18"/>
          <w:szCs w:val="18"/>
        </w:rPr>
        <w:t xml:space="preserve">var </w:t>
      </w:r>
      <w:r w:rsidRPr="0076265E">
        <w:rPr>
          <w:rFonts w:ascii="Consolas" w:hAnsi="Consolas" w:cs="宋体"/>
          <w:b/>
          <w:bCs/>
          <w:i/>
          <w:iCs/>
          <w:color w:val="660E7A"/>
          <w:sz w:val="18"/>
          <w:szCs w:val="18"/>
        </w:rPr>
        <w:t xml:space="preserve">a </w:t>
      </w:r>
      <w:r w:rsidRPr="0076265E">
        <w:rPr>
          <w:rFonts w:ascii="Consolas" w:hAnsi="Consolas" w:cs="宋体"/>
          <w:color w:val="000000"/>
          <w:sz w:val="18"/>
          <w:szCs w:val="18"/>
        </w:rPr>
        <w:t xml:space="preserve">= </w:t>
      </w:r>
      <w:r w:rsidRPr="0076265E">
        <w:rPr>
          <w:rFonts w:ascii="Consolas" w:hAnsi="Consolas" w:cs="宋体"/>
          <w:b/>
          <w:bCs/>
          <w:color w:val="000080"/>
          <w:sz w:val="18"/>
          <w:szCs w:val="18"/>
        </w:rPr>
        <w:t xml:space="preserve">new </w:t>
      </w:r>
      <w:r w:rsidRPr="0076265E">
        <w:rPr>
          <w:rFonts w:ascii="Consolas" w:hAnsi="Consolas" w:cs="宋体"/>
          <w:i/>
          <w:iCs/>
          <w:color w:val="000000"/>
          <w:sz w:val="18"/>
          <w:szCs w:val="18"/>
        </w:rPr>
        <w:t>A</w:t>
      </w:r>
      <w:r w:rsidRPr="0076265E">
        <w:rPr>
          <w:rFonts w:ascii="Consolas" w:hAnsi="Consolas" w:cs="宋体"/>
          <w:color w:val="000000"/>
          <w:sz w:val="18"/>
          <w:szCs w:val="18"/>
        </w:rPr>
        <w:t>();</w:t>
      </w:r>
      <w:r w:rsidRPr="0076265E">
        <w:rPr>
          <w:rFonts w:ascii="Consolas" w:hAnsi="Consolas" w:cs="宋体"/>
          <w:color w:val="000000"/>
          <w:sz w:val="18"/>
          <w:szCs w:val="18"/>
        </w:rPr>
        <w:br/>
      </w:r>
      <w:r w:rsidRPr="0076265E">
        <w:rPr>
          <w:rFonts w:ascii="Consolas" w:hAnsi="Consolas" w:cs="宋体"/>
          <w:b/>
          <w:bCs/>
          <w:color w:val="000080"/>
          <w:sz w:val="18"/>
          <w:szCs w:val="18"/>
        </w:rPr>
        <w:t xml:space="preserve">if </w:t>
      </w:r>
      <w:r w:rsidRPr="0076265E">
        <w:rPr>
          <w:rFonts w:ascii="Consolas" w:hAnsi="Consolas" w:cs="宋体"/>
          <w:color w:val="000000"/>
          <w:sz w:val="18"/>
          <w:szCs w:val="18"/>
        </w:rPr>
        <w:t>(</w:t>
      </w:r>
      <w:r w:rsidRPr="0076265E">
        <w:rPr>
          <w:rFonts w:ascii="Consolas" w:hAnsi="Consolas" w:cs="宋体"/>
          <w:b/>
          <w:bCs/>
          <w:i/>
          <w:iCs/>
          <w:color w:val="660E7A"/>
          <w:sz w:val="18"/>
          <w:szCs w:val="18"/>
        </w:rPr>
        <w:t xml:space="preserve">a </w:t>
      </w:r>
      <w:r w:rsidRPr="0076265E">
        <w:rPr>
          <w:rFonts w:ascii="Consolas" w:hAnsi="Consolas" w:cs="宋体"/>
          <w:b/>
          <w:bCs/>
          <w:color w:val="000080"/>
          <w:sz w:val="18"/>
          <w:szCs w:val="18"/>
        </w:rPr>
        <w:t xml:space="preserve">instanceof </w:t>
      </w:r>
      <w:r w:rsidRPr="0076265E">
        <w:rPr>
          <w:rFonts w:ascii="Consolas" w:hAnsi="Consolas" w:cs="宋体"/>
          <w:i/>
          <w:iCs/>
          <w:color w:val="000000"/>
          <w:sz w:val="18"/>
          <w:szCs w:val="18"/>
        </w:rPr>
        <w:t>A</w:t>
      </w:r>
      <w:r w:rsidRPr="0076265E">
        <w:rPr>
          <w:rFonts w:ascii="Consolas" w:hAnsi="Consolas" w:cs="宋体"/>
          <w:color w:val="000000"/>
          <w:sz w:val="18"/>
          <w:szCs w:val="18"/>
        </w:rPr>
        <w:t xml:space="preserve">) { </w:t>
      </w:r>
      <w:r w:rsidRPr="0076265E">
        <w:rPr>
          <w:rFonts w:ascii="Consolas" w:hAnsi="Consolas" w:cs="宋体"/>
          <w:i/>
          <w:iCs/>
          <w:color w:val="808080"/>
          <w:sz w:val="18"/>
          <w:szCs w:val="18"/>
        </w:rPr>
        <w:t>//</w:t>
      </w:r>
      <w:r w:rsidRPr="0076265E">
        <w:rPr>
          <w:rFonts w:ascii="宋体" w:hAnsi="宋体" w:cs="宋体" w:hint="eastAsia"/>
          <w:i/>
          <w:iCs/>
          <w:color w:val="808080"/>
          <w:sz w:val="18"/>
          <w:szCs w:val="18"/>
        </w:rPr>
        <w:t>符合，因为</w:t>
      </w:r>
      <w:r w:rsidRPr="0076265E">
        <w:rPr>
          <w:rFonts w:ascii="Consolas" w:hAnsi="Consolas" w:cs="宋体"/>
          <w:i/>
          <w:iCs/>
          <w:color w:val="808080"/>
          <w:sz w:val="18"/>
          <w:szCs w:val="18"/>
        </w:rPr>
        <w:t xml:space="preserve"> a </w:t>
      </w:r>
      <w:r w:rsidRPr="0076265E">
        <w:rPr>
          <w:rFonts w:ascii="宋体" w:hAnsi="宋体" w:cs="宋体" w:hint="eastAsia"/>
          <w:i/>
          <w:iCs/>
          <w:color w:val="808080"/>
          <w:sz w:val="18"/>
          <w:szCs w:val="18"/>
        </w:rPr>
        <w:t>是从</w:t>
      </w:r>
      <w:r w:rsidRPr="0076265E">
        <w:rPr>
          <w:rFonts w:ascii="Consolas" w:hAnsi="Consolas" w:cs="宋体"/>
          <w:i/>
          <w:iCs/>
          <w:color w:val="808080"/>
          <w:sz w:val="18"/>
          <w:szCs w:val="18"/>
        </w:rPr>
        <w:t>A</w:t>
      </w:r>
      <w:r w:rsidRPr="0076265E">
        <w:rPr>
          <w:rFonts w:ascii="宋体" w:hAnsi="宋体" w:cs="宋体" w:hint="eastAsia"/>
          <w:i/>
          <w:iCs/>
          <w:color w:val="808080"/>
          <w:sz w:val="18"/>
          <w:szCs w:val="18"/>
        </w:rPr>
        <w:t>实例化的，继承自</w:t>
      </w:r>
      <w:r w:rsidRPr="0076265E">
        <w:rPr>
          <w:rFonts w:ascii="Consolas" w:hAnsi="Consolas" w:cs="宋体"/>
          <w:i/>
          <w:iCs/>
          <w:color w:val="808080"/>
          <w:sz w:val="18"/>
          <w:szCs w:val="18"/>
        </w:rPr>
        <w:t>A.prototype</w:t>
      </w:r>
      <w:r w:rsidRPr="0076265E">
        <w:rPr>
          <w:rFonts w:ascii="宋体" w:hAnsi="宋体" w:cs="宋体" w:hint="eastAsia"/>
          <w:i/>
          <w:iCs/>
          <w:color w:val="808080"/>
          <w:sz w:val="18"/>
          <w:szCs w:val="18"/>
        </w:rPr>
        <w:t>即</w:t>
      </w:r>
      <w:r w:rsidRPr="0076265E">
        <w:rPr>
          <w:rFonts w:ascii="Consolas" w:hAnsi="Consolas" w:cs="宋体"/>
          <w:i/>
          <w:iCs/>
          <w:color w:val="808080"/>
          <w:sz w:val="18"/>
          <w:szCs w:val="18"/>
        </w:rPr>
        <w:t>b</w:t>
      </w:r>
      <w:r w:rsidRPr="0076265E">
        <w:rPr>
          <w:rFonts w:ascii="Consolas" w:hAnsi="Consolas" w:cs="宋体"/>
          <w:i/>
          <w:iCs/>
          <w:color w:val="808080"/>
          <w:sz w:val="18"/>
          <w:szCs w:val="18"/>
        </w:rPr>
        <w:br/>
        <w:t xml:space="preserve">    </w:t>
      </w:r>
      <w:r w:rsidRPr="0076265E">
        <w:rPr>
          <w:rFonts w:ascii="Consolas" w:hAnsi="Consolas" w:cs="宋体"/>
          <w:b/>
          <w:bCs/>
          <w:i/>
          <w:iCs/>
          <w:color w:val="660E7A"/>
          <w:sz w:val="18"/>
          <w:szCs w:val="18"/>
        </w:rPr>
        <w:t>console</w:t>
      </w:r>
      <w:r w:rsidRPr="0076265E">
        <w:rPr>
          <w:rFonts w:ascii="Consolas" w:hAnsi="Consolas" w:cs="宋体"/>
          <w:color w:val="000000"/>
          <w:sz w:val="18"/>
          <w:szCs w:val="18"/>
        </w:rPr>
        <w:t>.</w:t>
      </w:r>
      <w:r w:rsidRPr="0076265E">
        <w:rPr>
          <w:rFonts w:ascii="Consolas" w:hAnsi="Consolas" w:cs="宋体"/>
          <w:color w:val="7A7A43"/>
          <w:sz w:val="18"/>
          <w:szCs w:val="18"/>
        </w:rPr>
        <w:t>log</w:t>
      </w:r>
      <w:r w:rsidRPr="0076265E">
        <w:rPr>
          <w:rFonts w:ascii="Consolas" w:hAnsi="Consolas" w:cs="宋体"/>
          <w:color w:val="000000"/>
          <w:sz w:val="18"/>
          <w:szCs w:val="18"/>
        </w:rPr>
        <w:t>(</w:t>
      </w:r>
      <w:r w:rsidRPr="0076265E">
        <w:rPr>
          <w:rFonts w:ascii="Consolas" w:hAnsi="Consolas" w:cs="宋体"/>
          <w:b/>
          <w:bCs/>
          <w:color w:val="008000"/>
          <w:sz w:val="18"/>
          <w:szCs w:val="18"/>
        </w:rPr>
        <w:t>"true"</w:t>
      </w:r>
      <w:r w:rsidRPr="0076265E">
        <w:rPr>
          <w:rFonts w:ascii="Consolas" w:hAnsi="Consolas" w:cs="宋体"/>
          <w:color w:val="000000"/>
          <w:sz w:val="18"/>
          <w:szCs w:val="18"/>
        </w:rPr>
        <w:t xml:space="preserve">); </w:t>
      </w:r>
      <w:r w:rsidRPr="0076265E">
        <w:rPr>
          <w:rFonts w:ascii="Consolas" w:hAnsi="Consolas" w:cs="宋体"/>
          <w:color w:val="000000"/>
          <w:sz w:val="18"/>
          <w:szCs w:val="18"/>
        </w:rPr>
        <w:br/>
        <w:t>}</w:t>
      </w:r>
      <w:r w:rsidRPr="0076265E">
        <w:rPr>
          <w:rFonts w:ascii="Consolas" w:hAnsi="Consolas" w:cs="宋体"/>
          <w:color w:val="000000"/>
          <w:sz w:val="18"/>
          <w:szCs w:val="18"/>
        </w:rPr>
        <w:br/>
      </w:r>
      <w:r w:rsidRPr="0076265E">
        <w:rPr>
          <w:rFonts w:ascii="Consolas" w:hAnsi="Consolas" w:cs="宋体"/>
          <w:color w:val="000000"/>
          <w:sz w:val="18"/>
          <w:szCs w:val="18"/>
        </w:rPr>
        <w:br/>
      </w:r>
      <w:r w:rsidRPr="0076265E">
        <w:rPr>
          <w:rFonts w:ascii="Consolas" w:hAnsi="Consolas" w:cs="宋体"/>
          <w:b/>
          <w:bCs/>
          <w:color w:val="000080"/>
          <w:sz w:val="18"/>
          <w:szCs w:val="18"/>
        </w:rPr>
        <w:t xml:space="preserve">function </w:t>
      </w:r>
      <w:r w:rsidRPr="0076265E">
        <w:rPr>
          <w:rFonts w:ascii="Consolas" w:hAnsi="Consolas" w:cs="宋体"/>
          <w:i/>
          <w:iCs/>
          <w:color w:val="000000"/>
          <w:sz w:val="18"/>
          <w:szCs w:val="18"/>
        </w:rPr>
        <w:t>B</w:t>
      </w:r>
      <w:r w:rsidRPr="0076265E">
        <w:rPr>
          <w:rFonts w:ascii="Consolas" w:hAnsi="Consolas" w:cs="宋体"/>
          <w:color w:val="000000"/>
          <w:sz w:val="18"/>
          <w:szCs w:val="18"/>
        </w:rPr>
        <w:t>() {}</w:t>
      </w:r>
      <w:r w:rsidRPr="0076265E">
        <w:rPr>
          <w:rFonts w:ascii="Consolas" w:hAnsi="Consolas" w:cs="宋体"/>
          <w:color w:val="000000"/>
          <w:sz w:val="18"/>
          <w:szCs w:val="18"/>
        </w:rPr>
        <w:br/>
      </w:r>
      <w:r w:rsidRPr="0076265E">
        <w:rPr>
          <w:rFonts w:ascii="Consolas" w:hAnsi="Consolas" w:cs="宋体"/>
          <w:i/>
          <w:iCs/>
          <w:color w:val="000000"/>
          <w:sz w:val="18"/>
          <w:szCs w:val="18"/>
        </w:rPr>
        <w:t>B</w:t>
      </w:r>
      <w:r w:rsidRPr="0076265E">
        <w:rPr>
          <w:rFonts w:ascii="Consolas" w:hAnsi="Consolas" w:cs="宋体"/>
          <w:color w:val="000000"/>
          <w:sz w:val="18"/>
          <w:szCs w:val="18"/>
        </w:rPr>
        <w:t>.</w:t>
      </w:r>
      <w:r w:rsidRPr="0076265E">
        <w:rPr>
          <w:rFonts w:ascii="Consolas" w:hAnsi="Consolas" w:cs="宋体"/>
          <w:b/>
          <w:bCs/>
          <w:color w:val="660E7A"/>
          <w:sz w:val="18"/>
          <w:szCs w:val="18"/>
        </w:rPr>
        <w:t xml:space="preserve">prototype </w:t>
      </w:r>
      <w:r w:rsidRPr="0076265E">
        <w:rPr>
          <w:rFonts w:ascii="Consolas" w:hAnsi="Consolas" w:cs="宋体"/>
          <w:color w:val="000000"/>
          <w:sz w:val="18"/>
          <w:szCs w:val="18"/>
        </w:rPr>
        <w:t xml:space="preserve">= </w:t>
      </w:r>
      <w:r w:rsidRPr="0076265E">
        <w:rPr>
          <w:rFonts w:ascii="Consolas" w:hAnsi="Consolas" w:cs="宋体"/>
          <w:b/>
          <w:bCs/>
          <w:i/>
          <w:iCs/>
          <w:color w:val="660E7A"/>
          <w:sz w:val="18"/>
          <w:szCs w:val="18"/>
        </w:rPr>
        <w:t>b</w:t>
      </w:r>
      <w:r w:rsidRPr="0076265E">
        <w:rPr>
          <w:rFonts w:ascii="Consolas" w:hAnsi="Consolas" w:cs="宋体"/>
          <w:color w:val="000000"/>
          <w:sz w:val="18"/>
          <w:szCs w:val="18"/>
        </w:rPr>
        <w:t>;</w:t>
      </w:r>
      <w:r w:rsidRPr="0076265E">
        <w:rPr>
          <w:rFonts w:ascii="Consolas" w:hAnsi="Consolas" w:cs="宋体"/>
          <w:color w:val="000000"/>
          <w:sz w:val="18"/>
          <w:szCs w:val="18"/>
        </w:rPr>
        <w:br/>
      </w:r>
      <w:r w:rsidRPr="0076265E">
        <w:rPr>
          <w:rFonts w:ascii="Consolas" w:hAnsi="Consolas" w:cs="宋体"/>
          <w:b/>
          <w:bCs/>
          <w:color w:val="000080"/>
          <w:sz w:val="18"/>
          <w:szCs w:val="18"/>
        </w:rPr>
        <w:t xml:space="preserve">var </w:t>
      </w:r>
      <w:r w:rsidRPr="0076265E">
        <w:rPr>
          <w:rFonts w:ascii="Consolas" w:hAnsi="Consolas" w:cs="宋体"/>
          <w:b/>
          <w:bCs/>
          <w:i/>
          <w:iCs/>
          <w:color w:val="660E7A"/>
          <w:sz w:val="18"/>
          <w:szCs w:val="18"/>
        </w:rPr>
        <w:t xml:space="preserve">c </w:t>
      </w:r>
      <w:r w:rsidRPr="0076265E">
        <w:rPr>
          <w:rFonts w:ascii="Consolas" w:hAnsi="Consolas" w:cs="宋体"/>
          <w:color w:val="000000"/>
          <w:sz w:val="18"/>
          <w:szCs w:val="18"/>
        </w:rPr>
        <w:t xml:space="preserve">= </w:t>
      </w:r>
      <w:r w:rsidRPr="0076265E">
        <w:rPr>
          <w:rFonts w:ascii="Consolas" w:hAnsi="Consolas" w:cs="宋体"/>
          <w:b/>
          <w:bCs/>
          <w:color w:val="000080"/>
          <w:sz w:val="18"/>
          <w:szCs w:val="18"/>
        </w:rPr>
        <w:t xml:space="preserve">new </w:t>
      </w:r>
      <w:r w:rsidRPr="0076265E">
        <w:rPr>
          <w:rFonts w:ascii="Consolas" w:hAnsi="Consolas" w:cs="宋体"/>
          <w:i/>
          <w:iCs/>
          <w:color w:val="000000"/>
          <w:sz w:val="18"/>
          <w:szCs w:val="18"/>
        </w:rPr>
        <w:t>B</w:t>
      </w:r>
      <w:r w:rsidRPr="0076265E">
        <w:rPr>
          <w:rFonts w:ascii="Consolas" w:hAnsi="Consolas" w:cs="宋体"/>
          <w:color w:val="000000"/>
          <w:sz w:val="18"/>
          <w:szCs w:val="18"/>
        </w:rPr>
        <w:t>();</w:t>
      </w:r>
      <w:r w:rsidRPr="0076265E">
        <w:rPr>
          <w:rFonts w:ascii="Consolas" w:hAnsi="Consolas" w:cs="宋体"/>
          <w:color w:val="000000"/>
          <w:sz w:val="18"/>
          <w:szCs w:val="18"/>
        </w:rPr>
        <w:br/>
      </w:r>
      <w:r w:rsidRPr="0076265E">
        <w:rPr>
          <w:rFonts w:ascii="Consolas" w:hAnsi="Consolas" w:cs="宋体"/>
          <w:b/>
          <w:bCs/>
          <w:color w:val="000080"/>
          <w:sz w:val="18"/>
          <w:szCs w:val="18"/>
        </w:rPr>
        <w:t xml:space="preserve">if </w:t>
      </w:r>
      <w:r w:rsidRPr="0076265E">
        <w:rPr>
          <w:rFonts w:ascii="Consolas" w:hAnsi="Consolas" w:cs="宋体"/>
          <w:color w:val="000000"/>
          <w:sz w:val="18"/>
          <w:szCs w:val="18"/>
        </w:rPr>
        <w:t>(</w:t>
      </w:r>
      <w:r w:rsidRPr="0076265E">
        <w:rPr>
          <w:rFonts w:ascii="Consolas" w:hAnsi="Consolas" w:cs="宋体"/>
          <w:b/>
          <w:bCs/>
          <w:i/>
          <w:iCs/>
          <w:color w:val="660E7A"/>
          <w:sz w:val="18"/>
          <w:szCs w:val="18"/>
        </w:rPr>
        <w:t xml:space="preserve">c </w:t>
      </w:r>
      <w:r w:rsidRPr="0076265E">
        <w:rPr>
          <w:rFonts w:ascii="Consolas" w:hAnsi="Consolas" w:cs="宋体"/>
          <w:b/>
          <w:bCs/>
          <w:color w:val="000080"/>
          <w:sz w:val="18"/>
          <w:szCs w:val="18"/>
        </w:rPr>
        <w:t xml:space="preserve">instanceof </w:t>
      </w:r>
      <w:r w:rsidRPr="0076265E">
        <w:rPr>
          <w:rFonts w:ascii="Consolas" w:hAnsi="Consolas" w:cs="宋体"/>
          <w:i/>
          <w:iCs/>
          <w:color w:val="000000"/>
          <w:sz w:val="18"/>
          <w:szCs w:val="18"/>
        </w:rPr>
        <w:t>A</w:t>
      </w:r>
      <w:r w:rsidRPr="0076265E">
        <w:rPr>
          <w:rFonts w:ascii="Consolas" w:hAnsi="Consolas" w:cs="宋体"/>
          <w:color w:val="000000"/>
          <w:sz w:val="18"/>
          <w:szCs w:val="18"/>
        </w:rPr>
        <w:t>) {</w:t>
      </w:r>
      <w:r w:rsidRPr="0076265E">
        <w:rPr>
          <w:rFonts w:ascii="Consolas" w:hAnsi="Consolas" w:cs="宋体"/>
          <w:i/>
          <w:iCs/>
          <w:color w:val="808080"/>
          <w:sz w:val="18"/>
          <w:szCs w:val="18"/>
        </w:rPr>
        <w:t>//</w:t>
      </w:r>
      <w:r w:rsidRPr="0076265E">
        <w:rPr>
          <w:rFonts w:ascii="宋体" w:hAnsi="宋体" w:cs="宋体" w:hint="eastAsia"/>
          <w:i/>
          <w:iCs/>
          <w:color w:val="808080"/>
          <w:sz w:val="18"/>
          <w:szCs w:val="18"/>
        </w:rPr>
        <w:t>符合，虽然</w:t>
      </w:r>
      <w:r w:rsidRPr="0076265E">
        <w:rPr>
          <w:rFonts w:ascii="Consolas" w:hAnsi="Consolas" w:cs="宋体"/>
          <w:i/>
          <w:iCs/>
          <w:color w:val="808080"/>
          <w:sz w:val="18"/>
          <w:szCs w:val="18"/>
        </w:rPr>
        <w:t>c</w:t>
      </w:r>
      <w:r w:rsidRPr="0076265E">
        <w:rPr>
          <w:rFonts w:ascii="宋体" w:hAnsi="宋体" w:cs="宋体" w:hint="eastAsia"/>
          <w:i/>
          <w:iCs/>
          <w:color w:val="808080"/>
          <w:sz w:val="18"/>
          <w:szCs w:val="18"/>
        </w:rPr>
        <w:t>是从</w:t>
      </w:r>
      <w:r w:rsidRPr="0076265E">
        <w:rPr>
          <w:rFonts w:ascii="Consolas" w:hAnsi="Consolas" w:cs="宋体"/>
          <w:i/>
          <w:iCs/>
          <w:color w:val="808080"/>
          <w:sz w:val="18"/>
          <w:szCs w:val="18"/>
        </w:rPr>
        <w:t>B</w:t>
      </w:r>
      <w:r w:rsidRPr="0076265E">
        <w:rPr>
          <w:rFonts w:ascii="宋体" w:hAnsi="宋体" w:cs="宋体" w:hint="eastAsia"/>
          <w:i/>
          <w:iCs/>
          <w:color w:val="808080"/>
          <w:sz w:val="18"/>
          <w:szCs w:val="18"/>
        </w:rPr>
        <w:t>实例化的，但</w:t>
      </w:r>
      <w:r w:rsidRPr="0076265E">
        <w:rPr>
          <w:rFonts w:ascii="Consolas" w:hAnsi="Consolas" w:cs="宋体"/>
          <w:i/>
          <w:iCs/>
          <w:color w:val="808080"/>
          <w:sz w:val="18"/>
          <w:szCs w:val="18"/>
        </w:rPr>
        <w:t>c</w:t>
      </w:r>
      <w:r w:rsidRPr="0076265E">
        <w:rPr>
          <w:rFonts w:ascii="宋体" w:hAnsi="宋体" w:cs="宋体" w:hint="eastAsia"/>
          <w:i/>
          <w:iCs/>
          <w:color w:val="808080"/>
          <w:sz w:val="18"/>
          <w:szCs w:val="18"/>
        </w:rPr>
        <w:t>也同样继承自</w:t>
      </w:r>
      <w:r w:rsidRPr="0076265E">
        <w:rPr>
          <w:rFonts w:ascii="Consolas" w:hAnsi="Consolas" w:cs="宋体"/>
          <w:i/>
          <w:iCs/>
          <w:color w:val="808080"/>
          <w:sz w:val="18"/>
          <w:szCs w:val="18"/>
        </w:rPr>
        <w:t>b</w:t>
      </w:r>
      <w:r w:rsidRPr="0076265E">
        <w:rPr>
          <w:rFonts w:ascii="宋体" w:hAnsi="宋体" w:cs="宋体" w:hint="eastAsia"/>
          <w:i/>
          <w:iCs/>
          <w:color w:val="808080"/>
          <w:sz w:val="18"/>
          <w:szCs w:val="18"/>
        </w:rPr>
        <w:t>，而</w:t>
      </w:r>
      <w:r w:rsidRPr="0076265E">
        <w:rPr>
          <w:rFonts w:ascii="Consolas" w:hAnsi="Consolas" w:cs="宋体"/>
          <w:i/>
          <w:iCs/>
          <w:color w:val="808080"/>
          <w:sz w:val="18"/>
          <w:szCs w:val="18"/>
        </w:rPr>
        <w:t>A.prototype</w:t>
      </w:r>
      <w:r w:rsidRPr="0076265E">
        <w:rPr>
          <w:rFonts w:ascii="宋体" w:hAnsi="宋体" w:cs="宋体" w:hint="eastAsia"/>
          <w:i/>
          <w:iCs/>
          <w:color w:val="808080"/>
          <w:sz w:val="18"/>
          <w:szCs w:val="18"/>
        </w:rPr>
        <w:t>指向</w:t>
      </w:r>
      <w:r w:rsidRPr="0076265E">
        <w:rPr>
          <w:rFonts w:ascii="Consolas" w:hAnsi="Consolas" w:cs="宋体"/>
          <w:i/>
          <w:iCs/>
          <w:color w:val="808080"/>
          <w:sz w:val="18"/>
          <w:szCs w:val="18"/>
        </w:rPr>
        <w:t>b</w:t>
      </w:r>
      <w:r w:rsidRPr="0076265E">
        <w:rPr>
          <w:rFonts w:ascii="宋体" w:hAnsi="宋体" w:cs="宋体" w:hint="eastAsia"/>
          <w:i/>
          <w:iCs/>
          <w:color w:val="808080"/>
          <w:sz w:val="18"/>
          <w:szCs w:val="18"/>
        </w:rPr>
        <w:t>，所以满足</w:t>
      </w:r>
      <w:r w:rsidRPr="0076265E">
        <w:rPr>
          <w:rFonts w:ascii="宋体" w:hAnsi="宋体" w:cs="宋体" w:hint="eastAsia"/>
          <w:i/>
          <w:iCs/>
          <w:color w:val="808080"/>
          <w:sz w:val="18"/>
          <w:szCs w:val="18"/>
        </w:rPr>
        <w:br/>
        <w:t xml:space="preserve">    </w:t>
      </w:r>
      <w:r w:rsidRPr="0076265E">
        <w:rPr>
          <w:rFonts w:ascii="Consolas" w:hAnsi="Consolas" w:cs="宋体"/>
          <w:b/>
          <w:bCs/>
          <w:i/>
          <w:iCs/>
          <w:color w:val="660E7A"/>
          <w:sz w:val="18"/>
          <w:szCs w:val="18"/>
        </w:rPr>
        <w:t>console</w:t>
      </w:r>
      <w:r w:rsidRPr="0076265E">
        <w:rPr>
          <w:rFonts w:ascii="Consolas" w:hAnsi="Consolas" w:cs="宋体"/>
          <w:color w:val="000000"/>
          <w:sz w:val="18"/>
          <w:szCs w:val="18"/>
        </w:rPr>
        <w:t>.</w:t>
      </w:r>
      <w:r w:rsidRPr="0076265E">
        <w:rPr>
          <w:rFonts w:ascii="Consolas" w:hAnsi="Consolas" w:cs="宋体"/>
          <w:color w:val="7A7A43"/>
          <w:sz w:val="18"/>
          <w:szCs w:val="18"/>
        </w:rPr>
        <w:t>log</w:t>
      </w:r>
      <w:r w:rsidRPr="0076265E">
        <w:rPr>
          <w:rFonts w:ascii="Consolas" w:hAnsi="Consolas" w:cs="宋体"/>
          <w:color w:val="000000"/>
          <w:sz w:val="18"/>
          <w:szCs w:val="18"/>
        </w:rPr>
        <w:t>(</w:t>
      </w:r>
      <w:r w:rsidRPr="0076265E">
        <w:rPr>
          <w:rFonts w:ascii="Consolas" w:hAnsi="Consolas" w:cs="宋体"/>
          <w:b/>
          <w:bCs/>
          <w:color w:val="008000"/>
          <w:sz w:val="18"/>
          <w:szCs w:val="18"/>
        </w:rPr>
        <w:t>"true"</w:t>
      </w:r>
      <w:r w:rsidRPr="0076265E">
        <w:rPr>
          <w:rFonts w:ascii="Consolas" w:hAnsi="Consolas" w:cs="宋体"/>
          <w:color w:val="000000"/>
          <w:sz w:val="18"/>
          <w:szCs w:val="18"/>
        </w:rPr>
        <w:t>);</w:t>
      </w:r>
      <w:r w:rsidRPr="0076265E">
        <w:rPr>
          <w:rFonts w:ascii="Consolas" w:hAnsi="Consolas" w:cs="宋体"/>
          <w:color w:val="000000"/>
          <w:sz w:val="18"/>
          <w:szCs w:val="18"/>
        </w:rPr>
        <w:br/>
        <w:t>}</w:t>
      </w:r>
    </w:p>
    <w:p w:rsidR="00686302" w:rsidRPr="00686302" w:rsidRDefault="00686302" w:rsidP="007626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宋体" w:hAnsi="宋体" w:cs="宋体"/>
          <w:i/>
          <w:iCs/>
          <w:color w:val="808080"/>
          <w:sz w:val="18"/>
          <w:szCs w:val="18"/>
        </w:rPr>
      </w:pPr>
      <w:r w:rsidRPr="0076265E">
        <w:rPr>
          <w:rFonts w:ascii="Consolas" w:hAnsi="Consolas" w:cs="宋体"/>
          <w:b/>
          <w:bCs/>
          <w:color w:val="000080"/>
          <w:sz w:val="18"/>
          <w:szCs w:val="18"/>
        </w:rPr>
        <w:t xml:space="preserve">if </w:t>
      </w:r>
      <w:r w:rsidRPr="0076265E">
        <w:rPr>
          <w:rFonts w:ascii="Consolas" w:hAnsi="Consolas" w:cs="宋体"/>
          <w:color w:val="000000"/>
          <w:sz w:val="18"/>
          <w:szCs w:val="18"/>
        </w:rPr>
        <w:t>(</w:t>
      </w:r>
      <w:r w:rsidRPr="0076265E">
        <w:rPr>
          <w:rFonts w:ascii="Consolas" w:hAnsi="Consolas" w:cs="宋体"/>
          <w:b/>
          <w:bCs/>
          <w:i/>
          <w:iCs/>
          <w:color w:val="660E7A"/>
          <w:sz w:val="18"/>
          <w:szCs w:val="18"/>
        </w:rPr>
        <w:t xml:space="preserve">c </w:t>
      </w:r>
      <w:r w:rsidRPr="0076265E">
        <w:rPr>
          <w:rFonts w:ascii="Consolas" w:hAnsi="Consolas" w:cs="宋体"/>
          <w:b/>
          <w:bCs/>
          <w:color w:val="000080"/>
          <w:sz w:val="18"/>
          <w:szCs w:val="18"/>
        </w:rPr>
        <w:t xml:space="preserve">instanceof </w:t>
      </w:r>
      <w:r>
        <w:rPr>
          <w:rFonts w:ascii="Consolas" w:hAnsi="Consolas" w:cs="宋体"/>
          <w:i/>
          <w:iCs/>
          <w:color w:val="000000"/>
          <w:sz w:val="18"/>
          <w:szCs w:val="18"/>
        </w:rPr>
        <w:t>Object</w:t>
      </w:r>
      <w:r w:rsidRPr="0076265E">
        <w:rPr>
          <w:rFonts w:ascii="Consolas" w:hAnsi="Consolas" w:cs="宋体"/>
          <w:color w:val="000000"/>
          <w:sz w:val="18"/>
          <w:szCs w:val="18"/>
        </w:rPr>
        <w:t>) {</w:t>
      </w:r>
      <w:r w:rsidRPr="0076265E">
        <w:rPr>
          <w:rFonts w:ascii="Consolas" w:hAnsi="Consolas" w:cs="宋体"/>
          <w:i/>
          <w:iCs/>
          <w:color w:val="808080"/>
          <w:sz w:val="18"/>
          <w:szCs w:val="18"/>
        </w:rPr>
        <w:t>//</w:t>
      </w:r>
      <w:r w:rsidRPr="0076265E">
        <w:rPr>
          <w:rFonts w:ascii="宋体" w:hAnsi="宋体" w:cs="宋体" w:hint="eastAsia"/>
          <w:i/>
          <w:iCs/>
          <w:color w:val="808080"/>
          <w:sz w:val="18"/>
          <w:szCs w:val="18"/>
        </w:rPr>
        <w:t>符合，</w:t>
      </w:r>
      <w:r>
        <w:rPr>
          <w:rFonts w:ascii="宋体" w:hAnsi="宋体" w:cs="宋体" w:hint="eastAsia"/>
          <w:i/>
          <w:iCs/>
          <w:color w:val="808080"/>
          <w:sz w:val="18"/>
          <w:szCs w:val="18"/>
        </w:rPr>
        <w:t>虽然 c 是继承自 b，但 b 继承自 Object</w:t>
      </w:r>
      <w:r>
        <w:rPr>
          <w:rFonts w:ascii="宋体" w:hAnsi="宋体" w:cs="宋体"/>
          <w:i/>
          <w:iCs/>
          <w:color w:val="808080"/>
          <w:sz w:val="18"/>
          <w:szCs w:val="18"/>
        </w:rPr>
        <w:t>.prototype</w:t>
      </w:r>
      <w:r>
        <w:rPr>
          <w:rFonts w:ascii="宋体" w:hAnsi="宋体" w:cs="宋体" w:hint="eastAsia"/>
          <w:i/>
          <w:iCs/>
          <w:color w:val="808080"/>
          <w:sz w:val="18"/>
          <w:szCs w:val="18"/>
        </w:rPr>
        <w:t>，</w:t>
      </w:r>
      <w:r>
        <w:rPr>
          <w:rFonts w:ascii="宋体" w:hAnsi="宋体" w:cs="宋体"/>
          <w:i/>
          <w:iCs/>
          <w:color w:val="808080"/>
          <w:sz w:val="18"/>
          <w:szCs w:val="18"/>
        </w:rPr>
        <w:t>所以</w:t>
      </w:r>
      <w:r>
        <w:rPr>
          <w:rFonts w:ascii="宋体" w:hAnsi="宋体" w:cs="宋体" w:hint="eastAsia"/>
          <w:i/>
          <w:iCs/>
          <w:color w:val="808080"/>
          <w:sz w:val="18"/>
          <w:szCs w:val="18"/>
        </w:rPr>
        <w:t>c的原型链中有 Object</w:t>
      </w:r>
      <w:r>
        <w:rPr>
          <w:rFonts w:ascii="宋体" w:hAnsi="宋体" w:cs="宋体"/>
          <w:i/>
          <w:iCs/>
          <w:color w:val="808080"/>
          <w:sz w:val="18"/>
          <w:szCs w:val="18"/>
        </w:rPr>
        <w:t>.prototype</w:t>
      </w:r>
    </w:p>
    <w:p w:rsidR="00686302" w:rsidRPr="0076265E" w:rsidRDefault="00686302" w:rsidP="007626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6265E">
        <w:rPr>
          <w:rFonts w:ascii="宋体" w:hAnsi="宋体" w:cs="宋体" w:hint="eastAsia"/>
          <w:i/>
          <w:iCs/>
          <w:color w:val="808080"/>
          <w:sz w:val="18"/>
          <w:szCs w:val="18"/>
        </w:rPr>
        <w:t xml:space="preserve">    </w:t>
      </w:r>
      <w:r w:rsidRPr="0076265E">
        <w:rPr>
          <w:rFonts w:ascii="Consolas" w:hAnsi="Consolas" w:cs="宋体"/>
          <w:b/>
          <w:bCs/>
          <w:i/>
          <w:iCs/>
          <w:color w:val="660E7A"/>
          <w:sz w:val="18"/>
          <w:szCs w:val="18"/>
        </w:rPr>
        <w:t>console</w:t>
      </w:r>
      <w:r w:rsidRPr="0076265E">
        <w:rPr>
          <w:rFonts w:ascii="Consolas" w:hAnsi="Consolas" w:cs="宋体"/>
          <w:color w:val="000000"/>
          <w:sz w:val="18"/>
          <w:szCs w:val="18"/>
        </w:rPr>
        <w:t>.</w:t>
      </w:r>
      <w:r w:rsidRPr="0076265E">
        <w:rPr>
          <w:rFonts w:ascii="Consolas" w:hAnsi="Consolas" w:cs="宋体"/>
          <w:color w:val="7A7A43"/>
          <w:sz w:val="18"/>
          <w:szCs w:val="18"/>
        </w:rPr>
        <w:t>log</w:t>
      </w:r>
      <w:r w:rsidRPr="0076265E">
        <w:rPr>
          <w:rFonts w:ascii="Consolas" w:hAnsi="Consolas" w:cs="宋体"/>
          <w:color w:val="000000"/>
          <w:sz w:val="18"/>
          <w:szCs w:val="18"/>
        </w:rPr>
        <w:t>(</w:t>
      </w:r>
      <w:r w:rsidRPr="0076265E">
        <w:rPr>
          <w:rFonts w:ascii="Consolas" w:hAnsi="Consolas" w:cs="宋体"/>
          <w:b/>
          <w:bCs/>
          <w:color w:val="008000"/>
          <w:sz w:val="18"/>
          <w:szCs w:val="18"/>
        </w:rPr>
        <w:t>"true"</w:t>
      </w:r>
      <w:r w:rsidRPr="0076265E">
        <w:rPr>
          <w:rFonts w:ascii="Consolas" w:hAnsi="Consolas" w:cs="宋体"/>
          <w:color w:val="000000"/>
          <w:sz w:val="18"/>
          <w:szCs w:val="18"/>
        </w:rPr>
        <w:t>);</w:t>
      </w:r>
      <w:r w:rsidRPr="0076265E">
        <w:rPr>
          <w:rFonts w:ascii="Consolas" w:hAnsi="Consolas" w:cs="宋体"/>
          <w:color w:val="000000"/>
          <w:sz w:val="18"/>
          <w:szCs w:val="18"/>
        </w:rPr>
        <w:br/>
        <w:t>}</w:t>
      </w:r>
    </w:p>
    <w:p w:rsidR="00551430" w:rsidRPr="0076265E" w:rsidRDefault="0070156C" w:rsidP="00CA0CD7">
      <w:pPr>
        <w:rPr>
          <w:rFonts w:ascii="Segoe UI" w:hAnsi="Segoe UI" w:cs="Segoe UI"/>
          <w:color w:val="24292E"/>
          <w:shd w:val="clear" w:color="auto" w:fill="FFFFFF"/>
        </w:rPr>
      </w:pPr>
      <w:r>
        <w:rPr>
          <w:rFonts w:ascii="Segoe UI" w:hAnsi="Segoe UI" w:cs="Segoe UI"/>
          <w:color w:val="24292E"/>
          <w:shd w:val="clear" w:color="auto" w:fill="FFFFFF"/>
        </w:rPr>
        <w:lastRenderedPageBreak/>
        <w:t>在</w:t>
      </w:r>
      <w:r>
        <w:rPr>
          <w:rFonts w:ascii="Segoe UI" w:hAnsi="Segoe UI" w:cs="Segoe UI" w:hint="eastAsia"/>
          <w:color w:val="24292E"/>
          <w:shd w:val="clear" w:color="auto" w:fill="FFFFFF"/>
        </w:rPr>
        <w:t>Java</w:t>
      </w:r>
      <w:r>
        <w:rPr>
          <w:rFonts w:ascii="Segoe UI" w:hAnsi="Segoe UI" w:cs="Segoe UI"/>
          <w:color w:val="24292E"/>
          <w:shd w:val="clear" w:color="auto" w:fill="FFFFFF"/>
        </w:rPr>
        <w:t>Script</w:t>
      </w:r>
      <w:r>
        <w:rPr>
          <w:rFonts w:ascii="Segoe UI" w:hAnsi="Segoe UI" w:cs="Segoe UI"/>
          <w:color w:val="24292E"/>
          <w:shd w:val="clear" w:color="auto" w:fill="FFFFFF"/>
        </w:rPr>
        <w:t>中</w:t>
      </w:r>
      <w:r>
        <w:rPr>
          <w:rFonts w:ascii="Segoe UI" w:hAnsi="Segoe UI" w:cs="Segoe UI" w:hint="eastAsia"/>
          <w:color w:val="24292E"/>
          <w:shd w:val="clear" w:color="auto" w:fill="FFFFFF"/>
        </w:rPr>
        <w:t>，</w:t>
      </w:r>
      <w:r>
        <w:rPr>
          <w:rFonts w:ascii="Segoe UI" w:hAnsi="Segoe UI" w:cs="Segoe UI" w:hint="eastAsia"/>
          <w:color w:val="24292E"/>
          <w:shd w:val="clear" w:color="auto" w:fill="FFFFFF"/>
        </w:rPr>
        <w:t xml:space="preserve">instanceof </w:t>
      </w:r>
      <w:r>
        <w:rPr>
          <w:rFonts w:ascii="Segoe UI" w:hAnsi="Segoe UI" w:cs="Segoe UI" w:hint="eastAsia"/>
          <w:color w:val="24292E"/>
          <w:shd w:val="clear" w:color="auto" w:fill="FFFFFF"/>
        </w:rPr>
        <w:t>运算符</w:t>
      </w:r>
      <w:r w:rsidR="00686302">
        <w:rPr>
          <w:rFonts w:ascii="Segoe UI" w:hAnsi="Segoe UI" w:cs="Segoe UI" w:hint="eastAsia"/>
          <w:color w:val="24292E"/>
          <w:shd w:val="clear" w:color="auto" w:fill="FFFFFF"/>
        </w:rPr>
        <w:t>的左侧是对象，右侧是构造函数。但他们的判断是，只要左侧对象的原型链中包括</w:t>
      </w:r>
      <w:r>
        <w:rPr>
          <w:rFonts w:ascii="Segoe UI" w:hAnsi="Segoe UI" w:cs="Segoe UI" w:hint="eastAsia"/>
          <w:color w:val="24292E"/>
          <w:shd w:val="clear" w:color="auto" w:fill="FFFFFF"/>
        </w:rPr>
        <w:t>右侧构造函数的</w:t>
      </w:r>
      <w:r>
        <w:rPr>
          <w:rFonts w:ascii="Segoe UI" w:hAnsi="Segoe UI" w:cs="Segoe UI" w:hint="eastAsia"/>
          <w:color w:val="24292E"/>
          <w:shd w:val="clear" w:color="auto" w:fill="FFFFFF"/>
        </w:rPr>
        <w:t>prototype</w:t>
      </w:r>
      <w:r>
        <w:rPr>
          <w:rFonts w:ascii="Segoe UI" w:hAnsi="Segoe UI" w:cs="Segoe UI" w:hint="eastAsia"/>
          <w:color w:val="24292E"/>
          <w:shd w:val="clear" w:color="auto" w:fill="FFFFFF"/>
        </w:rPr>
        <w:t>指向的原型，那么条件就满足，即使左侧对象不是从右侧构造函数实例化的对象。</w:t>
      </w:r>
    </w:p>
    <w:p w:rsidR="0070156C" w:rsidRDefault="0070156C" w:rsidP="00CA0CD7">
      <w:pPr>
        <w:rPr>
          <w:rFonts w:ascii="Segoe UI" w:hAnsi="Segoe UI" w:cs="Segoe UI"/>
          <w:color w:val="24292E"/>
          <w:shd w:val="clear" w:color="auto" w:fill="FFFFFF"/>
        </w:rPr>
      </w:pPr>
      <w:r>
        <w:rPr>
          <w:rFonts w:ascii="Segoe UI" w:hAnsi="Segoe UI" w:cs="Segoe UI" w:hint="eastAsia"/>
          <w:color w:val="24292E"/>
          <w:shd w:val="clear" w:color="auto" w:fill="FFFFFF"/>
        </w:rPr>
        <w:t>也就是说，在</w:t>
      </w:r>
      <w:r>
        <w:rPr>
          <w:rFonts w:ascii="Segoe UI" w:hAnsi="Segoe UI" w:cs="Segoe UI" w:hint="eastAsia"/>
          <w:color w:val="24292E"/>
          <w:shd w:val="clear" w:color="auto" w:fill="FFFFFF"/>
        </w:rPr>
        <w:t>JavaScript</w:t>
      </w:r>
      <w:r>
        <w:rPr>
          <w:rFonts w:ascii="Segoe UI" w:hAnsi="Segoe UI" w:cs="Segoe UI" w:hint="eastAsia"/>
          <w:color w:val="24292E"/>
          <w:shd w:val="clear" w:color="auto" w:fill="FFFFFF"/>
        </w:rPr>
        <w:t>中，判断某些对象是否属于同一个类的实例，不是根据</w:t>
      </w:r>
      <w:r w:rsidR="00EE3C7E">
        <w:rPr>
          <w:rFonts w:ascii="Segoe UI" w:hAnsi="Segoe UI" w:cs="Segoe UI" w:hint="eastAsia"/>
          <w:color w:val="24292E"/>
          <w:shd w:val="clear" w:color="auto" w:fill="FFFFFF"/>
        </w:rPr>
        <w:t>他们是否是从同一个构造函数实例化的，而是根据他们的构造函数的</w:t>
      </w:r>
      <w:r w:rsidR="00EE3C7E">
        <w:rPr>
          <w:rFonts w:ascii="Segoe UI" w:hAnsi="Segoe UI" w:cs="Segoe UI" w:hint="eastAsia"/>
          <w:color w:val="24292E"/>
          <w:shd w:val="clear" w:color="auto" w:fill="FFFFFF"/>
        </w:rPr>
        <w:t>prototype</w:t>
      </w:r>
      <w:r w:rsidR="00EE3C7E">
        <w:rPr>
          <w:rFonts w:ascii="Segoe UI" w:hAnsi="Segoe UI" w:cs="Segoe UI" w:hint="eastAsia"/>
          <w:color w:val="24292E"/>
          <w:shd w:val="clear" w:color="auto" w:fill="FFFFFF"/>
        </w:rPr>
        <w:t>指向</w:t>
      </w:r>
      <w:r>
        <w:rPr>
          <w:rFonts w:ascii="Segoe UI" w:hAnsi="Segoe UI" w:cs="Segoe UI" w:hint="eastAsia"/>
          <w:color w:val="24292E"/>
          <w:shd w:val="clear" w:color="auto" w:fill="FFFFFF"/>
        </w:rPr>
        <w:t>是不是相同的。</w:t>
      </w:r>
    </w:p>
    <w:p w:rsidR="00D22993" w:rsidRDefault="00D22993" w:rsidP="00CA0CD7">
      <w:pPr>
        <w:rPr>
          <w:rFonts w:ascii="Segoe UI" w:hAnsi="Segoe UI" w:cs="Segoe UI"/>
          <w:color w:val="24292E"/>
          <w:shd w:val="clear" w:color="auto" w:fill="FFFFFF"/>
        </w:rPr>
      </w:pPr>
      <w:r>
        <w:rPr>
          <w:rFonts w:ascii="Segoe UI" w:hAnsi="Segoe UI" w:cs="Segoe UI"/>
          <w:color w:val="24292E"/>
          <w:shd w:val="clear" w:color="auto" w:fill="FFFFFF"/>
        </w:rPr>
        <w:t>通过这种方式来区分对象有点局限是</w:t>
      </w:r>
      <w:r>
        <w:rPr>
          <w:rFonts w:ascii="Segoe UI" w:hAnsi="Segoe UI" w:cs="Segoe UI" w:hint="eastAsia"/>
          <w:color w:val="24292E"/>
          <w:shd w:val="clear" w:color="auto" w:fill="FFFFFF"/>
        </w:rPr>
        <w:t>：</w:t>
      </w:r>
      <w:r>
        <w:rPr>
          <w:rFonts w:ascii="Segoe UI" w:hAnsi="Segoe UI" w:cs="Segoe UI"/>
          <w:color w:val="24292E"/>
          <w:shd w:val="clear" w:color="auto" w:fill="FFFFFF"/>
        </w:rPr>
        <w:t>在浏览器中多个窗口里</w:t>
      </w:r>
      <w:r>
        <w:rPr>
          <w:rFonts w:ascii="Segoe UI" w:hAnsi="Segoe UI" w:cs="Segoe UI" w:hint="eastAsia"/>
          <w:color w:val="24292E"/>
          <w:shd w:val="clear" w:color="auto" w:fill="FFFFFF"/>
        </w:rPr>
        <w:t>，</w:t>
      </w:r>
      <w:r>
        <w:rPr>
          <w:rFonts w:ascii="Segoe UI" w:hAnsi="Segoe UI" w:cs="Segoe UI"/>
          <w:color w:val="24292E"/>
          <w:shd w:val="clear" w:color="auto" w:fill="FFFFFF"/>
        </w:rPr>
        <w:t>每个窗口的上下文都是相互独立的</w:t>
      </w:r>
      <w:r>
        <w:rPr>
          <w:rFonts w:ascii="Segoe UI" w:hAnsi="Segoe UI" w:cs="Segoe UI" w:hint="eastAsia"/>
          <w:color w:val="24292E"/>
          <w:shd w:val="clear" w:color="auto" w:fill="FFFFFF"/>
        </w:rPr>
        <w:t>，无法相互比较。</w:t>
      </w:r>
    </w:p>
    <w:p w:rsidR="00242776" w:rsidRDefault="00242776" w:rsidP="00D22993">
      <w:pPr>
        <w:pStyle w:val="a"/>
        <w:rPr>
          <w:shd w:val="clear" w:color="auto" w:fill="FFFFFF"/>
        </w:rPr>
      </w:pPr>
      <w:r>
        <w:rPr>
          <w:rFonts w:hint="eastAsia"/>
          <w:shd w:val="clear" w:color="auto" w:fill="FFFFFF"/>
        </w:rPr>
        <w:t>isPrototypeOf</w:t>
      </w:r>
    </w:p>
    <w:p w:rsidR="00D22993" w:rsidRDefault="00D22993" w:rsidP="00CA0CD7">
      <w:pPr>
        <w:rPr>
          <w:rFonts w:ascii="Segoe UI" w:hAnsi="Segoe UI" w:cs="Segoe UI"/>
          <w:color w:val="24292E"/>
          <w:shd w:val="clear" w:color="auto" w:fill="FFFFFF"/>
        </w:rPr>
      </w:pPr>
      <w:r>
        <w:rPr>
          <w:rFonts w:ascii="Segoe UI" w:hAnsi="Segoe UI" w:cs="Segoe UI"/>
          <w:color w:val="24292E"/>
          <w:shd w:val="clear" w:color="auto" w:fill="FFFFFF"/>
        </w:rPr>
        <w:t xml:space="preserve">instanceof </w:t>
      </w:r>
      <w:r>
        <w:rPr>
          <w:rFonts w:ascii="Segoe UI" w:hAnsi="Segoe UI" w:cs="Segoe UI"/>
          <w:color w:val="24292E"/>
          <w:shd w:val="clear" w:color="auto" w:fill="FFFFFF"/>
        </w:rPr>
        <w:t>是判断的对象和构造函数两者</w:t>
      </w:r>
      <w:r w:rsidR="00B64671">
        <w:rPr>
          <w:rFonts w:ascii="Segoe UI" w:hAnsi="Segoe UI" w:cs="Segoe UI"/>
          <w:color w:val="24292E"/>
          <w:shd w:val="clear" w:color="auto" w:fill="FFFFFF"/>
        </w:rPr>
        <w:t>间的关系</w:t>
      </w:r>
      <w:r w:rsidR="00B64671">
        <w:rPr>
          <w:rFonts w:ascii="Segoe UI" w:hAnsi="Segoe UI" w:cs="Segoe UI" w:hint="eastAsia"/>
          <w:color w:val="24292E"/>
          <w:shd w:val="clear" w:color="auto" w:fill="FFFFFF"/>
        </w:rPr>
        <w:t>，</w:t>
      </w:r>
      <w:r w:rsidR="00B64671">
        <w:rPr>
          <w:rFonts w:ascii="Segoe UI" w:hAnsi="Segoe UI" w:cs="Segoe UI"/>
          <w:color w:val="24292E"/>
          <w:shd w:val="clear" w:color="auto" w:fill="FFFFFF"/>
        </w:rPr>
        <w:t>但本质上是判断对象与原型的关系</w:t>
      </w:r>
      <w:r w:rsidR="00B64671">
        <w:rPr>
          <w:rFonts w:ascii="Segoe UI" w:hAnsi="Segoe UI" w:cs="Segoe UI" w:hint="eastAsia"/>
          <w:color w:val="24292E"/>
          <w:shd w:val="clear" w:color="auto" w:fill="FFFFFF"/>
        </w:rPr>
        <w:t>，</w:t>
      </w:r>
      <w:r w:rsidR="00B64671">
        <w:rPr>
          <w:rFonts w:ascii="Segoe UI" w:hAnsi="Segoe UI" w:cs="Segoe UI"/>
          <w:color w:val="24292E"/>
          <w:shd w:val="clear" w:color="auto" w:fill="FFFFFF"/>
        </w:rPr>
        <w:t>只是刚好通过构造函数的</w:t>
      </w:r>
      <w:r w:rsidR="00B64671">
        <w:rPr>
          <w:rFonts w:ascii="Segoe UI" w:hAnsi="Segoe UI" w:cs="Segoe UI" w:hint="eastAsia"/>
          <w:color w:val="24292E"/>
          <w:shd w:val="clear" w:color="auto" w:fill="FFFFFF"/>
        </w:rPr>
        <w:t xml:space="preserve"> prototype </w:t>
      </w:r>
      <w:r w:rsidR="00B64671">
        <w:rPr>
          <w:rFonts w:ascii="Segoe UI" w:hAnsi="Segoe UI" w:cs="Segoe UI" w:hint="eastAsia"/>
          <w:color w:val="24292E"/>
          <w:shd w:val="clear" w:color="auto" w:fill="FFFFFF"/>
        </w:rPr>
        <w:t>属性值做中转。</w:t>
      </w:r>
    </w:p>
    <w:p w:rsidR="00B64671" w:rsidRDefault="00B64671" w:rsidP="00CA0CD7">
      <w:pPr>
        <w:rPr>
          <w:rFonts w:ascii="Segoe UI" w:hAnsi="Segoe UI" w:cs="Segoe UI"/>
          <w:color w:val="24292E"/>
          <w:shd w:val="clear" w:color="auto" w:fill="FFFFFF"/>
        </w:rPr>
      </w:pPr>
      <w:r>
        <w:rPr>
          <w:rFonts w:ascii="Segoe UI" w:hAnsi="Segoe UI" w:cs="Segoe UI"/>
          <w:color w:val="24292E"/>
          <w:shd w:val="clear" w:color="auto" w:fill="FFFFFF"/>
        </w:rPr>
        <w:t>那么</w:t>
      </w:r>
      <w:r>
        <w:rPr>
          <w:rFonts w:ascii="Segoe UI" w:hAnsi="Segoe UI" w:cs="Segoe UI" w:hint="eastAsia"/>
          <w:color w:val="24292E"/>
          <w:shd w:val="clear" w:color="auto" w:fill="FFFFFF"/>
        </w:rPr>
        <w:t>，</w:t>
      </w:r>
      <w:r>
        <w:rPr>
          <w:rFonts w:ascii="Segoe UI" w:hAnsi="Segoe UI" w:cs="Segoe UI"/>
          <w:color w:val="24292E"/>
          <w:shd w:val="clear" w:color="auto" w:fill="FFFFFF"/>
        </w:rPr>
        <w:t>是否有可以直接判断对象和原型两者的操作呢</w:t>
      </w:r>
      <w:r>
        <w:rPr>
          <w:rFonts w:ascii="Segoe UI" w:hAnsi="Segoe UI" w:cs="Segoe UI" w:hint="eastAsia"/>
          <w:color w:val="24292E"/>
          <w:shd w:val="clear" w:color="auto" w:fill="FFFFFF"/>
        </w:rPr>
        <w:t>？</w:t>
      </w:r>
    </w:p>
    <w:p w:rsidR="00B64671" w:rsidRDefault="00B64671" w:rsidP="00CA0CD7">
      <w:pPr>
        <w:rPr>
          <w:rFonts w:ascii="Segoe UI" w:hAnsi="Segoe UI" w:cs="Segoe UI"/>
          <w:color w:val="24292E"/>
          <w:shd w:val="clear" w:color="auto" w:fill="FFFFFF"/>
        </w:rPr>
      </w:pPr>
      <w:r>
        <w:rPr>
          <w:rFonts w:ascii="Segoe UI" w:hAnsi="Segoe UI" w:cs="Segoe UI"/>
          <w:color w:val="24292E"/>
          <w:shd w:val="clear" w:color="auto" w:fill="FFFFFF"/>
        </w:rPr>
        <w:t>这个就是</w:t>
      </w:r>
      <w:r>
        <w:rPr>
          <w:rFonts w:ascii="Segoe UI" w:hAnsi="Segoe UI" w:cs="Segoe UI" w:hint="eastAsia"/>
          <w:color w:val="24292E"/>
          <w:shd w:val="clear" w:color="auto" w:fill="FFFFFF"/>
        </w:rPr>
        <w:t xml:space="preserve"> is</w:t>
      </w:r>
      <w:r>
        <w:rPr>
          <w:rFonts w:ascii="Segoe UI" w:hAnsi="Segoe UI" w:cs="Segoe UI"/>
          <w:color w:val="24292E"/>
          <w:shd w:val="clear" w:color="auto" w:fill="FFFFFF"/>
        </w:rPr>
        <w:t xml:space="preserve">PrototypeOf </w:t>
      </w:r>
      <w:r>
        <w:rPr>
          <w:rFonts w:ascii="Segoe UI" w:hAnsi="Segoe UI" w:cs="Segoe UI"/>
          <w:color w:val="24292E"/>
          <w:shd w:val="clear" w:color="auto" w:fill="FFFFFF"/>
        </w:rPr>
        <w:t>的用法了</w:t>
      </w:r>
      <w:r>
        <w:rPr>
          <w:rFonts w:ascii="Segoe UI" w:hAnsi="Segoe UI" w:cs="Segoe UI" w:hint="eastAsia"/>
          <w:color w:val="24292E"/>
          <w:shd w:val="clear" w:color="auto" w:fill="FFFFFF"/>
        </w:rPr>
        <w:t>：左边是原型对象，右边是实例对象，用于判断左边的原型是否在右边实例对象的原型链当中。</w:t>
      </w:r>
    </w:p>
    <w:p w:rsidR="00B64671" w:rsidRPr="00B64671" w:rsidRDefault="00B64671" w:rsidP="00B646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B64671">
        <w:rPr>
          <w:rFonts w:ascii="Consolas" w:hAnsi="Consolas" w:cs="宋体"/>
          <w:b/>
          <w:bCs/>
          <w:i/>
          <w:iCs/>
          <w:color w:val="660E7A"/>
          <w:sz w:val="18"/>
          <w:szCs w:val="18"/>
        </w:rPr>
        <w:t>Object</w:t>
      </w:r>
      <w:r w:rsidRPr="00B64671">
        <w:rPr>
          <w:rFonts w:ascii="Consolas" w:hAnsi="Consolas" w:cs="宋体"/>
          <w:color w:val="000000"/>
          <w:sz w:val="18"/>
          <w:szCs w:val="18"/>
        </w:rPr>
        <w:t>.prototype.</w:t>
      </w:r>
      <w:r w:rsidRPr="00B64671">
        <w:rPr>
          <w:rFonts w:ascii="Consolas" w:hAnsi="Consolas" w:cs="宋体"/>
          <w:color w:val="7A7A43"/>
          <w:sz w:val="18"/>
          <w:szCs w:val="18"/>
        </w:rPr>
        <w:t>isPrototypeOf</w:t>
      </w:r>
      <w:r w:rsidRPr="00B64671">
        <w:rPr>
          <w:rFonts w:ascii="Consolas" w:hAnsi="Consolas" w:cs="宋体"/>
          <w:color w:val="000000"/>
          <w:sz w:val="18"/>
          <w:szCs w:val="18"/>
        </w:rPr>
        <w:t>(</w:t>
      </w:r>
      <w:r w:rsidRPr="00B64671">
        <w:rPr>
          <w:rFonts w:ascii="Consolas" w:hAnsi="Consolas" w:cs="宋体"/>
          <w:b/>
          <w:bCs/>
          <w:i/>
          <w:iCs/>
          <w:color w:val="660E7A"/>
          <w:sz w:val="18"/>
          <w:szCs w:val="18"/>
        </w:rPr>
        <w:t>b</w:t>
      </w:r>
      <w:r w:rsidRPr="00B64671">
        <w:rPr>
          <w:rFonts w:ascii="Consolas" w:hAnsi="Consolas" w:cs="宋体"/>
          <w:color w:val="000000"/>
          <w:sz w:val="18"/>
          <w:szCs w:val="18"/>
        </w:rPr>
        <w:t>);</w:t>
      </w:r>
    </w:p>
    <w:p w:rsidR="00B64671" w:rsidRDefault="00B64671" w:rsidP="00B64671">
      <w:pPr>
        <w:rPr>
          <w:rFonts w:ascii="Segoe UI" w:hAnsi="Segoe UI" w:cs="Segoe UI"/>
          <w:color w:val="24292E"/>
          <w:shd w:val="clear" w:color="auto" w:fill="FFFFFF"/>
        </w:rPr>
      </w:pPr>
      <w:r>
        <w:rPr>
          <w:rFonts w:ascii="Segoe UI" w:hAnsi="Segoe UI" w:cs="Segoe UI" w:hint="eastAsia"/>
          <w:color w:val="24292E"/>
          <w:shd w:val="clear" w:color="auto" w:fill="FFFFFF"/>
        </w:rPr>
        <w:t>但它跟</w:t>
      </w:r>
      <w:r>
        <w:rPr>
          <w:rFonts w:ascii="Segoe UI" w:hAnsi="Segoe UI" w:cs="Segoe UI" w:hint="eastAsia"/>
          <w:color w:val="24292E"/>
          <w:shd w:val="clear" w:color="auto" w:fill="FFFFFF"/>
        </w:rPr>
        <w:t xml:space="preserve"> instanceof </w:t>
      </w:r>
      <w:r>
        <w:rPr>
          <w:rFonts w:ascii="Segoe UI" w:hAnsi="Segoe UI" w:cs="Segoe UI" w:hint="eastAsia"/>
          <w:color w:val="24292E"/>
          <w:shd w:val="clear" w:color="auto" w:fill="FFFFFF"/>
        </w:rPr>
        <w:t>有个本质上的区别，</w:t>
      </w:r>
      <w:r>
        <w:rPr>
          <w:rFonts w:ascii="Segoe UI" w:hAnsi="Segoe UI" w:cs="Segoe UI" w:hint="eastAsia"/>
          <w:color w:val="24292E"/>
          <w:shd w:val="clear" w:color="auto" w:fill="FFFFFF"/>
        </w:rPr>
        <w:t xml:space="preserve">instanceof </w:t>
      </w:r>
      <w:r>
        <w:rPr>
          <w:rFonts w:ascii="Segoe UI" w:hAnsi="Segoe UI" w:cs="Segoe UI" w:hint="eastAsia"/>
          <w:color w:val="24292E"/>
          <w:shd w:val="clear" w:color="auto" w:fill="FFFFFF"/>
        </w:rPr>
        <w:t>是运算符，而</w:t>
      </w:r>
      <w:r>
        <w:rPr>
          <w:rFonts w:ascii="Segoe UI" w:hAnsi="Segoe UI" w:cs="Segoe UI" w:hint="eastAsia"/>
          <w:color w:val="24292E"/>
          <w:shd w:val="clear" w:color="auto" w:fill="FFFFFF"/>
        </w:rPr>
        <w:t xml:space="preserve"> isPrototypeOf </w:t>
      </w:r>
      <w:r>
        <w:rPr>
          <w:rFonts w:ascii="Segoe UI" w:hAnsi="Segoe UI" w:cs="Segoe UI" w:hint="eastAsia"/>
          <w:color w:val="24292E"/>
          <w:shd w:val="clear" w:color="auto" w:fill="FFFFFF"/>
        </w:rPr>
        <w:t>是</w:t>
      </w:r>
      <w:r>
        <w:rPr>
          <w:rFonts w:ascii="Segoe UI" w:hAnsi="Segoe UI" w:cs="Segoe UI" w:hint="eastAsia"/>
          <w:color w:val="24292E"/>
          <w:shd w:val="clear" w:color="auto" w:fill="FFFFFF"/>
        </w:rPr>
        <w:t xml:space="preserve"> Object</w:t>
      </w:r>
      <w:r>
        <w:rPr>
          <w:rFonts w:ascii="Segoe UI" w:hAnsi="Segoe UI" w:cs="Segoe UI"/>
          <w:color w:val="24292E"/>
          <w:shd w:val="clear" w:color="auto" w:fill="FFFFFF"/>
        </w:rPr>
        <w:t xml:space="preserve">.prototype </w:t>
      </w:r>
      <w:r>
        <w:rPr>
          <w:rFonts w:ascii="Segoe UI" w:hAnsi="Segoe UI" w:cs="Segoe UI"/>
          <w:color w:val="24292E"/>
          <w:shd w:val="clear" w:color="auto" w:fill="FFFFFF"/>
        </w:rPr>
        <w:t>中的方法</w:t>
      </w:r>
      <w:r>
        <w:rPr>
          <w:rFonts w:ascii="Segoe UI" w:hAnsi="Segoe UI" w:cs="Segoe UI" w:hint="eastAsia"/>
          <w:color w:val="24292E"/>
          <w:shd w:val="clear" w:color="auto" w:fill="FFFFFF"/>
        </w:rPr>
        <w:t>，</w:t>
      </w:r>
      <w:r>
        <w:rPr>
          <w:rFonts w:ascii="Segoe UI" w:hAnsi="Segoe UI" w:cs="Segoe UI"/>
          <w:color w:val="24292E"/>
          <w:shd w:val="clear" w:color="auto" w:fill="FFFFFF"/>
        </w:rPr>
        <w:t>由于基本所有对象都继承自这个</w:t>
      </w:r>
      <w:r>
        <w:rPr>
          <w:rFonts w:ascii="Segoe UI" w:hAnsi="Segoe UI" w:cs="Segoe UI" w:hint="eastAsia"/>
          <w:color w:val="24292E"/>
          <w:shd w:val="clear" w:color="auto" w:fill="FFFFFF"/>
        </w:rPr>
        <w:t>，</w:t>
      </w:r>
      <w:r>
        <w:rPr>
          <w:rFonts w:ascii="Segoe UI" w:hAnsi="Segoe UI" w:cs="Segoe UI"/>
          <w:color w:val="24292E"/>
          <w:shd w:val="clear" w:color="auto" w:fill="FFFFFF"/>
        </w:rPr>
        <w:t>所以基本所有对象都可以使用这个方法</w:t>
      </w:r>
      <w:r>
        <w:rPr>
          <w:rFonts w:ascii="Segoe UI" w:hAnsi="Segoe UI" w:cs="Segoe UI" w:hint="eastAsia"/>
          <w:color w:val="24292E"/>
          <w:shd w:val="clear" w:color="auto" w:fill="FFFFFF"/>
        </w:rPr>
        <w:t>。</w:t>
      </w:r>
    </w:p>
    <w:p w:rsidR="00B64671" w:rsidRPr="00B64671" w:rsidRDefault="00B64671" w:rsidP="00B64671">
      <w:pPr>
        <w:rPr>
          <w:rFonts w:ascii="Segoe UI" w:hAnsi="Segoe UI" w:cs="Segoe UI"/>
          <w:color w:val="24292E"/>
          <w:shd w:val="clear" w:color="auto" w:fill="FFFFFF"/>
        </w:rPr>
      </w:pPr>
      <w:r>
        <w:rPr>
          <w:rFonts w:ascii="Segoe UI" w:hAnsi="Segoe UI" w:cs="Segoe UI" w:hint="eastAsia"/>
          <w:color w:val="24292E"/>
          <w:shd w:val="clear" w:color="auto" w:fill="FFFFFF"/>
        </w:rPr>
        <w:t>in</w:t>
      </w:r>
      <w:r>
        <w:rPr>
          <w:rFonts w:ascii="Segoe UI" w:hAnsi="Segoe UI" w:cs="Segoe UI"/>
          <w:color w:val="24292E"/>
          <w:shd w:val="clear" w:color="auto" w:fill="FFFFFF"/>
        </w:rPr>
        <w:t xml:space="preserve">stanceof </w:t>
      </w:r>
      <w:r>
        <w:rPr>
          <w:rFonts w:ascii="Segoe UI" w:hAnsi="Segoe UI" w:cs="Segoe UI"/>
          <w:color w:val="24292E"/>
          <w:shd w:val="clear" w:color="auto" w:fill="FFFFFF"/>
        </w:rPr>
        <w:t>和</w:t>
      </w:r>
      <w:r>
        <w:rPr>
          <w:rFonts w:ascii="Segoe UI" w:hAnsi="Segoe UI" w:cs="Segoe UI" w:hint="eastAsia"/>
          <w:color w:val="24292E"/>
          <w:shd w:val="clear" w:color="auto" w:fill="FFFFFF"/>
        </w:rPr>
        <w:t xml:space="preserve"> isPrototypeOf </w:t>
      </w:r>
      <w:r>
        <w:rPr>
          <w:rFonts w:ascii="Segoe UI" w:hAnsi="Segoe UI" w:cs="Segoe UI" w:hint="eastAsia"/>
          <w:color w:val="24292E"/>
          <w:shd w:val="clear" w:color="auto" w:fill="FFFFFF"/>
        </w:rPr>
        <w:t>更多使用的场景是用于判断语句中，如果需要主动对某个对象获取它的一些标识，可以使用接下来介绍的几种方式：</w:t>
      </w:r>
    </w:p>
    <w:p w:rsidR="00B64671" w:rsidRDefault="00B64671" w:rsidP="00B64671">
      <w:pPr>
        <w:pStyle w:val="a"/>
        <w:rPr>
          <w:shd w:val="clear" w:color="auto" w:fill="FFFFFF"/>
        </w:rPr>
      </w:pPr>
      <w:r>
        <w:rPr>
          <w:rFonts w:hint="eastAsia"/>
          <w:shd w:val="clear" w:color="auto" w:fill="FFFFFF"/>
        </w:rPr>
        <w:t>typeof</w:t>
      </w:r>
    </w:p>
    <w:p w:rsidR="004F4E6C" w:rsidRDefault="00516F9A" w:rsidP="00CA0CD7">
      <w:pPr>
        <w:rPr>
          <w:rFonts w:ascii="Segoe UI" w:hAnsi="Segoe UI" w:cs="Segoe UI"/>
          <w:color w:val="24292E"/>
          <w:shd w:val="clear" w:color="auto" w:fill="FFFFFF"/>
        </w:rPr>
      </w:pPr>
      <w:r>
        <w:rPr>
          <w:rFonts w:ascii="Segoe UI" w:hAnsi="Segoe UI" w:cs="Segoe UI"/>
          <w:color w:val="24292E"/>
          <w:shd w:val="clear" w:color="auto" w:fill="FFFFFF"/>
        </w:rPr>
        <w:t>在</w:t>
      </w:r>
      <w:r>
        <w:rPr>
          <w:rFonts w:ascii="Segoe UI" w:hAnsi="Segoe UI" w:cs="Segoe UI" w:hint="eastAsia"/>
          <w:color w:val="24292E"/>
          <w:shd w:val="clear" w:color="auto" w:fill="FFFFFF"/>
        </w:rPr>
        <w:t xml:space="preserve"> </w:t>
      </w:r>
      <w:r>
        <w:rPr>
          <w:rFonts w:ascii="Segoe UI" w:hAnsi="Segoe UI" w:cs="Segoe UI"/>
          <w:color w:val="24292E"/>
          <w:shd w:val="clear" w:color="auto" w:fill="FFFFFF"/>
        </w:rPr>
        <w:t xml:space="preserve">JavaScript </w:t>
      </w:r>
      <w:r>
        <w:rPr>
          <w:rFonts w:ascii="Segoe UI" w:hAnsi="Segoe UI" w:cs="Segoe UI"/>
          <w:color w:val="24292E"/>
          <w:shd w:val="clear" w:color="auto" w:fill="FFFFFF"/>
        </w:rPr>
        <w:t>中数据类型大体上分两类</w:t>
      </w:r>
      <w:r>
        <w:rPr>
          <w:rFonts w:ascii="Segoe UI" w:hAnsi="Segoe UI" w:cs="Segoe UI" w:hint="eastAsia"/>
          <w:color w:val="24292E"/>
          <w:shd w:val="clear" w:color="auto" w:fill="FFFFFF"/>
        </w:rPr>
        <w:t>：</w:t>
      </w:r>
      <w:r>
        <w:rPr>
          <w:rFonts w:ascii="Segoe UI" w:hAnsi="Segoe UI" w:cs="Segoe UI"/>
          <w:color w:val="24292E"/>
          <w:shd w:val="clear" w:color="auto" w:fill="FFFFFF"/>
        </w:rPr>
        <w:t>原始类型和引用类型</w:t>
      </w:r>
      <w:r>
        <w:rPr>
          <w:rFonts w:ascii="Segoe UI" w:hAnsi="Segoe UI" w:cs="Segoe UI" w:hint="eastAsia"/>
          <w:color w:val="24292E"/>
          <w:shd w:val="clear" w:color="auto" w:fill="FFFFFF"/>
        </w:rPr>
        <w:t>。</w:t>
      </w:r>
    </w:p>
    <w:p w:rsidR="00516F9A" w:rsidRDefault="00516F9A" w:rsidP="00CA0CD7">
      <w:pPr>
        <w:rPr>
          <w:rFonts w:ascii="Segoe UI" w:hAnsi="Segoe UI" w:cs="Segoe UI"/>
          <w:color w:val="24292E"/>
          <w:shd w:val="clear" w:color="auto" w:fill="FFFFFF"/>
        </w:rPr>
      </w:pPr>
      <w:r>
        <w:rPr>
          <w:rFonts w:ascii="Segoe UI" w:hAnsi="Segoe UI" w:cs="Segoe UI"/>
          <w:color w:val="24292E"/>
          <w:shd w:val="clear" w:color="auto" w:fill="FFFFFF"/>
        </w:rPr>
        <w:t>原始类型对应的值是原始值</w:t>
      </w:r>
      <w:r>
        <w:rPr>
          <w:rFonts w:ascii="Segoe UI" w:hAnsi="Segoe UI" w:cs="Segoe UI" w:hint="eastAsia"/>
          <w:color w:val="24292E"/>
          <w:shd w:val="clear" w:color="auto" w:fill="FFFFFF"/>
        </w:rPr>
        <w:t>，</w:t>
      </w:r>
      <w:r>
        <w:rPr>
          <w:rFonts w:ascii="Segoe UI" w:hAnsi="Segoe UI" w:cs="Segoe UI"/>
          <w:color w:val="24292E"/>
          <w:shd w:val="clear" w:color="auto" w:fill="FFFFFF"/>
        </w:rPr>
        <w:t>引用类型对应的值为对象</w:t>
      </w:r>
      <w:r>
        <w:rPr>
          <w:rFonts w:ascii="Segoe UI" w:hAnsi="Segoe UI" w:cs="Segoe UI" w:hint="eastAsia"/>
          <w:color w:val="24292E"/>
          <w:shd w:val="clear" w:color="auto" w:fill="FFFFFF"/>
        </w:rPr>
        <w:t>。</w:t>
      </w:r>
    </w:p>
    <w:p w:rsidR="00516F9A" w:rsidRDefault="00516F9A" w:rsidP="00CA0CD7">
      <w:pPr>
        <w:rPr>
          <w:rFonts w:ascii="Segoe UI" w:hAnsi="Segoe UI" w:cs="Segoe UI"/>
          <w:color w:val="24292E"/>
          <w:shd w:val="clear" w:color="auto" w:fill="FFFFFF"/>
        </w:rPr>
      </w:pPr>
      <w:r>
        <w:rPr>
          <w:rFonts w:ascii="Segoe UI" w:hAnsi="Segoe UI" w:cs="Segoe UI"/>
          <w:color w:val="24292E"/>
          <w:shd w:val="clear" w:color="auto" w:fill="FFFFFF"/>
        </w:rPr>
        <w:t>对于原始值而言</w:t>
      </w:r>
      <w:r>
        <w:rPr>
          <w:rFonts w:ascii="Segoe UI" w:hAnsi="Segoe UI" w:cs="Segoe UI" w:hint="eastAsia"/>
          <w:color w:val="24292E"/>
          <w:shd w:val="clear" w:color="auto" w:fill="FFFFFF"/>
        </w:rPr>
        <w:t>，</w:t>
      </w:r>
      <w:r>
        <w:rPr>
          <w:rFonts w:ascii="Segoe UI" w:hAnsi="Segoe UI" w:cs="Segoe UI"/>
          <w:color w:val="24292E"/>
          <w:shd w:val="clear" w:color="auto" w:fill="FFFFFF"/>
        </w:rPr>
        <w:t>使用</w:t>
      </w:r>
      <w:r>
        <w:rPr>
          <w:rFonts w:ascii="Segoe UI" w:hAnsi="Segoe UI" w:cs="Segoe UI" w:hint="eastAsia"/>
          <w:color w:val="24292E"/>
          <w:shd w:val="clear" w:color="auto" w:fill="FFFFFF"/>
        </w:rPr>
        <w:t xml:space="preserve"> </w:t>
      </w:r>
      <w:r>
        <w:rPr>
          <w:rFonts w:ascii="Segoe UI" w:hAnsi="Segoe UI" w:cs="Segoe UI"/>
          <w:color w:val="24292E"/>
          <w:shd w:val="clear" w:color="auto" w:fill="FFFFFF"/>
        </w:rPr>
        <w:t xml:space="preserve">typeof </w:t>
      </w:r>
      <w:r>
        <w:rPr>
          <w:rFonts w:ascii="Segoe UI" w:hAnsi="Segoe UI" w:cs="Segoe UI"/>
          <w:color w:val="24292E"/>
          <w:shd w:val="clear" w:color="auto" w:fill="FFFFFF"/>
        </w:rPr>
        <w:t>运算符可以获取原始值所属的原始类型</w:t>
      </w:r>
      <w:r>
        <w:rPr>
          <w:rFonts w:ascii="Segoe UI" w:hAnsi="Segoe UI" w:cs="Segoe UI" w:hint="eastAsia"/>
          <w:color w:val="24292E"/>
          <w:shd w:val="clear" w:color="auto" w:fill="FFFFFF"/>
        </w:rPr>
        <w:t>。</w:t>
      </w:r>
    </w:p>
    <w:p w:rsidR="00516F9A" w:rsidRDefault="00516F9A" w:rsidP="00CA0CD7">
      <w:pPr>
        <w:rPr>
          <w:rFonts w:ascii="Segoe UI" w:hAnsi="Segoe UI" w:cs="Segoe UI"/>
          <w:color w:val="24292E"/>
          <w:shd w:val="clear" w:color="auto" w:fill="FFFFFF"/>
        </w:rPr>
      </w:pPr>
      <w:r>
        <w:rPr>
          <w:noProof/>
        </w:rPr>
        <w:lastRenderedPageBreak/>
        <w:drawing>
          <wp:anchor distT="0" distB="0" distL="114300" distR="114300" simplePos="0" relativeHeight="251725824" behindDoc="0" locked="0" layoutInCell="1" allowOverlap="1">
            <wp:simplePos x="0" y="0"/>
            <wp:positionH relativeFrom="margin">
              <wp:align>left</wp:align>
            </wp:positionH>
            <wp:positionV relativeFrom="paragraph">
              <wp:posOffset>332740</wp:posOffset>
            </wp:positionV>
            <wp:extent cx="1174750" cy="2308225"/>
            <wp:effectExtent l="0" t="0" r="6350" b="0"/>
            <wp:wrapTopAndBottom/>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174750" cy="230822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color w:val="24292E"/>
          <w:shd w:val="clear" w:color="auto" w:fill="FFFFFF"/>
        </w:rPr>
        <w:t>对于函数对象</w:t>
      </w:r>
      <w:r>
        <w:rPr>
          <w:rFonts w:ascii="Segoe UI" w:hAnsi="Segoe UI" w:cs="Segoe UI" w:hint="eastAsia"/>
          <w:color w:val="24292E"/>
          <w:shd w:val="clear" w:color="auto" w:fill="FFFFFF"/>
        </w:rPr>
        <w:t>，</w:t>
      </w:r>
      <w:r>
        <w:rPr>
          <w:rFonts w:ascii="Segoe UI" w:hAnsi="Segoe UI" w:cs="Segoe UI"/>
          <w:color w:val="24292E"/>
          <w:shd w:val="clear" w:color="auto" w:fill="FFFFFF"/>
        </w:rPr>
        <w:t>也可以使用</w:t>
      </w:r>
      <w:r>
        <w:rPr>
          <w:rFonts w:ascii="Segoe UI" w:hAnsi="Segoe UI" w:cs="Segoe UI" w:hint="eastAsia"/>
          <w:color w:val="24292E"/>
          <w:shd w:val="clear" w:color="auto" w:fill="FFFFFF"/>
        </w:rPr>
        <w:t xml:space="preserve"> typeof </w:t>
      </w:r>
      <w:r>
        <w:rPr>
          <w:rFonts w:ascii="Segoe UI" w:hAnsi="Segoe UI" w:cs="Segoe UI" w:hint="eastAsia"/>
          <w:color w:val="24292E"/>
          <w:shd w:val="clear" w:color="auto" w:fill="FFFFFF"/>
        </w:rPr>
        <w:t>运算符来区分：</w:t>
      </w:r>
      <w:bookmarkStart w:id="102" w:name="_GoBack"/>
      <w:bookmarkEnd w:id="102"/>
    </w:p>
    <w:p w:rsidR="00516F9A" w:rsidRDefault="00516F9A" w:rsidP="00CA0CD7">
      <w:pPr>
        <w:rPr>
          <w:rFonts w:ascii="Segoe UI" w:hAnsi="Segoe UI" w:cs="Segoe UI"/>
          <w:color w:val="24292E"/>
          <w:shd w:val="clear" w:color="auto" w:fill="FFFFFF"/>
        </w:rPr>
      </w:pPr>
      <w:r>
        <w:rPr>
          <w:rFonts w:ascii="Segoe UI" w:hAnsi="Segoe UI" w:cs="Segoe UI" w:hint="eastAsia"/>
          <w:color w:val="24292E"/>
          <w:shd w:val="clear" w:color="auto" w:fill="FFFFFF"/>
        </w:rPr>
        <w:t>所以它的局限也很大，基本只能用于区分原始值的标识，对于对象，自定义对象，它的结果都是</w:t>
      </w:r>
      <w:r>
        <w:rPr>
          <w:rFonts w:ascii="Segoe UI" w:hAnsi="Segoe UI" w:cs="Segoe UI" w:hint="eastAsia"/>
          <w:color w:val="24292E"/>
          <w:shd w:val="clear" w:color="auto" w:fill="FFFFFF"/>
        </w:rPr>
        <w:t xml:space="preserve"> object</w:t>
      </w:r>
      <w:r>
        <w:rPr>
          <w:rFonts w:ascii="Segoe UI" w:hAnsi="Segoe UI" w:cs="Segoe UI" w:hint="eastAsia"/>
          <w:color w:val="24292E"/>
          <w:shd w:val="clear" w:color="auto" w:fill="FFFFFF"/>
        </w:rPr>
        <w:t>，无法进行区分。</w:t>
      </w:r>
    </w:p>
    <w:p w:rsidR="00516F9A" w:rsidRDefault="00516F9A" w:rsidP="00516F9A">
      <w:pPr>
        <w:pStyle w:val="a"/>
        <w:rPr>
          <w:shd w:val="clear" w:color="auto" w:fill="FFFFFF"/>
        </w:rPr>
      </w:pPr>
      <w:r>
        <w:rPr>
          <w:rFonts w:hint="eastAsia"/>
          <w:shd w:val="clear" w:color="auto" w:fill="FFFFFF"/>
        </w:rPr>
        <w:t>class</w:t>
      </w:r>
      <w:r>
        <w:rPr>
          <w:shd w:val="clear" w:color="auto" w:fill="FFFFFF"/>
        </w:rPr>
        <w:t xml:space="preserve"> </w:t>
      </w:r>
      <w:r>
        <w:rPr>
          <w:shd w:val="clear" w:color="auto" w:fill="FFFFFF"/>
        </w:rPr>
        <w:t>类属性</w:t>
      </w:r>
    </w:p>
    <w:p w:rsidR="00516F9A" w:rsidRDefault="003447D2" w:rsidP="00CA0CD7">
      <w:pPr>
        <w:rPr>
          <w:rFonts w:ascii="Segoe UI" w:hAnsi="Segoe UI" w:cs="Segoe UI"/>
          <w:color w:val="24292E"/>
          <w:shd w:val="clear" w:color="auto" w:fill="FFFFFF"/>
        </w:rPr>
      </w:pPr>
      <w:r>
        <w:rPr>
          <w:noProof/>
        </w:rPr>
        <w:drawing>
          <wp:anchor distT="0" distB="0" distL="114300" distR="114300" simplePos="0" relativeHeight="251726848" behindDoc="0" locked="0" layoutInCell="1" allowOverlap="1">
            <wp:simplePos x="0" y="0"/>
            <wp:positionH relativeFrom="margin">
              <wp:align>left</wp:align>
            </wp:positionH>
            <wp:positionV relativeFrom="paragraph">
              <wp:posOffset>774700</wp:posOffset>
            </wp:positionV>
            <wp:extent cx="3695700" cy="3152775"/>
            <wp:effectExtent l="0" t="0" r="0" b="9525"/>
            <wp:wrapTopAndBottom/>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695700" cy="315277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color w:val="24292E"/>
          <w:shd w:val="clear" w:color="auto" w:fill="FFFFFF"/>
        </w:rPr>
        <w:t>在对象一节中</w:t>
      </w:r>
      <w:r>
        <w:rPr>
          <w:rFonts w:ascii="Segoe UI" w:hAnsi="Segoe UI" w:cs="Segoe UI" w:hint="eastAsia"/>
          <w:color w:val="24292E"/>
          <w:shd w:val="clear" w:color="auto" w:fill="FFFFFF"/>
        </w:rPr>
        <w:t>，</w:t>
      </w:r>
      <w:r>
        <w:rPr>
          <w:rFonts w:ascii="Segoe UI" w:hAnsi="Segoe UI" w:cs="Segoe UI"/>
          <w:color w:val="24292E"/>
          <w:shd w:val="clear" w:color="auto" w:fill="FFFFFF"/>
        </w:rPr>
        <w:t>介绍过</w:t>
      </w:r>
      <w:r>
        <w:rPr>
          <w:rFonts w:ascii="Segoe UI" w:hAnsi="Segoe UI" w:cs="Segoe UI" w:hint="eastAsia"/>
          <w:color w:val="24292E"/>
          <w:shd w:val="clear" w:color="auto" w:fill="FFFFFF"/>
        </w:rPr>
        <w:t>，</w:t>
      </w:r>
      <w:r>
        <w:rPr>
          <w:rFonts w:ascii="Segoe UI" w:hAnsi="Segoe UI" w:cs="Segoe UI"/>
          <w:color w:val="24292E"/>
          <w:shd w:val="clear" w:color="auto" w:fill="FFFFFF"/>
        </w:rPr>
        <w:t>对象有一个类属性</w:t>
      </w:r>
      <w:r>
        <w:rPr>
          <w:rFonts w:ascii="Segoe UI" w:hAnsi="Segoe UI" w:cs="Segoe UI" w:hint="eastAsia"/>
          <w:color w:val="24292E"/>
          <w:shd w:val="clear" w:color="auto" w:fill="FFFFFF"/>
        </w:rPr>
        <w:t>，</w:t>
      </w:r>
      <w:r w:rsidR="0006602D">
        <w:rPr>
          <w:rFonts w:ascii="Segoe UI" w:hAnsi="Segoe UI" w:cs="Segoe UI"/>
          <w:color w:val="24292E"/>
          <w:shd w:val="clear" w:color="auto" w:fill="FFFFFF"/>
        </w:rPr>
        <w:t>其实也就是</w:t>
      </w:r>
      <w:r>
        <w:rPr>
          <w:rFonts w:ascii="Segoe UI" w:hAnsi="Segoe UI" w:cs="Segoe UI"/>
          <w:color w:val="24292E"/>
          <w:shd w:val="clear" w:color="auto" w:fill="FFFFFF"/>
        </w:rPr>
        <w:t>通过</w:t>
      </w:r>
      <w:r>
        <w:rPr>
          <w:rFonts w:ascii="Segoe UI" w:hAnsi="Segoe UI" w:cs="Segoe UI" w:hint="eastAsia"/>
          <w:color w:val="24292E"/>
          <w:shd w:val="clear" w:color="auto" w:fill="FFFFFF"/>
        </w:rPr>
        <w:t xml:space="preserve"> </w:t>
      </w:r>
      <w:r>
        <w:rPr>
          <w:rFonts w:ascii="Segoe UI" w:hAnsi="Segoe UI" w:cs="Segoe UI"/>
          <w:color w:val="24292E"/>
          <w:shd w:val="clear" w:color="auto" w:fill="FFFFFF"/>
        </w:rPr>
        <w:t xml:space="preserve">Object.prototype.toString() </w:t>
      </w:r>
      <w:r>
        <w:rPr>
          <w:rFonts w:ascii="Segoe UI" w:hAnsi="Segoe UI" w:cs="Segoe UI"/>
          <w:color w:val="24292E"/>
          <w:shd w:val="clear" w:color="auto" w:fill="FFFFFF"/>
        </w:rPr>
        <w:t>方法可以获取包含原始类型和引用类型名称的字符串</w:t>
      </w:r>
      <w:r>
        <w:rPr>
          <w:rFonts w:ascii="Segoe UI" w:hAnsi="Segoe UI" w:cs="Segoe UI" w:hint="eastAsia"/>
          <w:color w:val="24292E"/>
          <w:shd w:val="clear" w:color="auto" w:fill="FFFFFF"/>
        </w:rPr>
        <w:t>，</w:t>
      </w:r>
      <w:r w:rsidR="0006602D">
        <w:rPr>
          <w:rFonts w:ascii="Segoe UI" w:hAnsi="Segoe UI" w:cs="Segoe UI"/>
          <w:color w:val="24292E"/>
          <w:shd w:val="clear" w:color="auto" w:fill="FFFFFF"/>
        </w:rPr>
        <w:t>对其</w:t>
      </w:r>
      <w:r>
        <w:rPr>
          <w:rFonts w:ascii="Segoe UI" w:hAnsi="Segoe UI" w:cs="Segoe UI"/>
          <w:color w:val="24292E"/>
          <w:shd w:val="clear" w:color="auto" w:fill="FFFFFF"/>
        </w:rPr>
        <w:t>进行截取可以获取类属性</w:t>
      </w:r>
      <w:r>
        <w:rPr>
          <w:rFonts w:ascii="Segoe UI" w:hAnsi="Segoe UI" w:cs="Segoe UI" w:hint="eastAsia"/>
          <w:color w:val="24292E"/>
          <w:shd w:val="clear" w:color="auto" w:fill="FFFFFF"/>
        </w:rPr>
        <w:t>。</w:t>
      </w:r>
    </w:p>
    <w:p w:rsidR="003447D2" w:rsidRDefault="003447D2" w:rsidP="00CA0CD7">
      <w:pPr>
        <w:rPr>
          <w:rFonts w:ascii="Segoe UI" w:hAnsi="Segoe UI" w:cs="Segoe UI"/>
          <w:color w:val="24292E"/>
          <w:shd w:val="clear" w:color="auto" w:fill="FFFFFF"/>
        </w:rPr>
      </w:pPr>
      <w:r>
        <w:rPr>
          <w:rFonts w:ascii="Segoe UI" w:hAnsi="Segoe UI" w:cs="Segoe UI"/>
          <w:color w:val="24292E"/>
          <w:shd w:val="clear" w:color="auto" w:fill="FFFFFF"/>
        </w:rPr>
        <w:t>相比于</w:t>
      </w:r>
      <w:r>
        <w:rPr>
          <w:rFonts w:ascii="Segoe UI" w:hAnsi="Segoe UI" w:cs="Segoe UI" w:hint="eastAsia"/>
          <w:color w:val="24292E"/>
          <w:shd w:val="clear" w:color="auto" w:fill="FFFFFF"/>
        </w:rPr>
        <w:t xml:space="preserve"> typeof</w:t>
      </w:r>
      <w:r>
        <w:rPr>
          <w:rFonts w:ascii="Segoe UI" w:hAnsi="Segoe UI" w:cs="Segoe UI" w:hint="eastAsia"/>
          <w:color w:val="24292E"/>
          <w:shd w:val="clear" w:color="auto" w:fill="FFFFFF"/>
        </w:rPr>
        <w:t>，它的好处在于可以区别所有的数据类型的本质，包括内置引用对象（数组、函数、正则等），也可以区分</w:t>
      </w:r>
      <w:r>
        <w:rPr>
          <w:rFonts w:ascii="Segoe UI" w:hAnsi="Segoe UI" w:cs="Segoe UI" w:hint="eastAsia"/>
          <w:color w:val="24292E"/>
          <w:shd w:val="clear" w:color="auto" w:fill="FFFFFF"/>
        </w:rPr>
        <w:t xml:space="preserve"> null</w:t>
      </w:r>
      <w:r>
        <w:rPr>
          <w:rFonts w:ascii="Segoe UI" w:hAnsi="Segoe UI" w:cs="Segoe UI" w:hint="eastAsia"/>
          <w:color w:val="24292E"/>
          <w:shd w:val="clear" w:color="auto" w:fill="FFFFFF"/>
        </w:rPr>
        <w:t>。</w:t>
      </w:r>
    </w:p>
    <w:p w:rsidR="003447D2" w:rsidRDefault="003447D2" w:rsidP="00CA0CD7">
      <w:pPr>
        <w:rPr>
          <w:rFonts w:ascii="Segoe UI" w:hAnsi="Segoe UI" w:cs="Segoe UI"/>
          <w:color w:val="24292E"/>
          <w:shd w:val="clear" w:color="auto" w:fill="FFFFFF"/>
        </w:rPr>
      </w:pPr>
      <w:r>
        <w:rPr>
          <w:rFonts w:ascii="Segoe UI" w:hAnsi="Segoe UI" w:cs="Segoe UI"/>
          <w:color w:val="24292E"/>
          <w:shd w:val="clear" w:color="auto" w:fill="FFFFFF"/>
        </w:rPr>
        <w:t>局限在于</w:t>
      </w:r>
      <w:r>
        <w:rPr>
          <w:rFonts w:ascii="Segoe UI" w:hAnsi="Segoe UI" w:cs="Segoe UI" w:hint="eastAsia"/>
          <w:color w:val="24292E"/>
          <w:shd w:val="clear" w:color="auto" w:fill="FFFFFF"/>
        </w:rPr>
        <w:t>，</w:t>
      </w:r>
      <w:r>
        <w:rPr>
          <w:rFonts w:ascii="Segoe UI" w:hAnsi="Segoe UI" w:cs="Segoe UI"/>
          <w:color w:val="24292E"/>
          <w:shd w:val="clear" w:color="auto" w:fill="FFFFFF"/>
        </w:rPr>
        <w:t>需要自己封装个工具方法获取类属性</w:t>
      </w:r>
      <w:r>
        <w:rPr>
          <w:rFonts w:ascii="Segoe UI" w:hAnsi="Segoe UI" w:cs="Segoe UI" w:hint="eastAsia"/>
          <w:color w:val="24292E"/>
          <w:shd w:val="clear" w:color="auto" w:fill="FFFFFF"/>
        </w:rPr>
        <w:t>，</w:t>
      </w:r>
      <w:r>
        <w:rPr>
          <w:rFonts w:ascii="Segoe UI" w:hAnsi="Segoe UI" w:cs="Segoe UI"/>
          <w:color w:val="24292E"/>
          <w:shd w:val="clear" w:color="auto" w:fill="FFFFFF"/>
        </w:rPr>
        <w:t>但这不是难点</w:t>
      </w:r>
      <w:r>
        <w:rPr>
          <w:rFonts w:ascii="Segoe UI" w:hAnsi="Segoe UI" w:cs="Segoe UI" w:hint="eastAsia"/>
          <w:color w:val="24292E"/>
          <w:shd w:val="clear" w:color="auto" w:fill="FFFFFF"/>
        </w:rPr>
        <w:t>，</w:t>
      </w:r>
      <w:r>
        <w:rPr>
          <w:rFonts w:ascii="Segoe UI" w:hAnsi="Segoe UI" w:cs="Segoe UI"/>
          <w:color w:val="24292E"/>
          <w:shd w:val="clear" w:color="auto" w:fill="FFFFFF"/>
        </w:rPr>
        <w:t>问题在于</w:t>
      </w:r>
      <w:r>
        <w:rPr>
          <w:rFonts w:ascii="Segoe UI" w:hAnsi="Segoe UI" w:cs="Segoe UI" w:hint="eastAsia"/>
          <w:color w:val="24292E"/>
          <w:shd w:val="clear" w:color="auto" w:fill="FFFFFF"/>
        </w:rPr>
        <w:t>，</w:t>
      </w:r>
      <w:r>
        <w:rPr>
          <w:rFonts w:ascii="Segoe UI" w:hAnsi="Segoe UI" w:cs="Segoe UI"/>
          <w:color w:val="24292E"/>
          <w:shd w:val="clear" w:color="auto" w:fill="FFFFFF"/>
        </w:rPr>
        <w:t>对于自定义的构造函数</w:t>
      </w:r>
      <w:r>
        <w:rPr>
          <w:rFonts w:ascii="Segoe UI" w:hAnsi="Segoe UI" w:cs="Segoe UI" w:hint="eastAsia"/>
          <w:color w:val="24292E"/>
          <w:shd w:val="clear" w:color="auto" w:fill="FFFFFF"/>
        </w:rPr>
        <w:t>，</w:t>
      </w:r>
      <w:r>
        <w:rPr>
          <w:rFonts w:ascii="Segoe UI" w:hAnsi="Segoe UI" w:cs="Segoe UI"/>
          <w:color w:val="24292E"/>
          <w:shd w:val="clear" w:color="auto" w:fill="FFFFFF"/>
        </w:rPr>
        <w:t>都是返回</w:t>
      </w:r>
      <w:r>
        <w:rPr>
          <w:rFonts w:ascii="Segoe UI" w:hAnsi="Segoe UI" w:cs="Segoe UI" w:hint="eastAsia"/>
          <w:color w:val="24292E"/>
          <w:shd w:val="clear" w:color="auto" w:fill="FFFFFF"/>
        </w:rPr>
        <w:t xml:space="preserve"> Function</w:t>
      </w:r>
      <w:r>
        <w:rPr>
          <w:rFonts w:ascii="Segoe UI" w:hAnsi="Segoe UI" w:cs="Segoe UI" w:hint="eastAsia"/>
          <w:color w:val="24292E"/>
          <w:shd w:val="clear" w:color="auto" w:fill="FFFFFF"/>
        </w:rPr>
        <w:t>，而很多对象其实是通过构造函数创建出来的，所以无法区分不同的构造函数所创建的对象。</w:t>
      </w:r>
    </w:p>
    <w:p w:rsidR="003447D2" w:rsidRDefault="003447D2" w:rsidP="003447D2">
      <w:pPr>
        <w:pStyle w:val="a"/>
        <w:rPr>
          <w:shd w:val="clear" w:color="auto" w:fill="FFFFFF"/>
        </w:rPr>
      </w:pPr>
      <w:r>
        <w:rPr>
          <w:rFonts w:hint="eastAsia"/>
          <w:shd w:val="clear" w:color="auto" w:fill="FFFFFF"/>
        </w:rPr>
        <w:lastRenderedPageBreak/>
        <w:t>constructor</w:t>
      </w:r>
      <w:r>
        <w:rPr>
          <w:shd w:val="clear" w:color="auto" w:fill="FFFFFF"/>
        </w:rPr>
        <w:t xml:space="preserve"> </w:t>
      </w:r>
      <w:r>
        <w:rPr>
          <w:shd w:val="clear" w:color="auto" w:fill="FFFFFF"/>
        </w:rPr>
        <w:t>的</w:t>
      </w:r>
      <w:r>
        <w:rPr>
          <w:rFonts w:hint="eastAsia"/>
          <w:shd w:val="clear" w:color="auto" w:fill="FFFFFF"/>
        </w:rPr>
        <w:t xml:space="preserve"> name </w:t>
      </w:r>
      <w:r>
        <w:rPr>
          <w:rFonts w:hint="eastAsia"/>
          <w:shd w:val="clear" w:color="auto" w:fill="FFFFFF"/>
        </w:rPr>
        <w:t>属性</w:t>
      </w:r>
    </w:p>
    <w:p w:rsidR="00385381" w:rsidRDefault="003447D2" w:rsidP="00CA0CD7">
      <w:pPr>
        <w:rPr>
          <w:rFonts w:ascii="Segoe UI" w:hAnsi="Segoe UI" w:cs="Segoe UI"/>
          <w:color w:val="24292E"/>
          <w:shd w:val="clear" w:color="auto" w:fill="FFFFFF"/>
        </w:rPr>
      </w:pPr>
      <w:r>
        <w:rPr>
          <w:rFonts w:ascii="Segoe UI" w:hAnsi="Segoe UI" w:cs="Segoe UI"/>
          <w:color w:val="24292E"/>
          <w:shd w:val="clear" w:color="auto" w:fill="FFFFFF"/>
        </w:rPr>
        <w:t xml:space="preserve">constructor </w:t>
      </w:r>
      <w:r>
        <w:rPr>
          <w:rFonts w:ascii="Segoe UI" w:hAnsi="Segoe UI" w:cs="Segoe UI"/>
          <w:color w:val="24292E"/>
          <w:shd w:val="clear" w:color="auto" w:fill="FFFFFF"/>
        </w:rPr>
        <w:t>是对象的一个属性</w:t>
      </w:r>
      <w:r>
        <w:rPr>
          <w:rFonts w:ascii="Segoe UI" w:hAnsi="Segoe UI" w:cs="Segoe UI" w:hint="eastAsia"/>
          <w:color w:val="24292E"/>
          <w:shd w:val="clear" w:color="auto" w:fill="FFFFFF"/>
        </w:rPr>
        <w:t>，</w:t>
      </w:r>
      <w:r>
        <w:rPr>
          <w:rFonts w:ascii="Segoe UI" w:hAnsi="Segoe UI" w:cs="Segoe UI"/>
          <w:color w:val="24292E"/>
          <w:shd w:val="clear" w:color="auto" w:fill="FFFFFF"/>
        </w:rPr>
        <w:t>它的值是继承自原型的取值</w:t>
      </w:r>
      <w:r>
        <w:rPr>
          <w:rFonts w:ascii="Segoe UI" w:hAnsi="Segoe UI" w:cs="Segoe UI" w:hint="eastAsia"/>
          <w:color w:val="24292E"/>
          <w:shd w:val="clear" w:color="auto" w:fill="FFFFFF"/>
        </w:rPr>
        <w:t>。</w:t>
      </w:r>
      <w:r>
        <w:rPr>
          <w:rFonts w:ascii="Segoe UI" w:hAnsi="Segoe UI" w:cs="Segoe UI"/>
          <w:color w:val="24292E"/>
          <w:shd w:val="clear" w:color="auto" w:fill="FFFFFF"/>
        </w:rPr>
        <w:t>而原型该属性的取值</w:t>
      </w:r>
      <w:r>
        <w:rPr>
          <w:rFonts w:ascii="Segoe UI" w:hAnsi="Segoe UI" w:cs="Segoe UI" w:hint="eastAsia"/>
          <w:color w:val="24292E"/>
          <w:shd w:val="clear" w:color="auto" w:fill="FFFFFF"/>
        </w:rPr>
        <w:t>，</w:t>
      </w:r>
      <w:r>
        <w:rPr>
          <w:rFonts w:ascii="Segoe UI" w:hAnsi="Segoe UI" w:cs="Segoe UI"/>
          <w:color w:val="24292E"/>
          <w:shd w:val="clear" w:color="auto" w:fill="FFFFFF"/>
        </w:rPr>
        <w:t>在不手动破坏对象的原型链情况下</w:t>
      </w:r>
      <w:r>
        <w:rPr>
          <w:rFonts w:ascii="Segoe UI" w:hAnsi="Segoe UI" w:cs="Segoe UI" w:hint="eastAsia"/>
          <w:color w:val="24292E"/>
          <w:shd w:val="clear" w:color="auto" w:fill="FFFFFF"/>
        </w:rPr>
        <w:t>，</w:t>
      </w:r>
      <w:r w:rsidR="00593841">
        <w:rPr>
          <w:rFonts w:ascii="Segoe UI" w:hAnsi="Segoe UI" w:cs="Segoe UI"/>
          <w:color w:val="24292E"/>
          <w:shd w:val="clear" w:color="auto" w:fill="FFFFFF"/>
        </w:rPr>
        <w:t>为创建对象</w:t>
      </w:r>
      <w:r>
        <w:rPr>
          <w:rFonts w:ascii="Segoe UI" w:hAnsi="Segoe UI" w:cs="Segoe UI"/>
          <w:color w:val="24292E"/>
          <w:shd w:val="clear" w:color="auto" w:fill="FFFFFF"/>
        </w:rPr>
        <w:t>的构造函数</w:t>
      </w:r>
      <w:r>
        <w:rPr>
          <w:rFonts w:ascii="Segoe UI" w:hAnsi="Segoe UI" w:cs="Segoe UI" w:hint="eastAsia"/>
          <w:color w:val="24292E"/>
          <w:shd w:val="clear" w:color="auto" w:fill="FFFFFF"/>
        </w:rPr>
        <w:t>。</w:t>
      </w:r>
    </w:p>
    <w:p w:rsidR="003447D2" w:rsidRDefault="003447D2" w:rsidP="00CA0CD7">
      <w:pPr>
        <w:rPr>
          <w:rFonts w:ascii="Segoe UI" w:hAnsi="Segoe UI" w:cs="Segoe UI"/>
          <w:color w:val="24292E"/>
          <w:shd w:val="clear" w:color="auto" w:fill="FFFFFF"/>
        </w:rPr>
      </w:pPr>
      <w:r>
        <w:rPr>
          <w:rFonts w:ascii="Segoe UI" w:hAnsi="Segoe UI" w:cs="Segoe UI"/>
          <w:color w:val="24292E"/>
          <w:shd w:val="clear" w:color="auto" w:fill="FFFFFF"/>
        </w:rPr>
        <w:t>即</w:t>
      </w:r>
      <w:r>
        <w:rPr>
          <w:rFonts w:ascii="Segoe UI" w:hAnsi="Segoe UI" w:cs="Segoe UI" w:hint="eastAsia"/>
          <w:color w:val="24292E"/>
          <w:shd w:val="clear" w:color="auto" w:fill="FFFFFF"/>
        </w:rPr>
        <w:t>，</w:t>
      </w:r>
      <w:r>
        <w:rPr>
          <w:rFonts w:ascii="Segoe UI" w:hAnsi="Segoe UI" w:cs="Segoe UI"/>
          <w:color w:val="24292E"/>
          <w:shd w:val="clear" w:color="auto" w:fill="FFFFFF"/>
        </w:rPr>
        <w:t>默认情况下</w:t>
      </w:r>
      <w:r>
        <w:rPr>
          <w:rFonts w:ascii="Segoe UI" w:hAnsi="Segoe UI" w:cs="Segoe UI" w:hint="eastAsia"/>
          <w:color w:val="24292E"/>
          <w:shd w:val="clear" w:color="auto" w:fill="FFFFFF"/>
        </w:rPr>
        <w:t>，</w:t>
      </w:r>
      <w:r>
        <w:rPr>
          <w:rFonts w:ascii="Segoe UI" w:hAnsi="Segoe UI" w:cs="Segoe UI"/>
          <w:color w:val="24292E"/>
          <w:shd w:val="clear" w:color="auto" w:fill="FFFFFF"/>
        </w:rPr>
        <w:t>构造函数的</w:t>
      </w:r>
      <w:r>
        <w:rPr>
          <w:rFonts w:ascii="Segoe UI" w:hAnsi="Segoe UI" w:cs="Segoe UI" w:hint="eastAsia"/>
          <w:color w:val="24292E"/>
          <w:shd w:val="clear" w:color="auto" w:fill="FFFFFF"/>
        </w:rPr>
        <w:t xml:space="preserve"> prototype </w:t>
      </w:r>
      <w:r>
        <w:rPr>
          <w:rFonts w:ascii="Segoe UI" w:hAnsi="Segoe UI" w:cs="Segoe UI" w:hint="eastAsia"/>
          <w:color w:val="24292E"/>
          <w:shd w:val="clear" w:color="auto" w:fill="FFFFFF"/>
        </w:rPr>
        <w:t>指向原型，原型的</w:t>
      </w:r>
      <w:r>
        <w:rPr>
          <w:rFonts w:ascii="Segoe UI" w:hAnsi="Segoe UI" w:cs="Segoe UI" w:hint="eastAsia"/>
          <w:color w:val="24292E"/>
          <w:shd w:val="clear" w:color="auto" w:fill="FFFFFF"/>
        </w:rPr>
        <w:t xml:space="preserve"> constructor </w:t>
      </w:r>
      <w:r>
        <w:rPr>
          <w:rFonts w:ascii="Segoe UI" w:hAnsi="Segoe UI" w:cs="Segoe UI" w:hint="eastAsia"/>
          <w:color w:val="24292E"/>
          <w:shd w:val="clear" w:color="auto" w:fill="FFFFFF"/>
        </w:rPr>
        <w:t>指向构造函数，那么从该构造函数创建的对象都继承了原型的这个属性</w:t>
      </w:r>
      <w:r w:rsidR="00A14D93">
        <w:rPr>
          <w:rFonts w:ascii="Segoe UI" w:hAnsi="Segoe UI" w:cs="Segoe UI" w:hint="eastAsia"/>
          <w:color w:val="24292E"/>
          <w:shd w:val="clear" w:color="auto" w:fill="FFFFFF"/>
        </w:rPr>
        <w:t>可指向构造函数。</w:t>
      </w:r>
    </w:p>
    <w:p w:rsidR="00A14D93" w:rsidRDefault="00A14D93" w:rsidP="00CA0CD7">
      <w:pPr>
        <w:rPr>
          <w:rFonts w:ascii="Segoe UI" w:hAnsi="Segoe UI" w:cs="Segoe UI"/>
          <w:color w:val="24292E"/>
          <w:shd w:val="clear" w:color="auto" w:fill="FFFFFF"/>
        </w:rPr>
      </w:pPr>
      <w:r>
        <w:rPr>
          <w:rFonts w:ascii="Segoe UI" w:hAnsi="Segoe UI" w:cs="Segoe UI"/>
          <w:color w:val="24292E"/>
          <w:shd w:val="clear" w:color="auto" w:fill="FFFFFF"/>
        </w:rPr>
        <w:t>所以</w:t>
      </w:r>
      <w:r>
        <w:rPr>
          <w:rFonts w:ascii="Segoe UI" w:hAnsi="Segoe UI" w:cs="Segoe UI" w:hint="eastAsia"/>
          <w:color w:val="24292E"/>
          <w:shd w:val="clear" w:color="auto" w:fill="FFFFFF"/>
        </w:rPr>
        <w:t>，</w:t>
      </w:r>
      <w:r>
        <w:rPr>
          <w:rFonts w:ascii="Segoe UI" w:hAnsi="Segoe UI" w:cs="Segoe UI"/>
          <w:color w:val="24292E"/>
          <w:shd w:val="clear" w:color="auto" w:fill="FFFFFF"/>
        </w:rPr>
        <w:t>在这些场景下</w:t>
      </w:r>
      <w:r>
        <w:rPr>
          <w:rFonts w:ascii="Segoe UI" w:hAnsi="Segoe UI" w:cs="Segoe UI" w:hint="eastAsia"/>
          <w:color w:val="24292E"/>
          <w:shd w:val="clear" w:color="auto" w:fill="FFFFFF"/>
        </w:rPr>
        <w:t>，</w:t>
      </w:r>
      <w:r>
        <w:rPr>
          <w:rFonts w:ascii="Segoe UI" w:hAnsi="Segoe UI" w:cs="Segoe UI"/>
          <w:color w:val="24292E"/>
          <w:shd w:val="clear" w:color="auto" w:fill="FFFFFF"/>
        </w:rPr>
        <w:t>可用对象的</w:t>
      </w:r>
      <w:r>
        <w:rPr>
          <w:rFonts w:ascii="Segoe UI" w:hAnsi="Segoe UI" w:cs="Segoe UI" w:hint="eastAsia"/>
          <w:color w:val="24292E"/>
          <w:shd w:val="clear" w:color="auto" w:fill="FFFFFF"/>
        </w:rPr>
        <w:t xml:space="preserve"> constructor.name </w:t>
      </w:r>
      <w:r>
        <w:rPr>
          <w:rFonts w:ascii="Segoe UI" w:hAnsi="Segoe UI" w:cs="Segoe UI" w:hint="eastAsia"/>
          <w:color w:val="24292E"/>
          <w:shd w:val="clear" w:color="auto" w:fill="FFFFFF"/>
        </w:rPr>
        <w:t>来获取构造函数的函数名，用函数名作为对象的标识。</w:t>
      </w:r>
    </w:p>
    <w:p w:rsidR="00A14D93" w:rsidRPr="00A14D93" w:rsidRDefault="00A14D93" w:rsidP="00A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727872" behindDoc="0" locked="0" layoutInCell="1" allowOverlap="1">
            <wp:simplePos x="0" y="0"/>
            <wp:positionH relativeFrom="margin">
              <wp:posOffset>6350</wp:posOffset>
            </wp:positionH>
            <wp:positionV relativeFrom="paragraph">
              <wp:posOffset>646430</wp:posOffset>
            </wp:positionV>
            <wp:extent cx="1293495" cy="615950"/>
            <wp:effectExtent l="0" t="0" r="1905" b="0"/>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293495" cy="615950"/>
                    </a:xfrm>
                    <a:prstGeom prst="rect">
                      <a:avLst/>
                    </a:prstGeom>
                  </pic:spPr>
                </pic:pic>
              </a:graphicData>
            </a:graphic>
            <wp14:sizeRelH relativeFrom="page">
              <wp14:pctWidth>0</wp14:pctWidth>
            </wp14:sizeRelH>
            <wp14:sizeRelV relativeFrom="page">
              <wp14:pctHeight>0</wp14:pctHeight>
            </wp14:sizeRelV>
          </wp:anchor>
        </w:drawing>
      </w:r>
      <w:r w:rsidRPr="00A14D93">
        <w:rPr>
          <w:rFonts w:ascii="Consolas" w:hAnsi="Consolas" w:cs="宋体"/>
          <w:b/>
          <w:bCs/>
          <w:color w:val="000080"/>
          <w:sz w:val="18"/>
          <w:szCs w:val="18"/>
        </w:rPr>
        <w:t xml:space="preserve">function </w:t>
      </w:r>
      <w:r w:rsidRPr="00A14D93">
        <w:rPr>
          <w:rFonts w:ascii="Consolas" w:hAnsi="Consolas" w:cs="宋体"/>
          <w:i/>
          <w:iCs/>
          <w:color w:val="000000"/>
          <w:sz w:val="18"/>
          <w:szCs w:val="18"/>
        </w:rPr>
        <w:t>A</w:t>
      </w:r>
      <w:r w:rsidRPr="00A14D93">
        <w:rPr>
          <w:rFonts w:ascii="Consolas" w:hAnsi="Consolas" w:cs="宋体"/>
          <w:color w:val="000000"/>
          <w:sz w:val="18"/>
          <w:szCs w:val="18"/>
        </w:rPr>
        <w:t xml:space="preserve">(){}   </w:t>
      </w:r>
      <w:r w:rsidRPr="00A14D93">
        <w:rPr>
          <w:rFonts w:ascii="Consolas" w:hAnsi="Consolas" w:cs="宋体"/>
          <w:i/>
          <w:iCs/>
          <w:color w:val="808080"/>
          <w:sz w:val="18"/>
          <w:szCs w:val="18"/>
        </w:rPr>
        <w:t>//</w:t>
      </w:r>
      <w:r w:rsidRPr="00A14D93">
        <w:rPr>
          <w:rFonts w:ascii="宋体" w:hAnsi="宋体" w:cs="宋体" w:hint="eastAsia"/>
          <w:i/>
          <w:iCs/>
          <w:color w:val="808080"/>
          <w:sz w:val="18"/>
          <w:szCs w:val="18"/>
        </w:rPr>
        <w:t>定义构造函数</w:t>
      </w:r>
      <w:r w:rsidRPr="00A14D93">
        <w:rPr>
          <w:rFonts w:ascii="Consolas" w:hAnsi="Consolas" w:cs="宋体"/>
          <w:i/>
          <w:iCs/>
          <w:color w:val="808080"/>
          <w:sz w:val="18"/>
          <w:szCs w:val="18"/>
        </w:rPr>
        <w:t>A</w:t>
      </w:r>
      <w:r w:rsidRPr="00A14D93">
        <w:rPr>
          <w:rFonts w:ascii="Consolas" w:hAnsi="Consolas" w:cs="宋体"/>
          <w:i/>
          <w:iCs/>
          <w:color w:val="808080"/>
          <w:sz w:val="18"/>
          <w:szCs w:val="18"/>
        </w:rPr>
        <w:br/>
      </w:r>
      <w:r w:rsidRPr="00A14D93">
        <w:rPr>
          <w:rFonts w:ascii="Consolas" w:hAnsi="Consolas" w:cs="宋体"/>
          <w:b/>
          <w:bCs/>
          <w:color w:val="000080"/>
          <w:sz w:val="18"/>
          <w:szCs w:val="18"/>
        </w:rPr>
        <w:t xml:space="preserve">var </w:t>
      </w:r>
      <w:r w:rsidRPr="00A14D93">
        <w:rPr>
          <w:rFonts w:ascii="Consolas" w:hAnsi="Consolas" w:cs="宋体"/>
          <w:b/>
          <w:bCs/>
          <w:i/>
          <w:iCs/>
          <w:color w:val="660E7A"/>
          <w:sz w:val="18"/>
          <w:szCs w:val="18"/>
        </w:rPr>
        <w:t xml:space="preserve">a </w:t>
      </w:r>
      <w:r w:rsidRPr="00A14D93">
        <w:rPr>
          <w:rFonts w:ascii="Consolas" w:hAnsi="Consolas" w:cs="宋体"/>
          <w:color w:val="000000"/>
          <w:sz w:val="18"/>
          <w:szCs w:val="18"/>
        </w:rPr>
        <w:t xml:space="preserve">= </w:t>
      </w:r>
      <w:r w:rsidRPr="00A14D93">
        <w:rPr>
          <w:rFonts w:ascii="Consolas" w:hAnsi="Consolas" w:cs="宋体"/>
          <w:b/>
          <w:bCs/>
          <w:color w:val="000080"/>
          <w:sz w:val="18"/>
          <w:szCs w:val="18"/>
        </w:rPr>
        <w:t xml:space="preserve">new </w:t>
      </w:r>
      <w:r w:rsidRPr="00A14D93">
        <w:rPr>
          <w:rFonts w:ascii="Consolas" w:hAnsi="Consolas" w:cs="宋体"/>
          <w:i/>
          <w:iCs/>
          <w:color w:val="000000"/>
          <w:sz w:val="18"/>
          <w:szCs w:val="18"/>
        </w:rPr>
        <w:t>A</w:t>
      </w:r>
      <w:r w:rsidRPr="00A14D93">
        <w:rPr>
          <w:rFonts w:ascii="Consolas" w:hAnsi="Consolas" w:cs="宋体"/>
          <w:color w:val="000000"/>
          <w:sz w:val="18"/>
          <w:szCs w:val="18"/>
        </w:rPr>
        <w:t>();</w:t>
      </w:r>
      <w:r w:rsidRPr="00A14D93">
        <w:rPr>
          <w:rFonts w:ascii="Consolas" w:hAnsi="Consolas" w:cs="宋体"/>
          <w:color w:val="000000"/>
          <w:sz w:val="18"/>
          <w:szCs w:val="18"/>
        </w:rPr>
        <w:br/>
      </w:r>
      <w:r w:rsidRPr="00A14D93">
        <w:rPr>
          <w:rFonts w:ascii="Consolas" w:hAnsi="Consolas" w:cs="宋体"/>
          <w:b/>
          <w:bCs/>
          <w:color w:val="000080"/>
          <w:sz w:val="18"/>
          <w:szCs w:val="18"/>
        </w:rPr>
        <w:t xml:space="preserve">var </w:t>
      </w:r>
      <w:r w:rsidRPr="00A14D93">
        <w:rPr>
          <w:rFonts w:ascii="Consolas" w:hAnsi="Consolas" w:cs="宋体"/>
          <w:b/>
          <w:bCs/>
          <w:i/>
          <w:iCs/>
          <w:color w:val="660E7A"/>
          <w:sz w:val="18"/>
          <w:szCs w:val="18"/>
        </w:rPr>
        <w:t xml:space="preserve">b </w:t>
      </w:r>
      <w:r w:rsidRPr="00A14D93">
        <w:rPr>
          <w:rFonts w:ascii="Consolas" w:hAnsi="Consolas" w:cs="宋体"/>
          <w:color w:val="000000"/>
          <w:sz w:val="18"/>
          <w:szCs w:val="18"/>
        </w:rPr>
        <w:t>= {};</w:t>
      </w:r>
    </w:p>
    <w:p w:rsidR="00A14D93" w:rsidRDefault="00A14D93" w:rsidP="00CA0CD7">
      <w:pPr>
        <w:rPr>
          <w:rFonts w:ascii="Segoe UI" w:hAnsi="Segoe UI" w:cs="Segoe UI"/>
          <w:color w:val="24292E"/>
          <w:shd w:val="clear" w:color="auto" w:fill="FFFFFF"/>
        </w:rPr>
      </w:pPr>
      <w:r>
        <w:rPr>
          <w:rFonts w:ascii="Segoe UI" w:hAnsi="Segoe UI" w:cs="Segoe UI" w:hint="eastAsia"/>
          <w:color w:val="24292E"/>
          <w:shd w:val="clear" w:color="auto" w:fill="FFFFFF"/>
        </w:rPr>
        <w:t>这种方式有个局限，如果手动修改构造函数的</w:t>
      </w:r>
      <w:r>
        <w:rPr>
          <w:rFonts w:ascii="Segoe UI" w:hAnsi="Segoe UI" w:cs="Segoe UI" w:hint="eastAsia"/>
          <w:color w:val="24292E"/>
          <w:shd w:val="clear" w:color="auto" w:fill="FFFFFF"/>
        </w:rPr>
        <w:t xml:space="preserve"> prototype</w:t>
      </w:r>
      <w:r>
        <w:rPr>
          <w:rFonts w:ascii="Segoe UI" w:hAnsi="Segoe UI" w:cs="Segoe UI" w:hint="eastAsia"/>
          <w:color w:val="24292E"/>
          <w:shd w:val="clear" w:color="auto" w:fill="FFFFFF"/>
        </w:rPr>
        <w:t>，破坏了对象的原型链，那么此时，新创建的对象的</w:t>
      </w:r>
      <w:r>
        <w:rPr>
          <w:rFonts w:ascii="Segoe UI" w:hAnsi="Segoe UI" w:cs="Segoe UI" w:hint="eastAsia"/>
          <w:color w:val="24292E"/>
          <w:shd w:val="clear" w:color="auto" w:fill="FFFFFF"/>
        </w:rPr>
        <w:t xml:space="preserve"> constructor </w:t>
      </w:r>
      <w:r w:rsidR="0006602D">
        <w:rPr>
          <w:rFonts w:ascii="Segoe UI" w:hAnsi="Segoe UI" w:cs="Segoe UI" w:hint="eastAsia"/>
          <w:color w:val="24292E"/>
          <w:shd w:val="clear" w:color="auto" w:fill="FFFFFF"/>
        </w:rPr>
        <w:t>就不是指向创建它的构造函数了，</w:t>
      </w:r>
      <w:r>
        <w:rPr>
          <w:rFonts w:ascii="Segoe UI" w:hAnsi="Segoe UI" w:cs="Segoe UI" w:hint="eastAsia"/>
          <w:color w:val="24292E"/>
          <w:shd w:val="clear" w:color="auto" w:fill="FFFFFF"/>
        </w:rPr>
        <w:t>此时，这种方式就无法处理了。</w:t>
      </w:r>
    </w:p>
    <w:p w:rsidR="00A14D93" w:rsidRDefault="00A14D93" w:rsidP="00CA0CD7">
      <w:pPr>
        <w:rPr>
          <w:rFonts w:ascii="Segoe UI" w:hAnsi="Segoe UI" w:cs="Segoe UI"/>
          <w:color w:val="24292E"/>
          <w:shd w:val="clear" w:color="auto" w:fill="FFFFFF"/>
        </w:rPr>
      </w:pPr>
      <w:r>
        <w:rPr>
          <w:rFonts w:ascii="Segoe UI" w:hAnsi="Segoe UI" w:cs="Segoe UI"/>
          <w:color w:val="24292E"/>
          <w:shd w:val="clear" w:color="auto" w:fill="FFFFFF"/>
        </w:rPr>
        <w:t>由于</w:t>
      </w:r>
      <w:r>
        <w:rPr>
          <w:rFonts w:ascii="Segoe UI" w:hAnsi="Segoe UI" w:cs="Segoe UI" w:hint="eastAsia"/>
          <w:color w:val="24292E"/>
          <w:shd w:val="clear" w:color="auto" w:fill="FFFFFF"/>
        </w:rPr>
        <w:t xml:space="preserve"> Java</w:t>
      </w:r>
      <w:r>
        <w:rPr>
          <w:rFonts w:ascii="Segoe UI" w:hAnsi="Segoe UI" w:cs="Segoe UI"/>
          <w:color w:val="24292E"/>
          <w:shd w:val="clear" w:color="auto" w:fill="FFFFFF"/>
        </w:rPr>
        <w:t xml:space="preserve">Script </w:t>
      </w:r>
      <w:r>
        <w:rPr>
          <w:rFonts w:ascii="Segoe UI" w:hAnsi="Segoe UI" w:cs="Segoe UI"/>
          <w:color w:val="24292E"/>
          <w:shd w:val="clear" w:color="auto" w:fill="FFFFFF"/>
        </w:rPr>
        <w:t>不像</w:t>
      </w:r>
      <w:r>
        <w:rPr>
          <w:rFonts w:ascii="Segoe UI" w:hAnsi="Segoe UI" w:cs="Segoe UI" w:hint="eastAsia"/>
          <w:color w:val="24292E"/>
          <w:shd w:val="clear" w:color="auto" w:fill="FFFFFF"/>
        </w:rPr>
        <w:t xml:space="preserve"> Java</w:t>
      </w:r>
      <w:r>
        <w:rPr>
          <w:rFonts w:ascii="Segoe UI" w:hAnsi="Segoe UI" w:cs="Segoe UI"/>
          <w:color w:val="24292E"/>
          <w:shd w:val="clear" w:color="auto" w:fill="FFFFFF"/>
        </w:rPr>
        <w:t xml:space="preserve"> </w:t>
      </w:r>
      <w:r>
        <w:rPr>
          <w:rFonts w:ascii="Segoe UI" w:hAnsi="Segoe UI" w:cs="Segoe UI"/>
          <w:color w:val="24292E"/>
          <w:shd w:val="clear" w:color="auto" w:fill="FFFFFF"/>
        </w:rPr>
        <w:t>这种静态的</w:t>
      </w:r>
      <w:r>
        <w:rPr>
          <w:rFonts w:ascii="Segoe UI" w:hAnsi="Segoe UI" w:cs="Segoe UI" w:hint="eastAsia"/>
          <w:color w:val="24292E"/>
          <w:shd w:val="clear" w:color="auto" w:fill="FFFFFF"/>
        </w:rPr>
        <w:t>类结构语言，所以没有一种完美的方式适用于各自场景中来区分对象的标识，只能是在适用的场景选择适合的方式。</w:t>
      </w:r>
    </w:p>
    <w:p w:rsidR="00A14D93" w:rsidRDefault="00A14D93" w:rsidP="00CA0CD7">
      <w:pPr>
        <w:rPr>
          <w:rFonts w:ascii="Segoe UI" w:hAnsi="Segoe UI" w:cs="Segoe UI"/>
          <w:color w:val="24292E"/>
          <w:shd w:val="clear" w:color="auto" w:fill="FFFFFF"/>
        </w:rPr>
      </w:pPr>
      <w:r>
        <w:rPr>
          <w:rFonts w:ascii="Segoe UI" w:hAnsi="Segoe UI" w:cs="Segoe UI"/>
          <w:color w:val="24292E"/>
          <w:shd w:val="clear" w:color="auto" w:fill="FFFFFF"/>
        </w:rPr>
        <w:t>所以</w:t>
      </w:r>
      <w:r>
        <w:rPr>
          <w:rFonts w:ascii="Segoe UI" w:hAnsi="Segoe UI" w:cs="Segoe UI" w:hint="eastAsia"/>
          <w:color w:val="24292E"/>
          <w:shd w:val="clear" w:color="auto" w:fill="FFFFFF"/>
        </w:rPr>
        <w:t>，</w:t>
      </w:r>
      <w:r>
        <w:rPr>
          <w:rFonts w:ascii="Segoe UI" w:hAnsi="Segoe UI" w:cs="Segoe UI"/>
          <w:color w:val="24292E"/>
          <w:shd w:val="clear" w:color="auto" w:fill="FFFFFF"/>
        </w:rPr>
        <w:t>在</w:t>
      </w:r>
      <w:r>
        <w:rPr>
          <w:rFonts w:ascii="Segoe UI" w:hAnsi="Segoe UI" w:cs="Segoe UI" w:hint="eastAsia"/>
          <w:color w:val="24292E"/>
          <w:shd w:val="clear" w:color="auto" w:fill="FFFFFF"/>
        </w:rPr>
        <w:t xml:space="preserve"> Java</w:t>
      </w:r>
      <w:r>
        <w:rPr>
          <w:rFonts w:ascii="Segoe UI" w:hAnsi="Segoe UI" w:cs="Segoe UI"/>
          <w:color w:val="24292E"/>
          <w:shd w:val="clear" w:color="auto" w:fill="FFFFFF"/>
        </w:rPr>
        <w:t xml:space="preserve">Script </w:t>
      </w:r>
      <w:r>
        <w:rPr>
          <w:rFonts w:ascii="Segoe UI" w:hAnsi="Segoe UI" w:cs="Segoe UI"/>
          <w:color w:val="24292E"/>
          <w:shd w:val="clear" w:color="auto" w:fill="FFFFFF"/>
        </w:rPr>
        <w:t>有一种编程理念</w:t>
      </w:r>
      <w:r>
        <w:rPr>
          <w:rFonts w:ascii="Segoe UI" w:hAnsi="Segoe UI" w:cs="Segoe UI" w:hint="eastAsia"/>
          <w:color w:val="24292E"/>
          <w:shd w:val="clear" w:color="auto" w:fill="FFFFFF"/>
        </w:rPr>
        <w:t>：</w:t>
      </w:r>
      <w:r>
        <w:rPr>
          <w:rFonts w:ascii="Segoe UI" w:hAnsi="Segoe UI" w:cs="Segoe UI"/>
          <w:color w:val="24292E"/>
          <w:shd w:val="clear" w:color="auto" w:fill="FFFFFF"/>
        </w:rPr>
        <w:t>鸭式辩型</w:t>
      </w:r>
    </w:p>
    <w:p w:rsidR="006E164A" w:rsidRDefault="006E164A" w:rsidP="006E164A">
      <w:pPr>
        <w:pStyle w:val="a5"/>
        <w:rPr>
          <w:shd w:val="clear" w:color="auto" w:fill="FFFFFF"/>
        </w:rPr>
      </w:pPr>
      <w:r>
        <w:rPr>
          <w:shd w:val="clear" w:color="auto" w:fill="FFFFFF"/>
        </w:rPr>
        <w:t>鸭式辩型</w:t>
      </w:r>
    </w:p>
    <w:p w:rsidR="006E164A" w:rsidRDefault="00A14D93" w:rsidP="00CA0CD7">
      <w:pPr>
        <w:rPr>
          <w:rFonts w:ascii="Segoe UI" w:hAnsi="Segoe UI" w:cs="Segoe UI"/>
          <w:color w:val="24292E"/>
          <w:shd w:val="clear" w:color="auto" w:fill="FFFFFF"/>
        </w:rPr>
      </w:pPr>
      <w:r>
        <w:rPr>
          <w:rFonts w:ascii="Segoe UI" w:hAnsi="Segoe UI" w:cs="Segoe UI" w:hint="eastAsia"/>
          <w:color w:val="24292E"/>
          <w:shd w:val="clear" w:color="auto" w:fill="FFFFFF"/>
        </w:rPr>
        <w:t>我不是很理解中文翻译为什么是这个词，应该是某个英文词直译过来的。</w:t>
      </w:r>
    </w:p>
    <w:p w:rsidR="00FE0312" w:rsidRDefault="00FE0312" w:rsidP="00CA0CD7">
      <w:pPr>
        <w:rPr>
          <w:rFonts w:ascii="Segoe UI" w:hAnsi="Segoe UI" w:cs="Segoe UI"/>
          <w:color w:val="24292E"/>
          <w:shd w:val="clear" w:color="auto" w:fill="FFFFFF"/>
        </w:rPr>
      </w:pPr>
      <w:r>
        <w:rPr>
          <w:rFonts w:ascii="Segoe UI" w:hAnsi="Segoe UI" w:cs="Segoe UI"/>
          <w:color w:val="24292E"/>
          <w:shd w:val="clear" w:color="auto" w:fill="FFFFFF"/>
        </w:rPr>
        <w:t>它的理念是</w:t>
      </w:r>
      <w:r>
        <w:rPr>
          <w:rFonts w:ascii="Segoe UI" w:hAnsi="Segoe UI" w:cs="Segoe UI" w:hint="eastAsia"/>
          <w:color w:val="24292E"/>
          <w:shd w:val="clear" w:color="auto" w:fill="FFFFFF"/>
        </w:rPr>
        <w:t>：</w:t>
      </w:r>
      <w:r>
        <w:rPr>
          <w:rFonts w:ascii="Segoe UI" w:hAnsi="Segoe UI" w:cs="Segoe UI"/>
          <w:color w:val="24292E"/>
          <w:shd w:val="clear" w:color="auto" w:fill="FFFFFF"/>
        </w:rPr>
        <w:t>像鸭子一样走路</w:t>
      </w:r>
      <w:r>
        <w:rPr>
          <w:rFonts w:ascii="Segoe UI" w:hAnsi="Segoe UI" w:cs="Segoe UI" w:hint="eastAsia"/>
          <w:color w:val="24292E"/>
          <w:shd w:val="clear" w:color="auto" w:fill="FFFFFF"/>
        </w:rPr>
        <w:t>、</w:t>
      </w:r>
      <w:r>
        <w:rPr>
          <w:rFonts w:ascii="Segoe UI" w:hAnsi="Segoe UI" w:cs="Segoe UI"/>
          <w:color w:val="24292E"/>
          <w:shd w:val="clear" w:color="auto" w:fill="FFFFFF"/>
        </w:rPr>
        <w:t>游泳</w:t>
      </w:r>
      <w:r>
        <w:rPr>
          <w:rFonts w:ascii="Segoe UI" w:hAnsi="Segoe UI" w:cs="Segoe UI" w:hint="eastAsia"/>
          <w:color w:val="24292E"/>
          <w:shd w:val="clear" w:color="auto" w:fill="FFFFFF"/>
        </w:rPr>
        <w:t>、</w:t>
      </w:r>
      <w:r w:rsidR="0006602D">
        <w:rPr>
          <w:rFonts w:ascii="Segoe UI" w:hAnsi="Segoe UI" w:cs="Segoe UI"/>
          <w:color w:val="24292E"/>
          <w:shd w:val="clear" w:color="auto" w:fill="FFFFFF"/>
        </w:rPr>
        <w:t>嘎嘎叫的鸟就</w:t>
      </w:r>
      <w:r>
        <w:rPr>
          <w:rFonts w:ascii="Segoe UI" w:hAnsi="Segoe UI" w:cs="Segoe UI"/>
          <w:color w:val="24292E"/>
          <w:shd w:val="clear" w:color="auto" w:fill="FFFFFF"/>
        </w:rPr>
        <w:t>称它为鸭子</w:t>
      </w:r>
      <w:r>
        <w:rPr>
          <w:rFonts w:ascii="Segoe UI" w:hAnsi="Segoe UI" w:cs="Segoe UI" w:hint="eastAsia"/>
          <w:color w:val="24292E"/>
          <w:shd w:val="clear" w:color="auto" w:fill="FFFFFF"/>
        </w:rPr>
        <w:t>。</w:t>
      </w:r>
    </w:p>
    <w:p w:rsidR="00FE0312" w:rsidRDefault="00FE0312" w:rsidP="00CA0CD7">
      <w:pPr>
        <w:rPr>
          <w:rFonts w:ascii="Segoe UI" w:hAnsi="Segoe UI" w:cs="Segoe UI"/>
          <w:color w:val="24292E"/>
          <w:shd w:val="clear" w:color="auto" w:fill="FFFFFF"/>
        </w:rPr>
      </w:pPr>
      <w:r>
        <w:rPr>
          <w:rFonts w:ascii="Segoe UI" w:hAnsi="Segoe UI" w:cs="Segoe UI"/>
          <w:color w:val="24292E"/>
          <w:shd w:val="clear" w:color="auto" w:fill="FFFFFF"/>
        </w:rPr>
        <w:t>通俗点说</w:t>
      </w:r>
      <w:r>
        <w:rPr>
          <w:rFonts w:ascii="Segoe UI" w:hAnsi="Segoe UI" w:cs="Segoe UI" w:hint="eastAsia"/>
          <w:color w:val="24292E"/>
          <w:shd w:val="clear" w:color="auto" w:fill="FFFFFF"/>
        </w:rPr>
        <w:t>，</w:t>
      </w:r>
      <w:r>
        <w:rPr>
          <w:rFonts w:ascii="Segoe UI" w:hAnsi="Segoe UI" w:cs="Segoe UI"/>
          <w:color w:val="24292E"/>
          <w:shd w:val="clear" w:color="auto" w:fill="FFFFFF"/>
        </w:rPr>
        <w:t>编程时</w:t>
      </w:r>
      <w:r>
        <w:rPr>
          <w:rFonts w:ascii="Segoe UI" w:hAnsi="Segoe UI" w:cs="Segoe UI" w:hint="eastAsia"/>
          <w:color w:val="24292E"/>
          <w:shd w:val="clear" w:color="auto" w:fill="FFFFFF"/>
        </w:rPr>
        <w:t>，</w:t>
      </w:r>
      <w:r>
        <w:rPr>
          <w:rFonts w:ascii="Segoe UI" w:hAnsi="Segoe UI" w:cs="Segoe UI"/>
          <w:color w:val="24292E"/>
          <w:shd w:val="clear" w:color="auto" w:fill="FFFFFF"/>
        </w:rPr>
        <w:t>不关心对象所属的标识</w:t>
      </w:r>
      <w:r>
        <w:rPr>
          <w:rFonts w:ascii="Segoe UI" w:hAnsi="Segoe UI" w:cs="Segoe UI" w:hint="eastAsia"/>
          <w:color w:val="24292E"/>
          <w:shd w:val="clear" w:color="auto" w:fill="FFFFFF"/>
        </w:rPr>
        <w:t>，</w:t>
      </w:r>
      <w:r>
        <w:rPr>
          <w:rFonts w:ascii="Segoe UI" w:hAnsi="Segoe UI" w:cs="Segoe UI"/>
          <w:color w:val="24292E"/>
          <w:shd w:val="clear" w:color="auto" w:fill="FFFFFF"/>
        </w:rPr>
        <w:t>不关心对象继承自哪个原型</w:t>
      </w:r>
      <w:r w:rsidR="0006602D">
        <w:rPr>
          <w:rFonts w:ascii="Segoe UI" w:hAnsi="Segoe UI" w:cs="Segoe UI" w:hint="eastAsia"/>
          <w:color w:val="24292E"/>
          <w:shd w:val="clear" w:color="auto" w:fill="FFFFFF"/>
        </w:rPr>
        <w:t>、</w:t>
      </w:r>
      <w:r>
        <w:rPr>
          <w:rFonts w:ascii="Segoe UI" w:hAnsi="Segoe UI" w:cs="Segoe UI"/>
          <w:color w:val="24292E"/>
          <w:shd w:val="clear" w:color="auto" w:fill="FFFFFF"/>
        </w:rPr>
        <w:t>由哪个构造函数创建</w:t>
      </w:r>
      <w:r>
        <w:rPr>
          <w:rFonts w:ascii="Segoe UI" w:hAnsi="Segoe UI" w:cs="Segoe UI" w:hint="eastAsia"/>
          <w:color w:val="24292E"/>
          <w:shd w:val="clear" w:color="auto" w:fill="FFFFFF"/>
        </w:rPr>
        <w:t>，</w:t>
      </w:r>
      <w:r>
        <w:rPr>
          <w:rFonts w:ascii="Segoe UI" w:hAnsi="Segoe UI" w:cs="Segoe UI"/>
          <w:color w:val="24292E"/>
          <w:shd w:val="clear" w:color="auto" w:fill="FFFFFF"/>
        </w:rPr>
        <w:t>只要这个对象含有相同的属性</w:t>
      </w:r>
      <w:r>
        <w:rPr>
          <w:rFonts w:ascii="Segoe UI" w:hAnsi="Segoe UI" w:cs="Segoe UI" w:hint="eastAsia"/>
          <w:color w:val="24292E"/>
          <w:shd w:val="clear" w:color="auto" w:fill="FFFFFF"/>
        </w:rPr>
        <w:t>、行为，那么就认为它们归属于同一类。</w:t>
      </w:r>
    </w:p>
    <w:p w:rsidR="00FE0312" w:rsidRDefault="00FE0312" w:rsidP="00CA0CD7">
      <w:pPr>
        <w:rPr>
          <w:rFonts w:ascii="Segoe UI" w:hAnsi="Segoe UI" w:cs="Segoe UI"/>
          <w:color w:val="24292E"/>
          <w:shd w:val="clear" w:color="auto" w:fill="FFFFFF"/>
        </w:rPr>
      </w:pPr>
      <w:r>
        <w:rPr>
          <w:rFonts w:ascii="Segoe UI" w:hAnsi="Segoe UI" w:cs="Segoe UI"/>
          <w:color w:val="24292E"/>
          <w:shd w:val="clear" w:color="auto" w:fill="FFFFFF"/>
        </w:rPr>
        <w:t>有个例子就是</w:t>
      </w:r>
      <w:r>
        <w:rPr>
          <w:rFonts w:ascii="Segoe UI" w:hAnsi="Segoe UI" w:cs="Segoe UI" w:hint="eastAsia"/>
          <w:color w:val="24292E"/>
          <w:shd w:val="clear" w:color="auto" w:fill="FFFFFF"/>
        </w:rPr>
        <w:t>：</w:t>
      </w:r>
      <w:r>
        <w:rPr>
          <w:rFonts w:ascii="Segoe UI" w:hAnsi="Segoe UI" w:cs="Segoe UI"/>
          <w:color w:val="24292E"/>
          <w:shd w:val="clear" w:color="auto" w:fill="FFFFFF"/>
        </w:rPr>
        <w:t>类数组对象</w:t>
      </w:r>
      <w:r>
        <w:rPr>
          <w:rFonts w:ascii="Segoe UI" w:hAnsi="Segoe UI" w:cs="Segoe UI" w:hint="eastAsia"/>
          <w:color w:val="24292E"/>
          <w:shd w:val="clear" w:color="auto" w:fill="FFFFFF"/>
        </w:rPr>
        <w:t>，</w:t>
      </w:r>
      <w:r>
        <w:rPr>
          <w:rFonts w:ascii="Segoe UI" w:hAnsi="Segoe UI" w:cs="Segoe UI"/>
          <w:color w:val="24292E"/>
          <w:shd w:val="clear" w:color="auto" w:fill="FFFFFF"/>
        </w:rPr>
        <w:t>它本质并不是数组对象</w:t>
      </w:r>
      <w:r>
        <w:rPr>
          <w:rFonts w:ascii="Segoe UI" w:hAnsi="Segoe UI" w:cs="Segoe UI" w:hint="eastAsia"/>
          <w:color w:val="24292E"/>
          <w:shd w:val="clear" w:color="auto" w:fill="FFFFFF"/>
        </w:rPr>
        <w:t>，</w:t>
      </w:r>
      <w:r>
        <w:rPr>
          <w:rFonts w:ascii="Segoe UI" w:hAnsi="Segoe UI" w:cs="Segoe UI"/>
          <w:color w:val="24292E"/>
          <w:shd w:val="clear" w:color="auto" w:fill="FFFFFF"/>
        </w:rPr>
        <w:t>但由于具有数组对象的特征</w:t>
      </w:r>
      <w:r>
        <w:rPr>
          <w:rFonts w:ascii="Segoe UI" w:hAnsi="Segoe UI" w:cs="Segoe UI" w:hint="eastAsia"/>
          <w:color w:val="24292E"/>
          <w:shd w:val="clear" w:color="auto" w:fill="FFFFFF"/>
        </w:rPr>
        <w:t>，</w:t>
      </w:r>
      <w:r>
        <w:rPr>
          <w:rFonts w:ascii="Segoe UI" w:hAnsi="Segoe UI" w:cs="Segoe UI"/>
          <w:color w:val="24292E"/>
          <w:shd w:val="clear" w:color="auto" w:fill="FFFFFF"/>
        </w:rPr>
        <w:t>所以基本上可以把它当做数组来使用</w:t>
      </w:r>
      <w:r>
        <w:rPr>
          <w:rFonts w:ascii="Segoe UI" w:hAnsi="Segoe UI" w:cs="Segoe UI" w:hint="eastAsia"/>
          <w:color w:val="24292E"/>
          <w:shd w:val="clear" w:color="auto" w:fill="FFFFFF"/>
        </w:rPr>
        <w:t>。</w:t>
      </w:r>
    </w:p>
    <w:p w:rsidR="0006602D" w:rsidRDefault="0006602D" w:rsidP="00CA0CD7">
      <w:pPr>
        <w:rPr>
          <w:rFonts w:ascii="Segoe UI" w:hAnsi="Segoe UI" w:cs="Segoe UI"/>
          <w:color w:val="24292E"/>
          <w:shd w:val="clear" w:color="auto" w:fill="FFFFFF"/>
        </w:rPr>
      </w:pPr>
      <w:r>
        <w:rPr>
          <w:rFonts w:ascii="Segoe UI" w:hAnsi="Segoe UI" w:cs="Segoe UI"/>
          <w:color w:val="24292E"/>
          <w:shd w:val="clear" w:color="auto" w:fill="FFFFFF"/>
        </w:rPr>
        <w:t>对应到编程中</w:t>
      </w:r>
      <w:r>
        <w:rPr>
          <w:rFonts w:ascii="Segoe UI" w:hAnsi="Segoe UI" w:cs="Segoe UI" w:hint="eastAsia"/>
          <w:color w:val="24292E"/>
          <w:shd w:val="clear" w:color="auto" w:fill="FFFFFF"/>
        </w:rPr>
        <w:t>，</w:t>
      </w:r>
      <w:r>
        <w:rPr>
          <w:rFonts w:ascii="Segoe UI" w:hAnsi="Segoe UI" w:cs="Segoe UI"/>
          <w:color w:val="24292E"/>
          <w:shd w:val="clear" w:color="auto" w:fill="FFFFFF"/>
        </w:rPr>
        <w:t>不应用判断对象是否拥有相同的标识来区分对象</w:t>
      </w:r>
      <w:r>
        <w:rPr>
          <w:rFonts w:ascii="Segoe UI" w:hAnsi="Segoe UI" w:cs="Segoe UI" w:hint="eastAsia"/>
          <w:color w:val="24292E"/>
          <w:shd w:val="clear" w:color="auto" w:fill="FFFFFF"/>
        </w:rPr>
        <w:t>，</w:t>
      </w:r>
      <w:r>
        <w:rPr>
          <w:rFonts w:ascii="Segoe UI" w:hAnsi="Segoe UI" w:cs="Segoe UI"/>
          <w:color w:val="24292E"/>
          <w:shd w:val="clear" w:color="auto" w:fill="FFFFFF"/>
        </w:rPr>
        <w:t>而是应该判断对象是否含有期望的属性即可</w:t>
      </w:r>
      <w:r>
        <w:rPr>
          <w:rFonts w:ascii="Segoe UI" w:hAnsi="Segoe UI" w:cs="Segoe UI" w:hint="eastAsia"/>
          <w:color w:val="24292E"/>
          <w:shd w:val="clear" w:color="auto" w:fill="FFFFFF"/>
        </w:rPr>
        <w:t>。</w:t>
      </w:r>
    </w:p>
    <w:p w:rsidR="0043433E" w:rsidRDefault="0043433E" w:rsidP="0043433E">
      <w:pPr>
        <w:spacing w:before="0" w:after="0" w:line="240" w:lineRule="auto"/>
      </w:pPr>
      <w:r>
        <w:br w:type="page"/>
      </w:r>
    </w:p>
    <w:p w:rsidR="0050059E" w:rsidRPr="00375F84" w:rsidRDefault="006207F8" w:rsidP="00375F84">
      <w:pPr>
        <w:pStyle w:val="2"/>
      </w:pPr>
      <w:bookmarkStart w:id="103" w:name="_Toc533020528"/>
      <w:r>
        <w:lastRenderedPageBreak/>
        <w:t>继承</w:t>
      </w:r>
      <w:bookmarkEnd w:id="103"/>
    </w:p>
    <w:p w:rsidR="0050059E" w:rsidRDefault="00375F84" w:rsidP="0050059E">
      <w:pPr>
        <w:rPr>
          <w:shd w:val="clear" w:color="auto" w:fill="FFFFFF"/>
        </w:rPr>
      </w:pPr>
      <w:r>
        <w:rPr>
          <w:rFonts w:hint="eastAsia"/>
          <w:shd w:val="clear" w:color="auto" w:fill="FFFFFF"/>
        </w:rPr>
        <w:t>继承是面向对象编程语言中一大特性，</w:t>
      </w:r>
      <w:r w:rsidR="0050059E">
        <w:rPr>
          <w:rFonts w:hint="eastAsia"/>
          <w:shd w:val="clear" w:color="auto" w:fill="FFFFFF"/>
        </w:rPr>
        <w:t>Java</w:t>
      </w:r>
      <w:r w:rsidR="0050059E">
        <w:rPr>
          <w:shd w:val="clear" w:color="auto" w:fill="FFFFFF"/>
        </w:rPr>
        <w:t xml:space="preserve"> </w:t>
      </w:r>
      <w:r w:rsidR="0050059E">
        <w:rPr>
          <w:shd w:val="clear" w:color="auto" w:fill="FFFFFF"/>
        </w:rPr>
        <w:t>中的继承是静态的</w:t>
      </w:r>
      <w:r w:rsidR="0050059E">
        <w:rPr>
          <w:rFonts w:hint="eastAsia"/>
          <w:shd w:val="clear" w:color="auto" w:fill="FFFFFF"/>
        </w:rPr>
        <w:t>，</w:t>
      </w:r>
      <w:r w:rsidR="0050059E">
        <w:rPr>
          <w:shd w:val="clear" w:color="auto" w:fill="FFFFFF"/>
        </w:rPr>
        <w:t>通过在编写</w:t>
      </w:r>
      <w:r w:rsidR="0050059E">
        <w:rPr>
          <w:rFonts w:hint="eastAsia"/>
          <w:shd w:val="clear" w:color="auto" w:fill="FFFFFF"/>
        </w:rPr>
        <w:t xml:space="preserve"> class </w:t>
      </w:r>
      <w:r w:rsidR="0050059E">
        <w:rPr>
          <w:rFonts w:hint="eastAsia"/>
          <w:shd w:val="clear" w:color="auto" w:fill="FFFFFF"/>
        </w:rPr>
        <w:t>代码过程中指定，一旦继承关系确定了，就无法在运行期间去修改了。</w:t>
      </w:r>
    </w:p>
    <w:p w:rsidR="0050059E" w:rsidRDefault="0050059E" w:rsidP="0050059E">
      <w:pPr>
        <w:rPr>
          <w:shd w:val="clear" w:color="auto" w:fill="FFFFFF"/>
        </w:rPr>
      </w:pPr>
      <w:r>
        <w:rPr>
          <w:shd w:val="clear" w:color="auto" w:fill="FFFFFF"/>
        </w:rPr>
        <w:t>子类默认继承父类的所有非私有的属性和方法</w:t>
      </w:r>
      <w:r>
        <w:rPr>
          <w:rFonts w:hint="eastAsia"/>
          <w:shd w:val="clear" w:color="auto" w:fill="FFFFFF"/>
        </w:rPr>
        <w:t>。</w:t>
      </w:r>
    </w:p>
    <w:p w:rsidR="0050059E" w:rsidRDefault="0050059E" w:rsidP="0050059E">
      <w:pPr>
        <w:rPr>
          <w:shd w:val="clear" w:color="auto" w:fill="FFFFFF"/>
        </w:rPr>
      </w:pPr>
      <w:r>
        <w:rPr>
          <w:shd w:val="clear" w:color="auto" w:fill="FFFFFF"/>
        </w:rPr>
        <w:t>但在</w:t>
      </w:r>
      <w:r>
        <w:rPr>
          <w:rFonts w:hint="eastAsia"/>
          <w:shd w:val="clear" w:color="auto" w:fill="FFFFFF"/>
        </w:rPr>
        <w:t xml:space="preserve"> Java</w:t>
      </w:r>
      <w:r>
        <w:rPr>
          <w:shd w:val="clear" w:color="auto" w:fill="FFFFFF"/>
        </w:rPr>
        <w:t xml:space="preserve">Script </w:t>
      </w:r>
      <w:r>
        <w:rPr>
          <w:shd w:val="clear" w:color="auto" w:fill="FFFFFF"/>
        </w:rPr>
        <w:t>中</w:t>
      </w:r>
      <w:r>
        <w:rPr>
          <w:rFonts w:hint="eastAsia"/>
          <w:shd w:val="clear" w:color="auto" w:fill="FFFFFF"/>
        </w:rPr>
        <w:t>，</w:t>
      </w:r>
      <w:r>
        <w:rPr>
          <w:shd w:val="clear" w:color="auto" w:fill="FFFFFF"/>
        </w:rPr>
        <w:t>由于并不存在类的机制</w:t>
      </w:r>
      <w:r>
        <w:rPr>
          <w:rFonts w:hint="eastAsia"/>
          <w:shd w:val="clear" w:color="auto" w:fill="FFFFFF"/>
        </w:rPr>
        <w:t>，</w:t>
      </w:r>
      <w:r>
        <w:rPr>
          <w:shd w:val="clear" w:color="auto" w:fill="FFFFFF"/>
        </w:rPr>
        <w:t>而且它是动态的基于</w:t>
      </w:r>
      <w:r>
        <w:rPr>
          <w:rFonts w:hint="eastAsia"/>
          <w:shd w:val="clear" w:color="auto" w:fill="FFFFFF"/>
        </w:rPr>
        <w:t>原型的继承，所以在很多方面与</w:t>
      </w:r>
      <w:r>
        <w:rPr>
          <w:rFonts w:hint="eastAsia"/>
          <w:shd w:val="clear" w:color="auto" w:fill="FFFFFF"/>
        </w:rPr>
        <w:t xml:space="preserve"> </w:t>
      </w:r>
      <w:r>
        <w:rPr>
          <w:shd w:val="clear" w:color="auto" w:fill="FFFFFF"/>
        </w:rPr>
        <w:t xml:space="preserve">Java </w:t>
      </w:r>
      <w:r>
        <w:rPr>
          <w:shd w:val="clear" w:color="auto" w:fill="FFFFFF"/>
        </w:rPr>
        <w:t>的继承并不一样</w:t>
      </w:r>
      <w:r>
        <w:rPr>
          <w:rFonts w:hint="eastAsia"/>
          <w:shd w:val="clear" w:color="auto" w:fill="FFFFFF"/>
        </w:rPr>
        <w:t>。</w:t>
      </w:r>
    </w:p>
    <w:p w:rsidR="0050059E" w:rsidRDefault="0050059E" w:rsidP="0050059E">
      <w:pPr>
        <w:rPr>
          <w:shd w:val="clear" w:color="auto" w:fill="FFFFFF"/>
        </w:rPr>
      </w:pPr>
      <w:r>
        <w:rPr>
          <w:shd w:val="clear" w:color="auto" w:fill="FFFFFF"/>
        </w:rPr>
        <w:t>下面从多个方面来进行比较</w:t>
      </w:r>
      <w:r>
        <w:rPr>
          <w:rFonts w:hint="eastAsia"/>
          <w:shd w:val="clear" w:color="auto" w:fill="FFFFFF"/>
        </w:rPr>
        <w:t>：</w:t>
      </w:r>
    </w:p>
    <w:p w:rsidR="0050059E" w:rsidRPr="00A1787C" w:rsidRDefault="00A1787C" w:rsidP="00A1787C">
      <w:pPr>
        <w:pStyle w:val="a5"/>
      </w:pPr>
      <w:r>
        <w:t>用法</w:t>
      </w:r>
    </w:p>
    <w:p w:rsidR="00A1787C" w:rsidRPr="00A1787C" w:rsidRDefault="00FB1F99" w:rsidP="00A1787C">
      <w:pPr>
        <w:pStyle w:val="a"/>
        <w:rPr>
          <w:shd w:val="clear" w:color="auto" w:fill="FFFFFF"/>
        </w:rPr>
      </w:pPr>
      <w:r>
        <w:rPr>
          <w:shd w:val="clear" w:color="auto" w:fill="FFFFFF"/>
        </w:rPr>
        <w:t>J</w:t>
      </w:r>
      <w:r w:rsidR="00A1787C">
        <w:rPr>
          <w:shd w:val="clear" w:color="auto" w:fill="FFFFFF"/>
        </w:rPr>
        <w:t>ava</w:t>
      </w:r>
    </w:p>
    <w:p w:rsidR="00A1787C" w:rsidRPr="00A1787C" w:rsidRDefault="00A1787C" w:rsidP="00A17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Source Code Pro" w:hAnsi="Source Code Pro" w:cs="宋体" w:hint="eastAsia"/>
          <w:color w:val="000000"/>
          <w:sz w:val="26"/>
          <w:szCs w:val="26"/>
        </w:rPr>
      </w:pPr>
      <w:r w:rsidRPr="00A1787C">
        <w:rPr>
          <w:rFonts w:ascii="Source Code Pro" w:hAnsi="Source Code Pro" w:cs="宋体"/>
          <w:b/>
          <w:bCs/>
          <w:color w:val="000080"/>
          <w:sz w:val="26"/>
          <w:szCs w:val="26"/>
        </w:rPr>
        <w:t xml:space="preserve">class </w:t>
      </w:r>
      <w:r>
        <w:rPr>
          <w:rFonts w:ascii="Source Code Pro" w:hAnsi="Source Code Pro" w:cs="宋体"/>
          <w:color w:val="000000"/>
          <w:sz w:val="26"/>
          <w:szCs w:val="26"/>
        </w:rPr>
        <w:t>My</w:t>
      </w:r>
      <w:r w:rsidRPr="00A1787C">
        <w:rPr>
          <w:rFonts w:ascii="Source Code Pro" w:hAnsi="Source Code Pro" w:cs="宋体"/>
          <w:color w:val="000000"/>
          <w:sz w:val="26"/>
          <w:szCs w:val="26"/>
        </w:rPr>
        <w:t xml:space="preserve">Task </w:t>
      </w:r>
      <w:r w:rsidRPr="00A1787C">
        <w:rPr>
          <w:rFonts w:ascii="Source Code Pro" w:hAnsi="Source Code Pro" w:cs="宋体"/>
          <w:b/>
          <w:bCs/>
          <w:color w:val="000080"/>
          <w:sz w:val="26"/>
          <w:szCs w:val="26"/>
        </w:rPr>
        <w:t xml:space="preserve">extends </w:t>
      </w:r>
      <w:r w:rsidRPr="00A1787C">
        <w:rPr>
          <w:rFonts w:ascii="Source Code Pro" w:hAnsi="Source Code Pro" w:cs="宋体"/>
          <w:color w:val="000000"/>
          <w:sz w:val="26"/>
          <w:szCs w:val="26"/>
        </w:rPr>
        <w:t>Thread {</w:t>
      </w:r>
      <w:r>
        <w:rPr>
          <w:rFonts w:ascii="Source Code Pro" w:hAnsi="Source Code Pro" w:cs="宋体"/>
          <w:color w:val="000000"/>
          <w:sz w:val="26"/>
          <w:szCs w:val="26"/>
        </w:rPr>
        <w:t>}</w:t>
      </w:r>
    </w:p>
    <w:p w:rsidR="00A1787C" w:rsidRPr="00A1787C" w:rsidRDefault="00A1787C" w:rsidP="00A1787C">
      <w:pPr>
        <w:pStyle w:val="a"/>
        <w:rPr>
          <w:shd w:val="clear" w:color="auto" w:fill="FFFFFF"/>
        </w:rPr>
      </w:pPr>
      <w:r>
        <w:rPr>
          <w:rFonts w:hint="eastAsia"/>
          <w:shd w:val="clear" w:color="auto" w:fill="FFFFFF"/>
        </w:rPr>
        <w:t>JavaScript</w:t>
      </w:r>
    </w:p>
    <w:p w:rsidR="00A1787C" w:rsidRPr="00A1787C" w:rsidRDefault="00A1787C" w:rsidP="00A17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A1787C">
        <w:rPr>
          <w:rFonts w:ascii="Consolas" w:hAnsi="Consolas" w:cs="宋体"/>
          <w:b/>
          <w:bCs/>
          <w:color w:val="000080"/>
          <w:sz w:val="18"/>
          <w:szCs w:val="18"/>
        </w:rPr>
        <w:t xml:space="preserve">var </w:t>
      </w:r>
      <w:r w:rsidRPr="00A1787C">
        <w:rPr>
          <w:rFonts w:ascii="Consolas" w:hAnsi="Consolas" w:cs="宋体"/>
          <w:b/>
          <w:bCs/>
          <w:i/>
          <w:iCs/>
          <w:color w:val="660E7A"/>
          <w:sz w:val="18"/>
          <w:szCs w:val="18"/>
        </w:rPr>
        <w:t xml:space="preserve">a </w:t>
      </w:r>
      <w:r w:rsidRPr="00A1787C">
        <w:rPr>
          <w:rFonts w:ascii="Consolas" w:hAnsi="Consolas" w:cs="宋体"/>
          <w:color w:val="000000"/>
          <w:sz w:val="18"/>
          <w:szCs w:val="18"/>
        </w:rPr>
        <w:t xml:space="preserve">= </w:t>
      </w:r>
      <w:r w:rsidRPr="00A1787C">
        <w:rPr>
          <w:rFonts w:ascii="Consolas" w:hAnsi="Consolas" w:cs="宋体"/>
          <w:b/>
          <w:bCs/>
          <w:i/>
          <w:iCs/>
          <w:color w:val="660E7A"/>
          <w:sz w:val="18"/>
          <w:szCs w:val="18"/>
        </w:rPr>
        <w:t>Object</w:t>
      </w:r>
      <w:r w:rsidRPr="00A1787C">
        <w:rPr>
          <w:rFonts w:ascii="Consolas" w:hAnsi="Consolas" w:cs="宋体"/>
          <w:color w:val="000000"/>
          <w:sz w:val="18"/>
          <w:szCs w:val="18"/>
        </w:rPr>
        <w:t>.</w:t>
      </w:r>
      <w:r w:rsidRPr="00A1787C">
        <w:rPr>
          <w:rFonts w:ascii="Consolas" w:hAnsi="Consolas" w:cs="宋体"/>
          <w:color w:val="7A7A43"/>
          <w:sz w:val="18"/>
          <w:szCs w:val="18"/>
        </w:rPr>
        <w:t>create</w:t>
      </w:r>
      <w:r w:rsidRPr="00A1787C">
        <w:rPr>
          <w:rFonts w:ascii="Consolas" w:hAnsi="Consolas" w:cs="宋体"/>
          <w:color w:val="000000"/>
          <w:sz w:val="18"/>
          <w:szCs w:val="18"/>
        </w:rPr>
        <w:t>({</w:t>
      </w:r>
      <w:r w:rsidRPr="00A1787C">
        <w:rPr>
          <w:rFonts w:ascii="Consolas" w:hAnsi="Consolas" w:cs="宋体"/>
          <w:b/>
          <w:bCs/>
          <w:color w:val="660E7A"/>
          <w:sz w:val="18"/>
          <w:szCs w:val="18"/>
        </w:rPr>
        <w:t>b</w:t>
      </w:r>
      <w:r w:rsidRPr="00A1787C">
        <w:rPr>
          <w:rFonts w:ascii="Consolas" w:hAnsi="Consolas" w:cs="宋体"/>
          <w:color w:val="000000"/>
          <w:sz w:val="18"/>
          <w:szCs w:val="18"/>
        </w:rPr>
        <w:t>:</w:t>
      </w:r>
      <w:r w:rsidRPr="00A1787C">
        <w:rPr>
          <w:rFonts w:ascii="Consolas" w:hAnsi="Consolas" w:cs="宋体"/>
          <w:color w:val="0000FF"/>
          <w:sz w:val="18"/>
          <w:szCs w:val="18"/>
        </w:rPr>
        <w:t>1</w:t>
      </w:r>
      <w:r w:rsidRPr="00A1787C">
        <w:rPr>
          <w:rFonts w:ascii="Consolas" w:hAnsi="Consolas" w:cs="宋体"/>
          <w:color w:val="000000"/>
          <w:sz w:val="18"/>
          <w:szCs w:val="18"/>
        </w:rPr>
        <w:t>});</w:t>
      </w:r>
      <w:r w:rsidRPr="00A1787C">
        <w:rPr>
          <w:rFonts w:ascii="Consolas" w:hAnsi="Consolas" w:cs="宋体"/>
          <w:i/>
          <w:iCs/>
          <w:color w:val="808080"/>
          <w:sz w:val="18"/>
          <w:szCs w:val="18"/>
        </w:rPr>
        <w:t>//Object.create</w:t>
      </w:r>
      <w:r w:rsidRPr="00A1787C">
        <w:rPr>
          <w:rFonts w:ascii="宋体" w:hAnsi="宋体" w:cs="宋体" w:hint="eastAsia"/>
          <w:i/>
          <w:iCs/>
          <w:color w:val="808080"/>
          <w:sz w:val="18"/>
          <w:szCs w:val="18"/>
        </w:rPr>
        <w:t>方式指定继承的对象</w:t>
      </w:r>
      <w:r w:rsidRPr="00A1787C">
        <w:rPr>
          <w:rFonts w:ascii="宋体" w:hAnsi="宋体" w:cs="宋体" w:hint="eastAsia"/>
          <w:i/>
          <w:iCs/>
          <w:color w:val="808080"/>
          <w:sz w:val="18"/>
          <w:szCs w:val="18"/>
        </w:rPr>
        <w:br/>
      </w:r>
      <w:r w:rsidRPr="00A1787C">
        <w:rPr>
          <w:rFonts w:ascii="Consolas" w:hAnsi="Consolas" w:cs="宋体"/>
          <w:b/>
          <w:bCs/>
          <w:color w:val="000080"/>
          <w:sz w:val="18"/>
          <w:szCs w:val="18"/>
        </w:rPr>
        <w:t xml:space="preserve">function </w:t>
      </w:r>
      <w:r w:rsidRPr="00A1787C">
        <w:rPr>
          <w:rFonts w:ascii="Consolas" w:hAnsi="Consolas" w:cs="宋体"/>
          <w:i/>
          <w:iCs/>
          <w:color w:val="000000"/>
          <w:sz w:val="18"/>
          <w:szCs w:val="18"/>
        </w:rPr>
        <w:t>A</w:t>
      </w:r>
      <w:r w:rsidRPr="00A1787C">
        <w:rPr>
          <w:rFonts w:ascii="Consolas" w:hAnsi="Consolas" w:cs="宋体"/>
          <w:color w:val="000000"/>
          <w:sz w:val="18"/>
          <w:szCs w:val="18"/>
        </w:rPr>
        <w:t>() {}</w:t>
      </w:r>
      <w:r w:rsidRPr="00A1787C">
        <w:rPr>
          <w:rFonts w:ascii="Consolas" w:hAnsi="Consolas" w:cs="宋体"/>
          <w:color w:val="000000"/>
          <w:sz w:val="18"/>
          <w:szCs w:val="18"/>
        </w:rPr>
        <w:br/>
      </w:r>
      <w:r w:rsidRPr="00A1787C">
        <w:rPr>
          <w:rFonts w:ascii="Consolas" w:hAnsi="Consolas" w:cs="宋体"/>
          <w:i/>
          <w:iCs/>
          <w:color w:val="000000"/>
          <w:sz w:val="18"/>
          <w:szCs w:val="18"/>
        </w:rPr>
        <w:t>A</w:t>
      </w:r>
      <w:r w:rsidRPr="00A1787C">
        <w:rPr>
          <w:rFonts w:ascii="Consolas" w:hAnsi="Consolas" w:cs="宋体"/>
          <w:color w:val="000000"/>
          <w:sz w:val="18"/>
          <w:szCs w:val="18"/>
        </w:rPr>
        <w:t>.</w:t>
      </w:r>
      <w:r w:rsidRPr="00A1787C">
        <w:rPr>
          <w:rFonts w:ascii="Consolas" w:hAnsi="Consolas" w:cs="宋体"/>
          <w:b/>
          <w:bCs/>
          <w:color w:val="660E7A"/>
          <w:sz w:val="18"/>
          <w:szCs w:val="18"/>
        </w:rPr>
        <w:t>prototype</w:t>
      </w:r>
      <w:r w:rsidRPr="00A1787C">
        <w:rPr>
          <w:rFonts w:ascii="Consolas" w:hAnsi="Consolas" w:cs="宋体"/>
          <w:color w:val="000000"/>
          <w:sz w:val="18"/>
          <w:szCs w:val="18"/>
        </w:rPr>
        <w:t>.</w:t>
      </w:r>
      <w:r w:rsidRPr="00A1787C">
        <w:rPr>
          <w:rFonts w:ascii="Consolas" w:hAnsi="Consolas" w:cs="宋体"/>
          <w:b/>
          <w:bCs/>
          <w:color w:val="660E7A"/>
          <w:sz w:val="18"/>
          <w:szCs w:val="18"/>
        </w:rPr>
        <w:t xml:space="preserve">b </w:t>
      </w:r>
      <w:r w:rsidRPr="00A1787C">
        <w:rPr>
          <w:rFonts w:ascii="Consolas" w:hAnsi="Consolas" w:cs="宋体"/>
          <w:color w:val="000000"/>
          <w:sz w:val="18"/>
          <w:szCs w:val="18"/>
        </w:rPr>
        <w:t xml:space="preserve">= </w:t>
      </w:r>
      <w:r w:rsidRPr="00A1787C">
        <w:rPr>
          <w:rFonts w:ascii="Consolas" w:hAnsi="Consolas" w:cs="宋体"/>
          <w:color w:val="0000FF"/>
          <w:sz w:val="18"/>
          <w:szCs w:val="18"/>
        </w:rPr>
        <w:t>2</w:t>
      </w:r>
      <w:r w:rsidRPr="00A1787C">
        <w:rPr>
          <w:rFonts w:ascii="Consolas" w:hAnsi="Consolas" w:cs="宋体"/>
          <w:color w:val="000000"/>
          <w:sz w:val="18"/>
          <w:szCs w:val="18"/>
        </w:rPr>
        <w:t xml:space="preserve">;  </w:t>
      </w:r>
      <w:r w:rsidRPr="00A1787C">
        <w:rPr>
          <w:rFonts w:ascii="Consolas" w:hAnsi="Consolas" w:cs="宋体"/>
          <w:i/>
          <w:iCs/>
          <w:color w:val="808080"/>
          <w:sz w:val="18"/>
          <w:szCs w:val="18"/>
        </w:rPr>
        <w:t>//</w:t>
      </w:r>
      <w:r w:rsidRPr="00A1787C">
        <w:rPr>
          <w:rFonts w:ascii="宋体" w:hAnsi="宋体" w:cs="宋体" w:hint="eastAsia"/>
          <w:i/>
          <w:iCs/>
          <w:color w:val="808080"/>
          <w:sz w:val="18"/>
          <w:szCs w:val="18"/>
        </w:rPr>
        <w:t>构造函数的</w:t>
      </w:r>
      <w:r w:rsidRPr="00A1787C">
        <w:rPr>
          <w:rFonts w:ascii="Consolas" w:hAnsi="Consolas" w:cs="宋体"/>
          <w:i/>
          <w:iCs/>
          <w:color w:val="808080"/>
          <w:sz w:val="18"/>
          <w:szCs w:val="18"/>
        </w:rPr>
        <w:t>prototype</w:t>
      </w:r>
      <w:r w:rsidRPr="00A1787C">
        <w:rPr>
          <w:rFonts w:ascii="宋体" w:hAnsi="宋体" w:cs="宋体" w:hint="eastAsia"/>
          <w:i/>
          <w:iCs/>
          <w:color w:val="808080"/>
          <w:sz w:val="18"/>
          <w:szCs w:val="18"/>
        </w:rPr>
        <w:t>方式指定继承的对象</w:t>
      </w:r>
      <w:r w:rsidRPr="00A1787C">
        <w:rPr>
          <w:rFonts w:ascii="宋体" w:hAnsi="宋体" w:cs="宋体" w:hint="eastAsia"/>
          <w:i/>
          <w:iCs/>
          <w:color w:val="808080"/>
          <w:sz w:val="18"/>
          <w:szCs w:val="18"/>
        </w:rPr>
        <w:br/>
      </w:r>
      <w:r w:rsidRPr="00A1787C">
        <w:rPr>
          <w:rFonts w:ascii="Consolas" w:hAnsi="Consolas" w:cs="宋体"/>
          <w:b/>
          <w:bCs/>
          <w:color w:val="000080"/>
          <w:sz w:val="18"/>
          <w:szCs w:val="18"/>
        </w:rPr>
        <w:t xml:space="preserve">var </w:t>
      </w:r>
      <w:r w:rsidRPr="00A1787C">
        <w:rPr>
          <w:rFonts w:ascii="Consolas" w:hAnsi="Consolas" w:cs="宋体"/>
          <w:b/>
          <w:bCs/>
          <w:i/>
          <w:iCs/>
          <w:color w:val="660E7A"/>
          <w:sz w:val="18"/>
          <w:szCs w:val="18"/>
        </w:rPr>
        <w:t xml:space="preserve">a </w:t>
      </w:r>
      <w:r w:rsidRPr="00A1787C">
        <w:rPr>
          <w:rFonts w:ascii="Consolas" w:hAnsi="Consolas" w:cs="宋体"/>
          <w:color w:val="000000"/>
          <w:sz w:val="18"/>
          <w:szCs w:val="18"/>
        </w:rPr>
        <w:t xml:space="preserve">= </w:t>
      </w:r>
      <w:r w:rsidRPr="00A1787C">
        <w:rPr>
          <w:rFonts w:ascii="Consolas" w:hAnsi="Consolas" w:cs="宋体"/>
          <w:b/>
          <w:bCs/>
          <w:color w:val="000080"/>
          <w:sz w:val="18"/>
          <w:szCs w:val="18"/>
        </w:rPr>
        <w:t xml:space="preserve">new </w:t>
      </w:r>
      <w:r w:rsidRPr="00A1787C">
        <w:rPr>
          <w:rFonts w:ascii="Consolas" w:hAnsi="Consolas" w:cs="宋体"/>
          <w:i/>
          <w:iCs/>
          <w:color w:val="000000"/>
          <w:sz w:val="18"/>
          <w:szCs w:val="18"/>
        </w:rPr>
        <w:t>A</w:t>
      </w:r>
      <w:r w:rsidRPr="00A1787C">
        <w:rPr>
          <w:rFonts w:ascii="Consolas" w:hAnsi="Consolas" w:cs="宋体"/>
          <w:color w:val="000000"/>
          <w:sz w:val="18"/>
          <w:szCs w:val="18"/>
        </w:rPr>
        <w:t>();</w:t>
      </w:r>
    </w:p>
    <w:p w:rsidR="00A1787C" w:rsidRDefault="00A1787C" w:rsidP="00A1787C">
      <w:pPr>
        <w:rPr>
          <w:shd w:val="clear" w:color="auto" w:fill="FFFFFF"/>
        </w:rPr>
      </w:pPr>
      <w:r>
        <w:rPr>
          <w:rFonts w:hint="eastAsia"/>
          <w:shd w:val="clear" w:color="auto" w:fill="FFFFFF"/>
        </w:rPr>
        <w:t>在</w:t>
      </w:r>
      <w:r>
        <w:rPr>
          <w:rFonts w:hint="eastAsia"/>
          <w:shd w:val="clear" w:color="auto" w:fill="FFFFFF"/>
        </w:rPr>
        <w:t xml:space="preserve"> Java</w:t>
      </w:r>
      <w:r>
        <w:rPr>
          <w:shd w:val="clear" w:color="auto" w:fill="FFFFFF"/>
        </w:rPr>
        <w:t xml:space="preserve"> </w:t>
      </w:r>
      <w:r>
        <w:rPr>
          <w:shd w:val="clear" w:color="auto" w:fill="FFFFFF"/>
        </w:rPr>
        <w:t>中只能通过</w:t>
      </w:r>
      <w:r>
        <w:rPr>
          <w:rFonts w:hint="eastAsia"/>
          <w:shd w:val="clear" w:color="auto" w:fill="FFFFFF"/>
        </w:rPr>
        <w:t xml:space="preserve"> extends </w:t>
      </w:r>
      <w:r>
        <w:rPr>
          <w:rFonts w:hint="eastAsia"/>
          <w:shd w:val="clear" w:color="auto" w:fill="FFFFFF"/>
        </w:rPr>
        <w:t>关键字声明继承的关系。</w:t>
      </w:r>
    </w:p>
    <w:p w:rsidR="00A1787C" w:rsidRDefault="00A1787C" w:rsidP="00A1787C">
      <w:pPr>
        <w:rPr>
          <w:shd w:val="clear" w:color="auto" w:fill="FFFFFF"/>
        </w:rPr>
      </w:pPr>
      <w:r>
        <w:rPr>
          <w:shd w:val="clear" w:color="auto" w:fill="FFFFFF"/>
        </w:rPr>
        <w:t>在</w:t>
      </w:r>
      <w:r>
        <w:rPr>
          <w:rFonts w:hint="eastAsia"/>
          <w:shd w:val="clear" w:color="auto" w:fill="FFFFFF"/>
        </w:rPr>
        <w:t xml:space="preserve"> Java</w:t>
      </w:r>
      <w:r>
        <w:rPr>
          <w:shd w:val="clear" w:color="auto" w:fill="FFFFFF"/>
        </w:rPr>
        <w:t xml:space="preserve">Script </w:t>
      </w:r>
      <w:r>
        <w:rPr>
          <w:shd w:val="clear" w:color="auto" w:fill="FFFFFF"/>
        </w:rPr>
        <w:t>中有两种方式指定继承的原型对象</w:t>
      </w:r>
      <w:r>
        <w:rPr>
          <w:rFonts w:hint="eastAsia"/>
          <w:shd w:val="clear" w:color="auto" w:fill="FFFFFF"/>
        </w:rPr>
        <w:t>，</w:t>
      </w:r>
      <w:r>
        <w:rPr>
          <w:shd w:val="clear" w:color="auto" w:fill="FFFFFF"/>
        </w:rPr>
        <w:t>一种用</w:t>
      </w:r>
      <w:r>
        <w:rPr>
          <w:rFonts w:hint="eastAsia"/>
          <w:shd w:val="clear" w:color="auto" w:fill="FFFFFF"/>
        </w:rPr>
        <w:t xml:space="preserve"> Object</w:t>
      </w:r>
      <w:r>
        <w:rPr>
          <w:shd w:val="clear" w:color="auto" w:fill="FFFFFF"/>
        </w:rPr>
        <w:t>.create()</w:t>
      </w:r>
      <w:r>
        <w:rPr>
          <w:rFonts w:hint="eastAsia"/>
          <w:shd w:val="clear" w:color="auto" w:fill="FFFFFF"/>
        </w:rPr>
        <w:t>，</w:t>
      </w:r>
      <w:r>
        <w:rPr>
          <w:shd w:val="clear" w:color="auto" w:fill="FFFFFF"/>
        </w:rPr>
        <w:t>一种通过构造函数的</w:t>
      </w:r>
      <w:r>
        <w:rPr>
          <w:rFonts w:hint="eastAsia"/>
          <w:shd w:val="clear" w:color="auto" w:fill="FFFFFF"/>
        </w:rPr>
        <w:t xml:space="preserve"> prototype </w:t>
      </w:r>
      <w:r>
        <w:rPr>
          <w:rFonts w:hint="eastAsia"/>
          <w:shd w:val="clear" w:color="auto" w:fill="FFFFFF"/>
        </w:rPr>
        <w:t>属性。</w:t>
      </w:r>
    </w:p>
    <w:p w:rsidR="00A1787C" w:rsidRDefault="00A1787C" w:rsidP="00A1787C">
      <w:pPr>
        <w:rPr>
          <w:shd w:val="clear" w:color="auto" w:fill="FFFFFF"/>
        </w:rPr>
      </w:pPr>
      <w:r>
        <w:rPr>
          <w:shd w:val="clear" w:color="auto" w:fill="FFFFFF"/>
        </w:rPr>
        <w:t>当在声明一个自定义的构造函数时</w:t>
      </w:r>
      <w:r>
        <w:rPr>
          <w:rFonts w:hint="eastAsia"/>
          <w:shd w:val="clear" w:color="auto" w:fill="FFFFFF"/>
        </w:rPr>
        <w:t>，</w:t>
      </w:r>
      <w:r>
        <w:rPr>
          <w:shd w:val="clear" w:color="auto" w:fill="FFFFFF"/>
        </w:rPr>
        <w:t>内部会自动创建一个空的对象</w:t>
      </w:r>
      <w:r>
        <w:rPr>
          <w:rFonts w:hint="eastAsia"/>
          <w:shd w:val="clear" w:color="auto" w:fill="FFFFFF"/>
        </w:rPr>
        <w:t>（</w:t>
      </w:r>
      <w:r>
        <w:rPr>
          <w:rFonts w:hint="eastAsia"/>
          <w:shd w:val="clear" w:color="auto" w:fill="FFFFFF"/>
        </w:rPr>
        <w:t>new</w:t>
      </w:r>
      <w:r>
        <w:rPr>
          <w:shd w:val="clear" w:color="auto" w:fill="FFFFFF"/>
        </w:rPr>
        <w:t xml:space="preserve"> Object()</w:t>
      </w:r>
      <w:r>
        <w:rPr>
          <w:rFonts w:hint="eastAsia"/>
          <w:shd w:val="clear" w:color="auto" w:fill="FFFFFF"/>
        </w:rPr>
        <w:t>），然后赋值给构造函数的</w:t>
      </w:r>
      <w:r>
        <w:rPr>
          <w:rFonts w:hint="eastAsia"/>
          <w:shd w:val="clear" w:color="auto" w:fill="FFFFFF"/>
        </w:rPr>
        <w:t xml:space="preserve"> </w:t>
      </w:r>
      <w:r>
        <w:rPr>
          <w:shd w:val="clear" w:color="auto" w:fill="FFFFFF"/>
        </w:rPr>
        <w:t xml:space="preserve">prototype </w:t>
      </w:r>
      <w:r>
        <w:rPr>
          <w:shd w:val="clear" w:color="auto" w:fill="FFFFFF"/>
        </w:rPr>
        <w:t>属性</w:t>
      </w:r>
      <w:r>
        <w:rPr>
          <w:rFonts w:hint="eastAsia"/>
          <w:shd w:val="clear" w:color="auto" w:fill="FFFFFF"/>
        </w:rPr>
        <w:t>，</w:t>
      </w:r>
      <w:r>
        <w:rPr>
          <w:shd w:val="clear" w:color="auto" w:fill="FFFFFF"/>
        </w:rPr>
        <w:t>之后通过该构造函数创建的对象</w:t>
      </w:r>
      <w:r>
        <w:rPr>
          <w:rFonts w:hint="eastAsia"/>
          <w:shd w:val="clear" w:color="auto" w:fill="FFFFFF"/>
        </w:rPr>
        <w:t>，</w:t>
      </w:r>
      <w:r>
        <w:rPr>
          <w:shd w:val="clear" w:color="auto" w:fill="FFFFFF"/>
        </w:rPr>
        <w:t>就都默认继承自</w:t>
      </w:r>
      <w:r>
        <w:rPr>
          <w:shd w:val="clear" w:color="auto" w:fill="FFFFFF"/>
        </w:rPr>
        <w:t xml:space="preserve"> prototype </w:t>
      </w:r>
      <w:r>
        <w:rPr>
          <w:shd w:val="clear" w:color="auto" w:fill="FFFFFF"/>
        </w:rPr>
        <w:t>指向的空对象</w:t>
      </w:r>
      <w:r>
        <w:rPr>
          <w:rFonts w:hint="eastAsia"/>
          <w:shd w:val="clear" w:color="auto" w:fill="FFFFFF"/>
        </w:rPr>
        <w:t>，</w:t>
      </w:r>
      <w:r>
        <w:rPr>
          <w:shd w:val="clear" w:color="auto" w:fill="FFFFFF"/>
        </w:rPr>
        <w:t>所以可在这个空对象上直接动态的添加属性</w:t>
      </w:r>
      <w:r>
        <w:rPr>
          <w:rFonts w:hint="eastAsia"/>
          <w:shd w:val="clear" w:color="auto" w:fill="FFFFFF"/>
        </w:rPr>
        <w:t>，</w:t>
      </w:r>
      <w:r w:rsidR="00FB1F99">
        <w:rPr>
          <w:shd w:val="clear" w:color="auto" w:fill="FFFFFF"/>
        </w:rPr>
        <w:t>以便让创建的对象都可以继承这些属性</w:t>
      </w:r>
      <w:r w:rsidR="00FB1F99">
        <w:rPr>
          <w:rFonts w:hint="eastAsia"/>
          <w:shd w:val="clear" w:color="auto" w:fill="FFFFFF"/>
        </w:rPr>
        <w:t>。</w:t>
      </w:r>
    </w:p>
    <w:p w:rsidR="00FB1F99" w:rsidRDefault="00FB1F99" w:rsidP="00FB1F99">
      <w:pPr>
        <w:pStyle w:val="a5"/>
        <w:rPr>
          <w:shd w:val="clear" w:color="auto" w:fill="FFFFFF"/>
        </w:rPr>
      </w:pPr>
      <w:r>
        <w:rPr>
          <w:shd w:val="clear" w:color="auto" w:fill="FFFFFF"/>
        </w:rPr>
        <w:t>继承的内容</w:t>
      </w:r>
    </w:p>
    <w:p w:rsidR="00FB1F99" w:rsidRDefault="00FB1F99" w:rsidP="00FB1F99">
      <w:pPr>
        <w:pStyle w:val="a"/>
        <w:rPr>
          <w:shd w:val="clear" w:color="auto" w:fill="FFFFFF"/>
        </w:rPr>
      </w:pPr>
      <w:r>
        <w:rPr>
          <w:rFonts w:hint="eastAsia"/>
          <w:shd w:val="clear" w:color="auto" w:fill="FFFFFF"/>
        </w:rPr>
        <w:t>Java</w:t>
      </w:r>
    </w:p>
    <w:p w:rsidR="00FB1F99" w:rsidRDefault="00FB1F99" w:rsidP="00A1787C">
      <w:pPr>
        <w:rPr>
          <w:shd w:val="clear" w:color="auto" w:fill="FFFFFF"/>
        </w:rPr>
      </w:pPr>
      <w:r>
        <w:rPr>
          <w:rFonts w:hint="eastAsia"/>
          <w:shd w:val="clear" w:color="auto" w:fill="FFFFFF"/>
        </w:rPr>
        <w:t>在</w:t>
      </w:r>
      <w:r>
        <w:rPr>
          <w:rFonts w:hint="eastAsia"/>
          <w:shd w:val="clear" w:color="auto" w:fill="FFFFFF"/>
        </w:rPr>
        <w:t xml:space="preserve"> Java</w:t>
      </w:r>
      <w:r>
        <w:rPr>
          <w:shd w:val="clear" w:color="auto" w:fill="FFFFFF"/>
        </w:rPr>
        <w:t xml:space="preserve"> </w:t>
      </w:r>
      <w:r>
        <w:rPr>
          <w:shd w:val="clear" w:color="auto" w:fill="FFFFFF"/>
        </w:rPr>
        <w:t>中</w:t>
      </w:r>
      <w:r>
        <w:rPr>
          <w:rFonts w:hint="eastAsia"/>
          <w:shd w:val="clear" w:color="auto" w:fill="FFFFFF"/>
        </w:rPr>
        <w:t>，</w:t>
      </w:r>
      <w:r>
        <w:rPr>
          <w:shd w:val="clear" w:color="auto" w:fill="FFFFFF"/>
        </w:rPr>
        <w:t>存在</w:t>
      </w:r>
      <w:r>
        <w:rPr>
          <w:rFonts w:hint="eastAsia"/>
          <w:shd w:val="clear" w:color="auto" w:fill="FFFFFF"/>
        </w:rPr>
        <w:t>：</w:t>
      </w:r>
      <w:r>
        <w:rPr>
          <w:shd w:val="clear" w:color="auto" w:fill="FFFFFF"/>
        </w:rPr>
        <w:t>类</w:t>
      </w:r>
      <w:r>
        <w:rPr>
          <w:rFonts w:hint="eastAsia"/>
          <w:shd w:val="clear" w:color="auto" w:fill="FFFFFF"/>
        </w:rPr>
        <w:t>，</w:t>
      </w:r>
      <w:r>
        <w:rPr>
          <w:shd w:val="clear" w:color="auto" w:fill="FFFFFF"/>
        </w:rPr>
        <w:t>实例对象</w:t>
      </w:r>
      <w:r w:rsidR="00DB539A">
        <w:rPr>
          <w:shd w:val="clear" w:color="auto" w:fill="FFFFFF"/>
        </w:rPr>
        <w:t>两种概念</w:t>
      </w:r>
      <w:r>
        <w:rPr>
          <w:rFonts w:hint="eastAsia"/>
          <w:shd w:val="clear" w:color="auto" w:fill="FFFFFF"/>
        </w:rPr>
        <w:t>。</w:t>
      </w:r>
    </w:p>
    <w:p w:rsidR="00FB1F99" w:rsidRDefault="00FB1F99" w:rsidP="00A1787C">
      <w:pPr>
        <w:rPr>
          <w:shd w:val="clear" w:color="auto" w:fill="FFFFFF"/>
        </w:rPr>
      </w:pPr>
      <w:r>
        <w:rPr>
          <w:shd w:val="clear" w:color="auto" w:fill="FFFFFF"/>
        </w:rPr>
        <w:t>因此</w:t>
      </w:r>
      <w:r>
        <w:rPr>
          <w:rFonts w:hint="eastAsia"/>
          <w:shd w:val="clear" w:color="auto" w:fill="FFFFFF"/>
        </w:rPr>
        <w:t>，</w:t>
      </w:r>
      <w:r w:rsidR="00DB539A">
        <w:rPr>
          <w:shd w:val="clear" w:color="auto" w:fill="FFFFFF"/>
        </w:rPr>
        <w:t>也就有了类属性</w:t>
      </w:r>
      <w:r w:rsidR="00DB539A">
        <w:rPr>
          <w:rFonts w:hint="eastAsia"/>
          <w:shd w:val="clear" w:color="auto" w:fill="FFFFFF"/>
        </w:rPr>
        <w:t>、</w:t>
      </w:r>
      <w:r w:rsidR="00DB539A">
        <w:rPr>
          <w:shd w:val="clear" w:color="auto" w:fill="FFFFFF"/>
        </w:rPr>
        <w:t>类方法</w:t>
      </w:r>
      <w:r w:rsidR="00DB539A">
        <w:rPr>
          <w:rFonts w:hint="eastAsia"/>
          <w:shd w:val="clear" w:color="auto" w:fill="FFFFFF"/>
        </w:rPr>
        <w:t>、</w:t>
      </w:r>
      <w:r w:rsidR="00DB539A">
        <w:rPr>
          <w:shd w:val="clear" w:color="auto" w:fill="FFFFFF"/>
        </w:rPr>
        <w:t>对象属性</w:t>
      </w:r>
      <w:r w:rsidR="00DB539A">
        <w:rPr>
          <w:rFonts w:hint="eastAsia"/>
          <w:shd w:val="clear" w:color="auto" w:fill="FFFFFF"/>
        </w:rPr>
        <w:t>、</w:t>
      </w:r>
      <w:r w:rsidR="00DB539A">
        <w:rPr>
          <w:shd w:val="clear" w:color="auto" w:fill="FFFFFF"/>
        </w:rPr>
        <w:t>对象方法的说法</w:t>
      </w:r>
      <w:r>
        <w:rPr>
          <w:rFonts w:hint="eastAsia"/>
          <w:shd w:val="clear" w:color="auto" w:fill="FFFFFF"/>
        </w:rPr>
        <w:t>，</w:t>
      </w:r>
      <w:r w:rsidR="00DB539A">
        <w:rPr>
          <w:rFonts w:hint="eastAsia"/>
          <w:shd w:val="clear" w:color="auto" w:fill="FFFFFF"/>
        </w:rPr>
        <w:t>这些的</w:t>
      </w:r>
      <w:r>
        <w:rPr>
          <w:shd w:val="clear" w:color="auto" w:fill="FFFFFF"/>
        </w:rPr>
        <w:t>区别在于是否有</w:t>
      </w:r>
      <w:r>
        <w:rPr>
          <w:rFonts w:hint="eastAsia"/>
          <w:shd w:val="clear" w:color="auto" w:fill="FFFFFF"/>
        </w:rPr>
        <w:t xml:space="preserve"> static </w:t>
      </w:r>
      <w:r>
        <w:rPr>
          <w:rFonts w:hint="eastAsia"/>
          <w:shd w:val="clear" w:color="auto" w:fill="FFFFFF"/>
        </w:rPr>
        <w:t>关键字声明。</w:t>
      </w:r>
    </w:p>
    <w:p w:rsidR="009127FB" w:rsidRPr="009127FB" w:rsidRDefault="009127FB" w:rsidP="009127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Source Code Pro" w:hAnsi="Source Code Pro" w:cs="宋体" w:hint="eastAsia"/>
          <w:color w:val="000000"/>
          <w:sz w:val="20"/>
          <w:szCs w:val="21"/>
        </w:rPr>
      </w:pPr>
      <w:r w:rsidRPr="009127FB">
        <w:rPr>
          <w:rFonts w:ascii="Source Code Pro" w:hAnsi="Source Code Pro" w:cs="宋体"/>
          <w:b/>
          <w:bCs/>
          <w:color w:val="000080"/>
          <w:sz w:val="20"/>
          <w:szCs w:val="21"/>
        </w:rPr>
        <w:lastRenderedPageBreak/>
        <w:t xml:space="preserve">public class </w:t>
      </w:r>
      <w:r w:rsidR="007C5FAB">
        <w:rPr>
          <w:rFonts w:ascii="Source Code Pro" w:hAnsi="Source Code Pro" w:cs="宋体"/>
          <w:color w:val="000000"/>
          <w:sz w:val="20"/>
          <w:szCs w:val="21"/>
        </w:rPr>
        <w:t>Animal {</w:t>
      </w:r>
      <w:r w:rsidRPr="009127FB">
        <w:rPr>
          <w:rFonts w:ascii="Source Code Pro" w:hAnsi="Source Code Pro" w:cs="宋体"/>
          <w:color w:val="000000"/>
          <w:sz w:val="20"/>
          <w:szCs w:val="21"/>
        </w:rPr>
        <w:br/>
        <w:t xml:space="preserve">    </w:t>
      </w:r>
      <w:r w:rsidRPr="009127FB">
        <w:rPr>
          <w:rFonts w:ascii="Source Code Pro" w:hAnsi="Source Code Pro" w:cs="宋体"/>
          <w:b/>
          <w:bCs/>
          <w:color w:val="000080"/>
          <w:sz w:val="20"/>
          <w:szCs w:val="21"/>
        </w:rPr>
        <w:t xml:space="preserve">public int </w:t>
      </w:r>
      <w:r w:rsidRPr="009127FB">
        <w:rPr>
          <w:rFonts w:ascii="Source Code Pro" w:hAnsi="Source Code Pro" w:cs="宋体"/>
          <w:b/>
          <w:bCs/>
          <w:color w:val="660E7A"/>
          <w:sz w:val="20"/>
          <w:szCs w:val="21"/>
        </w:rPr>
        <w:t>age</w:t>
      </w:r>
      <w:r w:rsidRPr="009127FB">
        <w:rPr>
          <w:rFonts w:ascii="Source Code Pro" w:hAnsi="Source Code Pro" w:cs="宋体"/>
          <w:color w:val="000000"/>
          <w:sz w:val="20"/>
          <w:szCs w:val="21"/>
        </w:rPr>
        <w:t>;</w:t>
      </w:r>
      <w:r w:rsidR="0006602D" w:rsidRPr="0006602D">
        <w:rPr>
          <w:rFonts w:ascii="Consolas" w:hAnsi="Consolas" w:cs="宋体"/>
          <w:i/>
          <w:iCs/>
          <w:color w:val="808080"/>
          <w:sz w:val="18"/>
          <w:szCs w:val="18"/>
        </w:rPr>
        <w:t xml:space="preserve"> </w:t>
      </w:r>
      <w:r w:rsidR="0006602D" w:rsidRPr="003901C5">
        <w:rPr>
          <w:rFonts w:ascii="Consolas" w:hAnsi="Consolas" w:cs="宋体"/>
          <w:i/>
          <w:iCs/>
          <w:color w:val="808080"/>
          <w:sz w:val="18"/>
          <w:szCs w:val="18"/>
        </w:rPr>
        <w:t>//</w:t>
      </w:r>
      <w:r w:rsidR="0006602D">
        <w:rPr>
          <w:rFonts w:ascii="宋体" w:hAnsi="宋体" w:cs="宋体" w:hint="eastAsia"/>
          <w:i/>
          <w:iCs/>
          <w:color w:val="808080"/>
          <w:sz w:val="18"/>
          <w:szCs w:val="18"/>
        </w:rPr>
        <w:t>对象属性</w:t>
      </w:r>
      <w:r w:rsidRPr="009127FB">
        <w:rPr>
          <w:rFonts w:ascii="Source Code Pro" w:hAnsi="Source Code Pro" w:cs="宋体"/>
          <w:color w:val="000000"/>
          <w:sz w:val="20"/>
          <w:szCs w:val="21"/>
        </w:rPr>
        <w:br/>
        <w:t xml:space="preserve">    </w:t>
      </w:r>
      <w:r w:rsidRPr="009127FB">
        <w:rPr>
          <w:rFonts w:ascii="Source Code Pro" w:hAnsi="Source Code Pro" w:cs="宋体"/>
          <w:b/>
          <w:bCs/>
          <w:color w:val="000080"/>
          <w:sz w:val="20"/>
          <w:szCs w:val="21"/>
        </w:rPr>
        <w:t xml:space="preserve">public void </w:t>
      </w:r>
      <w:r w:rsidRPr="009127FB">
        <w:rPr>
          <w:rFonts w:ascii="Source Code Pro" w:hAnsi="Source Code Pro" w:cs="宋体"/>
          <w:color w:val="000000"/>
          <w:sz w:val="20"/>
          <w:szCs w:val="21"/>
        </w:rPr>
        <w:t>eat(){}</w:t>
      </w:r>
      <w:r w:rsidR="0006602D" w:rsidRPr="003901C5">
        <w:rPr>
          <w:rFonts w:ascii="Consolas" w:hAnsi="Consolas" w:cs="宋体"/>
          <w:i/>
          <w:iCs/>
          <w:color w:val="808080"/>
          <w:sz w:val="18"/>
          <w:szCs w:val="18"/>
        </w:rPr>
        <w:t>//</w:t>
      </w:r>
      <w:r w:rsidR="0006602D">
        <w:rPr>
          <w:rFonts w:ascii="宋体" w:hAnsi="宋体" w:cs="宋体" w:hint="eastAsia"/>
          <w:i/>
          <w:iCs/>
          <w:color w:val="808080"/>
          <w:sz w:val="18"/>
          <w:szCs w:val="18"/>
        </w:rPr>
        <w:t>对象方法</w:t>
      </w:r>
      <w:r w:rsidRPr="009127FB">
        <w:rPr>
          <w:rFonts w:ascii="Source Code Pro" w:hAnsi="Source Code Pro" w:cs="宋体"/>
          <w:color w:val="000000"/>
          <w:sz w:val="20"/>
          <w:szCs w:val="21"/>
        </w:rPr>
        <w:br/>
        <w:t xml:space="preserve">    </w:t>
      </w:r>
      <w:r w:rsidRPr="009127FB">
        <w:rPr>
          <w:rFonts w:ascii="Source Code Pro" w:hAnsi="Source Code Pro" w:cs="宋体"/>
          <w:b/>
          <w:bCs/>
          <w:color w:val="000080"/>
          <w:sz w:val="20"/>
          <w:szCs w:val="21"/>
        </w:rPr>
        <w:t xml:space="preserve">public static void </w:t>
      </w:r>
      <w:r w:rsidR="007C5FAB">
        <w:rPr>
          <w:rFonts w:ascii="Source Code Pro" w:hAnsi="Source Code Pro" w:cs="宋体"/>
          <w:color w:val="000000"/>
          <w:sz w:val="20"/>
          <w:szCs w:val="21"/>
        </w:rPr>
        <w:t>dead(){}</w:t>
      </w:r>
      <w:r w:rsidR="0006602D" w:rsidRPr="003901C5">
        <w:rPr>
          <w:rFonts w:ascii="Consolas" w:hAnsi="Consolas" w:cs="宋体"/>
          <w:i/>
          <w:iCs/>
          <w:color w:val="808080"/>
          <w:sz w:val="18"/>
          <w:szCs w:val="18"/>
        </w:rPr>
        <w:t>//</w:t>
      </w:r>
      <w:r w:rsidR="0006602D">
        <w:rPr>
          <w:rFonts w:ascii="宋体" w:hAnsi="宋体" w:cs="宋体" w:hint="eastAsia"/>
          <w:i/>
          <w:iCs/>
          <w:color w:val="808080"/>
          <w:sz w:val="18"/>
          <w:szCs w:val="18"/>
        </w:rPr>
        <w:t>类方法</w:t>
      </w:r>
      <w:r w:rsidRPr="009127FB">
        <w:rPr>
          <w:rFonts w:ascii="Source Code Pro" w:hAnsi="Source Code Pro" w:cs="宋体"/>
          <w:color w:val="000000"/>
          <w:sz w:val="20"/>
          <w:szCs w:val="21"/>
        </w:rPr>
        <w:br/>
        <w:t>}</w:t>
      </w:r>
    </w:p>
    <w:p w:rsidR="007C5FAB" w:rsidRDefault="009127FB" w:rsidP="009127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Source Code Pro" w:hAnsi="Source Code Pro" w:cs="宋体" w:hint="eastAsia"/>
          <w:color w:val="000000"/>
          <w:sz w:val="20"/>
          <w:szCs w:val="26"/>
        </w:rPr>
      </w:pPr>
      <w:r w:rsidRPr="009127FB">
        <w:rPr>
          <w:rFonts w:ascii="Source Code Pro" w:hAnsi="Source Code Pro" w:cs="宋体"/>
          <w:b/>
          <w:bCs/>
          <w:color w:val="000080"/>
          <w:sz w:val="20"/>
          <w:szCs w:val="26"/>
        </w:rPr>
        <w:t xml:space="preserve">public class </w:t>
      </w:r>
      <w:r w:rsidRPr="009127FB">
        <w:rPr>
          <w:rFonts w:ascii="Source Code Pro" w:hAnsi="Source Code Pro" w:cs="宋体"/>
          <w:color w:val="000000"/>
          <w:sz w:val="20"/>
          <w:szCs w:val="26"/>
        </w:rPr>
        <w:t xml:space="preserve">Dog </w:t>
      </w:r>
      <w:r w:rsidRPr="009127FB">
        <w:rPr>
          <w:rFonts w:ascii="Source Code Pro" w:hAnsi="Source Code Pro" w:cs="宋体"/>
          <w:b/>
          <w:bCs/>
          <w:color w:val="000080"/>
          <w:sz w:val="20"/>
          <w:szCs w:val="26"/>
        </w:rPr>
        <w:t xml:space="preserve">extends </w:t>
      </w:r>
      <w:r w:rsidR="007C5FAB">
        <w:rPr>
          <w:rFonts w:ascii="Source Code Pro" w:hAnsi="Source Code Pro" w:cs="宋体"/>
          <w:color w:val="000000"/>
          <w:sz w:val="20"/>
          <w:szCs w:val="26"/>
        </w:rPr>
        <w:t>Animal {</w:t>
      </w:r>
      <w:r w:rsidRPr="009127FB">
        <w:rPr>
          <w:rFonts w:ascii="Source Code Pro" w:hAnsi="Source Code Pro" w:cs="宋体"/>
          <w:color w:val="000000"/>
          <w:sz w:val="20"/>
          <w:szCs w:val="26"/>
        </w:rPr>
        <w:br/>
        <w:t xml:space="preserve">    </w:t>
      </w:r>
      <w:r w:rsidRPr="009127FB">
        <w:rPr>
          <w:rFonts w:ascii="Source Code Pro" w:hAnsi="Source Code Pro" w:cs="宋体"/>
          <w:b/>
          <w:bCs/>
          <w:color w:val="000080"/>
          <w:sz w:val="20"/>
          <w:szCs w:val="26"/>
        </w:rPr>
        <w:t xml:space="preserve">public void </w:t>
      </w:r>
      <w:r w:rsidRPr="009127FB">
        <w:rPr>
          <w:rFonts w:ascii="Source Code Pro" w:hAnsi="Source Code Pro" w:cs="宋体"/>
          <w:color w:val="000000"/>
          <w:sz w:val="20"/>
          <w:szCs w:val="26"/>
        </w:rPr>
        <w:t>growUp(){</w:t>
      </w:r>
    </w:p>
    <w:p w:rsidR="009127FB" w:rsidRDefault="007C5FAB" w:rsidP="007C5FAB">
      <w:pPr>
        <w:shd w:val="clear" w:color="auto" w:fill="FFFFFF"/>
        <w:tabs>
          <w:tab w:val="left" w:pos="8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Source Code Pro" w:hAnsi="Source Code Pro" w:cs="宋体" w:hint="eastAsia"/>
          <w:color w:val="000000"/>
          <w:sz w:val="20"/>
          <w:szCs w:val="26"/>
        </w:rPr>
      </w:pPr>
      <w:r>
        <w:rPr>
          <w:rFonts w:ascii="Source Code Pro" w:hAnsi="Source Code Pro" w:cs="宋体"/>
          <w:color w:val="000000"/>
          <w:sz w:val="20"/>
          <w:szCs w:val="26"/>
        </w:rPr>
        <w:tab/>
        <w:t>eat();</w:t>
      </w:r>
      <w:r w:rsidR="0006602D" w:rsidRPr="003901C5">
        <w:rPr>
          <w:rFonts w:ascii="Consolas" w:hAnsi="Consolas" w:cs="宋体"/>
          <w:i/>
          <w:iCs/>
          <w:color w:val="808080"/>
          <w:sz w:val="18"/>
          <w:szCs w:val="18"/>
        </w:rPr>
        <w:t>//</w:t>
      </w:r>
      <w:r w:rsidR="0006602D">
        <w:rPr>
          <w:rFonts w:ascii="宋体" w:hAnsi="宋体" w:cs="宋体" w:hint="eastAsia"/>
          <w:i/>
          <w:iCs/>
          <w:color w:val="808080"/>
          <w:sz w:val="18"/>
          <w:szCs w:val="18"/>
        </w:rPr>
        <w:t>子类可直接使用父类</w:t>
      </w:r>
      <w:r w:rsidR="009F0018">
        <w:rPr>
          <w:rFonts w:ascii="宋体" w:hAnsi="宋体" w:cs="宋体" w:hint="eastAsia"/>
          <w:i/>
          <w:iCs/>
          <w:color w:val="808080"/>
          <w:sz w:val="18"/>
          <w:szCs w:val="18"/>
        </w:rPr>
        <w:t>的非私有方法</w:t>
      </w:r>
      <w:r w:rsidR="009127FB" w:rsidRPr="009127FB">
        <w:rPr>
          <w:rFonts w:ascii="Source Code Pro" w:hAnsi="Source Code Pro" w:cs="宋体"/>
          <w:color w:val="000000"/>
          <w:sz w:val="20"/>
          <w:szCs w:val="26"/>
        </w:rPr>
        <w:br/>
        <w:t xml:space="preserve">        </w:t>
      </w:r>
      <w:r w:rsidR="009127FB" w:rsidRPr="009127FB">
        <w:rPr>
          <w:rFonts w:ascii="Source Code Pro" w:hAnsi="Source Code Pro" w:cs="宋体"/>
          <w:i/>
          <w:iCs/>
          <w:color w:val="000000"/>
          <w:sz w:val="20"/>
          <w:szCs w:val="26"/>
        </w:rPr>
        <w:t>dead</w:t>
      </w:r>
      <w:r>
        <w:rPr>
          <w:rFonts w:ascii="Source Code Pro" w:hAnsi="Source Code Pro" w:cs="宋体"/>
          <w:color w:val="000000"/>
          <w:sz w:val="20"/>
          <w:szCs w:val="26"/>
        </w:rPr>
        <w:t>();</w:t>
      </w:r>
      <w:r w:rsidR="009F0018">
        <w:rPr>
          <w:rFonts w:ascii="Consolas" w:hAnsi="Consolas" w:cs="宋体"/>
          <w:i/>
          <w:iCs/>
          <w:color w:val="808080"/>
          <w:sz w:val="18"/>
          <w:szCs w:val="18"/>
        </w:rPr>
        <w:t>//</w:t>
      </w:r>
      <w:r w:rsidR="009F0018">
        <w:rPr>
          <w:rFonts w:ascii="Consolas" w:hAnsi="Consolas" w:cs="宋体"/>
          <w:i/>
          <w:iCs/>
          <w:color w:val="808080"/>
          <w:sz w:val="18"/>
          <w:szCs w:val="18"/>
        </w:rPr>
        <w:t>包括类方法</w:t>
      </w:r>
      <w:r>
        <w:rPr>
          <w:rFonts w:ascii="Source Code Pro" w:hAnsi="Source Code Pro" w:cs="宋体"/>
          <w:color w:val="000000"/>
          <w:sz w:val="20"/>
          <w:szCs w:val="26"/>
        </w:rPr>
        <w:br/>
        <w:t xml:space="preserve">    }</w:t>
      </w:r>
      <w:r w:rsidR="009127FB" w:rsidRPr="009127FB">
        <w:rPr>
          <w:rFonts w:ascii="Source Code Pro" w:hAnsi="Source Code Pro" w:cs="宋体"/>
          <w:color w:val="000000"/>
          <w:sz w:val="20"/>
          <w:szCs w:val="26"/>
        </w:rPr>
        <w:br/>
        <w:t>}</w:t>
      </w:r>
    </w:p>
    <w:p w:rsidR="007C5FAB" w:rsidRPr="009127FB" w:rsidRDefault="007C5FAB" w:rsidP="009127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Source Code Pro" w:hAnsi="Source Code Pro" w:cs="宋体" w:hint="eastAsia"/>
          <w:color w:val="000000"/>
          <w:sz w:val="20"/>
          <w:szCs w:val="26"/>
        </w:rPr>
      </w:pPr>
    </w:p>
    <w:p w:rsidR="007C5FAB" w:rsidRDefault="007C5FAB" w:rsidP="007C5F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Source Code Pro" w:hAnsi="Source Code Pro" w:cs="宋体" w:hint="eastAsia"/>
          <w:color w:val="000000"/>
          <w:sz w:val="21"/>
          <w:szCs w:val="26"/>
        </w:rPr>
      </w:pPr>
      <w:r w:rsidRPr="007C5FAB">
        <w:rPr>
          <w:rFonts w:ascii="Source Code Pro" w:hAnsi="Source Code Pro" w:cs="宋体"/>
          <w:color w:val="000000"/>
          <w:sz w:val="21"/>
          <w:szCs w:val="26"/>
        </w:rPr>
        <w:t xml:space="preserve">Dog dog = </w:t>
      </w:r>
      <w:r w:rsidRPr="007C5FAB">
        <w:rPr>
          <w:rFonts w:ascii="Source Code Pro" w:hAnsi="Source Code Pro" w:cs="宋体"/>
          <w:b/>
          <w:bCs/>
          <w:color w:val="000080"/>
          <w:sz w:val="21"/>
          <w:szCs w:val="26"/>
        </w:rPr>
        <w:t xml:space="preserve">new </w:t>
      </w:r>
      <w:r w:rsidRPr="007C5FAB">
        <w:rPr>
          <w:rFonts w:ascii="Source Code Pro" w:hAnsi="Source Code Pro" w:cs="宋体"/>
          <w:color w:val="000000"/>
          <w:sz w:val="21"/>
          <w:szCs w:val="26"/>
        </w:rPr>
        <w:t>Dog();</w:t>
      </w:r>
      <w:r w:rsidRPr="007C5FAB">
        <w:rPr>
          <w:rFonts w:ascii="Source Code Pro" w:hAnsi="Source Code Pro" w:cs="宋体"/>
          <w:color w:val="000000"/>
          <w:sz w:val="21"/>
          <w:szCs w:val="26"/>
        </w:rPr>
        <w:br/>
        <w:t>dog.</w:t>
      </w:r>
      <w:r w:rsidRPr="007C5FAB">
        <w:rPr>
          <w:rFonts w:ascii="Source Code Pro" w:hAnsi="Source Code Pro" w:cs="宋体"/>
          <w:b/>
          <w:bCs/>
          <w:color w:val="660E7A"/>
          <w:sz w:val="21"/>
          <w:szCs w:val="26"/>
        </w:rPr>
        <w:t xml:space="preserve">age </w:t>
      </w:r>
      <w:r w:rsidRPr="007C5FAB">
        <w:rPr>
          <w:rFonts w:ascii="Source Code Pro" w:hAnsi="Source Code Pro" w:cs="宋体"/>
          <w:color w:val="000000"/>
          <w:sz w:val="21"/>
          <w:szCs w:val="26"/>
        </w:rPr>
        <w:t xml:space="preserve">= </w:t>
      </w:r>
      <w:r w:rsidRPr="007C5FAB">
        <w:rPr>
          <w:rFonts w:ascii="Source Code Pro" w:hAnsi="Source Code Pro" w:cs="宋体"/>
          <w:color w:val="0000FF"/>
          <w:sz w:val="21"/>
          <w:szCs w:val="26"/>
        </w:rPr>
        <w:t>15</w:t>
      </w:r>
      <w:r w:rsidRPr="007C5FAB">
        <w:rPr>
          <w:rFonts w:ascii="Source Code Pro" w:hAnsi="Source Code Pro" w:cs="宋体"/>
          <w:color w:val="000000"/>
          <w:sz w:val="21"/>
          <w:szCs w:val="26"/>
        </w:rPr>
        <w:t>;</w:t>
      </w:r>
      <w:r w:rsidR="009F0018" w:rsidRPr="009F0018">
        <w:rPr>
          <w:rFonts w:ascii="Consolas" w:hAnsi="Consolas" w:cs="宋体"/>
          <w:i/>
          <w:iCs/>
          <w:color w:val="808080"/>
          <w:sz w:val="18"/>
          <w:szCs w:val="18"/>
        </w:rPr>
        <w:t xml:space="preserve"> </w:t>
      </w:r>
      <w:r w:rsidR="009F0018">
        <w:rPr>
          <w:rFonts w:ascii="Consolas" w:hAnsi="Consolas" w:cs="宋体"/>
          <w:i/>
          <w:iCs/>
          <w:color w:val="808080"/>
          <w:sz w:val="18"/>
          <w:szCs w:val="18"/>
        </w:rPr>
        <w:t>/</w:t>
      </w:r>
      <w:r w:rsidR="009F0018">
        <w:rPr>
          <w:rFonts w:ascii="Consolas" w:hAnsi="Consolas" w:cs="宋体" w:hint="eastAsia"/>
          <w:i/>
          <w:iCs/>
          <w:color w:val="808080"/>
          <w:sz w:val="18"/>
          <w:szCs w:val="18"/>
        </w:rPr>
        <w:t>/</w:t>
      </w:r>
      <w:r w:rsidR="009F0018">
        <w:rPr>
          <w:rFonts w:ascii="Consolas" w:hAnsi="Consolas" w:cs="宋体" w:hint="eastAsia"/>
          <w:i/>
          <w:iCs/>
          <w:color w:val="808080"/>
          <w:sz w:val="18"/>
          <w:szCs w:val="18"/>
        </w:rPr>
        <w:t>对象属性和方法需通过实例对象才可进行操作</w:t>
      </w:r>
      <w:r w:rsidRPr="007C5FAB">
        <w:rPr>
          <w:rFonts w:ascii="Source Code Pro" w:hAnsi="Source Code Pro" w:cs="宋体"/>
          <w:color w:val="000000"/>
          <w:sz w:val="21"/>
          <w:szCs w:val="26"/>
        </w:rPr>
        <w:br/>
        <w:t>dog.eat();</w:t>
      </w:r>
    </w:p>
    <w:p w:rsidR="00DB539A" w:rsidRDefault="00DB539A" w:rsidP="007C5F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Source Code Pro" w:hAnsi="Source Code Pro" w:cs="宋体" w:hint="eastAsia"/>
          <w:color w:val="000000"/>
          <w:sz w:val="21"/>
          <w:szCs w:val="26"/>
        </w:rPr>
      </w:pPr>
      <w:r>
        <w:rPr>
          <w:rFonts w:ascii="Source Code Pro" w:hAnsi="Source Code Pro" w:cs="宋体"/>
          <w:color w:val="000000"/>
          <w:sz w:val="21"/>
          <w:szCs w:val="26"/>
        </w:rPr>
        <w:t>dog.dead();</w:t>
      </w:r>
      <w:r w:rsidR="009F0018" w:rsidRPr="003901C5">
        <w:rPr>
          <w:rFonts w:ascii="Consolas" w:hAnsi="Consolas" w:cs="宋体"/>
          <w:i/>
          <w:iCs/>
          <w:color w:val="808080"/>
          <w:sz w:val="18"/>
          <w:szCs w:val="18"/>
        </w:rPr>
        <w:t>//</w:t>
      </w:r>
      <w:r w:rsidR="009F0018">
        <w:rPr>
          <w:rFonts w:ascii="宋体" w:hAnsi="宋体" w:cs="宋体" w:hint="eastAsia"/>
          <w:i/>
          <w:iCs/>
          <w:color w:val="808080"/>
          <w:sz w:val="18"/>
          <w:szCs w:val="18"/>
        </w:rPr>
        <w:t>类属性和类方法不实例化对象也可使用，通过对象也可使用</w:t>
      </w:r>
    </w:p>
    <w:p w:rsidR="00DB539A" w:rsidRPr="007C5FAB" w:rsidRDefault="00DB539A" w:rsidP="007C5F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Source Code Pro" w:hAnsi="Source Code Pro" w:cs="宋体" w:hint="eastAsia"/>
          <w:color w:val="000000"/>
          <w:sz w:val="21"/>
          <w:szCs w:val="26"/>
        </w:rPr>
      </w:pPr>
      <w:r>
        <w:rPr>
          <w:rFonts w:ascii="Source Code Pro" w:hAnsi="Source Code Pro" w:cs="宋体"/>
          <w:color w:val="000000"/>
          <w:sz w:val="21"/>
          <w:szCs w:val="26"/>
        </w:rPr>
        <w:t>Dog.dead();</w:t>
      </w:r>
    </w:p>
    <w:p w:rsidR="00FB1F99" w:rsidRDefault="00DB539A" w:rsidP="00A1787C">
      <w:pPr>
        <w:rPr>
          <w:shd w:val="clear" w:color="auto" w:fill="FFFFFF"/>
        </w:rPr>
      </w:pPr>
      <w:r>
        <w:rPr>
          <w:rFonts w:hint="eastAsia"/>
          <w:shd w:val="clear" w:color="auto" w:fill="FFFFFF"/>
        </w:rPr>
        <w:t>对象属性和对象方法必须经过类的实例化操作，创建出一个对象来时，才可以通过对象操作这些属性和方法。</w:t>
      </w:r>
    </w:p>
    <w:p w:rsidR="00DB539A" w:rsidRPr="007C5FAB" w:rsidRDefault="00DB539A" w:rsidP="00A1787C">
      <w:pPr>
        <w:rPr>
          <w:shd w:val="clear" w:color="auto" w:fill="FFFFFF"/>
        </w:rPr>
      </w:pPr>
      <w:r>
        <w:rPr>
          <w:shd w:val="clear" w:color="auto" w:fill="FFFFFF"/>
        </w:rPr>
        <w:t>而类属性和类方法在子类中可以直接使用</w:t>
      </w:r>
      <w:r>
        <w:rPr>
          <w:rFonts w:hint="eastAsia"/>
          <w:shd w:val="clear" w:color="auto" w:fill="FFFFFF"/>
        </w:rPr>
        <w:t>，</w:t>
      </w:r>
      <w:r>
        <w:rPr>
          <w:shd w:val="clear" w:color="auto" w:fill="FFFFFF"/>
        </w:rPr>
        <w:t>子类实例化的对象也可直接调用</w:t>
      </w:r>
      <w:r>
        <w:rPr>
          <w:rFonts w:hint="eastAsia"/>
          <w:shd w:val="clear" w:color="auto" w:fill="FFFFFF"/>
        </w:rPr>
        <w:t>。</w:t>
      </w:r>
    </w:p>
    <w:p w:rsidR="009127FB" w:rsidRDefault="00DB539A" w:rsidP="00DB539A">
      <w:pPr>
        <w:pStyle w:val="a"/>
        <w:rPr>
          <w:shd w:val="clear" w:color="auto" w:fill="FFFFFF"/>
        </w:rPr>
      </w:pPr>
      <w:r>
        <w:rPr>
          <w:rFonts w:hint="eastAsia"/>
          <w:shd w:val="clear" w:color="auto" w:fill="FFFFFF"/>
        </w:rPr>
        <w:t>JavaScript</w:t>
      </w:r>
    </w:p>
    <w:p w:rsidR="009127FB" w:rsidRDefault="00DB539A" w:rsidP="00A1787C">
      <w:pPr>
        <w:rPr>
          <w:shd w:val="clear" w:color="auto" w:fill="FFFFFF"/>
        </w:rPr>
      </w:pPr>
      <w:r>
        <w:rPr>
          <w:rFonts w:hint="eastAsia"/>
          <w:shd w:val="clear" w:color="auto" w:fill="FFFFFF"/>
        </w:rPr>
        <w:t>在</w:t>
      </w:r>
      <w:r>
        <w:rPr>
          <w:rFonts w:hint="eastAsia"/>
          <w:shd w:val="clear" w:color="auto" w:fill="FFFFFF"/>
        </w:rPr>
        <w:t xml:space="preserve"> Java</w:t>
      </w:r>
      <w:r>
        <w:rPr>
          <w:shd w:val="clear" w:color="auto" w:fill="FFFFFF"/>
        </w:rPr>
        <w:t xml:space="preserve">Script </w:t>
      </w:r>
      <w:r>
        <w:rPr>
          <w:shd w:val="clear" w:color="auto" w:fill="FFFFFF"/>
        </w:rPr>
        <w:t>中只有对象的概念</w:t>
      </w:r>
      <w:r>
        <w:rPr>
          <w:rFonts w:hint="eastAsia"/>
          <w:shd w:val="clear" w:color="auto" w:fill="FFFFFF"/>
        </w:rPr>
        <w:t>，</w:t>
      </w:r>
      <w:r>
        <w:rPr>
          <w:shd w:val="clear" w:color="auto" w:fill="FFFFFF"/>
        </w:rPr>
        <w:t>被继承的对象称为原型</w:t>
      </w:r>
      <w:r>
        <w:rPr>
          <w:rFonts w:hint="eastAsia"/>
          <w:shd w:val="clear" w:color="auto" w:fill="FFFFFF"/>
        </w:rPr>
        <w:t>。</w:t>
      </w:r>
    </w:p>
    <w:p w:rsidR="009F0018" w:rsidRDefault="00794E09" w:rsidP="00794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94E09">
        <w:rPr>
          <w:rFonts w:ascii="Consolas" w:hAnsi="Consolas" w:cs="宋体"/>
          <w:b/>
          <w:bCs/>
          <w:color w:val="000080"/>
          <w:sz w:val="18"/>
          <w:szCs w:val="18"/>
        </w:rPr>
        <w:t xml:space="preserve">function </w:t>
      </w:r>
      <w:r w:rsidRPr="00794E09">
        <w:rPr>
          <w:rFonts w:ascii="Consolas" w:hAnsi="Consolas" w:cs="宋体"/>
          <w:i/>
          <w:iCs/>
          <w:color w:val="000000"/>
          <w:sz w:val="18"/>
          <w:szCs w:val="18"/>
        </w:rPr>
        <w:t>Animal</w:t>
      </w:r>
      <w:r w:rsidRPr="00794E09">
        <w:rPr>
          <w:rFonts w:ascii="Consolas" w:hAnsi="Consolas" w:cs="宋体"/>
          <w:color w:val="000000"/>
          <w:sz w:val="18"/>
          <w:szCs w:val="18"/>
        </w:rPr>
        <w:t>() {}</w:t>
      </w:r>
      <w:r w:rsidRPr="00794E09">
        <w:rPr>
          <w:rFonts w:ascii="Consolas" w:hAnsi="Consolas" w:cs="宋体"/>
          <w:color w:val="000000"/>
          <w:sz w:val="18"/>
          <w:szCs w:val="18"/>
        </w:rPr>
        <w:br/>
      </w:r>
      <w:r w:rsidRPr="00794E09">
        <w:rPr>
          <w:rFonts w:ascii="Consolas" w:hAnsi="Consolas" w:cs="宋体"/>
          <w:i/>
          <w:iCs/>
          <w:color w:val="000000"/>
          <w:sz w:val="18"/>
          <w:szCs w:val="18"/>
        </w:rPr>
        <w:t>Animal</w:t>
      </w:r>
      <w:r w:rsidRPr="00794E09">
        <w:rPr>
          <w:rFonts w:ascii="Consolas" w:hAnsi="Consolas" w:cs="宋体"/>
          <w:color w:val="000000"/>
          <w:sz w:val="18"/>
          <w:szCs w:val="18"/>
        </w:rPr>
        <w:t>.prototype.</w:t>
      </w:r>
      <w:r w:rsidRPr="00794E09">
        <w:rPr>
          <w:rFonts w:ascii="Consolas" w:hAnsi="Consolas" w:cs="宋体"/>
          <w:b/>
          <w:bCs/>
          <w:color w:val="660E7A"/>
          <w:sz w:val="18"/>
          <w:szCs w:val="18"/>
        </w:rPr>
        <w:t xml:space="preserve">age </w:t>
      </w:r>
      <w:r w:rsidRPr="00794E09">
        <w:rPr>
          <w:rFonts w:ascii="Consolas" w:hAnsi="Consolas" w:cs="宋体"/>
          <w:color w:val="000000"/>
          <w:sz w:val="18"/>
          <w:szCs w:val="18"/>
        </w:rPr>
        <w:t xml:space="preserve">= </w:t>
      </w:r>
      <w:r w:rsidRPr="00794E09">
        <w:rPr>
          <w:rFonts w:ascii="Consolas" w:hAnsi="Consolas" w:cs="宋体"/>
          <w:color w:val="0000FF"/>
          <w:sz w:val="18"/>
          <w:szCs w:val="18"/>
        </w:rPr>
        <w:t>0</w:t>
      </w:r>
      <w:r w:rsidRPr="00794E09">
        <w:rPr>
          <w:rFonts w:ascii="Consolas" w:hAnsi="Consolas" w:cs="宋体"/>
          <w:color w:val="000000"/>
          <w:sz w:val="18"/>
          <w:szCs w:val="18"/>
        </w:rPr>
        <w:t>;</w:t>
      </w:r>
      <w:r w:rsidR="009F0018" w:rsidRPr="009F0018">
        <w:rPr>
          <w:rFonts w:ascii="Consolas" w:hAnsi="Consolas" w:cs="宋体"/>
          <w:i/>
          <w:iCs/>
          <w:color w:val="808080"/>
          <w:sz w:val="18"/>
          <w:szCs w:val="18"/>
        </w:rPr>
        <w:t xml:space="preserve"> </w:t>
      </w:r>
      <w:r w:rsidR="009F0018" w:rsidRPr="003901C5">
        <w:rPr>
          <w:rFonts w:ascii="Consolas" w:hAnsi="Consolas" w:cs="宋体"/>
          <w:i/>
          <w:iCs/>
          <w:color w:val="808080"/>
          <w:sz w:val="18"/>
          <w:szCs w:val="18"/>
        </w:rPr>
        <w:t>//</w:t>
      </w:r>
      <w:r w:rsidR="009F0018">
        <w:rPr>
          <w:rFonts w:ascii="宋体" w:hAnsi="宋体" w:cs="宋体" w:hint="eastAsia"/>
          <w:i/>
          <w:iCs/>
          <w:color w:val="808080"/>
          <w:sz w:val="18"/>
          <w:szCs w:val="18"/>
        </w:rPr>
        <w:t>为原型添加属性</w:t>
      </w:r>
      <w:r w:rsidRPr="00794E09">
        <w:rPr>
          <w:rFonts w:ascii="Consolas" w:hAnsi="Consolas" w:cs="宋体"/>
          <w:color w:val="000000"/>
          <w:sz w:val="18"/>
          <w:szCs w:val="18"/>
        </w:rPr>
        <w:br/>
      </w:r>
      <w:r w:rsidRPr="00794E09">
        <w:rPr>
          <w:rFonts w:ascii="Consolas" w:hAnsi="Consolas" w:cs="宋体"/>
          <w:i/>
          <w:iCs/>
          <w:color w:val="000000"/>
          <w:sz w:val="18"/>
          <w:szCs w:val="18"/>
        </w:rPr>
        <w:t>Animal</w:t>
      </w:r>
      <w:r w:rsidRPr="00794E09">
        <w:rPr>
          <w:rFonts w:ascii="Consolas" w:hAnsi="Consolas" w:cs="宋体"/>
          <w:color w:val="000000"/>
          <w:sz w:val="18"/>
          <w:szCs w:val="18"/>
        </w:rPr>
        <w:t>.prototype.</w:t>
      </w:r>
      <w:r w:rsidRPr="00794E09">
        <w:rPr>
          <w:rFonts w:ascii="Consolas" w:hAnsi="Consolas" w:cs="宋体"/>
          <w:color w:val="7A7A43"/>
          <w:sz w:val="18"/>
          <w:szCs w:val="18"/>
        </w:rPr>
        <w:t xml:space="preserve">eat </w:t>
      </w:r>
      <w:r w:rsidRPr="00794E09">
        <w:rPr>
          <w:rFonts w:ascii="Consolas" w:hAnsi="Consolas" w:cs="宋体"/>
          <w:color w:val="000000"/>
          <w:sz w:val="18"/>
          <w:szCs w:val="18"/>
        </w:rPr>
        <w:t xml:space="preserve">= </w:t>
      </w:r>
      <w:r w:rsidRPr="00794E09">
        <w:rPr>
          <w:rFonts w:ascii="Consolas" w:hAnsi="Consolas" w:cs="宋体"/>
          <w:b/>
          <w:bCs/>
          <w:color w:val="000080"/>
          <w:sz w:val="18"/>
          <w:szCs w:val="18"/>
        </w:rPr>
        <w:t xml:space="preserve">function </w:t>
      </w:r>
      <w:r w:rsidRPr="00794E09">
        <w:rPr>
          <w:rFonts w:ascii="Consolas" w:hAnsi="Consolas" w:cs="宋体"/>
          <w:color w:val="000000"/>
          <w:sz w:val="18"/>
          <w:szCs w:val="18"/>
        </w:rPr>
        <w:t>() {</w:t>
      </w:r>
      <w:r w:rsidRPr="00794E09">
        <w:rPr>
          <w:rFonts w:ascii="Consolas" w:hAnsi="Consolas" w:cs="宋体"/>
          <w:b/>
          <w:bCs/>
          <w:i/>
          <w:iCs/>
          <w:color w:val="660E7A"/>
          <w:sz w:val="18"/>
          <w:szCs w:val="18"/>
        </w:rPr>
        <w:t>console</w:t>
      </w:r>
      <w:r w:rsidRPr="00794E09">
        <w:rPr>
          <w:rFonts w:ascii="Consolas" w:hAnsi="Consolas" w:cs="宋体"/>
          <w:color w:val="000000"/>
          <w:sz w:val="18"/>
          <w:szCs w:val="18"/>
        </w:rPr>
        <w:t>.</w:t>
      </w:r>
      <w:r w:rsidRPr="00794E09">
        <w:rPr>
          <w:rFonts w:ascii="Consolas" w:hAnsi="Consolas" w:cs="宋体"/>
          <w:color w:val="7A7A43"/>
          <w:sz w:val="18"/>
          <w:szCs w:val="18"/>
        </w:rPr>
        <w:t>log</w:t>
      </w:r>
      <w:r w:rsidRPr="00794E09">
        <w:rPr>
          <w:rFonts w:ascii="Consolas" w:hAnsi="Consolas" w:cs="宋体"/>
          <w:color w:val="000000"/>
          <w:sz w:val="18"/>
          <w:szCs w:val="18"/>
        </w:rPr>
        <w:t>(</w:t>
      </w:r>
      <w:r w:rsidRPr="00794E09">
        <w:rPr>
          <w:rFonts w:ascii="Consolas" w:hAnsi="Consolas" w:cs="宋体"/>
          <w:b/>
          <w:bCs/>
          <w:color w:val="008000"/>
          <w:sz w:val="18"/>
          <w:szCs w:val="18"/>
        </w:rPr>
        <w:t>"eat"</w:t>
      </w:r>
      <w:r w:rsidRPr="00794E09">
        <w:rPr>
          <w:rFonts w:ascii="Consolas" w:hAnsi="Consolas" w:cs="宋体"/>
          <w:color w:val="000000"/>
          <w:sz w:val="18"/>
          <w:szCs w:val="18"/>
        </w:rPr>
        <w:t>)}</w:t>
      </w:r>
      <w:r w:rsidRPr="00794E09">
        <w:rPr>
          <w:rFonts w:ascii="Consolas" w:hAnsi="Consolas" w:cs="宋体"/>
          <w:color w:val="000000"/>
          <w:sz w:val="18"/>
          <w:szCs w:val="18"/>
        </w:rPr>
        <w:br/>
      </w:r>
      <w:r w:rsidRPr="00794E09">
        <w:rPr>
          <w:rFonts w:ascii="Consolas" w:hAnsi="Consolas" w:cs="宋体"/>
          <w:color w:val="000000"/>
          <w:sz w:val="18"/>
          <w:szCs w:val="18"/>
        </w:rPr>
        <w:br/>
      </w:r>
      <w:r w:rsidRPr="00794E09">
        <w:rPr>
          <w:rFonts w:ascii="Consolas" w:hAnsi="Consolas" w:cs="宋体"/>
          <w:b/>
          <w:bCs/>
          <w:color w:val="000080"/>
          <w:sz w:val="18"/>
          <w:szCs w:val="18"/>
        </w:rPr>
        <w:t xml:space="preserve">function </w:t>
      </w:r>
      <w:r w:rsidRPr="00794E09">
        <w:rPr>
          <w:rFonts w:ascii="Consolas" w:hAnsi="Consolas" w:cs="宋体"/>
          <w:i/>
          <w:iCs/>
          <w:color w:val="000000"/>
          <w:sz w:val="18"/>
          <w:szCs w:val="18"/>
        </w:rPr>
        <w:t>Dog</w:t>
      </w:r>
      <w:r w:rsidRPr="00794E09">
        <w:rPr>
          <w:rFonts w:ascii="Consolas" w:hAnsi="Consolas" w:cs="宋体"/>
          <w:color w:val="000000"/>
          <w:sz w:val="18"/>
          <w:szCs w:val="18"/>
        </w:rPr>
        <w:t>() {}</w:t>
      </w:r>
    </w:p>
    <w:p w:rsidR="009F0018" w:rsidRDefault="009F0018" w:rsidP="00794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i/>
          <w:iCs/>
          <w:color w:val="808080"/>
          <w:sz w:val="18"/>
          <w:szCs w:val="18"/>
        </w:rPr>
      </w:pPr>
      <w:r w:rsidRPr="003901C5">
        <w:rPr>
          <w:rFonts w:ascii="Consolas" w:hAnsi="Consolas" w:cs="宋体"/>
          <w:i/>
          <w:iCs/>
          <w:color w:val="808080"/>
          <w:sz w:val="18"/>
          <w:szCs w:val="18"/>
        </w:rPr>
        <w:t>//</w:t>
      </w:r>
      <w:r>
        <w:rPr>
          <w:rFonts w:ascii="宋体" w:hAnsi="宋体" w:cs="宋体" w:hint="eastAsia"/>
          <w:i/>
          <w:iCs/>
          <w:color w:val="808080"/>
          <w:sz w:val="18"/>
          <w:szCs w:val="18"/>
        </w:rPr>
        <w:t>Do</w:t>
      </w:r>
      <w:r>
        <w:rPr>
          <w:rFonts w:ascii="宋体" w:hAnsi="宋体" w:cs="宋体"/>
          <w:i/>
          <w:iCs/>
          <w:color w:val="808080"/>
          <w:sz w:val="18"/>
          <w:szCs w:val="18"/>
        </w:rPr>
        <w:t>g构造函数的</w:t>
      </w:r>
      <w:r>
        <w:rPr>
          <w:rFonts w:ascii="宋体" w:hAnsi="宋体" w:cs="宋体" w:hint="eastAsia"/>
          <w:i/>
          <w:iCs/>
          <w:color w:val="808080"/>
          <w:sz w:val="18"/>
          <w:szCs w:val="18"/>
        </w:rPr>
        <w:t>prototype继承自Animal</w:t>
      </w:r>
      <w:r>
        <w:rPr>
          <w:rFonts w:ascii="宋体" w:hAnsi="宋体" w:cs="宋体"/>
          <w:i/>
          <w:iCs/>
          <w:color w:val="808080"/>
          <w:sz w:val="18"/>
          <w:szCs w:val="18"/>
        </w:rPr>
        <w:t>.prototype</w:t>
      </w:r>
      <w:r w:rsidR="00794E09" w:rsidRPr="00794E09">
        <w:rPr>
          <w:rFonts w:ascii="Consolas" w:hAnsi="Consolas" w:cs="宋体"/>
          <w:color w:val="000000"/>
          <w:sz w:val="18"/>
          <w:szCs w:val="18"/>
        </w:rPr>
        <w:br/>
      </w:r>
      <w:r w:rsidR="00794E09" w:rsidRPr="00794E09">
        <w:rPr>
          <w:rFonts w:ascii="Consolas" w:hAnsi="Consolas" w:cs="宋体"/>
          <w:i/>
          <w:iCs/>
          <w:color w:val="000000"/>
          <w:sz w:val="18"/>
          <w:szCs w:val="18"/>
        </w:rPr>
        <w:t>Dog</w:t>
      </w:r>
      <w:r w:rsidR="00794E09" w:rsidRPr="00794E09">
        <w:rPr>
          <w:rFonts w:ascii="Consolas" w:hAnsi="Consolas" w:cs="宋体"/>
          <w:color w:val="000000"/>
          <w:sz w:val="18"/>
          <w:szCs w:val="18"/>
        </w:rPr>
        <w:t>.</w:t>
      </w:r>
      <w:r w:rsidR="00794E09" w:rsidRPr="00794E09">
        <w:rPr>
          <w:rFonts w:ascii="Consolas" w:hAnsi="Consolas" w:cs="宋体"/>
          <w:b/>
          <w:bCs/>
          <w:color w:val="660E7A"/>
          <w:sz w:val="18"/>
          <w:szCs w:val="18"/>
        </w:rPr>
        <w:t xml:space="preserve">prototype </w:t>
      </w:r>
      <w:r w:rsidR="00794E09" w:rsidRPr="00794E09">
        <w:rPr>
          <w:rFonts w:ascii="Consolas" w:hAnsi="Consolas" w:cs="宋体"/>
          <w:color w:val="000000"/>
          <w:sz w:val="18"/>
          <w:szCs w:val="18"/>
        </w:rPr>
        <w:t xml:space="preserve">= </w:t>
      </w:r>
      <w:r w:rsidR="00794E09" w:rsidRPr="00794E09">
        <w:rPr>
          <w:rFonts w:ascii="Consolas" w:hAnsi="Consolas" w:cs="宋体"/>
          <w:b/>
          <w:bCs/>
          <w:i/>
          <w:iCs/>
          <w:color w:val="660E7A"/>
          <w:sz w:val="18"/>
          <w:szCs w:val="18"/>
        </w:rPr>
        <w:t>Object</w:t>
      </w:r>
      <w:r w:rsidR="00794E09" w:rsidRPr="00794E09">
        <w:rPr>
          <w:rFonts w:ascii="Consolas" w:hAnsi="Consolas" w:cs="宋体"/>
          <w:color w:val="000000"/>
          <w:sz w:val="18"/>
          <w:szCs w:val="18"/>
        </w:rPr>
        <w:t>.</w:t>
      </w:r>
      <w:r w:rsidR="00794E09" w:rsidRPr="00794E09">
        <w:rPr>
          <w:rFonts w:ascii="Consolas" w:hAnsi="Consolas" w:cs="宋体"/>
          <w:color w:val="7A7A43"/>
          <w:sz w:val="18"/>
          <w:szCs w:val="18"/>
        </w:rPr>
        <w:t>create</w:t>
      </w:r>
      <w:r w:rsidR="00794E09" w:rsidRPr="00794E09">
        <w:rPr>
          <w:rFonts w:ascii="Consolas" w:hAnsi="Consolas" w:cs="宋体"/>
          <w:color w:val="000000"/>
          <w:sz w:val="18"/>
          <w:szCs w:val="18"/>
        </w:rPr>
        <w:t>(</w:t>
      </w:r>
      <w:r w:rsidR="00794E09" w:rsidRPr="00794E09">
        <w:rPr>
          <w:rFonts w:ascii="Consolas" w:hAnsi="Consolas" w:cs="宋体"/>
          <w:i/>
          <w:iCs/>
          <w:color w:val="000000"/>
          <w:sz w:val="18"/>
          <w:szCs w:val="18"/>
        </w:rPr>
        <w:t>Animal</w:t>
      </w:r>
      <w:r w:rsidR="00794E09" w:rsidRPr="00794E09">
        <w:rPr>
          <w:rFonts w:ascii="Consolas" w:hAnsi="Consolas" w:cs="宋体"/>
          <w:color w:val="000000"/>
          <w:sz w:val="18"/>
          <w:szCs w:val="18"/>
        </w:rPr>
        <w:t>.prototype);</w:t>
      </w:r>
      <w:r w:rsidRPr="009F0018">
        <w:rPr>
          <w:rFonts w:ascii="Consolas" w:hAnsi="Consolas" w:cs="宋体"/>
          <w:i/>
          <w:iCs/>
          <w:color w:val="808080"/>
          <w:sz w:val="18"/>
          <w:szCs w:val="18"/>
        </w:rPr>
        <w:t xml:space="preserve"> </w:t>
      </w:r>
    </w:p>
    <w:p w:rsidR="009F0018" w:rsidRDefault="00794E09" w:rsidP="00794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94E09">
        <w:rPr>
          <w:rFonts w:ascii="Consolas" w:hAnsi="Consolas" w:cs="宋体"/>
          <w:i/>
          <w:iCs/>
          <w:color w:val="000000"/>
          <w:sz w:val="18"/>
          <w:szCs w:val="18"/>
        </w:rPr>
        <w:t>Dog</w:t>
      </w:r>
      <w:r w:rsidRPr="00794E09">
        <w:rPr>
          <w:rFonts w:ascii="Consolas" w:hAnsi="Consolas" w:cs="宋体"/>
          <w:color w:val="000000"/>
          <w:sz w:val="18"/>
          <w:szCs w:val="18"/>
        </w:rPr>
        <w:t>.</w:t>
      </w:r>
      <w:r w:rsidRPr="00794E09">
        <w:rPr>
          <w:rFonts w:ascii="Consolas" w:hAnsi="Consolas" w:cs="宋体"/>
          <w:b/>
          <w:bCs/>
          <w:color w:val="660E7A"/>
          <w:sz w:val="18"/>
          <w:szCs w:val="18"/>
        </w:rPr>
        <w:t>prototype</w:t>
      </w:r>
      <w:r w:rsidRPr="00794E09">
        <w:rPr>
          <w:rFonts w:ascii="Consolas" w:hAnsi="Consolas" w:cs="宋体"/>
          <w:color w:val="000000"/>
          <w:sz w:val="18"/>
          <w:szCs w:val="18"/>
        </w:rPr>
        <w:t>.</w:t>
      </w:r>
      <w:r w:rsidRPr="00794E09">
        <w:rPr>
          <w:rFonts w:ascii="Consolas" w:hAnsi="Consolas" w:cs="宋体"/>
          <w:color w:val="7A7A43"/>
          <w:sz w:val="18"/>
          <w:szCs w:val="18"/>
        </w:rPr>
        <w:t xml:space="preserve">constructor </w:t>
      </w:r>
      <w:r w:rsidRPr="00794E09">
        <w:rPr>
          <w:rFonts w:ascii="Consolas" w:hAnsi="Consolas" w:cs="宋体"/>
          <w:color w:val="000000"/>
          <w:sz w:val="18"/>
          <w:szCs w:val="18"/>
        </w:rPr>
        <w:t xml:space="preserve">= </w:t>
      </w:r>
      <w:r w:rsidRPr="00794E09">
        <w:rPr>
          <w:rFonts w:ascii="Consolas" w:hAnsi="Consolas" w:cs="宋体"/>
          <w:i/>
          <w:iCs/>
          <w:color w:val="000000"/>
          <w:sz w:val="18"/>
          <w:szCs w:val="18"/>
        </w:rPr>
        <w:t>Dog</w:t>
      </w:r>
      <w:r w:rsidRPr="00794E09">
        <w:rPr>
          <w:rFonts w:ascii="Consolas" w:hAnsi="Consolas" w:cs="宋体"/>
          <w:color w:val="000000"/>
          <w:sz w:val="18"/>
          <w:szCs w:val="18"/>
        </w:rPr>
        <w:t>;</w:t>
      </w:r>
      <w:r w:rsidR="009F0018" w:rsidRPr="009F0018">
        <w:rPr>
          <w:rFonts w:ascii="Consolas" w:hAnsi="Consolas" w:cs="宋体"/>
          <w:i/>
          <w:iCs/>
          <w:color w:val="808080"/>
          <w:sz w:val="18"/>
          <w:szCs w:val="18"/>
        </w:rPr>
        <w:t xml:space="preserve"> </w:t>
      </w:r>
      <w:r w:rsidR="009F0018" w:rsidRPr="003901C5">
        <w:rPr>
          <w:rFonts w:ascii="Consolas" w:hAnsi="Consolas" w:cs="宋体"/>
          <w:i/>
          <w:iCs/>
          <w:color w:val="808080"/>
          <w:sz w:val="18"/>
          <w:szCs w:val="18"/>
        </w:rPr>
        <w:t>//</w:t>
      </w:r>
      <w:r w:rsidR="009F0018">
        <w:rPr>
          <w:rFonts w:ascii="宋体" w:hAnsi="宋体" w:cs="宋体" w:hint="eastAsia"/>
          <w:i/>
          <w:iCs/>
          <w:color w:val="808080"/>
          <w:sz w:val="18"/>
          <w:szCs w:val="18"/>
        </w:rPr>
        <w:t>由于手动修改了原型链，破坏了默认的三者关联，手动修补</w:t>
      </w:r>
      <w:r w:rsidRPr="00794E09">
        <w:rPr>
          <w:rFonts w:ascii="Consolas" w:hAnsi="Consolas" w:cs="宋体"/>
          <w:color w:val="000000"/>
          <w:sz w:val="18"/>
          <w:szCs w:val="18"/>
        </w:rPr>
        <w:br/>
      </w:r>
      <w:r w:rsidRPr="00794E09">
        <w:rPr>
          <w:rFonts w:ascii="Consolas" w:hAnsi="Consolas" w:cs="宋体"/>
          <w:i/>
          <w:iCs/>
          <w:color w:val="000000"/>
          <w:sz w:val="18"/>
          <w:szCs w:val="18"/>
        </w:rPr>
        <w:t>Dog</w:t>
      </w:r>
      <w:r w:rsidRPr="00794E09">
        <w:rPr>
          <w:rFonts w:ascii="Consolas" w:hAnsi="Consolas" w:cs="宋体"/>
          <w:color w:val="000000"/>
          <w:sz w:val="18"/>
          <w:szCs w:val="18"/>
        </w:rPr>
        <w:t>.</w:t>
      </w:r>
      <w:r w:rsidRPr="00794E09">
        <w:rPr>
          <w:rFonts w:ascii="Consolas" w:hAnsi="Consolas" w:cs="宋体"/>
          <w:b/>
          <w:bCs/>
          <w:color w:val="660E7A"/>
          <w:sz w:val="18"/>
          <w:szCs w:val="18"/>
        </w:rPr>
        <w:t>prototype</w:t>
      </w:r>
      <w:r w:rsidRPr="00794E09">
        <w:rPr>
          <w:rFonts w:ascii="Consolas" w:hAnsi="Consolas" w:cs="宋体"/>
          <w:color w:val="000000"/>
          <w:sz w:val="18"/>
          <w:szCs w:val="18"/>
        </w:rPr>
        <w:t>.</w:t>
      </w:r>
      <w:r w:rsidRPr="00794E09">
        <w:rPr>
          <w:rFonts w:ascii="Consolas" w:hAnsi="Consolas" w:cs="宋体"/>
          <w:color w:val="7A7A43"/>
          <w:sz w:val="18"/>
          <w:szCs w:val="18"/>
        </w:rPr>
        <w:t xml:space="preserve">growUp </w:t>
      </w:r>
      <w:r w:rsidRPr="00794E09">
        <w:rPr>
          <w:rFonts w:ascii="Consolas" w:hAnsi="Consolas" w:cs="宋体"/>
          <w:color w:val="000000"/>
          <w:sz w:val="18"/>
          <w:szCs w:val="18"/>
        </w:rPr>
        <w:t xml:space="preserve">= </w:t>
      </w:r>
      <w:r w:rsidRPr="00794E09">
        <w:rPr>
          <w:rFonts w:ascii="Consolas" w:hAnsi="Consolas" w:cs="宋体"/>
          <w:b/>
          <w:bCs/>
          <w:color w:val="000080"/>
          <w:sz w:val="18"/>
          <w:szCs w:val="18"/>
        </w:rPr>
        <w:t xml:space="preserve">function </w:t>
      </w:r>
      <w:r w:rsidRPr="00794E09">
        <w:rPr>
          <w:rFonts w:ascii="Consolas" w:hAnsi="Consolas" w:cs="宋体"/>
          <w:color w:val="000000"/>
          <w:sz w:val="18"/>
          <w:szCs w:val="18"/>
        </w:rPr>
        <w:t>() {</w:t>
      </w:r>
      <w:r w:rsidRPr="00794E09">
        <w:rPr>
          <w:rFonts w:ascii="Consolas" w:hAnsi="Consolas" w:cs="宋体"/>
          <w:b/>
          <w:bCs/>
          <w:i/>
          <w:iCs/>
          <w:color w:val="660E7A"/>
          <w:sz w:val="18"/>
          <w:szCs w:val="18"/>
        </w:rPr>
        <w:t>console</w:t>
      </w:r>
      <w:r w:rsidRPr="00794E09">
        <w:rPr>
          <w:rFonts w:ascii="Consolas" w:hAnsi="Consolas" w:cs="宋体"/>
          <w:color w:val="000000"/>
          <w:sz w:val="18"/>
          <w:szCs w:val="18"/>
        </w:rPr>
        <w:t>.</w:t>
      </w:r>
      <w:r w:rsidRPr="00794E09">
        <w:rPr>
          <w:rFonts w:ascii="Consolas" w:hAnsi="Consolas" w:cs="宋体"/>
          <w:color w:val="7A7A43"/>
          <w:sz w:val="18"/>
          <w:szCs w:val="18"/>
        </w:rPr>
        <w:t>log</w:t>
      </w:r>
      <w:r w:rsidRPr="00794E09">
        <w:rPr>
          <w:rFonts w:ascii="Consolas" w:hAnsi="Consolas" w:cs="宋体"/>
          <w:color w:val="000000"/>
          <w:sz w:val="18"/>
          <w:szCs w:val="18"/>
        </w:rPr>
        <w:t>(</w:t>
      </w:r>
      <w:r w:rsidRPr="00794E09">
        <w:rPr>
          <w:rFonts w:ascii="Consolas" w:hAnsi="Consolas" w:cs="宋体"/>
          <w:b/>
          <w:bCs/>
          <w:color w:val="008000"/>
          <w:sz w:val="18"/>
          <w:szCs w:val="18"/>
        </w:rPr>
        <w:t>"growUp"</w:t>
      </w:r>
      <w:r w:rsidRPr="00794E09">
        <w:rPr>
          <w:rFonts w:ascii="Consolas" w:hAnsi="Consolas" w:cs="宋体"/>
          <w:color w:val="000000"/>
          <w:sz w:val="18"/>
          <w:szCs w:val="18"/>
        </w:rPr>
        <w:t>)}</w:t>
      </w:r>
      <w:r w:rsidRPr="00794E09">
        <w:rPr>
          <w:rFonts w:ascii="Consolas" w:hAnsi="Consolas" w:cs="宋体"/>
          <w:color w:val="000000"/>
          <w:sz w:val="18"/>
          <w:szCs w:val="18"/>
        </w:rPr>
        <w:br/>
      </w:r>
    </w:p>
    <w:p w:rsidR="00794E09" w:rsidRPr="00794E09" w:rsidRDefault="009F0018" w:rsidP="00794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901C5">
        <w:rPr>
          <w:rFonts w:ascii="Consolas" w:hAnsi="Consolas" w:cs="宋体"/>
          <w:i/>
          <w:iCs/>
          <w:color w:val="808080"/>
          <w:sz w:val="18"/>
          <w:szCs w:val="18"/>
        </w:rPr>
        <w:t>//</w:t>
      </w:r>
      <w:r>
        <w:rPr>
          <w:rFonts w:ascii="宋体" w:hAnsi="宋体" w:cs="宋体" w:hint="eastAsia"/>
          <w:i/>
          <w:iCs/>
          <w:color w:val="808080"/>
          <w:sz w:val="18"/>
          <w:szCs w:val="18"/>
        </w:rPr>
        <w:t>dog</w:t>
      </w:r>
      <w:r>
        <w:rPr>
          <w:rFonts w:ascii="宋体" w:hAnsi="宋体" w:cs="宋体"/>
          <w:i/>
          <w:iCs/>
          <w:color w:val="808080"/>
          <w:sz w:val="18"/>
          <w:szCs w:val="18"/>
        </w:rPr>
        <w:t xml:space="preserve"> 对象的原型链</w:t>
      </w:r>
      <w:r>
        <w:rPr>
          <w:rFonts w:ascii="宋体" w:hAnsi="宋体" w:cs="宋体" w:hint="eastAsia"/>
          <w:i/>
          <w:iCs/>
          <w:color w:val="808080"/>
          <w:sz w:val="18"/>
          <w:szCs w:val="18"/>
        </w:rPr>
        <w:t>：dog -&gt; Dog.prototype -&gt; Animal.prototype -&gt; Object.prototype -&gt; null</w:t>
      </w:r>
      <w:r w:rsidR="00794E09" w:rsidRPr="00794E09">
        <w:rPr>
          <w:rFonts w:ascii="Consolas" w:hAnsi="Consolas" w:cs="宋体"/>
          <w:color w:val="000000"/>
          <w:sz w:val="18"/>
          <w:szCs w:val="18"/>
        </w:rPr>
        <w:br/>
      </w:r>
      <w:r w:rsidR="00794E09" w:rsidRPr="00794E09">
        <w:rPr>
          <w:rFonts w:ascii="Consolas" w:hAnsi="Consolas" w:cs="宋体"/>
          <w:b/>
          <w:bCs/>
          <w:color w:val="000080"/>
          <w:sz w:val="18"/>
          <w:szCs w:val="18"/>
        </w:rPr>
        <w:t xml:space="preserve">var </w:t>
      </w:r>
      <w:r w:rsidR="00794E09" w:rsidRPr="00794E09">
        <w:rPr>
          <w:rFonts w:ascii="Consolas" w:hAnsi="Consolas" w:cs="宋体"/>
          <w:b/>
          <w:bCs/>
          <w:i/>
          <w:iCs/>
          <w:color w:val="660E7A"/>
          <w:sz w:val="18"/>
          <w:szCs w:val="18"/>
        </w:rPr>
        <w:t xml:space="preserve">dog </w:t>
      </w:r>
      <w:r w:rsidR="00794E09" w:rsidRPr="00794E09">
        <w:rPr>
          <w:rFonts w:ascii="Consolas" w:hAnsi="Consolas" w:cs="宋体"/>
          <w:color w:val="000000"/>
          <w:sz w:val="18"/>
          <w:szCs w:val="18"/>
        </w:rPr>
        <w:t xml:space="preserve">= </w:t>
      </w:r>
      <w:r w:rsidR="00794E09" w:rsidRPr="00794E09">
        <w:rPr>
          <w:rFonts w:ascii="Consolas" w:hAnsi="Consolas" w:cs="宋体"/>
          <w:b/>
          <w:bCs/>
          <w:color w:val="000080"/>
          <w:sz w:val="18"/>
          <w:szCs w:val="18"/>
        </w:rPr>
        <w:t xml:space="preserve">new </w:t>
      </w:r>
      <w:r w:rsidR="00794E09" w:rsidRPr="00794E09">
        <w:rPr>
          <w:rFonts w:ascii="Consolas" w:hAnsi="Consolas" w:cs="宋体"/>
          <w:i/>
          <w:iCs/>
          <w:color w:val="000000"/>
          <w:sz w:val="18"/>
          <w:szCs w:val="18"/>
        </w:rPr>
        <w:t>Dog</w:t>
      </w:r>
      <w:r w:rsidR="00794E09" w:rsidRPr="00794E09">
        <w:rPr>
          <w:rFonts w:ascii="Consolas" w:hAnsi="Consolas" w:cs="宋体"/>
          <w:color w:val="000000"/>
          <w:sz w:val="18"/>
          <w:szCs w:val="18"/>
        </w:rPr>
        <w:t>();</w:t>
      </w:r>
      <w:r w:rsidR="00794E09" w:rsidRPr="00794E09">
        <w:rPr>
          <w:rFonts w:ascii="Consolas" w:hAnsi="Consolas" w:cs="宋体"/>
          <w:color w:val="000000"/>
          <w:sz w:val="18"/>
          <w:szCs w:val="18"/>
        </w:rPr>
        <w:br/>
      </w:r>
      <w:r w:rsidR="00794E09" w:rsidRPr="00794E09">
        <w:rPr>
          <w:rFonts w:ascii="Consolas" w:hAnsi="Consolas" w:cs="宋体"/>
          <w:b/>
          <w:bCs/>
          <w:i/>
          <w:iCs/>
          <w:color w:val="660E7A"/>
          <w:sz w:val="18"/>
          <w:szCs w:val="18"/>
        </w:rPr>
        <w:t>dog</w:t>
      </w:r>
      <w:r w:rsidR="00794E09" w:rsidRPr="00794E09">
        <w:rPr>
          <w:rFonts w:ascii="Consolas" w:hAnsi="Consolas" w:cs="宋体"/>
          <w:color w:val="000000"/>
          <w:sz w:val="18"/>
          <w:szCs w:val="18"/>
        </w:rPr>
        <w:t>.</w:t>
      </w:r>
      <w:r w:rsidR="00794E09" w:rsidRPr="00794E09">
        <w:rPr>
          <w:rFonts w:ascii="Consolas" w:hAnsi="Consolas" w:cs="宋体"/>
          <w:b/>
          <w:bCs/>
          <w:color w:val="660E7A"/>
          <w:sz w:val="18"/>
          <w:szCs w:val="18"/>
        </w:rPr>
        <w:t>age</w:t>
      </w:r>
      <w:r w:rsidR="00794E09" w:rsidRPr="00794E09">
        <w:rPr>
          <w:rFonts w:ascii="Consolas" w:hAnsi="Consolas" w:cs="宋体"/>
          <w:color w:val="000000"/>
          <w:sz w:val="18"/>
          <w:szCs w:val="18"/>
        </w:rPr>
        <w:t>;</w:t>
      </w:r>
      <w:r w:rsidR="00794E09" w:rsidRPr="00794E09">
        <w:rPr>
          <w:rFonts w:ascii="Consolas" w:hAnsi="Consolas" w:cs="宋体"/>
          <w:color w:val="000000"/>
          <w:sz w:val="18"/>
          <w:szCs w:val="18"/>
        </w:rPr>
        <w:br/>
      </w:r>
      <w:r w:rsidR="00794E09" w:rsidRPr="00794E09">
        <w:rPr>
          <w:rFonts w:ascii="Consolas" w:hAnsi="Consolas" w:cs="宋体"/>
          <w:b/>
          <w:bCs/>
          <w:i/>
          <w:iCs/>
          <w:color w:val="660E7A"/>
          <w:sz w:val="18"/>
          <w:szCs w:val="18"/>
        </w:rPr>
        <w:t>dog</w:t>
      </w:r>
      <w:r w:rsidR="00794E09" w:rsidRPr="00794E09">
        <w:rPr>
          <w:rFonts w:ascii="Consolas" w:hAnsi="Consolas" w:cs="宋体"/>
          <w:color w:val="000000"/>
          <w:sz w:val="18"/>
          <w:szCs w:val="18"/>
        </w:rPr>
        <w:t>.</w:t>
      </w:r>
      <w:r w:rsidR="00794E09" w:rsidRPr="00794E09">
        <w:rPr>
          <w:rFonts w:ascii="Consolas" w:hAnsi="Consolas" w:cs="宋体"/>
          <w:color w:val="7A7A43"/>
          <w:sz w:val="18"/>
          <w:szCs w:val="18"/>
        </w:rPr>
        <w:t>eat</w:t>
      </w:r>
      <w:r w:rsidR="00794E09" w:rsidRPr="00794E09">
        <w:rPr>
          <w:rFonts w:ascii="Consolas" w:hAnsi="Consolas" w:cs="宋体"/>
          <w:color w:val="000000"/>
          <w:sz w:val="18"/>
          <w:szCs w:val="18"/>
        </w:rPr>
        <w:t>();</w:t>
      </w:r>
      <w:r w:rsidR="00794E09" w:rsidRPr="00794E09">
        <w:rPr>
          <w:rFonts w:ascii="Consolas" w:hAnsi="Consolas" w:cs="宋体"/>
          <w:color w:val="000000"/>
          <w:sz w:val="18"/>
          <w:szCs w:val="18"/>
        </w:rPr>
        <w:br/>
      </w:r>
      <w:r w:rsidR="00794E09" w:rsidRPr="00794E09">
        <w:rPr>
          <w:rFonts w:ascii="Consolas" w:hAnsi="Consolas" w:cs="宋体"/>
          <w:b/>
          <w:bCs/>
          <w:i/>
          <w:iCs/>
          <w:color w:val="660E7A"/>
          <w:sz w:val="18"/>
          <w:szCs w:val="18"/>
        </w:rPr>
        <w:t>dog</w:t>
      </w:r>
      <w:r w:rsidR="00794E09" w:rsidRPr="00794E09">
        <w:rPr>
          <w:rFonts w:ascii="Consolas" w:hAnsi="Consolas" w:cs="宋体"/>
          <w:color w:val="000000"/>
          <w:sz w:val="18"/>
          <w:szCs w:val="18"/>
        </w:rPr>
        <w:t>.</w:t>
      </w:r>
      <w:r w:rsidR="00794E09" w:rsidRPr="00794E09">
        <w:rPr>
          <w:rFonts w:ascii="Consolas" w:hAnsi="Consolas" w:cs="宋体"/>
          <w:color w:val="7A7A43"/>
          <w:sz w:val="18"/>
          <w:szCs w:val="18"/>
        </w:rPr>
        <w:t>growUp</w:t>
      </w:r>
      <w:r w:rsidR="00794E09" w:rsidRPr="00794E09">
        <w:rPr>
          <w:rFonts w:ascii="Consolas" w:hAnsi="Consolas" w:cs="宋体"/>
          <w:color w:val="000000"/>
          <w:sz w:val="18"/>
          <w:szCs w:val="18"/>
        </w:rPr>
        <w:t>();</w:t>
      </w:r>
    </w:p>
    <w:p w:rsidR="00DB539A" w:rsidRDefault="00794E09" w:rsidP="00A1787C">
      <w:pPr>
        <w:rPr>
          <w:shd w:val="clear" w:color="auto" w:fill="FFFFFF"/>
        </w:rPr>
      </w:pPr>
      <w:r>
        <w:rPr>
          <w:rFonts w:hint="eastAsia"/>
          <w:shd w:val="clear" w:color="auto" w:fill="FFFFFF"/>
        </w:rPr>
        <w:lastRenderedPageBreak/>
        <w:t>先定义个</w:t>
      </w:r>
      <w:r>
        <w:rPr>
          <w:rFonts w:hint="eastAsia"/>
          <w:shd w:val="clear" w:color="auto" w:fill="FFFFFF"/>
        </w:rPr>
        <w:t xml:space="preserve"> Animal</w:t>
      </w:r>
      <w:r>
        <w:rPr>
          <w:shd w:val="clear" w:color="auto" w:fill="FFFFFF"/>
        </w:rPr>
        <w:t xml:space="preserve"> </w:t>
      </w:r>
      <w:r>
        <w:rPr>
          <w:shd w:val="clear" w:color="auto" w:fill="FFFFFF"/>
        </w:rPr>
        <w:t>构造函数</w:t>
      </w:r>
      <w:r>
        <w:rPr>
          <w:rFonts w:hint="eastAsia"/>
          <w:shd w:val="clear" w:color="auto" w:fill="FFFFFF"/>
        </w:rPr>
        <w:t>，</w:t>
      </w:r>
      <w:r>
        <w:rPr>
          <w:shd w:val="clear" w:color="auto" w:fill="FFFFFF"/>
        </w:rPr>
        <w:t>然后注意</w:t>
      </w:r>
      <w:r>
        <w:rPr>
          <w:rFonts w:hint="eastAsia"/>
          <w:shd w:val="clear" w:color="auto" w:fill="FFFFFF"/>
        </w:rPr>
        <w:t>，</w:t>
      </w:r>
      <w:r>
        <w:rPr>
          <w:rFonts w:hint="eastAsia"/>
          <w:shd w:val="clear" w:color="auto" w:fill="FFFFFF"/>
        </w:rPr>
        <w:t>Java</w:t>
      </w:r>
      <w:r>
        <w:rPr>
          <w:shd w:val="clear" w:color="auto" w:fill="FFFFFF"/>
        </w:rPr>
        <w:t xml:space="preserve">Script </w:t>
      </w:r>
      <w:r>
        <w:rPr>
          <w:shd w:val="clear" w:color="auto" w:fill="FFFFFF"/>
        </w:rPr>
        <w:t>是基于原型继承的</w:t>
      </w:r>
      <w:r>
        <w:rPr>
          <w:rFonts w:hint="eastAsia"/>
          <w:shd w:val="clear" w:color="auto" w:fill="FFFFFF"/>
        </w:rPr>
        <w:t>，</w:t>
      </w:r>
      <w:r>
        <w:rPr>
          <w:shd w:val="clear" w:color="auto" w:fill="FFFFFF"/>
        </w:rPr>
        <w:t>此时如果要定义一些可继承的属性</w:t>
      </w:r>
      <w:r>
        <w:rPr>
          <w:rFonts w:hint="eastAsia"/>
          <w:shd w:val="clear" w:color="auto" w:fill="FFFFFF"/>
        </w:rPr>
        <w:t>，</w:t>
      </w:r>
      <w:r>
        <w:rPr>
          <w:shd w:val="clear" w:color="auto" w:fill="FFFFFF"/>
        </w:rPr>
        <w:t>需要在</w:t>
      </w:r>
      <w:r>
        <w:rPr>
          <w:rFonts w:hint="eastAsia"/>
          <w:shd w:val="clear" w:color="auto" w:fill="FFFFFF"/>
        </w:rPr>
        <w:t xml:space="preserve"> Animal</w:t>
      </w:r>
      <w:r>
        <w:rPr>
          <w:shd w:val="clear" w:color="auto" w:fill="FFFFFF"/>
        </w:rPr>
        <w:t xml:space="preserve">.prototype </w:t>
      </w:r>
      <w:r>
        <w:rPr>
          <w:shd w:val="clear" w:color="auto" w:fill="FFFFFF"/>
        </w:rPr>
        <w:t>对象上添加</w:t>
      </w:r>
      <w:r>
        <w:rPr>
          <w:rFonts w:hint="eastAsia"/>
          <w:shd w:val="clear" w:color="auto" w:fill="FFFFFF"/>
        </w:rPr>
        <w:t>，</w:t>
      </w:r>
      <w:r>
        <w:rPr>
          <w:shd w:val="clear" w:color="auto" w:fill="FFFFFF"/>
        </w:rPr>
        <w:t>不可在构造函数本身上添加</w:t>
      </w:r>
      <w:r>
        <w:rPr>
          <w:rFonts w:hint="eastAsia"/>
          <w:shd w:val="clear" w:color="auto" w:fill="FFFFFF"/>
        </w:rPr>
        <w:t>。</w:t>
      </w:r>
    </w:p>
    <w:p w:rsidR="00794E09" w:rsidRDefault="00794E09" w:rsidP="00A1787C">
      <w:pPr>
        <w:rPr>
          <w:shd w:val="clear" w:color="auto" w:fill="FFFFFF"/>
        </w:rPr>
      </w:pPr>
      <w:r>
        <w:rPr>
          <w:shd w:val="clear" w:color="auto" w:fill="FFFFFF"/>
        </w:rPr>
        <w:t>然后再定义一个</w:t>
      </w:r>
      <w:r>
        <w:rPr>
          <w:rFonts w:hint="eastAsia"/>
          <w:shd w:val="clear" w:color="auto" w:fill="FFFFFF"/>
        </w:rPr>
        <w:t xml:space="preserve"> Dog</w:t>
      </w:r>
      <w:r>
        <w:rPr>
          <w:shd w:val="clear" w:color="auto" w:fill="FFFFFF"/>
        </w:rPr>
        <w:t xml:space="preserve"> </w:t>
      </w:r>
      <w:r>
        <w:rPr>
          <w:shd w:val="clear" w:color="auto" w:fill="FFFFFF"/>
        </w:rPr>
        <w:t>构造函数</w:t>
      </w:r>
      <w:r>
        <w:rPr>
          <w:rFonts w:hint="eastAsia"/>
          <w:shd w:val="clear" w:color="auto" w:fill="FFFFFF"/>
        </w:rPr>
        <w:t>，</w:t>
      </w:r>
      <w:r>
        <w:rPr>
          <w:shd w:val="clear" w:color="auto" w:fill="FFFFFF"/>
        </w:rPr>
        <w:t>让它继承自</w:t>
      </w:r>
      <w:r>
        <w:rPr>
          <w:rFonts w:hint="eastAsia"/>
          <w:shd w:val="clear" w:color="auto" w:fill="FFFFFF"/>
        </w:rPr>
        <w:t xml:space="preserve"> Animal.prototype</w:t>
      </w:r>
      <w:r>
        <w:rPr>
          <w:rFonts w:hint="eastAsia"/>
          <w:shd w:val="clear" w:color="auto" w:fill="FFFFFF"/>
        </w:rPr>
        <w:t>，注意，因为在这里手动修改了原型链，所以最好手动补上</w:t>
      </w:r>
      <w:r>
        <w:rPr>
          <w:rFonts w:hint="eastAsia"/>
          <w:shd w:val="clear" w:color="auto" w:fill="FFFFFF"/>
        </w:rPr>
        <w:t xml:space="preserve"> Dog</w:t>
      </w:r>
      <w:r>
        <w:rPr>
          <w:shd w:val="clear" w:color="auto" w:fill="FFFFFF"/>
        </w:rPr>
        <w:t xml:space="preserve">.prototype.constructor = Dog </w:t>
      </w:r>
      <w:r>
        <w:rPr>
          <w:shd w:val="clear" w:color="auto" w:fill="FFFFFF"/>
        </w:rPr>
        <w:t>这行代码</w:t>
      </w:r>
      <w:r>
        <w:rPr>
          <w:rFonts w:hint="eastAsia"/>
          <w:shd w:val="clear" w:color="auto" w:fill="FFFFFF"/>
        </w:rPr>
        <w:t>，</w:t>
      </w:r>
      <w:r>
        <w:rPr>
          <w:shd w:val="clear" w:color="auto" w:fill="FFFFFF"/>
        </w:rPr>
        <w:t>让构造函数</w:t>
      </w:r>
      <w:r>
        <w:rPr>
          <w:rFonts w:hint="eastAsia"/>
          <w:shd w:val="clear" w:color="auto" w:fill="FFFFFF"/>
        </w:rPr>
        <w:t>、</w:t>
      </w:r>
      <w:r>
        <w:rPr>
          <w:shd w:val="clear" w:color="auto" w:fill="FFFFFF"/>
        </w:rPr>
        <w:t>实例对象</w:t>
      </w:r>
      <w:r>
        <w:rPr>
          <w:rFonts w:hint="eastAsia"/>
          <w:shd w:val="clear" w:color="auto" w:fill="FFFFFF"/>
        </w:rPr>
        <w:t>、</w:t>
      </w:r>
      <w:r>
        <w:rPr>
          <w:shd w:val="clear" w:color="auto" w:fill="FFFFFF"/>
        </w:rPr>
        <w:t>原型三者间仍旧可以保持默认的关联关系</w:t>
      </w:r>
      <w:r>
        <w:rPr>
          <w:rFonts w:hint="eastAsia"/>
          <w:shd w:val="clear" w:color="auto" w:fill="FFFFFF"/>
        </w:rPr>
        <w:t>。</w:t>
      </w:r>
    </w:p>
    <w:p w:rsidR="00794E09" w:rsidRDefault="00794E09" w:rsidP="00A1787C">
      <w:pPr>
        <w:rPr>
          <w:shd w:val="clear" w:color="auto" w:fill="FFFFFF"/>
        </w:rPr>
      </w:pPr>
      <w:r>
        <w:rPr>
          <w:shd w:val="clear" w:color="auto" w:fill="FFFFFF"/>
        </w:rPr>
        <w:t>最后</w:t>
      </w:r>
      <w:r>
        <w:rPr>
          <w:rFonts w:hint="eastAsia"/>
          <w:shd w:val="clear" w:color="auto" w:fill="FFFFFF"/>
        </w:rPr>
        <w:t>，</w:t>
      </w:r>
      <w:r>
        <w:rPr>
          <w:shd w:val="clear" w:color="auto" w:fill="FFFFFF"/>
        </w:rPr>
        <w:t>通过</w:t>
      </w:r>
      <w:r>
        <w:rPr>
          <w:rFonts w:hint="eastAsia"/>
          <w:shd w:val="clear" w:color="auto" w:fill="FFFFFF"/>
        </w:rPr>
        <w:t>构造函数</w:t>
      </w:r>
      <w:r>
        <w:rPr>
          <w:rFonts w:hint="eastAsia"/>
          <w:shd w:val="clear" w:color="auto" w:fill="FFFFFF"/>
        </w:rPr>
        <w:t xml:space="preserve"> Dog</w:t>
      </w:r>
      <w:r>
        <w:rPr>
          <w:shd w:val="clear" w:color="auto" w:fill="FFFFFF"/>
        </w:rPr>
        <w:t xml:space="preserve"> </w:t>
      </w:r>
      <w:r>
        <w:rPr>
          <w:shd w:val="clear" w:color="auto" w:fill="FFFFFF"/>
        </w:rPr>
        <w:t>创建的对象</w:t>
      </w:r>
      <w:r>
        <w:rPr>
          <w:rFonts w:hint="eastAsia"/>
          <w:shd w:val="clear" w:color="auto" w:fill="FFFFFF"/>
        </w:rPr>
        <w:t>，</w:t>
      </w:r>
      <w:r>
        <w:rPr>
          <w:shd w:val="clear" w:color="auto" w:fill="FFFFFF"/>
        </w:rPr>
        <w:t>就可使用继承而来的属性</w:t>
      </w:r>
      <w:r>
        <w:rPr>
          <w:rFonts w:hint="eastAsia"/>
          <w:shd w:val="clear" w:color="auto" w:fill="FFFFFF"/>
        </w:rPr>
        <w:t>。</w:t>
      </w:r>
    </w:p>
    <w:p w:rsidR="00794E09" w:rsidRDefault="00794E09" w:rsidP="00A1787C">
      <w:pPr>
        <w:rPr>
          <w:shd w:val="clear" w:color="auto" w:fill="FFFFFF"/>
        </w:rPr>
      </w:pPr>
      <w:r>
        <w:rPr>
          <w:rFonts w:hint="eastAsia"/>
          <w:shd w:val="clear" w:color="auto" w:fill="FFFFFF"/>
        </w:rPr>
        <w:t>还有另一种写法：</w:t>
      </w:r>
    </w:p>
    <w:p w:rsidR="00794E09" w:rsidRPr="00794E09" w:rsidRDefault="00794E09" w:rsidP="00794E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94E09">
        <w:rPr>
          <w:rFonts w:ascii="Consolas" w:hAnsi="Consolas" w:cs="宋体"/>
          <w:b/>
          <w:bCs/>
          <w:color w:val="000080"/>
          <w:sz w:val="18"/>
          <w:szCs w:val="18"/>
        </w:rPr>
        <w:t xml:space="preserve">function </w:t>
      </w:r>
      <w:r w:rsidRPr="00794E09">
        <w:rPr>
          <w:rFonts w:ascii="Consolas" w:hAnsi="Consolas" w:cs="宋体"/>
          <w:i/>
          <w:iCs/>
          <w:color w:val="000000"/>
          <w:sz w:val="18"/>
          <w:szCs w:val="18"/>
        </w:rPr>
        <w:t>Animal</w:t>
      </w:r>
      <w:r w:rsidRPr="00794E09">
        <w:rPr>
          <w:rFonts w:ascii="Consolas" w:hAnsi="Consolas" w:cs="宋体"/>
          <w:color w:val="000000"/>
          <w:sz w:val="18"/>
          <w:szCs w:val="18"/>
        </w:rPr>
        <w:t>() {</w:t>
      </w:r>
      <w:r w:rsidRPr="00794E09">
        <w:rPr>
          <w:rFonts w:ascii="Consolas" w:hAnsi="Consolas" w:cs="宋体"/>
          <w:color w:val="000000"/>
          <w:sz w:val="18"/>
          <w:szCs w:val="18"/>
        </w:rPr>
        <w:br/>
        <w:t xml:space="preserve">    </w:t>
      </w:r>
      <w:r w:rsidRPr="00794E09">
        <w:rPr>
          <w:rFonts w:ascii="Consolas" w:hAnsi="Consolas" w:cs="宋体"/>
          <w:b/>
          <w:bCs/>
          <w:color w:val="000080"/>
          <w:sz w:val="18"/>
          <w:szCs w:val="18"/>
        </w:rPr>
        <w:t>this</w:t>
      </w:r>
      <w:r w:rsidRPr="00794E09">
        <w:rPr>
          <w:rFonts w:ascii="Consolas" w:hAnsi="Consolas" w:cs="宋体"/>
          <w:color w:val="000000"/>
          <w:sz w:val="18"/>
          <w:szCs w:val="18"/>
        </w:rPr>
        <w:t>.</w:t>
      </w:r>
      <w:r w:rsidRPr="00794E09">
        <w:rPr>
          <w:rFonts w:ascii="Consolas" w:hAnsi="Consolas" w:cs="宋体"/>
          <w:b/>
          <w:bCs/>
          <w:color w:val="660E7A"/>
          <w:sz w:val="18"/>
          <w:szCs w:val="18"/>
        </w:rPr>
        <w:t xml:space="preserve">age </w:t>
      </w:r>
      <w:r w:rsidRPr="00794E09">
        <w:rPr>
          <w:rFonts w:ascii="Consolas" w:hAnsi="Consolas" w:cs="宋体"/>
          <w:color w:val="000000"/>
          <w:sz w:val="18"/>
          <w:szCs w:val="18"/>
        </w:rPr>
        <w:t xml:space="preserve">= </w:t>
      </w:r>
      <w:r w:rsidRPr="00794E09">
        <w:rPr>
          <w:rFonts w:ascii="Consolas" w:hAnsi="Consolas" w:cs="宋体"/>
          <w:color w:val="0000FF"/>
          <w:sz w:val="18"/>
          <w:szCs w:val="18"/>
        </w:rPr>
        <w:t>0</w:t>
      </w:r>
      <w:r w:rsidRPr="00794E09">
        <w:rPr>
          <w:rFonts w:ascii="Consolas" w:hAnsi="Consolas" w:cs="宋体"/>
          <w:color w:val="000000"/>
          <w:sz w:val="18"/>
          <w:szCs w:val="18"/>
        </w:rPr>
        <w:t>;</w:t>
      </w:r>
      <w:r w:rsidRPr="00794E09">
        <w:rPr>
          <w:rFonts w:ascii="Consolas" w:hAnsi="Consolas" w:cs="宋体"/>
          <w:color w:val="000000"/>
          <w:sz w:val="18"/>
          <w:szCs w:val="18"/>
        </w:rPr>
        <w:br/>
        <w:t xml:space="preserve">    </w:t>
      </w:r>
      <w:r w:rsidRPr="00794E09">
        <w:rPr>
          <w:rFonts w:ascii="Consolas" w:hAnsi="Consolas" w:cs="宋体"/>
          <w:b/>
          <w:bCs/>
          <w:color w:val="000080"/>
          <w:sz w:val="18"/>
          <w:szCs w:val="18"/>
        </w:rPr>
        <w:t>this</w:t>
      </w:r>
      <w:r w:rsidRPr="00794E09">
        <w:rPr>
          <w:rFonts w:ascii="Consolas" w:hAnsi="Consolas" w:cs="宋体"/>
          <w:color w:val="000000"/>
          <w:sz w:val="18"/>
          <w:szCs w:val="18"/>
        </w:rPr>
        <w:t>.</w:t>
      </w:r>
      <w:r w:rsidRPr="00794E09">
        <w:rPr>
          <w:rFonts w:ascii="Consolas" w:hAnsi="Consolas" w:cs="宋体"/>
          <w:color w:val="7A7A43"/>
          <w:sz w:val="18"/>
          <w:szCs w:val="18"/>
        </w:rPr>
        <w:t xml:space="preserve">eat </w:t>
      </w:r>
      <w:r w:rsidRPr="00794E09">
        <w:rPr>
          <w:rFonts w:ascii="Consolas" w:hAnsi="Consolas" w:cs="宋体"/>
          <w:color w:val="000000"/>
          <w:sz w:val="18"/>
          <w:szCs w:val="18"/>
        </w:rPr>
        <w:t xml:space="preserve">= </w:t>
      </w:r>
      <w:r w:rsidRPr="00794E09">
        <w:rPr>
          <w:rFonts w:ascii="Consolas" w:hAnsi="Consolas" w:cs="宋体"/>
          <w:b/>
          <w:bCs/>
          <w:color w:val="000080"/>
          <w:sz w:val="18"/>
          <w:szCs w:val="18"/>
        </w:rPr>
        <w:t xml:space="preserve">function </w:t>
      </w:r>
      <w:r w:rsidRPr="00794E09">
        <w:rPr>
          <w:rFonts w:ascii="Consolas" w:hAnsi="Consolas" w:cs="宋体"/>
          <w:color w:val="000000"/>
          <w:sz w:val="18"/>
          <w:szCs w:val="18"/>
        </w:rPr>
        <w:t>() {</w:t>
      </w:r>
      <w:r w:rsidRPr="00794E09">
        <w:rPr>
          <w:rFonts w:ascii="Consolas" w:hAnsi="Consolas" w:cs="宋体"/>
          <w:b/>
          <w:bCs/>
          <w:i/>
          <w:iCs/>
          <w:color w:val="660E7A"/>
          <w:sz w:val="18"/>
          <w:szCs w:val="18"/>
        </w:rPr>
        <w:t>console</w:t>
      </w:r>
      <w:r w:rsidRPr="00794E09">
        <w:rPr>
          <w:rFonts w:ascii="Consolas" w:hAnsi="Consolas" w:cs="宋体"/>
          <w:color w:val="000000"/>
          <w:sz w:val="18"/>
          <w:szCs w:val="18"/>
        </w:rPr>
        <w:t>.</w:t>
      </w:r>
      <w:r w:rsidRPr="00794E09">
        <w:rPr>
          <w:rFonts w:ascii="Consolas" w:hAnsi="Consolas" w:cs="宋体"/>
          <w:color w:val="7A7A43"/>
          <w:sz w:val="18"/>
          <w:szCs w:val="18"/>
        </w:rPr>
        <w:t>log</w:t>
      </w:r>
      <w:r w:rsidRPr="00794E09">
        <w:rPr>
          <w:rFonts w:ascii="Consolas" w:hAnsi="Consolas" w:cs="宋体"/>
          <w:color w:val="000000"/>
          <w:sz w:val="18"/>
          <w:szCs w:val="18"/>
        </w:rPr>
        <w:t>(</w:t>
      </w:r>
      <w:r w:rsidRPr="00794E09">
        <w:rPr>
          <w:rFonts w:ascii="Consolas" w:hAnsi="Consolas" w:cs="宋体"/>
          <w:b/>
          <w:bCs/>
          <w:color w:val="008000"/>
          <w:sz w:val="18"/>
          <w:szCs w:val="18"/>
        </w:rPr>
        <w:t>"eat"</w:t>
      </w:r>
      <w:r w:rsidRPr="00794E09">
        <w:rPr>
          <w:rFonts w:ascii="Consolas" w:hAnsi="Consolas" w:cs="宋体"/>
          <w:color w:val="000000"/>
          <w:sz w:val="18"/>
          <w:szCs w:val="18"/>
        </w:rPr>
        <w:t>)}</w:t>
      </w:r>
      <w:r w:rsidRPr="00794E09">
        <w:rPr>
          <w:rFonts w:ascii="Consolas" w:hAnsi="Consolas" w:cs="宋体"/>
          <w:color w:val="000000"/>
          <w:sz w:val="18"/>
          <w:szCs w:val="18"/>
        </w:rPr>
        <w:br/>
        <w:t>}</w:t>
      </w:r>
      <w:r w:rsidRPr="00794E09">
        <w:rPr>
          <w:rFonts w:ascii="Consolas" w:hAnsi="Consolas" w:cs="宋体"/>
          <w:color w:val="000000"/>
          <w:sz w:val="18"/>
          <w:szCs w:val="18"/>
        </w:rPr>
        <w:br/>
      </w:r>
      <w:r w:rsidRPr="00794E09">
        <w:rPr>
          <w:rFonts w:ascii="Consolas" w:hAnsi="Consolas" w:cs="宋体"/>
          <w:b/>
          <w:bCs/>
          <w:color w:val="000080"/>
          <w:sz w:val="18"/>
          <w:szCs w:val="18"/>
        </w:rPr>
        <w:t xml:space="preserve">function </w:t>
      </w:r>
      <w:r w:rsidRPr="00794E09">
        <w:rPr>
          <w:rFonts w:ascii="Consolas" w:hAnsi="Consolas" w:cs="宋体"/>
          <w:i/>
          <w:iCs/>
          <w:color w:val="000000"/>
          <w:sz w:val="18"/>
          <w:szCs w:val="18"/>
        </w:rPr>
        <w:t>Dog</w:t>
      </w:r>
      <w:r w:rsidRPr="00794E09">
        <w:rPr>
          <w:rFonts w:ascii="Consolas" w:hAnsi="Consolas" w:cs="宋体"/>
          <w:color w:val="000000"/>
          <w:sz w:val="18"/>
          <w:szCs w:val="18"/>
        </w:rPr>
        <w:t>() {}</w:t>
      </w:r>
      <w:r w:rsidRPr="00794E09">
        <w:rPr>
          <w:rFonts w:ascii="Consolas" w:hAnsi="Consolas" w:cs="宋体"/>
          <w:color w:val="000000"/>
          <w:sz w:val="18"/>
          <w:szCs w:val="18"/>
        </w:rPr>
        <w:br/>
      </w:r>
      <w:r w:rsidRPr="00794E09">
        <w:rPr>
          <w:rFonts w:ascii="Consolas" w:hAnsi="Consolas" w:cs="宋体"/>
          <w:i/>
          <w:iCs/>
          <w:color w:val="000000"/>
          <w:sz w:val="18"/>
          <w:szCs w:val="18"/>
        </w:rPr>
        <w:t>Dog</w:t>
      </w:r>
      <w:r w:rsidRPr="00794E09">
        <w:rPr>
          <w:rFonts w:ascii="Consolas" w:hAnsi="Consolas" w:cs="宋体"/>
          <w:color w:val="000000"/>
          <w:sz w:val="18"/>
          <w:szCs w:val="18"/>
        </w:rPr>
        <w:t>.</w:t>
      </w:r>
      <w:r w:rsidRPr="00794E09">
        <w:rPr>
          <w:rFonts w:ascii="Consolas" w:hAnsi="Consolas" w:cs="宋体"/>
          <w:b/>
          <w:bCs/>
          <w:color w:val="660E7A"/>
          <w:sz w:val="18"/>
          <w:szCs w:val="18"/>
        </w:rPr>
        <w:t xml:space="preserve">prototype </w:t>
      </w:r>
      <w:r w:rsidRPr="00794E09">
        <w:rPr>
          <w:rFonts w:ascii="Consolas" w:hAnsi="Consolas" w:cs="宋体"/>
          <w:color w:val="000000"/>
          <w:sz w:val="18"/>
          <w:szCs w:val="18"/>
        </w:rPr>
        <w:t xml:space="preserve">= </w:t>
      </w:r>
      <w:r w:rsidRPr="00794E09">
        <w:rPr>
          <w:rFonts w:ascii="Consolas" w:hAnsi="Consolas" w:cs="宋体"/>
          <w:b/>
          <w:bCs/>
          <w:i/>
          <w:iCs/>
          <w:color w:val="660E7A"/>
          <w:sz w:val="18"/>
          <w:szCs w:val="18"/>
        </w:rPr>
        <w:t>Object</w:t>
      </w:r>
      <w:r w:rsidRPr="00794E09">
        <w:rPr>
          <w:rFonts w:ascii="Consolas" w:hAnsi="Consolas" w:cs="宋体"/>
          <w:color w:val="000000"/>
          <w:sz w:val="18"/>
          <w:szCs w:val="18"/>
        </w:rPr>
        <w:t>.</w:t>
      </w:r>
      <w:r w:rsidRPr="00794E09">
        <w:rPr>
          <w:rFonts w:ascii="Consolas" w:hAnsi="Consolas" w:cs="宋体"/>
          <w:color w:val="7A7A43"/>
          <w:sz w:val="18"/>
          <w:szCs w:val="18"/>
        </w:rPr>
        <w:t>create</w:t>
      </w:r>
      <w:r w:rsidRPr="00794E09">
        <w:rPr>
          <w:rFonts w:ascii="Consolas" w:hAnsi="Consolas" w:cs="宋体"/>
          <w:color w:val="000000"/>
          <w:sz w:val="18"/>
          <w:szCs w:val="18"/>
        </w:rPr>
        <w:t>(</w:t>
      </w:r>
      <w:r w:rsidRPr="00794E09">
        <w:rPr>
          <w:rFonts w:ascii="Consolas" w:hAnsi="Consolas" w:cs="宋体"/>
          <w:b/>
          <w:bCs/>
          <w:color w:val="000080"/>
          <w:sz w:val="18"/>
          <w:szCs w:val="18"/>
        </w:rPr>
        <w:t xml:space="preserve">new </w:t>
      </w:r>
      <w:r w:rsidRPr="00794E09">
        <w:rPr>
          <w:rFonts w:ascii="Consolas" w:hAnsi="Consolas" w:cs="宋体"/>
          <w:i/>
          <w:iCs/>
          <w:color w:val="000000"/>
          <w:sz w:val="18"/>
          <w:szCs w:val="18"/>
        </w:rPr>
        <w:t>Animal</w:t>
      </w:r>
      <w:r w:rsidRPr="00794E09">
        <w:rPr>
          <w:rFonts w:ascii="Consolas" w:hAnsi="Consolas" w:cs="宋体"/>
          <w:color w:val="000000"/>
          <w:sz w:val="18"/>
          <w:szCs w:val="18"/>
        </w:rPr>
        <w:t>());</w:t>
      </w:r>
    </w:p>
    <w:p w:rsidR="009F0018" w:rsidRDefault="00794E09" w:rsidP="00A1787C">
      <w:pPr>
        <w:rPr>
          <w:shd w:val="clear" w:color="auto" w:fill="FFFFFF"/>
        </w:rPr>
      </w:pPr>
      <w:r>
        <w:rPr>
          <w:shd w:val="clear" w:color="auto" w:fill="FFFFFF"/>
        </w:rPr>
        <w:t>可以直接在构造函数</w:t>
      </w:r>
      <w:r>
        <w:rPr>
          <w:rFonts w:hint="eastAsia"/>
          <w:shd w:val="clear" w:color="auto" w:fill="FFFFFF"/>
        </w:rPr>
        <w:t xml:space="preserve"> Animal</w:t>
      </w:r>
      <w:r>
        <w:rPr>
          <w:shd w:val="clear" w:color="auto" w:fill="FFFFFF"/>
        </w:rPr>
        <w:t xml:space="preserve"> </w:t>
      </w:r>
      <w:r>
        <w:rPr>
          <w:shd w:val="clear" w:color="auto" w:fill="FFFFFF"/>
        </w:rPr>
        <w:t>中添加相关属性</w:t>
      </w:r>
      <w:r>
        <w:rPr>
          <w:rFonts w:hint="eastAsia"/>
          <w:shd w:val="clear" w:color="auto" w:fill="FFFFFF"/>
        </w:rPr>
        <w:t>，</w:t>
      </w:r>
      <w:r w:rsidR="002008BF">
        <w:rPr>
          <w:shd w:val="clear" w:color="auto" w:fill="FFFFFF"/>
        </w:rPr>
        <w:t>但涉及要继承时</w:t>
      </w:r>
      <w:r w:rsidR="002008BF">
        <w:rPr>
          <w:rFonts w:hint="eastAsia"/>
          <w:shd w:val="clear" w:color="auto" w:fill="FFFFFF"/>
        </w:rPr>
        <w:t>，</w:t>
      </w:r>
      <w:r w:rsidR="002008BF">
        <w:rPr>
          <w:shd w:val="clear" w:color="auto" w:fill="FFFFFF"/>
        </w:rPr>
        <w:t>需要使用</w:t>
      </w:r>
      <w:r w:rsidR="002008BF">
        <w:rPr>
          <w:rFonts w:hint="eastAsia"/>
          <w:shd w:val="clear" w:color="auto" w:fill="FFFFFF"/>
        </w:rPr>
        <w:t xml:space="preserve"> new</w:t>
      </w:r>
      <w:r w:rsidR="002008BF">
        <w:rPr>
          <w:shd w:val="clear" w:color="auto" w:fill="FFFFFF"/>
        </w:rPr>
        <w:t xml:space="preserve"> Animal() </w:t>
      </w:r>
      <w:r w:rsidR="002008BF">
        <w:rPr>
          <w:shd w:val="clear" w:color="auto" w:fill="FFFFFF"/>
        </w:rPr>
        <w:t>作为原型参数</w:t>
      </w:r>
      <w:r w:rsidR="002008BF">
        <w:rPr>
          <w:rFonts w:hint="eastAsia"/>
          <w:shd w:val="clear" w:color="auto" w:fill="FFFFFF"/>
        </w:rPr>
        <w:t>，</w:t>
      </w:r>
      <w:r w:rsidR="002008BF">
        <w:rPr>
          <w:shd w:val="clear" w:color="auto" w:fill="FFFFFF"/>
        </w:rPr>
        <w:t>如果直接使用</w:t>
      </w:r>
      <w:r w:rsidR="002008BF">
        <w:rPr>
          <w:rFonts w:hint="eastAsia"/>
          <w:shd w:val="clear" w:color="auto" w:fill="FFFFFF"/>
        </w:rPr>
        <w:t xml:space="preserve"> Animal</w:t>
      </w:r>
      <w:r w:rsidR="002008BF">
        <w:rPr>
          <w:rFonts w:hint="eastAsia"/>
          <w:shd w:val="clear" w:color="auto" w:fill="FFFFFF"/>
        </w:rPr>
        <w:t>，那么将会误认将函数对象本身作为原型。</w:t>
      </w:r>
    </w:p>
    <w:p w:rsidR="00794E09" w:rsidRDefault="002008BF" w:rsidP="00A1787C">
      <w:pPr>
        <w:rPr>
          <w:shd w:val="clear" w:color="auto" w:fill="FFFFFF"/>
        </w:rPr>
      </w:pPr>
      <w:r>
        <w:rPr>
          <w:rFonts w:hint="eastAsia"/>
          <w:shd w:val="clear" w:color="auto" w:fill="FFFFFF"/>
        </w:rPr>
        <w:t>不过这种方式，需要注意，当涉及多个对象需要继承自同一个原型时，原型对象的实例应该只有一个，这样才能保证对原型对象动态修改的属性能同步到所有继承的子对象上。</w:t>
      </w:r>
    </w:p>
    <w:p w:rsidR="009127FB" w:rsidRDefault="009127FB" w:rsidP="002008BF">
      <w:pPr>
        <w:pStyle w:val="a5"/>
        <w:rPr>
          <w:shd w:val="clear" w:color="auto" w:fill="FFFFFF"/>
        </w:rPr>
      </w:pPr>
      <w:r>
        <w:rPr>
          <w:shd w:val="clear" w:color="auto" w:fill="FFFFFF"/>
        </w:rPr>
        <w:t>权限修饰符</w:t>
      </w:r>
    </w:p>
    <w:p w:rsidR="009127FB" w:rsidRDefault="002008BF" w:rsidP="00A1787C">
      <w:pPr>
        <w:rPr>
          <w:shd w:val="clear" w:color="auto" w:fill="FFFFFF"/>
        </w:rPr>
      </w:pPr>
      <w:r>
        <w:rPr>
          <w:rFonts w:hint="eastAsia"/>
          <w:shd w:val="clear" w:color="auto" w:fill="FFFFFF"/>
        </w:rPr>
        <w:t xml:space="preserve">Java </w:t>
      </w:r>
      <w:r>
        <w:rPr>
          <w:rFonts w:hint="eastAsia"/>
          <w:shd w:val="clear" w:color="auto" w:fill="FFFFFF"/>
        </w:rPr>
        <w:t>中有权限修饰符，子类可以使用父类中非私有的属性和方法。</w:t>
      </w:r>
    </w:p>
    <w:p w:rsidR="002008BF" w:rsidRDefault="002008BF" w:rsidP="00A1787C">
      <w:pPr>
        <w:rPr>
          <w:shd w:val="clear" w:color="auto" w:fill="FFFFFF"/>
        </w:rPr>
      </w:pPr>
      <w:r>
        <w:rPr>
          <w:shd w:val="clear" w:color="auto" w:fill="FFFFFF"/>
        </w:rPr>
        <w:t>但在</w:t>
      </w:r>
      <w:r>
        <w:rPr>
          <w:rFonts w:hint="eastAsia"/>
          <w:shd w:val="clear" w:color="auto" w:fill="FFFFFF"/>
        </w:rPr>
        <w:t xml:space="preserve"> JavaScript</w:t>
      </w:r>
      <w:r>
        <w:rPr>
          <w:shd w:val="clear" w:color="auto" w:fill="FFFFFF"/>
        </w:rPr>
        <w:t xml:space="preserve"> </w:t>
      </w:r>
      <w:r>
        <w:rPr>
          <w:shd w:val="clear" w:color="auto" w:fill="FFFFFF"/>
        </w:rPr>
        <w:t>中</w:t>
      </w:r>
      <w:r>
        <w:rPr>
          <w:rFonts w:hint="eastAsia"/>
          <w:shd w:val="clear" w:color="auto" w:fill="FFFFFF"/>
        </w:rPr>
        <w:t>，</w:t>
      </w:r>
      <w:r>
        <w:rPr>
          <w:shd w:val="clear" w:color="auto" w:fill="FFFFFF"/>
        </w:rPr>
        <w:t>没有公有</w:t>
      </w:r>
      <w:r>
        <w:rPr>
          <w:rFonts w:hint="eastAsia"/>
          <w:shd w:val="clear" w:color="auto" w:fill="FFFFFF"/>
        </w:rPr>
        <w:t>、</w:t>
      </w:r>
      <w:r>
        <w:rPr>
          <w:shd w:val="clear" w:color="auto" w:fill="FFFFFF"/>
        </w:rPr>
        <w:t>私有权限之说</w:t>
      </w:r>
      <w:r>
        <w:rPr>
          <w:rFonts w:hint="eastAsia"/>
          <w:shd w:val="clear" w:color="auto" w:fill="FFFFFF"/>
        </w:rPr>
        <w:t>，</w:t>
      </w:r>
      <w:r>
        <w:rPr>
          <w:shd w:val="clear" w:color="auto" w:fill="FFFFFF"/>
        </w:rPr>
        <w:t>所有定义在原型中的属性</w:t>
      </w:r>
      <w:r>
        <w:rPr>
          <w:rFonts w:hint="eastAsia"/>
          <w:shd w:val="clear" w:color="auto" w:fill="FFFFFF"/>
        </w:rPr>
        <w:t>，</w:t>
      </w:r>
      <w:r>
        <w:rPr>
          <w:shd w:val="clear" w:color="auto" w:fill="FFFFFF"/>
        </w:rPr>
        <w:t>子对象中都可以使用</w:t>
      </w:r>
      <w:r>
        <w:rPr>
          <w:rFonts w:hint="eastAsia"/>
          <w:shd w:val="clear" w:color="auto" w:fill="FFFFFF"/>
        </w:rPr>
        <w:t>。</w:t>
      </w:r>
      <w:r>
        <w:rPr>
          <w:shd w:val="clear" w:color="auto" w:fill="FFFFFF"/>
        </w:rPr>
        <w:t>但可以利用对象属性的特性</w:t>
      </w:r>
      <w:r>
        <w:rPr>
          <w:rFonts w:hint="eastAsia"/>
          <w:shd w:val="clear" w:color="auto" w:fill="FFFFFF"/>
        </w:rPr>
        <w:t>，</w:t>
      </w:r>
      <w:r>
        <w:rPr>
          <w:shd w:val="clear" w:color="auto" w:fill="FFFFFF"/>
        </w:rPr>
        <w:t>在原型中控制它的属性的可枚举性</w:t>
      </w:r>
      <w:r>
        <w:rPr>
          <w:rFonts w:hint="eastAsia"/>
          <w:shd w:val="clear" w:color="auto" w:fill="FFFFFF"/>
        </w:rPr>
        <w:t>、</w:t>
      </w:r>
      <w:r>
        <w:rPr>
          <w:shd w:val="clear" w:color="auto" w:fill="FFFFFF"/>
        </w:rPr>
        <w:t>可配置性</w:t>
      </w:r>
      <w:r>
        <w:rPr>
          <w:rFonts w:hint="eastAsia"/>
          <w:shd w:val="clear" w:color="auto" w:fill="FFFFFF"/>
        </w:rPr>
        <w:t>、</w:t>
      </w:r>
      <w:r>
        <w:rPr>
          <w:shd w:val="clear" w:color="auto" w:fill="FFFFFF"/>
        </w:rPr>
        <w:t>可写性</w:t>
      </w:r>
      <w:r w:rsidR="007C6A16">
        <w:rPr>
          <w:rFonts w:hint="eastAsia"/>
          <w:shd w:val="clear" w:color="auto" w:fill="FFFFFF"/>
        </w:rPr>
        <w:t>，以此来达到控制子对象访问原型属性的一些限制。</w:t>
      </w:r>
    </w:p>
    <w:p w:rsidR="007C6A16" w:rsidRDefault="007C6A16" w:rsidP="00A1787C">
      <w:pPr>
        <w:rPr>
          <w:shd w:val="clear" w:color="auto" w:fill="FFFFFF"/>
        </w:rPr>
      </w:pPr>
      <w:r>
        <w:rPr>
          <w:shd w:val="clear" w:color="auto" w:fill="FFFFFF"/>
        </w:rPr>
        <w:t>修改对象属性的特性用</w:t>
      </w:r>
      <w:r>
        <w:rPr>
          <w:rFonts w:hint="eastAsia"/>
          <w:shd w:val="clear" w:color="auto" w:fill="FFFFFF"/>
        </w:rPr>
        <w:t>：</w:t>
      </w:r>
      <w:r>
        <w:rPr>
          <w:rFonts w:hint="eastAsia"/>
          <w:shd w:val="clear" w:color="auto" w:fill="FFFFFF"/>
        </w:rPr>
        <w:t>Object</w:t>
      </w:r>
      <w:r>
        <w:rPr>
          <w:shd w:val="clear" w:color="auto" w:fill="FFFFFF"/>
        </w:rPr>
        <w:t>.defineProperty()</w:t>
      </w:r>
    </w:p>
    <w:p w:rsidR="007C6A16" w:rsidRDefault="007C6A16" w:rsidP="00A1787C">
      <w:pPr>
        <w:rPr>
          <w:shd w:val="clear" w:color="auto" w:fill="FFFFFF"/>
        </w:rPr>
      </w:pPr>
      <w:r>
        <w:rPr>
          <w:shd w:val="clear" w:color="auto" w:fill="FFFFFF"/>
        </w:rPr>
        <w:t>同理</w:t>
      </w:r>
      <w:r>
        <w:rPr>
          <w:rFonts w:hint="eastAsia"/>
          <w:shd w:val="clear" w:color="auto" w:fill="FFFFFF"/>
        </w:rPr>
        <w:t>，</w:t>
      </w:r>
      <w:r>
        <w:rPr>
          <w:shd w:val="clear" w:color="auto" w:fill="FFFFFF"/>
        </w:rPr>
        <w:t>对象本身也有一些特性</w:t>
      </w:r>
      <w:r>
        <w:rPr>
          <w:rFonts w:hint="eastAsia"/>
          <w:shd w:val="clear" w:color="auto" w:fill="FFFFFF"/>
        </w:rPr>
        <w:t>可利用，比如</w:t>
      </w:r>
      <w:r>
        <w:rPr>
          <w:rFonts w:hint="eastAsia"/>
          <w:shd w:val="clear" w:color="auto" w:fill="FFFFFF"/>
        </w:rPr>
        <w:t xml:space="preserve"> Object.freeze()</w:t>
      </w:r>
      <w:r>
        <w:rPr>
          <w:rFonts w:hint="eastAsia"/>
          <w:shd w:val="clear" w:color="auto" w:fill="FFFFFF"/>
        </w:rPr>
        <w:t>，</w:t>
      </w:r>
      <w:r>
        <w:rPr>
          <w:rFonts w:hint="eastAsia"/>
          <w:shd w:val="clear" w:color="auto" w:fill="FFFFFF"/>
        </w:rPr>
        <w:t>Object</w:t>
      </w:r>
      <w:r>
        <w:rPr>
          <w:shd w:val="clear" w:color="auto" w:fill="FFFFFF"/>
        </w:rPr>
        <w:t>.seal()</w:t>
      </w:r>
      <w:r>
        <w:rPr>
          <w:rFonts w:hint="eastAsia"/>
          <w:shd w:val="clear" w:color="auto" w:fill="FFFFFF"/>
        </w:rPr>
        <w:t>这类方法可以限制对原型对象进行扩展等操作。</w:t>
      </w:r>
    </w:p>
    <w:p w:rsidR="00BC63A8" w:rsidRDefault="00BC63A8" w:rsidP="009127FB">
      <w:pPr>
        <w:pStyle w:val="a5"/>
        <w:rPr>
          <w:shd w:val="clear" w:color="auto" w:fill="FFFFFF"/>
        </w:rPr>
      </w:pPr>
      <w:r>
        <w:rPr>
          <w:shd w:val="clear" w:color="auto" w:fill="FFFFFF"/>
        </w:rPr>
        <w:t>动态同步</w:t>
      </w:r>
    </w:p>
    <w:p w:rsidR="00BC63A8" w:rsidRDefault="006F4C61" w:rsidP="00BC63A8">
      <w:pPr>
        <w:rPr>
          <w:shd w:val="clear" w:color="auto" w:fill="FFFFFF"/>
        </w:rPr>
      </w:pPr>
      <w:r>
        <w:rPr>
          <w:rFonts w:hint="eastAsia"/>
          <w:shd w:val="clear" w:color="auto" w:fill="FFFFFF"/>
        </w:rPr>
        <w:lastRenderedPageBreak/>
        <w:t>Java</w:t>
      </w:r>
      <w:r>
        <w:rPr>
          <w:shd w:val="clear" w:color="auto" w:fill="FFFFFF"/>
        </w:rPr>
        <w:t xml:space="preserve"> </w:t>
      </w:r>
      <w:r>
        <w:rPr>
          <w:shd w:val="clear" w:color="auto" w:fill="FFFFFF"/>
        </w:rPr>
        <w:t>中</w:t>
      </w:r>
      <w:r>
        <w:rPr>
          <w:rFonts w:hint="eastAsia"/>
          <w:shd w:val="clear" w:color="auto" w:fill="FFFFFF"/>
        </w:rPr>
        <w:t>，</w:t>
      </w:r>
      <w:r>
        <w:rPr>
          <w:shd w:val="clear" w:color="auto" w:fill="FFFFFF"/>
        </w:rPr>
        <w:t>每个从类实例化出来的对象之间都是相互独立的</w:t>
      </w:r>
      <w:r>
        <w:rPr>
          <w:rFonts w:hint="eastAsia"/>
          <w:shd w:val="clear" w:color="auto" w:fill="FFFFFF"/>
        </w:rPr>
        <w:t>，</w:t>
      </w:r>
      <w:r>
        <w:rPr>
          <w:shd w:val="clear" w:color="auto" w:fill="FFFFFF"/>
        </w:rPr>
        <w:t>不会相互影响</w:t>
      </w:r>
      <w:r>
        <w:rPr>
          <w:rFonts w:hint="eastAsia"/>
          <w:shd w:val="clear" w:color="auto" w:fill="FFFFFF"/>
        </w:rPr>
        <w:t>，</w:t>
      </w:r>
      <w:r>
        <w:rPr>
          <w:shd w:val="clear" w:color="auto" w:fill="FFFFFF"/>
        </w:rPr>
        <w:t>而类属性</w:t>
      </w:r>
      <w:r>
        <w:rPr>
          <w:rFonts w:hint="eastAsia"/>
          <w:shd w:val="clear" w:color="auto" w:fill="FFFFFF"/>
        </w:rPr>
        <w:t>，</w:t>
      </w:r>
      <w:r>
        <w:rPr>
          <w:shd w:val="clear" w:color="auto" w:fill="FFFFFF"/>
        </w:rPr>
        <w:t>类方法只是它们可以用来共享</w:t>
      </w:r>
      <w:r>
        <w:rPr>
          <w:rFonts w:hint="eastAsia"/>
          <w:shd w:val="clear" w:color="auto" w:fill="FFFFFF"/>
        </w:rPr>
        <w:t>、</w:t>
      </w:r>
      <w:r>
        <w:rPr>
          <w:shd w:val="clear" w:color="auto" w:fill="FFFFFF"/>
        </w:rPr>
        <w:t>通信的渠道而已</w:t>
      </w:r>
      <w:r>
        <w:rPr>
          <w:rFonts w:hint="eastAsia"/>
          <w:shd w:val="clear" w:color="auto" w:fill="FFFFFF"/>
        </w:rPr>
        <w:t>。</w:t>
      </w:r>
    </w:p>
    <w:p w:rsidR="006F4C61" w:rsidRDefault="006F4C61" w:rsidP="00BC63A8">
      <w:pPr>
        <w:rPr>
          <w:shd w:val="clear" w:color="auto" w:fill="FFFFFF"/>
        </w:rPr>
      </w:pPr>
      <w:r>
        <w:rPr>
          <w:shd w:val="clear" w:color="auto" w:fill="FFFFFF"/>
        </w:rPr>
        <w:t>而且</w:t>
      </w:r>
      <w:r>
        <w:rPr>
          <w:rFonts w:hint="eastAsia"/>
          <w:shd w:val="clear" w:color="auto" w:fill="FFFFFF"/>
        </w:rPr>
        <w:t>，</w:t>
      </w:r>
      <w:r>
        <w:rPr>
          <w:shd w:val="clear" w:color="auto" w:fill="FFFFFF"/>
        </w:rPr>
        <w:t>类机制是静态的</w:t>
      </w:r>
      <w:r>
        <w:rPr>
          <w:rFonts w:hint="eastAsia"/>
          <w:shd w:val="clear" w:color="auto" w:fill="FFFFFF"/>
        </w:rPr>
        <w:t>，</w:t>
      </w:r>
      <w:r>
        <w:rPr>
          <w:shd w:val="clear" w:color="auto" w:fill="FFFFFF"/>
        </w:rPr>
        <w:t>在</w:t>
      </w:r>
      <w:r>
        <w:rPr>
          <w:rFonts w:hint="eastAsia"/>
          <w:shd w:val="clear" w:color="auto" w:fill="FFFFFF"/>
        </w:rPr>
        <w:t>Java</w:t>
      </w:r>
      <w:r>
        <w:rPr>
          <w:rFonts w:hint="eastAsia"/>
          <w:shd w:val="clear" w:color="auto" w:fill="FFFFFF"/>
        </w:rPr>
        <w:t>中，并不会存在在运行期，修改类相关属性而影响子类的场景。</w:t>
      </w:r>
    </w:p>
    <w:p w:rsidR="006F4C61" w:rsidRDefault="006F4C61" w:rsidP="00BC63A8">
      <w:pPr>
        <w:rPr>
          <w:shd w:val="clear" w:color="auto" w:fill="FFFFFF"/>
        </w:rPr>
      </w:pPr>
      <w:r>
        <w:rPr>
          <w:shd w:val="clear" w:color="auto" w:fill="FFFFFF"/>
        </w:rPr>
        <w:t>但在</w:t>
      </w:r>
      <w:r>
        <w:rPr>
          <w:rFonts w:hint="eastAsia"/>
          <w:shd w:val="clear" w:color="auto" w:fill="FFFFFF"/>
        </w:rPr>
        <w:t xml:space="preserve"> Java</w:t>
      </w:r>
      <w:r>
        <w:rPr>
          <w:shd w:val="clear" w:color="auto" w:fill="FFFFFF"/>
        </w:rPr>
        <w:t xml:space="preserve">Script </w:t>
      </w:r>
      <w:r>
        <w:rPr>
          <w:shd w:val="clear" w:color="auto" w:fill="FFFFFF"/>
        </w:rPr>
        <w:t>中</w:t>
      </w:r>
      <w:r>
        <w:rPr>
          <w:rFonts w:hint="eastAsia"/>
          <w:shd w:val="clear" w:color="auto" w:fill="FFFFFF"/>
        </w:rPr>
        <w:t>，</w:t>
      </w:r>
      <w:r>
        <w:rPr>
          <w:shd w:val="clear" w:color="auto" w:fill="FFFFFF"/>
        </w:rPr>
        <w:t>由于继承的两者都是对象</w:t>
      </w:r>
      <w:r>
        <w:rPr>
          <w:rFonts w:hint="eastAsia"/>
          <w:shd w:val="clear" w:color="auto" w:fill="FFFFFF"/>
        </w:rPr>
        <w:t>，</w:t>
      </w:r>
      <w:r>
        <w:rPr>
          <w:shd w:val="clear" w:color="auto" w:fill="FFFFFF"/>
        </w:rPr>
        <w:t>而</w:t>
      </w:r>
      <w:r>
        <w:rPr>
          <w:rFonts w:hint="eastAsia"/>
          <w:shd w:val="clear" w:color="auto" w:fill="FFFFFF"/>
        </w:rPr>
        <w:t xml:space="preserve"> Java</w:t>
      </w:r>
      <w:r>
        <w:rPr>
          <w:shd w:val="clear" w:color="auto" w:fill="FFFFFF"/>
        </w:rPr>
        <w:t xml:space="preserve">Script </w:t>
      </w:r>
      <w:r>
        <w:rPr>
          <w:shd w:val="clear" w:color="auto" w:fill="FFFFFF"/>
        </w:rPr>
        <w:t>的对象又具有运行期动态添加属性等特性</w:t>
      </w:r>
      <w:r>
        <w:rPr>
          <w:rFonts w:hint="eastAsia"/>
          <w:shd w:val="clear" w:color="auto" w:fill="FFFFFF"/>
        </w:rPr>
        <w:t>，</w:t>
      </w:r>
      <w:r>
        <w:rPr>
          <w:shd w:val="clear" w:color="auto" w:fill="FFFFFF"/>
        </w:rPr>
        <w:t>所以</w:t>
      </w:r>
      <w:r>
        <w:rPr>
          <w:rFonts w:hint="eastAsia"/>
          <w:shd w:val="clear" w:color="auto" w:fill="FFFFFF"/>
        </w:rPr>
        <w:t>，</w:t>
      </w:r>
      <w:r>
        <w:rPr>
          <w:shd w:val="clear" w:color="auto" w:fill="FFFFFF"/>
        </w:rPr>
        <w:t>如果修改原型上的属性</w:t>
      </w:r>
      <w:r>
        <w:rPr>
          <w:rFonts w:hint="eastAsia"/>
          <w:shd w:val="clear" w:color="auto" w:fill="FFFFFF"/>
        </w:rPr>
        <w:t>，</w:t>
      </w:r>
      <w:r>
        <w:rPr>
          <w:shd w:val="clear" w:color="auto" w:fill="FFFFFF"/>
        </w:rPr>
        <w:t>是会同步到继承该原型的子对象上的</w:t>
      </w:r>
      <w:r>
        <w:rPr>
          <w:rFonts w:hint="eastAsia"/>
          <w:shd w:val="clear" w:color="auto" w:fill="FFFFFF"/>
        </w:rPr>
        <w:t>。</w:t>
      </w:r>
    </w:p>
    <w:p w:rsidR="003901C5" w:rsidRPr="003901C5" w:rsidRDefault="003901C5" w:rsidP="003901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901C5">
        <w:rPr>
          <w:rFonts w:ascii="Consolas" w:hAnsi="Consolas" w:cs="宋体"/>
          <w:b/>
          <w:bCs/>
          <w:color w:val="000080"/>
          <w:sz w:val="18"/>
          <w:szCs w:val="18"/>
        </w:rPr>
        <w:t xml:space="preserve">function </w:t>
      </w:r>
      <w:r w:rsidRPr="003901C5">
        <w:rPr>
          <w:rFonts w:ascii="Consolas" w:hAnsi="Consolas" w:cs="宋体"/>
          <w:i/>
          <w:iCs/>
          <w:color w:val="000000"/>
          <w:sz w:val="18"/>
          <w:szCs w:val="18"/>
        </w:rPr>
        <w:t>A</w:t>
      </w:r>
      <w:r w:rsidRPr="003901C5">
        <w:rPr>
          <w:rFonts w:ascii="Consolas" w:hAnsi="Consolas" w:cs="宋体"/>
          <w:color w:val="000000"/>
          <w:sz w:val="18"/>
          <w:szCs w:val="18"/>
        </w:rPr>
        <w:t>() {}</w:t>
      </w:r>
      <w:r w:rsidRPr="003901C5">
        <w:rPr>
          <w:rFonts w:ascii="Consolas" w:hAnsi="Consolas" w:cs="宋体"/>
          <w:color w:val="000000"/>
          <w:sz w:val="18"/>
          <w:szCs w:val="18"/>
        </w:rPr>
        <w:br/>
      </w:r>
      <w:r w:rsidRPr="003901C5">
        <w:rPr>
          <w:rFonts w:ascii="Consolas" w:hAnsi="Consolas" w:cs="宋体"/>
          <w:i/>
          <w:iCs/>
          <w:color w:val="000000"/>
          <w:sz w:val="18"/>
          <w:szCs w:val="18"/>
        </w:rPr>
        <w:t>A</w:t>
      </w:r>
      <w:r w:rsidRPr="003901C5">
        <w:rPr>
          <w:rFonts w:ascii="Consolas" w:hAnsi="Consolas" w:cs="宋体"/>
          <w:color w:val="000000"/>
          <w:sz w:val="18"/>
          <w:szCs w:val="18"/>
        </w:rPr>
        <w:t>.</w:t>
      </w:r>
      <w:r w:rsidRPr="003901C5">
        <w:rPr>
          <w:rFonts w:ascii="Consolas" w:hAnsi="Consolas" w:cs="宋体"/>
          <w:b/>
          <w:bCs/>
          <w:color w:val="660E7A"/>
          <w:sz w:val="18"/>
          <w:szCs w:val="18"/>
        </w:rPr>
        <w:t>prototype</w:t>
      </w:r>
      <w:r w:rsidRPr="003901C5">
        <w:rPr>
          <w:rFonts w:ascii="Consolas" w:hAnsi="Consolas" w:cs="宋体"/>
          <w:color w:val="000000"/>
          <w:sz w:val="18"/>
          <w:szCs w:val="18"/>
        </w:rPr>
        <w:t>.</w:t>
      </w:r>
      <w:r w:rsidRPr="003901C5">
        <w:rPr>
          <w:rFonts w:ascii="Consolas" w:hAnsi="Consolas" w:cs="宋体"/>
          <w:b/>
          <w:bCs/>
          <w:color w:val="660E7A"/>
          <w:sz w:val="18"/>
          <w:szCs w:val="18"/>
        </w:rPr>
        <w:t xml:space="preserve">num </w:t>
      </w:r>
      <w:r w:rsidRPr="003901C5">
        <w:rPr>
          <w:rFonts w:ascii="Consolas" w:hAnsi="Consolas" w:cs="宋体"/>
          <w:color w:val="000000"/>
          <w:sz w:val="18"/>
          <w:szCs w:val="18"/>
        </w:rPr>
        <w:t xml:space="preserve">= </w:t>
      </w:r>
      <w:r w:rsidRPr="003901C5">
        <w:rPr>
          <w:rFonts w:ascii="Consolas" w:hAnsi="Consolas" w:cs="宋体"/>
          <w:color w:val="0000FF"/>
          <w:sz w:val="18"/>
          <w:szCs w:val="18"/>
        </w:rPr>
        <w:t>1</w:t>
      </w:r>
      <w:r w:rsidRPr="003901C5">
        <w:rPr>
          <w:rFonts w:ascii="Consolas" w:hAnsi="Consolas" w:cs="宋体"/>
          <w:color w:val="000000"/>
          <w:sz w:val="18"/>
          <w:szCs w:val="18"/>
        </w:rPr>
        <w:t>;</w:t>
      </w:r>
      <w:r w:rsidRPr="003901C5">
        <w:rPr>
          <w:rFonts w:ascii="Consolas" w:hAnsi="Consolas" w:cs="宋体"/>
          <w:color w:val="000000"/>
          <w:sz w:val="18"/>
          <w:szCs w:val="18"/>
        </w:rPr>
        <w:br/>
      </w:r>
      <w:r w:rsidRPr="003901C5">
        <w:rPr>
          <w:rFonts w:ascii="Consolas" w:hAnsi="Consolas" w:cs="宋体"/>
          <w:b/>
          <w:bCs/>
          <w:color w:val="000080"/>
          <w:sz w:val="18"/>
          <w:szCs w:val="18"/>
        </w:rPr>
        <w:t xml:space="preserve">var </w:t>
      </w:r>
      <w:r w:rsidRPr="003901C5">
        <w:rPr>
          <w:rFonts w:ascii="Consolas" w:hAnsi="Consolas" w:cs="宋体"/>
          <w:b/>
          <w:bCs/>
          <w:i/>
          <w:iCs/>
          <w:color w:val="660E7A"/>
          <w:sz w:val="18"/>
          <w:szCs w:val="18"/>
        </w:rPr>
        <w:t xml:space="preserve">a </w:t>
      </w:r>
      <w:r w:rsidRPr="003901C5">
        <w:rPr>
          <w:rFonts w:ascii="Consolas" w:hAnsi="Consolas" w:cs="宋体"/>
          <w:color w:val="000000"/>
          <w:sz w:val="18"/>
          <w:szCs w:val="18"/>
        </w:rPr>
        <w:t xml:space="preserve">= </w:t>
      </w:r>
      <w:r w:rsidRPr="003901C5">
        <w:rPr>
          <w:rFonts w:ascii="Consolas" w:hAnsi="Consolas" w:cs="宋体"/>
          <w:b/>
          <w:bCs/>
          <w:color w:val="000080"/>
          <w:sz w:val="18"/>
          <w:szCs w:val="18"/>
        </w:rPr>
        <w:t xml:space="preserve">new </w:t>
      </w:r>
      <w:r w:rsidRPr="003901C5">
        <w:rPr>
          <w:rFonts w:ascii="Consolas" w:hAnsi="Consolas" w:cs="宋体"/>
          <w:i/>
          <w:iCs/>
          <w:color w:val="000000"/>
          <w:sz w:val="18"/>
          <w:szCs w:val="18"/>
        </w:rPr>
        <w:t>A</w:t>
      </w:r>
      <w:r w:rsidRPr="003901C5">
        <w:rPr>
          <w:rFonts w:ascii="Consolas" w:hAnsi="Consolas" w:cs="宋体"/>
          <w:color w:val="000000"/>
          <w:sz w:val="18"/>
          <w:szCs w:val="18"/>
        </w:rPr>
        <w:t>();</w:t>
      </w:r>
      <w:r w:rsidRPr="003901C5">
        <w:rPr>
          <w:rFonts w:ascii="Consolas" w:hAnsi="Consolas" w:cs="宋体"/>
          <w:color w:val="000000"/>
          <w:sz w:val="18"/>
          <w:szCs w:val="18"/>
        </w:rPr>
        <w:br/>
      </w:r>
      <w:r w:rsidRPr="003901C5">
        <w:rPr>
          <w:rFonts w:ascii="Consolas" w:hAnsi="Consolas" w:cs="宋体"/>
          <w:b/>
          <w:bCs/>
          <w:color w:val="000080"/>
          <w:sz w:val="18"/>
          <w:szCs w:val="18"/>
        </w:rPr>
        <w:t xml:space="preserve">var </w:t>
      </w:r>
      <w:r w:rsidRPr="003901C5">
        <w:rPr>
          <w:rFonts w:ascii="Consolas" w:hAnsi="Consolas" w:cs="宋体"/>
          <w:b/>
          <w:bCs/>
          <w:i/>
          <w:iCs/>
          <w:color w:val="660E7A"/>
          <w:sz w:val="18"/>
          <w:szCs w:val="18"/>
        </w:rPr>
        <w:t xml:space="preserve">b </w:t>
      </w:r>
      <w:r w:rsidRPr="003901C5">
        <w:rPr>
          <w:rFonts w:ascii="Consolas" w:hAnsi="Consolas" w:cs="宋体"/>
          <w:color w:val="000000"/>
          <w:sz w:val="18"/>
          <w:szCs w:val="18"/>
        </w:rPr>
        <w:t xml:space="preserve">= </w:t>
      </w:r>
      <w:r w:rsidRPr="003901C5">
        <w:rPr>
          <w:rFonts w:ascii="Consolas" w:hAnsi="Consolas" w:cs="宋体"/>
          <w:b/>
          <w:bCs/>
          <w:color w:val="000080"/>
          <w:sz w:val="18"/>
          <w:szCs w:val="18"/>
        </w:rPr>
        <w:t xml:space="preserve">new </w:t>
      </w:r>
      <w:r w:rsidRPr="003901C5">
        <w:rPr>
          <w:rFonts w:ascii="Consolas" w:hAnsi="Consolas" w:cs="宋体"/>
          <w:i/>
          <w:iCs/>
          <w:color w:val="000000"/>
          <w:sz w:val="18"/>
          <w:szCs w:val="18"/>
        </w:rPr>
        <w:t>A</w:t>
      </w:r>
      <w:r w:rsidRPr="003901C5">
        <w:rPr>
          <w:rFonts w:ascii="Consolas" w:hAnsi="Consolas" w:cs="宋体"/>
          <w:color w:val="000000"/>
          <w:sz w:val="18"/>
          <w:szCs w:val="18"/>
        </w:rPr>
        <w:t>();</w:t>
      </w:r>
      <w:r w:rsidRPr="003901C5">
        <w:rPr>
          <w:rFonts w:ascii="Consolas" w:hAnsi="Consolas" w:cs="宋体"/>
          <w:color w:val="000000"/>
          <w:sz w:val="18"/>
          <w:szCs w:val="18"/>
        </w:rPr>
        <w:br/>
      </w:r>
      <w:r w:rsidRPr="003901C5">
        <w:rPr>
          <w:rFonts w:ascii="Consolas" w:hAnsi="Consolas" w:cs="宋体"/>
          <w:b/>
          <w:bCs/>
          <w:i/>
          <w:iCs/>
          <w:color w:val="660E7A"/>
          <w:sz w:val="18"/>
          <w:szCs w:val="18"/>
        </w:rPr>
        <w:t>a</w:t>
      </w:r>
      <w:r w:rsidRPr="003901C5">
        <w:rPr>
          <w:rFonts w:ascii="Consolas" w:hAnsi="Consolas" w:cs="宋体"/>
          <w:color w:val="000000"/>
          <w:sz w:val="18"/>
          <w:szCs w:val="18"/>
        </w:rPr>
        <w:t>.</w:t>
      </w:r>
      <w:r w:rsidRPr="003901C5">
        <w:rPr>
          <w:rFonts w:ascii="Consolas" w:hAnsi="Consolas" w:cs="宋体"/>
          <w:b/>
          <w:bCs/>
          <w:color w:val="660E7A"/>
          <w:sz w:val="18"/>
          <w:szCs w:val="18"/>
        </w:rPr>
        <w:t>num</w:t>
      </w:r>
      <w:r w:rsidRPr="003901C5">
        <w:rPr>
          <w:rFonts w:ascii="Consolas" w:hAnsi="Consolas" w:cs="宋体"/>
          <w:color w:val="000000"/>
          <w:sz w:val="18"/>
          <w:szCs w:val="18"/>
        </w:rPr>
        <w:t xml:space="preserve">;  </w:t>
      </w:r>
      <w:r w:rsidRPr="003901C5">
        <w:rPr>
          <w:rFonts w:ascii="Consolas" w:hAnsi="Consolas" w:cs="宋体"/>
          <w:i/>
          <w:iCs/>
          <w:color w:val="808080"/>
          <w:sz w:val="18"/>
          <w:szCs w:val="18"/>
        </w:rPr>
        <w:t>//</w:t>
      </w:r>
      <w:r w:rsidRPr="003901C5">
        <w:rPr>
          <w:rFonts w:ascii="宋体" w:hAnsi="宋体" w:cs="宋体" w:hint="eastAsia"/>
          <w:i/>
          <w:iCs/>
          <w:color w:val="808080"/>
          <w:sz w:val="18"/>
          <w:szCs w:val="18"/>
        </w:rPr>
        <w:t>输出</w:t>
      </w:r>
      <w:r w:rsidRPr="003901C5">
        <w:rPr>
          <w:rFonts w:ascii="Consolas" w:hAnsi="Consolas" w:cs="宋体"/>
          <w:i/>
          <w:iCs/>
          <w:color w:val="808080"/>
          <w:sz w:val="18"/>
          <w:szCs w:val="18"/>
        </w:rPr>
        <w:t>1</w:t>
      </w:r>
      <w:r w:rsidRPr="003901C5">
        <w:rPr>
          <w:rFonts w:ascii="Consolas" w:hAnsi="Consolas" w:cs="宋体"/>
          <w:i/>
          <w:iCs/>
          <w:color w:val="808080"/>
          <w:sz w:val="18"/>
          <w:szCs w:val="18"/>
        </w:rPr>
        <w:br/>
      </w:r>
      <w:r w:rsidRPr="003901C5">
        <w:rPr>
          <w:rFonts w:ascii="Consolas" w:hAnsi="Consolas" w:cs="宋体"/>
          <w:b/>
          <w:bCs/>
          <w:i/>
          <w:iCs/>
          <w:color w:val="660E7A"/>
          <w:sz w:val="18"/>
          <w:szCs w:val="18"/>
        </w:rPr>
        <w:t>b</w:t>
      </w:r>
      <w:r w:rsidRPr="003901C5">
        <w:rPr>
          <w:rFonts w:ascii="Consolas" w:hAnsi="Consolas" w:cs="宋体"/>
          <w:color w:val="000000"/>
          <w:sz w:val="18"/>
          <w:szCs w:val="18"/>
        </w:rPr>
        <w:t>.</w:t>
      </w:r>
      <w:r w:rsidRPr="003901C5">
        <w:rPr>
          <w:rFonts w:ascii="Consolas" w:hAnsi="Consolas" w:cs="宋体"/>
          <w:b/>
          <w:bCs/>
          <w:color w:val="660E7A"/>
          <w:sz w:val="18"/>
          <w:szCs w:val="18"/>
        </w:rPr>
        <w:t>num</w:t>
      </w:r>
      <w:r w:rsidRPr="003901C5">
        <w:rPr>
          <w:rFonts w:ascii="Consolas" w:hAnsi="Consolas" w:cs="宋体"/>
          <w:color w:val="000000"/>
          <w:sz w:val="18"/>
          <w:szCs w:val="18"/>
        </w:rPr>
        <w:t xml:space="preserve">;  </w:t>
      </w:r>
      <w:r w:rsidRPr="003901C5">
        <w:rPr>
          <w:rFonts w:ascii="Consolas" w:hAnsi="Consolas" w:cs="宋体"/>
          <w:i/>
          <w:iCs/>
          <w:color w:val="808080"/>
          <w:sz w:val="18"/>
          <w:szCs w:val="18"/>
        </w:rPr>
        <w:t>//</w:t>
      </w:r>
      <w:r w:rsidRPr="003901C5">
        <w:rPr>
          <w:rFonts w:ascii="宋体" w:hAnsi="宋体" w:cs="宋体" w:hint="eastAsia"/>
          <w:i/>
          <w:iCs/>
          <w:color w:val="808080"/>
          <w:sz w:val="18"/>
          <w:szCs w:val="18"/>
        </w:rPr>
        <w:t>输出</w:t>
      </w:r>
      <w:r w:rsidRPr="003901C5">
        <w:rPr>
          <w:rFonts w:ascii="Consolas" w:hAnsi="Consolas" w:cs="宋体"/>
          <w:i/>
          <w:iCs/>
          <w:color w:val="808080"/>
          <w:sz w:val="18"/>
          <w:szCs w:val="18"/>
        </w:rPr>
        <w:t>1</w:t>
      </w:r>
      <w:r w:rsidRPr="003901C5">
        <w:rPr>
          <w:rFonts w:ascii="宋体" w:hAnsi="宋体" w:cs="宋体" w:hint="eastAsia"/>
          <w:i/>
          <w:iCs/>
          <w:color w:val="808080"/>
          <w:sz w:val="18"/>
          <w:szCs w:val="18"/>
        </w:rPr>
        <w:t>，因为都是继承的</w:t>
      </w:r>
      <w:r w:rsidRPr="003901C5">
        <w:rPr>
          <w:rFonts w:ascii="Consolas" w:hAnsi="Consolas" w:cs="宋体"/>
          <w:i/>
          <w:iCs/>
          <w:color w:val="808080"/>
          <w:sz w:val="18"/>
          <w:szCs w:val="18"/>
        </w:rPr>
        <w:t xml:space="preserve"> A.prototype</w:t>
      </w:r>
      <w:r w:rsidRPr="003901C5">
        <w:rPr>
          <w:rFonts w:ascii="Consolas" w:hAnsi="Consolas" w:cs="宋体"/>
          <w:i/>
          <w:iCs/>
          <w:color w:val="808080"/>
          <w:sz w:val="18"/>
          <w:szCs w:val="18"/>
        </w:rPr>
        <w:br/>
      </w:r>
      <w:r w:rsidRPr="003901C5">
        <w:rPr>
          <w:rFonts w:ascii="Consolas" w:hAnsi="Consolas" w:cs="宋体"/>
          <w:i/>
          <w:iCs/>
          <w:color w:val="000000"/>
          <w:sz w:val="18"/>
          <w:szCs w:val="18"/>
        </w:rPr>
        <w:t>A</w:t>
      </w:r>
      <w:r w:rsidRPr="003901C5">
        <w:rPr>
          <w:rFonts w:ascii="Consolas" w:hAnsi="Consolas" w:cs="宋体"/>
          <w:color w:val="000000"/>
          <w:sz w:val="18"/>
          <w:szCs w:val="18"/>
        </w:rPr>
        <w:t>.</w:t>
      </w:r>
      <w:r w:rsidRPr="003901C5">
        <w:rPr>
          <w:rFonts w:ascii="Consolas" w:hAnsi="Consolas" w:cs="宋体"/>
          <w:b/>
          <w:bCs/>
          <w:color w:val="660E7A"/>
          <w:sz w:val="18"/>
          <w:szCs w:val="18"/>
        </w:rPr>
        <w:t>prototype</w:t>
      </w:r>
      <w:r w:rsidRPr="003901C5">
        <w:rPr>
          <w:rFonts w:ascii="Consolas" w:hAnsi="Consolas" w:cs="宋体"/>
          <w:color w:val="000000"/>
          <w:sz w:val="18"/>
          <w:szCs w:val="18"/>
        </w:rPr>
        <w:t>.</w:t>
      </w:r>
      <w:r w:rsidRPr="003901C5">
        <w:rPr>
          <w:rFonts w:ascii="Consolas" w:hAnsi="Consolas" w:cs="宋体"/>
          <w:b/>
          <w:bCs/>
          <w:color w:val="660E7A"/>
          <w:sz w:val="18"/>
          <w:szCs w:val="18"/>
        </w:rPr>
        <w:t xml:space="preserve">num </w:t>
      </w:r>
      <w:r w:rsidRPr="003901C5">
        <w:rPr>
          <w:rFonts w:ascii="Consolas" w:hAnsi="Consolas" w:cs="宋体"/>
          <w:color w:val="000000"/>
          <w:sz w:val="18"/>
          <w:szCs w:val="18"/>
        </w:rPr>
        <w:t xml:space="preserve">= </w:t>
      </w:r>
      <w:r w:rsidRPr="003901C5">
        <w:rPr>
          <w:rFonts w:ascii="Consolas" w:hAnsi="Consolas" w:cs="宋体"/>
          <w:color w:val="0000FF"/>
          <w:sz w:val="18"/>
          <w:szCs w:val="18"/>
        </w:rPr>
        <w:t>5</w:t>
      </w:r>
      <w:r w:rsidRPr="003901C5">
        <w:rPr>
          <w:rFonts w:ascii="Consolas" w:hAnsi="Consolas" w:cs="宋体"/>
          <w:color w:val="000000"/>
          <w:sz w:val="18"/>
          <w:szCs w:val="18"/>
        </w:rPr>
        <w:t>;</w:t>
      </w:r>
      <w:r w:rsidRPr="003901C5">
        <w:rPr>
          <w:rFonts w:ascii="Consolas" w:hAnsi="Consolas" w:cs="宋体"/>
          <w:color w:val="000000"/>
          <w:sz w:val="18"/>
          <w:szCs w:val="18"/>
        </w:rPr>
        <w:br/>
      </w:r>
      <w:r w:rsidRPr="003901C5">
        <w:rPr>
          <w:rFonts w:ascii="Consolas" w:hAnsi="Consolas" w:cs="宋体"/>
          <w:b/>
          <w:bCs/>
          <w:i/>
          <w:iCs/>
          <w:color w:val="660E7A"/>
          <w:sz w:val="18"/>
          <w:szCs w:val="18"/>
        </w:rPr>
        <w:t>a</w:t>
      </w:r>
      <w:r w:rsidRPr="003901C5">
        <w:rPr>
          <w:rFonts w:ascii="Consolas" w:hAnsi="Consolas" w:cs="宋体"/>
          <w:color w:val="000000"/>
          <w:sz w:val="18"/>
          <w:szCs w:val="18"/>
        </w:rPr>
        <w:t>.</w:t>
      </w:r>
      <w:r w:rsidRPr="003901C5">
        <w:rPr>
          <w:rFonts w:ascii="Consolas" w:hAnsi="Consolas" w:cs="宋体"/>
          <w:b/>
          <w:bCs/>
          <w:color w:val="660E7A"/>
          <w:sz w:val="18"/>
          <w:szCs w:val="18"/>
        </w:rPr>
        <w:t>num</w:t>
      </w:r>
      <w:r w:rsidRPr="003901C5">
        <w:rPr>
          <w:rFonts w:ascii="Consolas" w:hAnsi="Consolas" w:cs="宋体"/>
          <w:color w:val="000000"/>
          <w:sz w:val="18"/>
          <w:szCs w:val="18"/>
        </w:rPr>
        <w:t xml:space="preserve">;   </w:t>
      </w:r>
      <w:r w:rsidRPr="003901C5">
        <w:rPr>
          <w:rFonts w:ascii="Consolas" w:hAnsi="Consolas" w:cs="宋体"/>
          <w:i/>
          <w:iCs/>
          <w:color w:val="808080"/>
          <w:sz w:val="18"/>
          <w:szCs w:val="18"/>
        </w:rPr>
        <w:t>//</w:t>
      </w:r>
      <w:r w:rsidRPr="003901C5">
        <w:rPr>
          <w:rFonts w:ascii="宋体" w:hAnsi="宋体" w:cs="宋体" w:hint="eastAsia"/>
          <w:i/>
          <w:iCs/>
          <w:color w:val="808080"/>
          <w:sz w:val="18"/>
          <w:szCs w:val="18"/>
        </w:rPr>
        <w:t>输出</w:t>
      </w:r>
      <w:r w:rsidRPr="003901C5">
        <w:rPr>
          <w:rFonts w:ascii="Consolas" w:hAnsi="Consolas" w:cs="宋体"/>
          <w:i/>
          <w:iCs/>
          <w:color w:val="808080"/>
          <w:sz w:val="18"/>
          <w:szCs w:val="18"/>
        </w:rPr>
        <w:t>5</w:t>
      </w:r>
      <w:r w:rsidRPr="003901C5">
        <w:rPr>
          <w:rFonts w:ascii="宋体" w:hAnsi="宋体" w:cs="宋体" w:hint="eastAsia"/>
          <w:i/>
          <w:iCs/>
          <w:color w:val="808080"/>
          <w:sz w:val="18"/>
          <w:szCs w:val="18"/>
        </w:rPr>
        <w:t>，原型的属性动态的变化可同步到子对象上</w:t>
      </w:r>
      <w:r w:rsidRPr="003901C5">
        <w:rPr>
          <w:rFonts w:ascii="宋体" w:hAnsi="宋体" w:cs="宋体" w:hint="eastAsia"/>
          <w:i/>
          <w:iCs/>
          <w:color w:val="808080"/>
          <w:sz w:val="18"/>
          <w:szCs w:val="18"/>
        </w:rPr>
        <w:br/>
      </w:r>
      <w:r w:rsidRPr="003901C5">
        <w:rPr>
          <w:rFonts w:ascii="Consolas" w:hAnsi="Consolas" w:cs="宋体"/>
          <w:b/>
          <w:bCs/>
          <w:i/>
          <w:iCs/>
          <w:color w:val="660E7A"/>
          <w:sz w:val="18"/>
          <w:szCs w:val="18"/>
        </w:rPr>
        <w:t>b</w:t>
      </w:r>
      <w:r w:rsidRPr="003901C5">
        <w:rPr>
          <w:rFonts w:ascii="Consolas" w:hAnsi="Consolas" w:cs="宋体"/>
          <w:color w:val="000000"/>
          <w:sz w:val="18"/>
          <w:szCs w:val="18"/>
        </w:rPr>
        <w:t>.__proto__.</w:t>
      </w:r>
      <w:r w:rsidRPr="003901C5">
        <w:rPr>
          <w:rFonts w:ascii="Consolas" w:hAnsi="Consolas" w:cs="宋体"/>
          <w:b/>
          <w:bCs/>
          <w:color w:val="660E7A"/>
          <w:sz w:val="18"/>
          <w:szCs w:val="18"/>
        </w:rPr>
        <w:t xml:space="preserve">num </w:t>
      </w:r>
      <w:r w:rsidRPr="003901C5">
        <w:rPr>
          <w:rFonts w:ascii="Consolas" w:hAnsi="Consolas" w:cs="宋体"/>
          <w:color w:val="000000"/>
          <w:sz w:val="18"/>
          <w:szCs w:val="18"/>
        </w:rPr>
        <w:t xml:space="preserve">= </w:t>
      </w:r>
      <w:r w:rsidRPr="003901C5">
        <w:rPr>
          <w:rFonts w:ascii="Consolas" w:hAnsi="Consolas" w:cs="宋体"/>
          <w:color w:val="0000FF"/>
          <w:sz w:val="18"/>
          <w:szCs w:val="18"/>
        </w:rPr>
        <w:t>0</w:t>
      </w:r>
      <w:r w:rsidRPr="003901C5">
        <w:rPr>
          <w:rFonts w:ascii="Consolas" w:hAnsi="Consolas" w:cs="宋体"/>
          <w:color w:val="000000"/>
          <w:sz w:val="18"/>
          <w:szCs w:val="18"/>
        </w:rPr>
        <w:t>;</w:t>
      </w:r>
      <w:r w:rsidRPr="003901C5">
        <w:rPr>
          <w:rFonts w:ascii="Consolas" w:hAnsi="Consolas" w:cs="宋体"/>
          <w:color w:val="000000"/>
          <w:sz w:val="18"/>
          <w:szCs w:val="18"/>
        </w:rPr>
        <w:br/>
      </w:r>
      <w:r w:rsidRPr="003901C5">
        <w:rPr>
          <w:rFonts w:ascii="Consolas" w:hAnsi="Consolas" w:cs="宋体"/>
          <w:b/>
          <w:bCs/>
          <w:i/>
          <w:iCs/>
          <w:color w:val="660E7A"/>
          <w:sz w:val="18"/>
          <w:szCs w:val="18"/>
        </w:rPr>
        <w:t>a</w:t>
      </w:r>
      <w:r w:rsidRPr="003901C5">
        <w:rPr>
          <w:rFonts w:ascii="Consolas" w:hAnsi="Consolas" w:cs="宋体"/>
          <w:color w:val="000000"/>
          <w:sz w:val="18"/>
          <w:szCs w:val="18"/>
        </w:rPr>
        <w:t>.</w:t>
      </w:r>
      <w:r w:rsidRPr="003901C5">
        <w:rPr>
          <w:rFonts w:ascii="Consolas" w:hAnsi="Consolas" w:cs="宋体"/>
          <w:b/>
          <w:bCs/>
          <w:color w:val="660E7A"/>
          <w:sz w:val="18"/>
          <w:szCs w:val="18"/>
        </w:rPr>
        <w:t>num</w:t>
      </w:r>
      <w:r w:rsidRPr="003901C5">
        <w:rPr>
          <w:rFonts w:ascii="Consolas" w:hAnsi="Consolas" w:cs="宋体"/>
          <w:color w:val="000000"/>
          <w:sz w:val="18"/>
          <w:szCs w:val="18"/>
        </w:rPr>
        <w:t xml:space="preserve">;   </w:t>
      </w:r>
      <w:r w:rsidRPr="003901C5">
        <w:rPr>
          <w:rFonts w:ascii="Consolas" w:hAnsi="Consolas" w:cs="宋体"/>
          <w:i/>
          <w:iCs/>
          <w:color w:val="808080"/>
          <w:sz w:val="18"/>
          <w:szCs w:val="18"/>
        </w:rPr>
        <w:t>//</w:t>
      </w:r>
      <w:r w:rsidRPr="003901C5">
        <w:rPr>
          <w:rFonts w:ascii="宋体" w:hAnsi="宋体" w:cs="宋体" w:hint="eastAsia"/>
          <w:i/>
          <w:iCs/>
          <w:color w:val="808080"/>
          <w:sz w:val="18"/>
          <w:szCs w:val="18"/>
        </w:rPr>
        <w:t>输出</w:t>
      </w:r>
      <w:r w:rsidRPr="003901C5">
        <w:rPr>
          <w:rFonts w:ascii="Consolas" w:hAnsi="Consolas" w:cs="宋体"/>
          <w:i/>
          <w:iCs/>
          <w:color w:val="808080"/>
          <w:sz w:val="18"/>
          <w:szCs w:val="18"/>
        </w:rPr>
        <w:t>0</w:t>
      </w:r>
      <w:r w:rsidRPr="003901C5">
        <w:rPr>
          <w:rFonts w:ascii="宋体" w:hAnsi="宋体" w:cs="宋体" w:hint="eastAsia"/>
          <w:i/>
          <w:iCs/>
          <w:color w:val="808080"/>
          <w:sz w:val="18"/>
          <w:szCs w:val="18"/>
        </w:rPr>
        <w:t>，因为可通过</w:t>
      </w:r>
      <w:r w:rsidRPr="003901C5">
        <w:rPr>
          <w:rFonts w:ascii="Consolas" w:hAnsi="Consolas" w:cs="宋体"/>
          <w:i/>
          <w:iCs/>
          <w:color w:val="808080"/>
          <w:sz w:val="18"/>
          <w:szCs w:val="18"/>
        </w:rPr>
        <w:t>b</w:t>
      </w:r>
      <w:r w:rsidRPr="003901C5">
        <w:rPr>
          <w:rFonts w:ascii="宋体" w:hAnsi="宋体" w:cs="宋体" w:hint="eastAsia"/>
          <w:i/>
          <w:iCs/>
          <w:color w:val="808080"/>
          <w:sz w:val="18"/>
          <w:szCs w:val="18"/>
        </w:rPr>
        <w:t>对象获取原型对象，对原型的操作会同步到子对象上</w:t>
      </w:r>
    </w:p>
    <w:p w:rsidR="006F4C61" w:rsidRDefault="003901C5" w:rsidP="00BC63A8">
      <w:pPr>
        <w:rPr>
          <w:shd w:val="clear" w:color="auto" w:fill="FFFFFF"/>
        </w:rPr>
      </w:pPr>
      <w:r>
        <w:rPr>
          <w:rFonts w:hint="eastAsia"/>
          <w:shd w:val="clear" w:color="auto" w:fill="FFFFFF"/>
        </w:rPr>
        <w:t>以上代码，首先定义了一个构造函数</w:t>
      </w:r>
      <w:r>
        <w:rPr>
          <w:rFonts w:hint="eastAsia"/>
          <w:shd w:val="clear" w:color="auto" w:fill="FFFFFF"/>
        </w:rPr>
        <w:t>A</w:t>
      </w:r>
      <w:r>
        <w:rPr>
          <w:rFonts w:hint="eastAsia"/>
          <w:shd w:val="clear" w:color="auto" w:fill="FFFFFF"/>
        </w:rPr>
        <w:t>，通过它创建了两个新的子对象</w:t>
      </w:r>
      <w:r>
        <w:rPr>
          <w:rFonts w:hint="eastAsia"/>
          <w:shd w:val="clear" w:color="auto" w:fill="FFFFFF"/>
        </w:rPr>
        <w:t>a,b</w:t>
      </w:r>
      <w:r>
        <w:rPr>
          <w:rFonts w:hint="eastAsia"/>
          <w:shd w:val="clear" w:color="auto" w:fill="FFFFFF"/>
        </w:rPr>
        <w:t>，这两个子对象都继承自</w:t>
      </w:r>
      <w:r>
        <w:rPr>
          <w:rFonts w:hint="eastAsia"/>
          <w:shd w:val="clear" w:color="auto" w:fill="FFFFFF"/>
        </w:rPr>
        <w:t>A.prototype</w:t>
      </w:r>
      <w:r>
        <w:rPr>
          <w:rFonts w:hint="eastAsia"/>
          <w:shd w:val="clear" w:color="auto" w:fill="FFFFFF"/>
        </w:rPr>
        <w:t>，所以当访问</w:t>
      </w:r>
      <w:r>
        <w:rPr>
          <w:rFonts w:hint="eastAsia"/>
          <w:shd w:val="clear" w:color="auto" w:fill="FFFFFF"/>
        </w:rPr>
        <w:t xml:space="preserve"> a.num </w:t>
      </w:r>
      <w:r>
        <w:rPr>
          <w:rFonts w:hint="eastAsia"/>
          <w:shd w:val="clear" w:color="auto" w:fill="FFFFFF"/>
        </w:rPr>
        <w:t>时会输出</w:t>
      </w:r>
      <w:r>
        <w:rPr>
          <w:rFonts w:hint="eastAsia"/>
          <w:shd w:val="clear" w:color="auto" w:fill="FFFFFF"/>
        </w:rPr>
        <w:t xml:space="preserve"> 1</w:t>
      </w:r>
      <w:r>
        <w:rPr>
          <w:rFonts w:hint="eastAsia"/>
          <w:shd w:val="clear" w:color="auto" w:fill="FFFFFF"/>
        </w:rPr>
        <w:t>。</w:t>
      </w:r>
    </w:p>
    <w:p w:rsidR="003901C5" w:rsidRDefault="003901C5" w:rsidP="00BC63A8">
      <w:pPr>
        <w:rPr>
          <w:shd w:val="clear" w:color="auto" w:fill="FFFFFF"/>
        </w:rPr>
      </w:pPr>
      <w:r>
        <w:rPr>
          <w:shd w:val="clear" w:color="auto" w:fill="FFFFFF"/>
        </w:rPr>
        <w:t>然后动态修改</w:t>
      </w:r>
      <w:r>
        <w:rPr>
          <w:rFonts w:hint="eastAsia"/>
          <w:shd w:val="clear" w:color="auto" w:fill="FFFFFF"/>
        </w:rPr>
        <w:t xml:space="preserve"> A.prototype </w:t>
      </w:r>
      <w:r>
        <w:rPr>
          <w:rFonts w:hint="eastAsia"/>
          <w:shd w:val="clear" w:color="auto" w:fill="FFFFFF"/>
        </w:rPr>
        <w:t>对象的</w:t>
      </w:r>
      <w:r>
        <w:rPr>
          <w:rFonts w:hint="eastAsia"/>
          <w:shd w:val="clear" w:color="auto" w:fill="FFFFFF"/>
        </w:rPr>
        <w:t xml:space="preserve"> num </w:t>
      </w:r>
      <w:r>
        <w:rPr>
          <w:rFonts w:hint="eastAsia"/>
          <w:shd w:val="clear" w:color="auto" w:fill="FFFFFF"/>
        </w:rPr>
        <w:t>属性，将其改成</w:t>
      </w:r>
      <w:r>
        <w:rPr>
          <w:rFonts w:hint="eastAsia"/>
          <w:shd w:val="clear" w:color="auto" w:fill="FFFFFF"/>
        </w:rPr>
        <w:t>5</w:t>
      </w:r>
      <w:r>
        <w:rPr>
          <w:rFonts w:hint="eastAsia"/>
          <w:shd w:val="clear" w:color="auto" w:fill="FFFFFF"/>
        </w:rPr>
        <w:t>，这时会发现，子对象</w:t>
      </w:r>
      <w:r>
        <w:rPr>
          <w:rFonts w:hint="eastAsia"/>
          <w:shd w:val="clear" w:color="auto" w:fill="FFFFFF"/>
        </w:rPr>
        <w:t xml:space="preserve"> a </w:t>
      </w:r>
      <w:r>
        <w:rPr>
          <w:rFonts w:hint="eastAsia"/>
          <w:shd w:val="clear" w:color="auto" w:fill="FFFFFF"/>
        </w:rPr>
        <w:t>和</w:t>
      </w:r>
      <w:r>
        <w:rPr>
          <w:rFonts w:hint="eastAsia"/>
          <w:shd w:val="clear" w:color="auto" w:fill="FFFFFF"/>
        </w:rPr>
        <w:t xml:space="preserve"> b </w:t>
      </w:r>
      <w:r>
        <w:rPr>
          <w:rFonts w:hint="eastAsia"/>
          <w:shd w:val="clear" w:color="auto" w:fill="FFFFFF"/>
        </w:rPr>
        <w:t>访问</w:t>
      </w:r>
      <w:r>
        <w:rPr>
          <w:rFonts w:hint="eastAsia"/>
          <w:shd w:val="clear" w:color="auto" w:fill="FFFFFF"/>
        </w:rPr>
        <w:t xml:space="preserve"> num </w:t>
      </w:r>
      <w:r>
        <w:rPr>
          <w:rFonts w:hint="eastAsia"/>
          <w:shd w:val="clear" w:color="auto" w:fill="FFFFFF"/>
        </w:rPr>
        <w:t>时都输出</w:t>
      </w:r>
      <w:r>
        <w:rPr>
          <w:rFonts w:hint="eastAsia"/>
          <w:shd w:val="clear" w:color="auto" w:fill="FFFFFF"/>
        </w:rPr>
        <w:t xml:space="preserve"> 5 </w:t>
      </w:r>
      <w:r>
        <w:rPr>
          <w:rFonts w:hint="eastAsia"/>
          <w:shd w:val="clear" w:color="auto" w:fill="FFFFFF"/>
        </w:rPr>
        <w:t>了，也就是说对原型对象的动态修改属性可同步到它的子对象上。</w:t>
      </w:r>
    </w:p>
    <w:p w:rsidR="003901C5" w:rsidRDefault="003901C5" w:rsidP="00BC63A8">
      <w:pPr>
        <w:rPr>
          <w:shd w:val="clear" w:color="auto" w:fill="FFFFFF"/>
        </w:rPr>
      </w:pPr>
      <w:r>
        <w:rPr>
          <w:shd w:val="clear" w:color="auto" w:fill="FFFFFF"/>
        </w:rPr>
        <w:t>而子对象又可以通过</w:t>
      </w:r>
      <w:r>
        <w:rPr>
          <w:rFonts w:hint="eastAsia"/>
          <w:shd w:val="clear" w:color="auto" w:fill="FFFFFF"/>
        </w:rPr>
        <w:t xml:space="preserve"> __proto__ </w:t>
      </w:r>
      <w:r>
        <w:rPr>
          <w:rFonts w:hint="eastAsia"/>
          <w:shd w:val="clear" w:color="auto" w:fill="FFFFFF"/>
        </w:rPr>
        <w:t>属性或者符合默认关系下</w:t>
      </w:r>
      <w:r>
        <w:rPr>
          <w:rFonts w:hint="eastAsia"/>
          <w:shd w:val="clear" w:color="auto" w:fill="FFFFFF"/>
        </w:rPr>
        <w:t xml:space="preserve"> constructor.prototype </w:t>
      </w:r>
      <w:r>
        <w:rPr>
          <w:rFonts w:hint="eastAsia"/>
          <w:shd w:val="clear" w:color="auto" w:fill="FFFFFF"/>
        </w:rPr>
        <w:t>来获取原型对象，之后对原型对象的操作也可影响到所有继承该原型的子对象。</w:t>
      </w:r>
    </w:p>
    <w:p w:rsidR="003901C5" w:rsidRDefault="003901C5" w:rsidP="00BC63A8">
      <w:pPr>
        <w:rPr>
          <w:shd w:val="clear" w:color="auto" w:fill="FFFFFF"/>
        </w:rPr>
      </w:pPr>
      <w:r>
        <w:rPr>
          <w:shd w:val="clear" w:color="auto" w:fill="FFFFFF"/>
        </w:rPr>
        <w:t>这点就是</w:t>
      </w:r>
      <w:r>
        <w:rPr>
          <w:rFonts w:hint="eastAsia"/>
          <w:shd w:val="clear" w:color="auto" w:fill="FFFFFF"/>
        </w:rPr>
        <w:t xml:space="preserve"> Jav</w:t>
      </w:r>
      <w:r>
        <w:rPr>
          <w:shd w:val="clear" w:color="auto" w:fill="FFFFFF"/>
        </w:rPr>
        <w:t xml:space="preserve">aScript </w:t>
      </w:r>
      <w:r>
        <w:rPr>
          <w:shd w:val="clear" w:color="auto" w:fill="FFFFFF"/>
        </w:rPr>
        <w:t>与</w:t>
      </w:r>
      <w:r>
        <w:rPr>
          <w:rFonts w:hint="eastAsia"/>
          <w:shd w:val="clear" w:color="auto" w:fill="FFFFFF"/>
        </w:rPr>
        <w:t xml:space="preserve"> Java</w:t>
      </w:r>
      <w:r>
        <w:rPr>
          <w:shd w:val="clear" w:color="auto" w:fill="FFFFFF"/>
        </w:rPr>
        <w:t xml:space="preserve"> </w:t>
      </w:r>
      <w:r>
        <w:rPr>
          <w:shd w:val="clear" w:color="auto" w:fill="FFFFFF"/>
        </w:rPr>
        <w:t>这种有类机制语言的很大不同之处</w:t>
      </w:r>
      <w:r>
        <w:rPr>
          <w:rFonts w:hint="eastAsia"/>
          <w:shd w:val="clear" w:color="auto" w:fill="FFFFFF"/>
        </w:rPr>
        <w:t>。</w:t>
      </w:r>
    </w:p>
    <w:p w:rsidR="003901C5" w:rsidRDefault="003901C5" w:rsidP="00EC39BA">
      <w:pPr>
        <w:rPr>
          <w:shd w:val="clear" w:color="auto" w:fill="FFFFFF"/>
        </w:rPr>
      </w:pPr>
      <w:r>
        <w:rPr>
          <w:shd w:val="clear" w:color="auto" w:fill="FFFFFF"/>
        </w:rPr>
        <w:t>另外</w:t>
      </w:r>
      <w:r>
        <w:rPr>
          <w:rFonts w:hint="eastAsia"/>
          <w:shd w:val="clear" w:color="auto" w:fill="FFFFFF"/>
        </w:rPr>
        <w:t>，</w:t>
      </w:r>
      <w:r>
        <w:rPr>
          <w:shd w:val="clear" w:color="auto" w:fill="FFFFFF"/>
        </w:rPr>
        <w:t>对原型对象的修改之所以可以同步到子对象上</w:t>
      </w:r>
      <w:r>
        <w:rPr>
          <w:rFonts w:hint="eastAsia"/>
          <w:shd w:val="clear" w:color="auto" w:fill="FFFFFF"/>
        </w:rPr>
        <w:t>，</w:t>
      </w:r>
      <w:r>
        <w:rPr>
          <w:shd w:val="clear" w:color="auto" w:fill="FFFFFF"/>
        </w:rPr>
        <w:t>其实是因为原型链的原理</w:t>
      </w:r>
      <w:r>
        <w:rPr>
          <w:rFonts w:hint="eastAsia"/>
          <w:shd w:val="clear" w:color="auto" w:fill="FFFFFF"/>
        </w:rPr>
        <w:t>。</w:t>
      </w:r>
      <w:r>
        <w:rPr>
          <w:rFonts w:hint="eastAsia"/>
          <w:shd w:val="clear" w:color="auto" w:fill="FFFFFF"/>
        </w:rPr>
        <w:t>a</w:t>
      </w:r>
      <w:r>
        <w:rPr>
          <w:rFonts w:hint="eastAsia"/>
          <w:shd w:val="clear" w:color="auto" w:fill="FFFFFF"/>
        </w:rPr>
        <w:t>，</w:t>
      </w:r>
      <w:r>
        <w:rPr>
          <w:rFonts w:hint="eastAsia"/>
          <w:shd w:val="clear" w:color="auto" w:fill="FFFFFF"/>
        </w:rPr>
        <w:t>b</w:t>
      </w:r>
      <w:r>
        <w:rPr>
          <w:rFonts w:hint="eastAsia"/>
          <w:shd w:val="clear" w:color="auto" w:fill="FFFFFF"/>
        </w:rPr>
        <w:t>对象虽然继承自</w:t>
      </w:r>
      <w:r>
        <w:rPr>
          <w:rFonts w:hint="eastAsia"/>
          <w:shd w:val="clear" w:color="auto" w:fill="FFFFFF"/>
        </w:rPr>
        <w:t xml:space="preserve"> A.prototype</w:t>
      </w:r>
      <w:r>
        <w:rPr>
          <w:rFonts w:hint="eastAsia"/>
          <w:shd w:val="clear" w:color="auto" w:fill="FFFFFF"/>
        </w:rPr>
        <w:t>，但其实它们两内部中并没有</w:t>
      </w:r>
      <w:r>
        <w:rPr>
          <w:rFonts w:hint="eastAsia"/>
          <w:shd w:val="clear" w:color="auto" w:fill="FFFFFF"/>
        </w:rPr>
        <w:t xml:space="preserve"> num </w:t>
      </w:r>
      <w:r>
        <w:rPr>
          <w:rFonts w:hint="eastAsia"/>
          <w:shd w:val="clear" w:color="auto" w:fill="FFFFFF"/>
        </w:rPr>
        <w:t>这个属性，而当访问</w:t>
      </w:r>
      <w:r>
        <w:rPr>
          <w:rFonts w:hint="eastAsia"/>
          <w:shd w:val="clear" w:color="auto" w:fill="FFFFFF"/>
        </w:rPr>
        <w:t xml:space="preserve"> num</w:t>
      </w:r>
      <w:r>
        <w:rPr>
          <w:shd w:val="clear" w:color="auto" w:fill="FFFFFF"/>
        </w:rPr>
        <w:t xml:space="preserve"> </w:t>
      </w:r>
      <w:r>
        <w:rPr>
          <w:shd w:val="clear" w:color="auto" w:fill="FFFFFF"/>
        </w:rPr>
        <w:t>属性时</w:t>
      </w:r>
      <w:r>
        <w:rPr>
          <w:rFonts w:hint="eastAsia"/>
          <w:shd w:val="clear" w:color="auto" w:fill="FFFFFF"/>
        </w:rPr>
        <w:t>，</w:t>
      </w:r>
      <w:r>
        <w:rPr>
          <w:shd w:val="clear" w:color="auto" w:fill="FFFFFF"/>
        </w:rPr>
        <w:t>在它们内部没找到时</w:t>
      </w:r>
      <w:r>
        <w:rPr>
          <w:rFonts w:hint="eastAsia"/>
          <w:shd w:val="clear" w:color="auto" w:fill="FFFFFF"/>
        </w:rPr>
        <w:t>，</w:t>
      </w:r>
      <w:r>
        <w:rPr>
          <w:shd w:val="clear" w:color="auto" w:fill="FFFFFF"/>
        </w:rPr>
        <w:t>会去沿着原型链中寻找</w:t>
      </w:r>
      <w:r>
        <w:rPr>
          <w:rFonts w:hint="eastAsia"/>
          <w:shd w:val="clear" w:color="auto" w:fill="FFFFFF"/>
        </w:rPr>
        <w:t>，</w:t>
      </w:r>
      <w:r>
        <w:rPr>
          <w:shd w:val="clear" w:color="auto" w:fill="FFFFFF"/>
        </w:rPr>
        <w:t>所以原型对象的属性发生变化时才会影响到子对象</w:t>
      </w:r>
      <w:r>
        <w:rPr>
          <w:rFonts w:hint="eastAsia"/>
          <w:shd w:val="clear" w:color="auto" w:fill="FFFFFF"/>
        </w:rPr>
        <w:t>。</w:t>
      </w:r>
    </w:p>
    <w:p w:rsidR="003901C5" w:rsidRDefault="003901C5" w:rsidP="00BC63A8">
      <w:pPr>
        <w:rPr>
          <w:shd w:val="clear" w:color="auto" w:fill="FFFFFF"/>
        </w:rPr>
      </w:pPr>
      <w:r>
        <w:rPr>
          <w:shd w:val="clear" w:color="auto" w:fill="FFFFFF"/>
        </w:rPr>
        <w:t>清楚这点原理后</w:t>
      </w:r>
      <w:r>
        <w:rPr>
          <w:rFonts w:hint="eastAsia"/>
          <w:shd w:val="clear" w:color="auto" w:fill="FFFFFF"/>
        </w:rPr>
        <w:t>，</w:t>
      </w:r>
      <w:r>
        <w:rPr>
          <w:shd w:val="clear" w:color="auto" w:fill="FFFFFF"/>
        </w:rPr>
        <w:t>应该就能理解</w:t>
      </w:r>
      <w:r>
        <w:rPr>
          <w:rFonts w:hint="eastAsia"/>
          <w:shd w:val="clear" w:color="auto" w:fill="FFFFFF"/>
        </w:rPr>
        <w:t>，</w:t>
      </w:r>
      <w:r>
        <w:rPr>
          <w:shd w:val="clear" w:color="auto" w:fill="FFFFFF"/>
        </w:rPr>
        <w:t>有些文章说</w:t>
      </w:r>
      <w:r>
        <w:rPr>
          <w:rFonts w:hint="eastAsia"/>
          <w:shd w:val="clear" w:color="auto" w:fill="FFFFFF"/>
        </w:rPr>
        <w:t>，</w:t>
      </w:r>
      <w:r>
        <w:rPr>
          <w:shd w:val="clear" w:color="auto" w:fill="FFFFFF"/>
        </w:rPr>
        <w:t>原型对象的属性只有读操作会</w:t>
      </w:r>
      <w:r w:rsidR="00F713D6">
        <w:rPr>
          <w:shd w:val="clear" w:color="auto" w:fill="FFFFFF"/>
        </w:rPr>
        <w:t>同步到子对象上</w:t>
      </w:r>
      <w:r w:rsidR="00F713D6">
        <w:rPr>
          <w:rFonts w:hint="eastAsia"/>
          <w:shd w:val="clear" w:color="auto" w:fill="FFFFFF"/>
        </w:rPr>
        <w:t>，</w:t>
      </w:r>
      <w:r w:rsidR="00F713D6">
        <w:rPr>
          <w:shd w:val="clear" w:color="auto" w:fill="FFFFFF"/>
        </w:rPr>
        <w:t>写操作无效的原因了吧</w:t>
      </w:r>
      <w:r w:rsidR="00F713D6">
        <w:rPr>
          <w:rFonts w:hint="eastAsia"/>
          <w:shd w:val="clear" w:color="auto" w:fill="FFFFFF"/>
        </w:rPr>
        <w:t>。</w:t>
      </w:r>
    </w:p>
    <w:p w:rsidR="00F713D6" w:rsidRDefault="00F713D6" w:rsidP="00BC63A8">
      <w:pPr>
        <w:rPr>
          <w:shd w:val="clear" w:color="auto" w:fill="FFFFFF"/>
        </w:rPr>
      </w:pPr>
      <w:r>
        <w:rPr>
          <w:shd w:val="clear" w:color="auto" w:fill="FFFFFF"/>
        </w:rPr>
        <w:t>看个例子</w:t>
      </w:r>
      <w:r>
        <w:rPr>
          <w:rFonts w:hint="eastAsia"/>
          <w:shd w:val="clear" w:color="auto" w:fill="FFFFFF"/>
        </w:rPr>
        <w:t>：</w:t>
      </w:r>
    </w:p>
    <w:p w:rsidR="00F713D6" w:rsidRDefault="00F713D6" w:rsidP="00F713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F713D6">
        <w:rPr>
          <w:rFonts w:ascii="Consolas" w:hAnsi="Consolas" w:cs="宋体"/>
          <w:b/>
          <w:bCs/>
          <w:color w:val="000080"/>
          <w:sz w:val="18"/>
          <w:szCs w:val="18"/>
        </w:rPr>
        <w:t xml:space="preserve">function </w:t>
      </w:r>
      <w:r w:rsidRPr="00F713D6">
        <w:rPr>
          <w:rFonts w:ascii="Consolas" w:hAnsi="Consolas" w:cs="宋体"/>
          <w:i/>
          <w:iCs/>
          <w:color w:val="000000"/>
          <w:sz w:val="18"/>
          <w:szCs w:val="18"/>
        </w:rPr>
        <w:t>A</w:t>
      </w:r>
      <w:r w:rsidRPr="00F713D6">
        <w:rPr>
          <w:rFonts w:ascii="Consolas" w:hAnsi="Consolas" w:cs="宋体"/>
          <w:color w:val="000000"/>
          <w:sz w:val="18"/>
          <w:szCs w:val="18"/>
        </w:rPr>
        <w:t>() {}</w:t>
      </w:r>
      <w:r w:rsidRPr="00F713D6">
        <w:rPr>
          <w:rFonts w:ascii="Consolas" w:hAnsi="Consolas" w:cs="宋体"/>
          <w:color w:val="000000"/>
          <w:sz w:val="18"/>
          <w:szCs w:val="18"/>
        </w:rPr>
        <w:br/>
      </w:r>
      <w:r w:rsidRPr="00F713D6">
        <w:rPr>
          <w:rFonts w:ascii="Consolas" w:hAnsi="Consolas" w:cs="宋体"/>
          <w:i/>
          <w:iCs/>
          <w:color w:val="000000"/>
          <w:sz w:val="18"/>
          <w:szCs w:val="18"/>
        </w:rPr>
        <w:t>A</w:t>
      </w:r>
      <w:r w:rsidRPr="00F713D6">
        <w:rPr>
          <w:rFonts w:ascii="Consolas" w:hAnsi="Consolas" w:cs="宋体"/>
          <w:color w:val="000000"/>
          <w:sz w:val="18"/>
          <w:szCs w:val="18"/>
        </w:rPr>
        <w:t>.</w:t>
      </w:r>
      <w:r w:rsidRPr="00F713D6">
        <w:rPr>
          <w:rFonts w:ascii="Consolas" w:hAnsi="Consolas" w:cs="宋体"/>
          <w:b/>
          <w:bCs/>
          <w:color w:val="660E7A"/>
          <w:sz w:val="18"/>
          <w:szCs w:val="18"/>
        </w:rPr>
        <w:t>prototype</w:t>
      </w:r>
      <w:r w:rsidRPr="00F713D6">
        <w:rPr>
          <w:rFonts w:ascii="Consolas" w:hAnsi="Consolas" w:cs="宋体"/>
          <w:color w:val="000000"/>
          <w:sz w:val="18"/>
          <w:szCs w:val="18"/>
        </w:rPr>
        <w:t>.</w:t>
      </w:r>
      <w:r w:rsidRPr="00F713D6">
        <w:rPr>
          <w:rFonts w:ascii="Consolas" w:hAnsi="Consolas" w:cs="宋体"/>
          <w:b/>
          <w:bCs/>
          <w:color w:val="660E7A"/>
          <w:sz w:val="18"/>
          <w:szCs w:val="18"/>
        </w:rPr>
        <w:t xml:space="preserve">num </w:t>
      </w:r>
      <w:r w:rsidRPr="00F713D6">
        <w:rPr>
          <w:rFonts w:ascii="Consolas" w:hAnsi="Consolas" w:cs="宋体"/>
          <w:color w:val="000000"/>
          <w:sz w:val="18"/>
          <w:szCs w:val="18"/>
        </w:rPr>
        <w:t xml:space="preserve">= </w:t>
      </w:r>
      <w:r w:rsidRPr="00F713D6">
        <w:rPr>
          <w:rFonts w:ascii="Consolas" w:hAnsi="Consolas" w:cs="宋体"/>
          <w:color w:val="0000FF"/>
          <w:sz w:val="18"/>
          <w:szCs w:val="18"/>
        </w:rPr>
        <w:t>1</w:t>
      </w:r>
      <w:r w:rsidRPr="00F713D6">
        <w:rPr>
          <w:rFonts w:ascii="Consolas" w:hAnsi="Consolas" w:cs="宋体"/>
          <w:color w:val="000000"/>
          <w:sz w:val="18"/>
          <w:szCs w:val="18"/>
        </w:rPr>
        <w:t>;</w:t>
      </w:r>
      <w:r w:rsidRPr="00F713D6">
        <w:rPr>
          <w:rFonts w:ascii="Consolas" w:hAnsi="Consolas" w:cs="宋体"/>
          <w:color w:val="000000"/>
          <w:sz w:val="18"/>
          <w:szCs w:val="18"/>
        </w:rPr>
        <w:br/>
      </w:r>
      <w:r w:rsidRPr="00F713D6">
        <w:rPr>
          <w:rFonts w:ascii="Consolas" w:hAnsi="Consolas" w:cs="宋体"/>
          <w:b/>
          <w:bCs/>
          <w:color w:val="000080"/>
          <w:sz w:val="18"/>
          <w:szCs w:val="18"/>
        </w:rPr>
        <w:lastRenderedPageBreak/>
        <w:t xml:space="preserve">var </w:t>
      </w:r>
      <w:r w:rsidRPr="00F713D6">
        <w:rPr>
          <w:rFonts w:ascii="Consolas" w:hAnsi="Consolas" w:cs="宋体"/>
          <w:b/>
          <w:bCs/>
          <w:i/>
          <w:iCs/>
          <w:color w:val="660E7A"/>
          <w:sz w:val="18"/>
          <w:szCs w:val="18"/>
        </w:rPr>
        <w:t xml:space="preserve">a </w:t>
      </w:r>
      <w:r w:rsidRPr="00F713D6">
        <w:rPr>
          <w:rFonts w:ascii="Consolas" w:hAnsi="Consolas" w:cs="宋体"/>
          <w:color w:val="000000"/>
          <w:sz w:val="18"/>
          <w:szCs w:val="18"/>
        </w:rPr>
        <w:t xml:space="preserve">= </w:t>
      </w:r>
      <w:r w:rsidRPr="00F713D6">
        <w:rPr>
          <w:rFonts w:ascii="Consolas" w:hAnsi="Consolas" w:cs="宋体"/>
          <w:b/>
          <w:bCs/>
          <w:color w:val="000080"/>
          <w:sz w:val="18"/>
          <w:szCs w:val="18"/>
        </w:rPr>
        <w:t xml:space="preserve">new </w:t>
      </w:r>
      <w:r w:rsidRPr="00F713D6">
        <w:rPr>
          <w:rFonts w:ascii="Consolas" w:hAnsi="Consolas" w:cs="宋体"/>
          <w:i/>
          <w:iCs/>
          <w:color w:val="000000"/>
          <w:sz w:val="18"/>
          <w:szCs w:val="18"/>
        </w:rPr>
        <w:t>A</w:t>
      </w:r>
      <w:r w:rsidRPr="00F713D6">
        <w:rPr>
          <w:rFonts w:ascii="Consolas" w:hAnsi="Consolas" w:cs="宋体"/>
          <w:color w:val="000000"/>
          <w:sz w:val="18"/>
          <w:szCs w:val="18"/>
        </w:rPr>
        <w:t>();</w:t>
      </w:r>
      <w:r w:rsidRPr="00F713D6">
        <w:rPr>
          <w:rFonts w:ascii="Consolas" w:hAnsi="Consolas" w:cs="宋体"/>
          <w:color w:val="000000"/>
          <w:sz w:val="18"/>
          <w:szCs w:val="18"/>
        </w:rPr>
        <w:br/>
      </w:r>
      <w:r w:rsidRPr="00F713D6">
        <w:rPr>
          <w:rFonts w:ascii="Consolas" w:hAnsi="Consolas" w:cs="宋体"/>
          <w:b/>
          <w:bCs/>
          <w:color w:val="000080"/>
          <w:sz w:val="18"/>
          <w:szCs w:val="18"/>
        </w:rPr>
        <w:t xml:space="preserve">var </w:t>
      </w:r>
      <w:r w:rsidRPr="00F713D6">
        <w:rPr>
          <w:rFonts w:ascii="Consolas" w:hAnsi="Consolas" w:cs="宋体"/>
          <w:b/>
          <w:bCs/>
          <w:i/>
          <w:iCs/>
          <w:color w:val="660E7A"/>
          <w:sz w:val="18"/>
          <w:szCs w:val="18"/>
        </w:rPr>
        <w:t xml:space="preserve">b </w:t>
      </w:r>
      <w:r w:rsidRPr="00F713D6">
        <w:rPr>
          <w:rFonts w:ascii="Consolas" w:hAnsi="Consolas" w:cs="宋体"/>
          <w:color w:val="000000"/>
          <w:sz w:val="18"/>
          <w:szCs w:val="18"/>
        </w:rPr>
        <w:t xml:space="preserve">= </w:t>
      </w:r>
      <w:r w:rsidRPr="00F713D6">
        <w:rPr>
          <w:rFonts w:ascii="Consolas" w:hAnsi="Consolas" w:cs="宋体"/>
          <w:b/>
          <w:bCs/>
          <w:color w:val="000080"/>
          <w:sz w:val="18"/>
          <w:szCs w:val="18"/>
        </w:rPr>
        <w:t xml:space="preserve">new </w:t>
      </w:r>
      <w:r w:rsidRPr="00F713D6">
        <w:rPr>
          <w:rFonts w:ascii="Consolas" w:hAnsi="Consolas" w:cs="宋体"/>
          <w:i/>
          <w:iCs/>
          <w:color w:val="000000"/>
          <w:sz w:val="18"/>
          <w:szCs w:val="18"/>
        </w:rPr>
        <w:t>A</w:t>
      </w:r>
      <w:r w:rsidRPr="00F713D6">
        <w:rPr>
          <w:rFonts w:ascii="Consolas" w:hAnsi="Consolas" w:cs="宋体"/>
          <w:color w:val="000000"/>
          <w:sz w:val="18"/>
          <w:szCs w:val="18"/>
        </w:rPr>
        <w:t>();</w:t>
      </w:r>
    </w:p>
    <w:p w:rsidR="00F713D6" w:rsidRDefault="00F713D6" w:rsidP="00F713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F713D6">
        <w:rPr>
          <w:rFonts w:ascii="Consolas" w:hAnsi="Consolas" w:cs="宋体"/>
          <w:b/>
          <w:bCs/>
          <w:i/>
          <w:iCs/>
          <w:color w:val="660E7A"/>
          <w:sz w:val="18"/>
          <w:szCs w:val="18"/>
        </w:rPr>
        <w:t>a</w:t>
      </w:r>
      <w:r w:rsidRPr="00F713D6">
        <w:rPr>
          <w:rFonts w:ascii="Consolas" w:hAnsi="Consolas" w:cs="宋体"/>
          <w:color w:val="000000"/>
          <w:sz w:val="18"/>
          <w:szCs w:val="18"/>
        </w:rPr>
        <w:t>.</w:t>
      </w:r>
      <w:r w:rsidRPr="00F713D6">
        <w:rPr>
          <w:rFonts w:ascii="Consolas" w:hAnsi="Consolas" w:cs="宋体"/>
          <w:b/>
          <w:bCs/>
          <w:color w:val="660E7A"/>
          <w:sz w:val="18"/>
          <w:szCs w:val="18"/>
        </w:rPr>
        <w:t xml:space="preserve">num </w:t>
      </w:r>
      <w:r w:rsidRPr="00F713D6">
        <w:rPr>
          <w:rFonts w:ascii="Consolas" w:hAnsi="Consolas" w:cs="宋体"/>
          <w:color w:val="000000"/>
          <w:sz w:val="18"/>
          <w:szCs w:val="18"/>
        </w:rPr>
        <w:t xml:space="preserve">= </w:t>
      </w:r>
      <w:r w:rsidRPr="00F713D6">
        <w:rPr>
          <w:rFonts w:ascii="Consolas" w:hAnsi="Consolas" w:cs="宋体"/>
          <w:color w:val="0000FF"/>
          <w:sz w:val="18"/>
          <w:szCs w:val="18"/>
        </w:rPr>
        <w:t>5</w:t>
      </w:r>
      <w:r w:rsidRPr="00F713D6">
        <w:rPr>
          <w:rFonts w:ascii="Consolas" w:hAnsi="Consolas" w:cs="宋体"/>
          <w:color w:val="000000"/>
          <w:sz w:val="18"/>
          <w:szCs w:val="18"/>
        </w:rPr>
        <w:t xml:space="preserve">;  </w:t>
      </w:r>
    </w:p>
    <w:p w:rsidR="00F713D6" w:rsidRPr="00F713D6" w:rsidRDefault="00F713D6" w:rsidP="00F713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i/>
          <w:iCs/>
          <w:color w:val="808080"/>
          <w:sz w:val="18"/>
          <w:szCs w:val="18"/>
        </w:rPr>
      </w:pPr>
      <w:r w:rsidRPr="00F713D6">
        <w:rPr>
          <w:rFonts w:ascii="Consolas" w:hAnsi="Consolas" w:cs="宋体"/>
          <w:b/>
          <w:bCs/>
          <w:i/>
          <w:iCs/>
          <w:color w:val="660E7A"/>
          <w:sz w:val="18"/>
          <w:szCs w:val="18"/>
        </w:rPr>
        <w:t>b</w:t>
      </w:r>
      <w:r w:rsidRPr="00F713D6">
        <w:rPr>
          <w:rFonts w:ascii="Consolas" w:hAnsi="Consolas" w:cs="宋体"/>
          <w:color w:val="000000"/>
          <w:sz w:val="18"/>
          <w:szCs w:val="18"/>
        </w:rPr>
        <w:t>.</w:t>
      </w:r>
      <w:r w:rsidRPr="00F713D6">
        <w:rPr>
          <w:rFonts w:ascii="Consolas" w:hAnsi="Consolas" w:cs="宋体"/>
          <w:b/>
          <w:bCs/>
          <w:color w:val="660E7A"/>
          <w:sz w:val="18"/>
          <w:szCs w:val="18"/>
        </w:rPr>
        <w:t>num</w:t>
      </w:r>
      <w:r w:rsidRPr="00F713D6">
        <w:rPr>
          <w:rFonts w:ascii="Consolas" w:hAnsi="Consolas" w:cs="宋体"/>
          <w:color w:val="000000"/>
          <w:sz w:val="18"/>
          <w:szCs w:val="18"/>
        </w:rPr>
        <w:t xml:space="preserve">; </w:t>
      </w:r>
      <w:r>
        <w:rPr>
          <w:rFonts w:ascii="Consolas" w:hAnsi="Consolas" w:cs="宋体"/>
          <w:color w:val="000000"/>
          <w:sz w:val="18"/>
          <w:szCs w:val="18"/>
        </w:rPr>
        <w:t xml:space="preserve">   </w:t>
      </w:r>
      <w:r w:rsidRPr="00F713D6">
        <w:rPr>
          <w:rFonts w:ascii="Consolas" w:hAnsi="Consolas" w:cs="宋体"/>
          <w:i/>
          <w:iCs/>
          <w:color w:val="808080"/>
          <w:sz w:val="18"/>
          <w:szCs w:val="18"/>
        </w:rPr>
        <w:t>//</w:t>
      </w:r>
      <w:r w:rsidRPr="00F713D6">
        <w:rPr>
          <w:rFonts w:ascii="宋体" w:hAnsi="宋体" w:cs="宋体" w:hint="eastAsia"/>
          <w:i/>
          <w:iCs/>
          <w:color w:val="808080"/>
          <w:sz w:val="18"/>
          <w:szCs w:val="18"/>
        </w:rPr>
        <w:t>输出</w:t>
      </w:r>
      <w:r>
        <w:rPr>
          <w:rFonts w:ascii="Consolas" w:hAnsi="Consolas" w:cs="宋体"/>
          <w:i/>
          <w:iCs/>
          <w:color w:val="808080"/>
          <w:sz w:val="18"/>
          <w:szCs w:val="18"/>
        </w:rPr>
        <w:t>1</w:t>
      </w:r>
    </w:p>
    <w:p w:rsidR="00F713D6" w:rsidRDefault="00F713D6" w:rsidP="00F713D6">
      <w:pPr>
        <w:rPr>
          <w:shd w:val="clear" w:color="auto" w:fill="FFFFFF"/>
        </w:rPr>
      </w:pPr>
      <w:r>
        <w:rPr>
          <w:shd w:val="clear" w:color="auto" w:fill="FFFFFF"/>
        </w:rPr>
        <w:t>上面说过</w:t>
      </w:r>
      <w:r>
        <w:rPr>
          <w:rFonts w:hint="eastAsia"/>
          <w:shd w:val="clear" w:color="auto" w:fill="FFFFFF"/>
        </w:rPr>
        <w:t>，</w:t>
      </w:r>
      <w:r>
        <w:rPr>
          <w:shd w:val="clear" w:color="auto" w:fill="FFFFFF"/>
        </w:rPr>
        <w:t>虽然</w:t>
      </w:r>
      <w:r>
        <w:rPr>
          <w:rFonts w:hint="eastAsia"/>
          <w:shd w:val="clear" w:color="auto" w:fill="FFFFFF"/>
        </w:rPr>
        <w:t xml:space="preserve"> a </w:t>
      </w:r>
      <w:r>
        <w:rPr>
          <w:rFonts w:hint="eastAsia"/>
          <w:shd w:val="clear" w:color="auto" w:fill="FFFFFF"/>
        </w:rPr>
        <w:t>对象继承自</w:t>
      </w:r>
      <w:r>
        <w:rPr>
          <w:rFonts w:hint="eastAsia"/>
          <w:shd w:val="clear" w:color="auto" w:fill="FFFFFF"/>
        </w:rPr>
        <w:t xml:space="preserve"> A.prototype</w:t>
      </w:r>
      <w:r>
        <w:rPr>
          <w:rFonts w:hint="eastAsia"/>
          <w:shd w:val="clear" w:color="auto" w:fill="FFFFFF"/>
        </w:rPr>
        <w:t>，但其实</w:t>
      </w:r>
      <w:r>
        <w:rPr>
          <w:rFonts w:hint="eastAsia"/>
          <w:shd w:val="clear" w:color="auto" w:fill="FFFFFF"/>
        </w:rPr>
        <w:t xml:space="preserve"> a </w:t>
      </w:r>
      <w:r>
        <w:rPr>
          <w:rFonts w:hint="eastAsia"/>
          <w:shd w:val="clear" w:color="auto" w:fill="FFFFFF"/>
        </w:rPr>
        <w:t>对象内部并没有</w:t>
      </w:r>
      <w:r>
        <w:rPr>
          <w:rFonts w:hint="eastAsia"/>
          <w:shd w:val="clear" w:color="auto" w:fill="FFFFFF"/>
        </w:rPr>
        <w:t xml:space="preserve"> num </w:t>
      </w:r>
      <w:r>
        <w:rPr>
          <w:rFonts w:hint="eastAsia"/>
          <w:shd w:val="clear" w:color="auto" w:fill="FFFFFF"/>
        </w:rPr>
        <w:t>属性，使用</w:t>
      </w:r>
      <w:r>
        <w:rPr>
          <w:rFonts w:hint="eastAsia"/>
          <w:shd w:val="clear" w:color="auto" w:fill="FFFFFF"/>
        </w:rPr>
        <w:t xml:space="preserve"> a.num</w:t>
      </w:r>
      <w:r>
        <w:rPr>
          <w:shd w:val="clear" w:color="auto" w:fill="FFFFFF"/>
        </w:rPr>
        <w:t xml:space="preserve"> </w:t>
      </w:r>
      <w:r>
        <w:rPr>
          <w:shd w:val="clear" w:color="auto" w:fill="FFFFFF"/>
        </w:rPr>
        <w:t>时其实会去原型链上寻找这个</w:t>
      </w:r>
      <w:r>
        <w:rPr>
          <w:rFonts w:hint="eastAsia"/>
          <w:shd w:val="clear" w:color="auto" w:fill="FFFFFF"/>
        </w:rPr>
        <w:t xml:space="preserve"> num </w:t>
      </w:r>
      <w:r>
        <w:rPr>
          <w:rFonts w:hint="eastAsia"/>
          <w:shd w:val="clear" w:color="auto" w:fill="FFFFFF"/>
        </w:rPr>
        <w:t>属性是否存在。</w:t>
      </w:r>
    </w:p>
    <w:p w:rsidR="00F713D6" w:rsidRDefault="00F713D6" w:rsidP="00F713D6">
      <w:pPr>
        <w:rPr>
          <w:shd w:val="clear" w:color="auto" w:fill="FFFFFF"/>
        </w:rPr>
      </w:pPr>
      <w:r>
        <w:rPr>
          <w:shd w:val="clear" w:color="auto" w:fill="FFFFFF"/>
        </w:rPr>
        <w:t>现在</w:t>
      </w:r>
      <w:r>
        <w:rPr>
          <w:rFonts w:hint="eastAsia"/>
          <w:shd w:val="clear" w:color="auto" w:fill="FFFFFF"/>
        </w:rPr>
        <w:t>，</w:t>
      </w:r>
      <w:r>
        <w:rPr>
          <w:shd w:val="clear" w:color="auto" w:fill="FFFFFF"/>
        </w:rPr>
        <w:t>执行了</w:t>
      </w:r>
      <w:r>
        <w:rPr>
          <w:rFonts w:hint="eastAsia"/>
          <w:shd w:val="clear" w:color="auto" w:fill="FFFFFF"/>
        </w:rPr>
        <w:t xml:space="preserve"> a.</w:t>
      </w:r>
      <w:r>
        <w:rPr>
          <w:shd w:val="clear" w:color="auto" w:fill="FFFFFF"/>
        </w:rPr>
        <w:t>num = 5</w:t>
      </w:r>
      <w:r>
        <w:rPr>
          <w:rFonts w:hint="eastAsia"/>
          <w:shd w:val="clear" w:color="auto" w:fill="FFFFFF"/>
        </w:rPr>
        <w:t>，因为</w:t>
      </w:r>
      <w:r>
        <w:rPr>
          <w:rFonts w:hint="eastAsia"/>
          <w:shd w:val="clear" w:color="auto" w:fill="FFFFFF"/>
        </w:rPr>
        <w:t xml:space="preserve"> a </w:t>
      </w:r>
      <w:r>
        <w:rPr>
          <w:rFonts w:hint="eastAsia"/>
          <w:shd w:val="clear" w:color="auto" w:fill="FFFFFF"/>
        </w:rPr>
        <w:t>对象内部没有这个</w:t>
      </w:r>
      <w:r>
        <w:rPr>
          <w:rFonts w:hint="eastAsia"/>
          <w:shd w:val="clear" w:color="auto" w:fill="FFFFFF"/>
        </w:rPr>
        <w:t xml:space="preserve"> num </w:t>
      </w:r>
      <w:r>
        <w:rPr>
          <w:rFonts w:hint="eastAsia"/>
          <w:shd w:val="clear" w:color="auto" w:fill="FFFFFF"/>
        </w:rPr>
        <w:t>属性，所以这行代码作用等效于动态给</w:t>
      </w:r>
      <w:r>
        <w:rPr>
          <w:rFonts w:hint="eastAsia"/>
          <w:shd w:val="clear" w:color="auto" w:fill="FFFFFF"/>
        </w:rPr>
        <w:t xml:space="preserve"> a </w:t>
      </w:r>
      <w:r>
        <w:rPr>
          <w:rFonts w:hint="eastAsia"/>
          <w:shd w:val="clear" w:color="auto" w:fill="FFFFFF"/>
        </w:rPr>
        <w:t>对象添加了</w:t>
      </w:r>
      <w:r>
        <w:rPr>
          <w:rFonts w:hint="eastAsia"/>
          <w:shd w:val="clear" w:color="auto" w:fill="FFFFFF"/>
        </w:rPr>
        <w:t xml:space="preserve"> num</w:t>
      </w:r>
      <w:r>
        <w:rPr>
          <w:shd w:val="clear" w:color="auto" w:fill="FFFFFF"/>
        </w:rPr>
        <w:t xml:space="preserve"> </w:t>
      </w:r>
      <w:r>
        <w:rPr>
          <w:shd w:val="clear" w:color="auto" w:fill="FFFFFF"/>
        </w:rPr>
        <w:t>属性</w:t>
      </w:r>
      <w:r>
        <w:rPr>
          <w:rFonts w:hint="eastAsia"/>
          <w:shd w:val="clear" w:color="auto" w:fill="FFFFFF"/>
        </w:rPr>
        <w:t>，</w:t>
      </w:r>
      <w:r>
        <w:rPr>
          <w:shd w:val="clear" w:color="auto" w:fill="FFFFFF"/>
        </w:rPr>
        <w:t>那这个属性自然也就只属于</w:t>
      </w:r>
      <w:r>
        <w:rPr>
          <w:rFonts w:hint="eastAsia"/>
          <w:shd w:val="clear" w:color="auto" w:fill="FFFFFF"/>
        </w:rPr>
        <w:t xml:space="preserve"> a</w:t>
      </w:r>
      <w:r>
        <w:rPr>
          <w:shd w:val="clear" w:color="auto" w:fill="FFFFFF"/>
        </w:rPr>
        <w:t xml:space="preserve"> </w:t>
      </w:r>
      <w:r>
        <w:rPr>
          <w:shd w:val="clear" w:color="auto" w:fill="FFFFFF"/>
        </w:rPr>
        <w:t>对象</w:t>
      </w:r>
      <w:r>
        <w:rPr>
          <w:rFonts w:hint="eastAsia"/>
          <w:shd w:val="clear" w:color="auto" w:fill="FFFFFF"/>
        </w:rPr>
        <w:t>，</w:t>
      </w:r>
      <w:r>
        <w:rPr>
          <w:shd w:val="clear" w:color="auto" w:fill="FFFFFF"/>
        </w:rPr>
        <w:t>自然不会对</w:t>
      </w:r>
      <w:r>
        <w:rPr>
          <w:rFonts w:hint="eastAsia"/>
          <w:shd w:val="clear" w:color="auto" w:fill="FFFFFF"/>
        </w:rPr>
        <w:t xml:space="preserve"> b</w:t>
      </w:r>
      <w:r>
        <w:rPr>
          <w:shd w:val="clear" w:color="auto" w:fill="FFFFFF"/>
        </w:rPr>
        <w:t xml:space="preserve"> </w:t>
      </w:r>
      <w:r>
        <w:rPr>
          <w:shd w:val="clear" w:color="auto" w:fill="FFFFFF"/>
        </w:rPr>
        <w:t>对象造成任何影响</w:t>
      </w:r>
      <w:r>
        <w:rPr>
          <w:rFonts w:hint="eastAsia"/>
          <w:shd w:val="clear" w:color="auto" w:fill="FFFFFF"/>
        </w:rPr>
        <w:t>，</w:t>
      </w:r>
      <w:r>
        <w:rPr>
          <w:shd w:val="clear" w:color="auto" w:fill="FFFFFF"/>
        </w:rPr>
        <w:t>b</w:t>
      </w:r>
      <w:r>
        <w:rPr>
          <w:rFonts w:hint="eastAsia"/>
          <w:shd w:val="clear" w:color="auto" w:fill="FFFFFF"/>
        </w:rPr>
        <w:t>.</w:t>
      </w:r>
      <w:r>
        <w:rPr>
          <w:shd w:val="clear" w:color="auto" w:fill="FFFFFF"/>
        </w:rPr>
        <w:t xml:space="preserve">num </w:t>
      </w:r>
      <w:r>
        <w:rPr>
          <w:shd w:val="clear" w:color="auto" w:fill="FFFFFF"/>
        </w:rPr>
        <w:t>还是去</w:t>
      </w:r>
      <w:r>
        <w:rPr>
          <w:shd w:val="clear" w:color="auto" w:fill="FFFFFF"/>
        </w:rPr>
        <w:t>b</w:t>
      </w:r>
      <w:r>
        <w:rPr>
          <w:shd w:val="clear" w:color="auto" w:fill="FFFFFF"/>
        </w:rPr>
        <w:t>的原型链上寻找</w:t>
      </w:r>
      <w:r>
        <w:rPr>
          <w:rFonts w:hint="eastAsia"/>
          <w:shd w:val="clear" w:color="auto" w:fill="FFFFFF"/>
        </w:rPr>
        <w:t xml:space="preserve"> num</w:t>
      </w:r>
      <w:r>
        <w:rPr>
          <w:rFonts w:hint="eastAsia"/>
          <w:shd w:val="clear" w:color="auto" w:fill="FFFFFF"/>
        </w:rPr>
        <w:t>。</w:t>
      </w:r>
      <w:r>
        <w:rPr>
          <w:rFonts w:hint="eastAsia"/>
          <w:shd w:val="clear" w:color="auto" w:fill="FFFFFF"/>
        </w:rPr>
        <w:t xml:space="preserve"> </w:t>
      </w:r>
    </w:p>
    <w:p w:rsidR="009127FB" w:rsidRDefault="009127FB" w:rsidP="009127FB">
      <w:pPr>
        <w:pStyle w:val="a5"/>
        <w:rPr>
          <w:shd w:val="clear" w:color="auto" w:fill="FFFFFF"/>
        </w:rPr>
      </w:pPr>
      <w:r>
        <w:rPr>
          <w:shd w:val="clear" w:color="auto" w:fill="FFFFFF"/>
        </w:rPr>
        <w:t>改变继承关系</w:t>
      </w:r>
    </w:p>
    <w:p w:rsidR="009127FB" w:rsidRDefault="00BC63A8" w:rsidP="00A1787C">
      <w:pPr>
        <w:rPr>
          <w:shd w:val="clear" w:color="auto" w:fill="FFFFFF"/>
        </w:rPr>
      </w:pPr>
      <w:r>
        <w:rPr>
          <w:rFonts w:hint="eastAsia"/>
          <w:shd w:val="clear" w:color="auto" w:fill="FFFFFF"/>
        </w:rPr>
        <w:t>Java</w:t>
      </w:r>
      <w:r>
        <w:rPr>
          <w:shd w:val="clear" w:color="auto" w:fill="FFFFFF"/>
        </w:rPr>
        <w:t xml:space="preserve"> </w:t>
      </w:r>
      <w:r>
        <w:rPr>
          <w:shd w:val="clear" w:color="auto" w:fill="FFFFFF"/>
        </w:rPr>
        <w:t>中</w:t>
      </w:r>
      <w:r>
        <w:rPr>
          <w:rFonts w:hint="eastAsia"/>
          <w:shd w:val="clear" w:color="auto" w:fill="FFFFFF"/>
        </w:rPr>
        <w:t>，</w:t>
      </w:r>
      <w:r>
        <w:rPr>
          <w:shd w:val="clear" w:color="auto" w:fill="FFFFFF"/>
        </w:rPr>
        <w:t>类是继承结构一旦编写完毕</w:t>
      </w:r>
      <w:r>
        <w:rPr>
          <w:rFonts w:hint="eastAsia"/>
          <w:shd w:val="clear" w:color="auto" w:fill="FFFFFF"/>
        </w:rPr>
        <w:t>，</w:t>
      </w:r>
      <w:r>
        <w:rPr>
          <w:shd w:val="clear" w:color="auto" w:fill="FFFFFF"/>
        </w:rPr>
        <w:t>在运行期间是不可改变的了</w:t>
      </w:r>
      <w:r>
        <w:rPr>
          <w:rFonts w:hint="eastAsia"/>
          <w:shd w:val="clear" w:color="auto" w:fill="FFFFFF"/>
        </w:rPr>
        <w:t>。</w:t>
      </w:r>
    </w:p>
    <w:p w:rsidR="00BC63A8" w:rsidRDefault="00BC63A8" w:rsidP="00A1787C">
      <w:pPr>
        <w:rPr>
          <w:shd w:val="clear" w:color="auto" w:fill="FFFFFF"/>
        </w:rPr>
      </w:pPr>
      <w:r>
        <w:rPr>
          <w:shd w:val="clear" w:color="auto" w:fill="FFFFFF"/>
        </w:rPr>
        <w:t>但在</w:t>
      </w:r>
      <w:r>
        <w:rPr>
          <w:rFonts w:hint="eastAsia"/>
          <w:shd w:val="clear" w:color="auto" w:fill="FFFFFF"/>
        </w:rPr>
        <w:t xml:space="preserve"> JavaScript</w:t>
      </w:r>
      <w:r>
        <w:rPr>
          <w:shd w:val="clear" w:color="auto" w:fill="FFFFFF"/>
        </w:rPr>
        <w:t xml:space="preserve"> </w:t>
      </w:r>
      <w:r>
        <w:rPr>
          <w:shd w:val="clear" w:color="auto" w:fill="FFFFFF"/>
        </w:rPr>
        <w:t>中</w:t>
      </w:r>
      <w:r>
        <w:rPr>
          <w:rFonts w:hint="eastAsia"/>
          <w:shd w:val="clear" w:color="auto" w:fill="FFFFFF"/>
        </w:rPr>
        <w:t>，</w:t>
      </w:r>
      <w:r>
        <w:rPr>
          <w:shd w:val="clear" w:color="auto" w:fill="FFFFFF"/>
        </w:rPr>
        <w:t>由于对象的属性是可运行期间动态添加</w:t>
      </w:r>
      <w:r>
        <w:rPr>
          <w:rFonts w:hint="eastAsia"/>
          <w:shd w:val="clear" w:color="auto" w:fill="FFFFFF"/>
        </w:rPr>
        <w:t>、</w:t>
      </w:r>
      <w:r>
        <w:rPr>
          <w:shd w:val="clear" w:color="auto" w:fill="FFFFFF"/>
        </w:rPr>
        <w:t>修改的</w:t>
      </w:r>
      <w:r>
        <w:rPr>
          <w:rFonts w:hint="eastAsia"/>
          <w:shd w:val="clear" w:color="auto" w:fill="FFFFFF"/>
        </w:rPr>
        <w:t>，</w:t>
      </w:r>
      <w:r>
        <w:rPr>
          <w:shd w:val="clear" w:color="auto" w:fill="FFFFFF"/>
        </w:rPr>
        <w:t>所以在运行期间是可改变对象的继承结构的</w:t>
      </w:r>
      <w:r>
        <w:rPr>
          <w:rFonts w:hint="eastAsia"/>
          <w:shd w:val="clear" w:color="auto" w:fill="FFFFFF"/>
        </w:rPr>
        <w:t>。</w:t>
      </w:r>
    </w:p>
    <w:p w:rsidR="00794E09" w:rsidRDefault="00BC63A8" w:rsidP="00A1787C">
      <w:pPr>
        <w:rPr>
          <w:shd w:val="clear" w:color="auto" w:fill="FFFFFF"/>
        </w:rPr>
      </w:pPr>
      <w:r>
        <w:rPr>
          <w:shd w:val="clear" w:color="auto" w:fill="FFFFFF"/>
        </w:rPr>
        <w:t>有两种不同的场景</w:t>
      </w:r>
      <w:r>
        <w:rPr>
          <w:rFonts w:hint="eastAsia"/>
          <w:shd w:val="clear" w:color="auto" w:fill="FFFFFF"/>
        </w:rPr>
        <w:t>，</w:t>
      </w:r>
      <w:r>
        <w:rPr>
          <w:shd w:val="clear" w:color="auto" w:fill="FFFFFF"/>
        </w:rPr>
        <w:t>一是修改构造函数的</w:t>
      </w:r>
      <w:r>
        <w:rPr>
          <w:rFonts w:hint="eastAsia"/>
          <w:shd w:val="clear" w:color="auto" w:fill="FFFFFF"/>
        </w:rPr>
        <w:t xml:space="preserve"> prototype </w:t>
      </w:r>
      <w:r>
        <w:rPr>
          <w:rFonts w:hint="eastAsia"/>
          <w:shd w:val="clear" w:color="auto" w:fill="FFFFFF"/>
        </w:rPr>
        <w:t>属性，二是修改对象的</w:t>
      </w:r>
      <w:r>
        <w:rPr>
          <w:rFonts w:hint="eastAsia"/>
          <w:shd w:val="clear" w:color="auto" w:fill="FFFFFF"/>
        </w:rPr>
        <w:t xml:space="preserve"> __proto__ </w:t>
      </w:r>
      <w:r>
        <w:rPr>
          <w:rFonts w:hint="eastAsia"/>
          <w:shd w:val="clear" w:color="auto" w:fill="FFFFFF"/>
        </w:rPr>
        <w:t>属性。</w:t>
      </w:r>
    </w:p>
    <w:p w:rsidR="00BC63A8" w:rsidRPr="00BC63A8" w:rsidRDefault="00BC63A8" w:rsidP="00BC63A8">
      <w:pPr>
        <w:pStyle w:val="a"/>
        <w:rPr>
          <w:shd w:val="clear" w:color="auto" w:fill="FFFFFF"/>
        </w:rPr>
      </w:pPr>
      <w:r>
        <w:rPr>
          <w:shd w:val="clear" w:color="auto" w:fill="FFFFFF"/>
        </w:rPr>
        <w:t>修改构造函数</w:t>
      </w:r>
      <w:r>
        <w:rPr>
          <w:rFonts w:hint="eastAsia"/>
          <w:shd w:val="clear" w:color="auto" w:fill="FFFFFF"/>
        </w:rPr>
        <w:t xml:space="preserve"> prototype</w:t>
      </w:r>
    </w:p>
    <w:p w:rsidR="00BC63A8" w:rsidRDefault="00BC63A8" w:rsidP="00BC63A8">
      <w:pPr>
        <w:rPr>
          <w:shd w:val="clear" w:color="auto" w:fill="FFFFFF"/>
        </w:rPr>
      </w:pPr>
      <w:r>
        <w:rPr>
          <w:shd w:val="clear" w:color="auto" w:fill="FFFFFF"/>
        </w:rPr>
        <w:t>对象的创建大部分都是通过构造函数</w:t>
      </w:r>
      <w:r>
        <w:rPr>
          <w:rFonts w:hint="eastAsia"/>
          <w:shd w:val="clear" w:color="auto" w:fill="FFFFFF"/>
        </w:rPr>
        <w:t>，</w:t>
      </w:r>
      <w:r>
        <w:rPr>
          <w:shd w:val="clear" w:color="auto" w:fill="FFFFFF"/>
        </w:rPr>
        <w:t>所以</w:t>
      </w:r>
      <w:r>
        <w:rPr>
          <w:rFonts w:hint="eastAsia"/>
          <w:shd w:val="clear" w:color="auto" w:fill="FFFFFF"/>
        </w:rPr>
        <w:t>，</w:t>
      </w:r>
      <w:r>
        <w:rPr>
          <w:shd w:val="clear" w:color="auto" w:fill="FFFFFF"/>
        </w:rPr>
        <w:t>在构造函数创建这个对象时</w:t>
      </w:r>
      <w:r>
        <w:rPr>
          <w:rFonts w:hint="eastAsia"/>
          <w:shd w:val="clear" w:color="auto" w:fill="FFFFFF"/>
        </w:rPr>
        <w:t>，</w:t>
      </w:r>
      <w:r>
        <w:rPr>
          <w:shd w:val="clear" w:color="auto" w:fill="FFFFFF"/>
        </w:rPr>
        <w:t>它的继承关系就确定了</w:t>
      </w:r>
      <w:r>
        <w:rPr>
          <w:rFonts w:hint="eastAsia"/>
          <w:shd w:val="clear" w:color="auto" w:fill="FFFFFF"/>
        </w:rPr>
        <w:t>。</w:t>
      </w:r>
    </w:p>
    <w:p w:rsidR="00BC63A8" w:rsidRDefault="00995D22" w:rsidP="00BC63A8">
      <w:pPr>
        <w:rPr>
          <w:shd w:val="clear" w:color="auto" w:fill="FFFFFF"/>
        </w:rPr>
      </w:pPr>
      <w:r>
        <w:rPr>
          <w:shd w:val="clear" w:color="auto" w:fill="FFFFFF"/>
        </w:rPr>
        <w:t>看个例子</w:t>
      </w:r>
      <w:r>
        <w:rPr>
          <w:rFonts w:hint="eastAsia"/>
          <w:shd w:val="clear" w:color="auto" w:fill="FFFFFF"/>
        </w:rPr>
        <w:t>：</w:t>
      </w:r>
    </w:p>
    <w:p w:rsidR="00995D22" w:rsidRPr="00995D22" w:rsidRDefault="00995D22" w:rsidP="00995D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995D22">
        <w:rPr>
          <w:rFonts w:ascii="Consolas" w:hAnsi="Consolas" w:cs="宋体"/>
          <w:b/>
          <w:bCs/>
          <w:color w:val="000080"/>
          <w:sz w:val="18"/>
          <w:szCs w:val="18"/>
        </w:rPr>
        <w:t xml:space="preserve">var </w:t>
      </w:r>
      <w:r w:rsidRPr="00995D22">
        <w:rPr>
          <w:rFonts w:ascii="Consolas" w:hAnsi="Consolas" w:cs="宋体"/>
          <w:b/>
          <w:bCs/>
          <w:i/>
          <w:iCs/>
          <w:color w:val="660E7A"/>
          <w:sz w:val="18"/>
          <w:szCs w:val="18"/>
        </w:rPr>
        <w:t xml:space="preserve">B </w:t>
      </w:r>
      <w:r w:rsidRPr="00995D22">
        <w:rPr>
          <w:rFonts w:ascii="Consolas" w:hAnsi="Consolas" w:cs="宋体"/>
          <w:color w:val="000000"/>
          <w:sz w:val="18"/>
          <w:szCs w:val="18"/>
        </w:rPr>
        <w:t xml:space="preserve">= [];  </w:t>
      </w:r>
      <w:r w:rsidRPr="00995D22">
        <w:rPr>
          <w:rFonts w:ascii="Consolas" w:hAnsi="Consolas" w:cs="宋体"/>
          <w:i/>
          <w:iCs/>
          <w:color w:val="808080"/>
          <w:sz w:val="18"/>
          <w:szCs w:val="18"/>
        </w:rPr>
        <w:t>//</w:t>
      </w:r>
      <w:r w:rsidRPr="00995D22">
        <w:rPr>
          <w:rFonts w:ascii="宋体" w:hAnsi="宋体" w:cs="宋体" w:hint="eastAsia"/>
          <w:i/>
          <w:iCs/>
          <w:color w:val="808080"/>
          <w:sz w:val="18"/>
          <w:szCs w:val="18"/>
        </w:rPr>
        <w:t>定义一个数组对象</w:t>
      </w:r>
      <w:r w:rsidRPr="00995D22">
        <w:rPr>
          <w:rFonts w:ascii="宋体" w:hAnsi="宋体" w:cs="宋体" w:hint="eastAsia"/>
          <w:i/>
          <w:iCs/>
          <w:color w:val="808080"/>
          <w:sz w:val="18"/>
          <w:szCs w:val="18"/>
        </w:rPr>
        <w:br/>
      </w:r>
      <w:r w:rsidRPr="00995D22">
        <w:rPr>
          <w:rFonts w:ascii="宋体" w:hAnsi="宋体" w:cs="宋体" w:hint="eastAsia"/>
          <w:i/>
          <w:iCs/>
          <w:color w:val="808080"/>
          <w:sz w:val="18"/>
          <w:szCs w:val="18"/>
        </w:rPr>
        <w:br/>
      </w:r>
      <w:r w:rsidRPr="00995D22">
        <w:rPr>
          <w:rFonts w:ascii="Consolas" w:hAnsi="Consolas" w:cs="宋体"/>
          <w:b/>
          <w:bCs/>
          <w:color w:val="000080"/>
          <w:sz w:val="18"/>
          <w:szCs w:val="18"/>
        </w:rPr>
        <w:t xml:space="preserve">function </w:t>
      </w:r>
      <w:r w:rsidRPr="00995D22">
        <w:rPr>
          <w:rFonts w:ascii="Consolas" w:hAnsi="Consolas" w:cs="宋体"/>
          <w:i/>
          <w:iCs/>
          <w:color w:val="000000"/>
          <w:sz w:val="18"/>
          <w:szCs w:val="18"/>
        </w:rPr>
        <w:t>A</w:t>
      </w:r>
      <w:r w:rsidRPr="00995D22">
        <w:rPr>
          <w:rFonts w:ascii="Consolas" w:hAnsi="Consolas" w:cs="宋体"/>
          <w:color w:val="000000"/>
          <w:sz w:val="18"/>
          <w:szCs w:val="18"/>
        </w:rPr>
        <w:t xml:space="preserve">() {}  </w:t>
      </w:r>
      <w:r w:rsidRPr="00995D22">
        <w:rPr>
          <w:rFonts w:ascii="Consolas" w:hAnsi="Consolas" w:cs="宋体"/>
          <w:i/>
          <w:iCs/>
          <w:color w:val="808080"/>
          <w:sz w:val="18"/>
          <w:szCs w:val="18"/>
        </w:rPr>
        <w:t>//</w:t>
      </w:r>
      <w:r w:rsidRPr="00995D22">
        <w:rPr>
          <w:rFonts w:ascii="宋体" w:hAnsi="宋体" w:cs="宋体" w:hint="eastAsia"/>
          <w:i/>
          <w:iCs/>
          <w:color w:val="808080"/>
          <w:sz w:val="18"/>
          <w:szCs w:val="18"/>
        </w:rPr>
        <w:t>定义构造函数</w:t>
      </w:r>
      <w:r w:rsidRPr="00995D22">
        <w:rPr>
          <w:rFonts w:ascii="宋体" w:hAnsi="宋体" w:cs="宋体" w:hint="eastAsia"/>
          <w:i/>
          <w:iCs/>
          <w:color w:val="808080"/>
          <w:sz w:val="18"/>
          <w:szCs w:val="18"/>
        </w:rPr>
        <w:br/>
      </w:r>
      <w:r w:rsidRPr="00995D22">
        <w:rPr>
          <w:rFonts w:ascii="Consolas" w:hAnsi="Consolas" w:cs="宋体"/>
          <w:b/>
          <w:bCs/>
          <w:color w:val="000080"/>
          <w:sz w:val="18"/>
          <w:szCs w:val="18"/>
        </w:rPr>
        <w:t xml:space="preserve">var </w:t>
      </w:r>
      <w:r w:rsidRPr="00995D22">
        <w:rPr>
          <w:rFonts w:ascii="Consolas" w:hAnsi="Consolas" w:cs="宋体"/>
          <w:b/>
          <w:bCs/>
          <w:i/>
          <w:iCs/>
          <w:color w:val="660E7A"/>
          <w:sz w:val="18"/>
          <w:szCs w:val="18"/>
        </w:rPr>
        <w:t xml:space="preserve">a </w:t>
      </w:r>
      <w:r w:rsidRPr="00995D22">
        <w:rPr>
          <w:rFonts w:ascii="Consolas" w:hAnsi="Consolas" w:cs="宋体"/>
          <w:color w:val="000000"/>
          <w:sz w:val="18"/>
          <w:szCs w:val="18"/>
        </w:rPr>
        <w:t xml:space="preserve">= </w:t>
      </w:r>
      <w:r w:rsidRPr="00995D22">
        <w:rPr>
          <w:rFonts w:ascii="Consolas" w:hAnsi="Consolas" w:cs="宋体"/>
          <w:b/>
          <w:bCs/>
          <w:color w:val="000080"/>
          <w:sz w:val="18"/>
          <w:szCs w:val="18"/>
        </w:rPr>
        <w:t xml:space="preserve">new </w:t>
      </w:r>
      <w:r w:rsidRPr="00995D22">
        <w:rPr>
          <w:rFonts w:ascii="Consolas" w:hAnsi="Consolas" w:cs="宋体"/>
          <w:i/>
          <w:iCs/>
          <w:color w:val="000000"/>
          <w:sz w:val="18"/>
          <w:szCs w:val="18"/>
        </w:rPr>
        <w:t>A</w:t>
      </w:r>
      <w:r w:rsidRPr="00995D22">
        <w:rPr>
          <w:rFonts w:ascii="Consolas" w:hAnsi="Consolas" w:cs="宋体"/>
          <w:color w:val="000000"/>
          <w:sz w:val="18"/>
          <w:szCs w:val="18"/>
        </w:rPr>
        <w:t xml:space="preserve">(); </w:t>
      </w:r>
      <w:r w:rsidRPr="00995D22">
        <w:rPr>
          <w:rFonts w:ascii="Consolas" w:hAnsi="Consolas" w:cs="宋体"/>
          <w:i/>
          <w:iCs/>
          <w:color w:val="808080"/>
          <w:sz w:val="18"/>
          <w:szCs w:val="18"/>
        </w:rPr>
        <w:t>//</w:t>
      </w:r>
      <w:r w:rsidRPr="00995D22">
        <w:rPr>
          <w:rFonts w:ascii="宋体" w:hAnsi="宋体" w:cs="宋体" w:hint="eastAsia"/>
          <w:i/>
          <w:iCs/>
          <w:color w:val="808080"/>
          <w:sz w:val="18"/>
          <w:szCs w:val="18"/>
        </w:rPr>
        <w:t>创建一个对象，该对象继承自</w:t>
      </w:r>
      <w:r w:rsidRPr="00995D22">
        <w:rPr>
          <w:rFonts w:ascii="Consolas" w:hAnsi="Consolas" w:cs="宋体"/>
          <w:i/>
          <w:iCs/>
          <w:color w:val="808080"/>
          <w:sz w:val="18"/>
          <w:szCs w:val="18"/>
        </w:rPr>
        <w:t xml:space="preserve"> A.prototype </w:t>
      </w:r>
      <w:r w:rsidRPr="00995D22">
        <w:rPr>
          <w:rFonts w:ascii="Consolas" w:hAnsi="Consolas" w:cs="宋体"/>
          <w:i/>
          <w:iCs/>
          <w:color w:val="808080"/>
          <w:sz w:val="18"/>
          <w:szCs w:val="18"/>
        </w:rPr>
        <w:br/>
      </w:r>
      <w:r w:rsidRPr="00995D22">
        <w:rPr>
          <w:rFonts w:ascii="Consolas" w:hAnsi="Consolas" w:cs="宋体"/>
          <w:b/>
          <w:bCs/>
          <w:i/>
          <w:iCs/>
          <w:color w:val="660E7A"/>
          <w:sz w:val="18"/>
          <w:szCs w:val="18"/>
        </w:rPr>
        <w:t>a</w:t>
      </w:r>
      <w:r w:rsidRPr="00995D22">
        <w:rPr>
          <w:rFonts w:ascii="Consolas" w:hAnsi="Consolas" w:cs="宋体"/>
          <w:color w:val="000000"/>
          <w:sz w:val="18"/>
          <w:szCs w:val="18"/>
        </w:rPr>
        <w:t>.__proto__.constructor.</w:t>
      </w:r>
      <w:r w:rsidRPr="00995D22">
        <w:rPr>
          <w:rFonts w:ascii="Consolas" w:hAnsi="Consolas" w:cs="宋体"/>
          <w:b/>
          <w:bCs/>
          <w:color w:val="660E7A"/>
          <w:sz w:val="18"/>
          <w:szCs w:val="18"/>
        </w:rPr>
        <w:t>name</w:t>
      </w:r>
      <w:r w:rsidRPr="00995D22">
        <w:rPr>
          <w:rFonts w:ascii="Consolas" w:hAnsi="Consolas" w:cs="宋体"/>
          <w:color w:val="000000"/>
          <w:sz w:val="18"/>
          <w:szCs w:val="18"/>
        </w:rPr>
        <w:t xml:space="preserve">;  </w:t>
      </w:r>
      <w:r w:rsidRPr="00995D22">
        <w:rPr>
          <w:rFonts w:ascii="Consolas" w:hAnsi="Consolas" w:cs="宋体"/>
          <w:i/>
          <w:iCs/>
          <w:color w:val="808080"/>
          <w:sz w:val="18"/>
          <w:szCs w:val="18"/>
        </w:rPr>
        <w:t>//</w:t>
      </w:r>
      <w:r w:rsidRPr="00995D22">
        <w:rPr>
          <w:rFonts w:ascii="宋体" w:hAnsi="宋体" w:cs="宋体" w:hint="eastAsia"/>
          <w:i/>
          <w:iCs/>
          <w:color w:val="808080"/>
          <w:sz w:val="18"/>
          <w:szCs w:val="18"/>
        </w:rPr>
        <w:t>应该输出什么</w:t>
      </w:r>
    </w:p>
    <w:p w:rsidR="00995D22" w:rsidRDefault="00995D22" w:rsidP="00BC63A8">
      <w:pPr>
        <w:rPr>
          <w:shd w:val="clear" w:color="auto" w:fill="FFFFFF"/>
        </w:rPr>
      </w:pPr>
      <w:r>
        <w:rPr>
          <w:shd w:val="clear" w:color="auto" w:fill="FFFFFF"/>
        </w:rPr>
        <w:t>默认不手动破坏原型链的话</w:t>
      </w:r>
      <w:r>
        <w:rPr>
          <w:rFonts w:hint="eastAsia"/>
          <w:shd w:val="clear" w:color="auto" w:fill="FFFFFF"/>
        </w:rPr>
        <w:t>，</w:t>
      </w:r>
      <w:r>
        <w:rPr>
          <w:shd w:val="clear" w:color="auto" w:fill="FFFFFF"/>
        </w:rPr>
        <w:t>构造函数</w:t>
      </w:r>
      <w:r>
        <w:rPr>
          <w:rFonts w:hint="eastAsia"/>
          <w:shd w:val="clear" w:color="auto" w:fill="FFFFFF"/>
        </w:rPr>
        <w:t>、</w:t>
      </w:r>
      <w:r>
        <w:rPr>
          <w:shd w:val="clear" w:color="auto" w:fill="FFFFFF"/>
        </w:rPr>
        <w:t>原型</w:t>
      </w:r>
      <w:r>
        <w:rPr>
          <w:rFonts w:hint="eastAsia"/>
          <w:shd w:val="clear" w:color="auto" w:fill="FFFFFF"/>
        </w:rPr>
        <w:t>两者间是相关关联的关系，所以通过实例对象</w:t>
      </w:r>
      <w:r>
        <w:rPr>
          <w:rFonts w:hint="eastAsia"/>
          <w:shd w:val="clear" w:color="auto" w:fill="FFFFFF"/>
        </w:rPr>
        <w:t xml:space="preserve"> a </w:t>
      </w:r>
      <w:r>
        <w:rPr>
          <w:rFonts w:hint="eastAsia"/>
          <w:shd w:val="clear" w:color="auto" w:fill="FFFFFF"/>
        </w:rPr>
        <w:t>的原型</w:t>
      </w:r>
      <w:r>
        <w:rPr>
          <w:rFonts w:hint="eastAsia"/>
          <w:shd w:val="clear" w:color="auto" w:fill="FFFFFF"/>
        </w:rPr>
        <w:t xml:space="preserve"> __proto__</w:t>
      </w:r>
      <w:r>
        <w:rPr>
          <w:shd w:val="clear" w:color="auto" w:fill="FFFFFF"/>
        </w:rPr>
        <w:t xml:space="preserve"> </w:t>
      </w:r>
      <w:r>
        <w:rPr>
          <w:shd w:val="clear" w:color="auto" w:fill="FFFFFF"/>
        </w:rPr>
        <w:t>访问与它关联的构造函数</w:t>
      </w:r>
      <w:r>
        <w:rPr>
          <w:rFonts w:hint="eastAsia"/>
          <w:shd w:val="clear" w:color="auto" w:fill="FFFFFF"/>
        </w:rPr>
        <w:t>，</w:t>
      </w:r>
      <w:r>
        <w:rPr>
          <w:shd w:val="clear" w:color="auto" w:fill="FFFFFF"/>
        </w:rPr>
        <w:t>输出函数名</w:t>
      </w:r>
      <w:r>
        <w:rPr>
          <w:rFonts w:hint="eastAsia"/>
          <w:shd w:val="clear" w:color="auto" w:fill="FFFFFF"/>
        </w:rPr>
        <w:t>，</w:t>
      </w:r>
      <w:r>
        <w:rPr>
          <w:shd w:val="clear" w:color="auto" w:fill="FFFFFF"/>
        </w:rPr>
        <w:t>这里就应该是</w:t>
      </w:r>
      <w:r>
        <w:rPr>
          <w:rFonts w:hint="eastAsia"/>
          <w:shd w:val="clear" w:color="auto" w:fill="FFFFFF"/>
        </w:rPr>
        <w:t xml:space="preserve"> </w:t>
      </w:r>
      <w:r>
        <w:rPr>
          <w:shd w:val="clear" w:color="auto" w:fill="FFFFFF"/>
        </w:rPr>
        <w:t>“A”</w:t>
      </w:r>
      <w:r>
        <w:rPr>
          <w:rFonts w:hint="eastAsia"/>
          <w:shd w:val="clear" w:color="auto" w:fill="FFFFFF"/>
        </w:rPr>
        <w:t>。</w:t>
      </w:r>
    </w:p>
    <w:p w:rsidR="00995D22" w:rsidRPr="00995D22" w:rsidRDefault="00995D22" w:rsidP="00BC63A8">
      <w:pPr>
        <w:rPr>
          <w:shd w:val="clear" w:color="auto" w:fill="FFFFFF"/>
        </w:rPr>
      </w:pPr>
      <w:r>
        <w:rPr>
          <w:shd w:val="clear" w:color="auto" w:fill="FFFFFF"/>
        </w:rPr>
        <w:t>这也是之前讲过</w:t>
      </w:r>
      <w:r>
        <w:rPr>
          <w:rFonts w:hint="eastAsia"/>
          <w:shd w:val="clear" w:color="auto" w:fill="FFFFFF"/>
        </w:rPr>
        <w:t>，</w:t>
      </w:r>
      <w:r>
        <w:rPr>
          <w:shd w:val="clear" w:color="auto" w:fill="FFFFFF"/>
        </w:rPr>
        <w:t>可用来获取对象的标识</w:t>
      </w:r>
      <w:r>
        <w:rPr>
          <w:shd w:val="clear" w:color="auto" w:fill="FFFFFF"/>
        </w:rPr>
        <w:t>—</w:t>
      </w:r>
      <w:r>
        <w:rPr>
          <w:shd w:val="clear" w:color="auto" w:fill="FFFFFF"/>
        </w:rPr>
        <w:t>构造函数名的方法</w:t>
      </w:r>
      <w:r>
        <w:rPr>
          <w:rFonts w:hint="eastAsia"/>
          <w:shd w:val="clear" w:color="auto" w:fill="FFFFFF"/>
        </w:rPr>
        <w:t>，</w:t>
      </w:r>
      <w:r>
        <w:rPr>
          <w:shd w:val="clear" w:color="auto" w:fill="FFFFFF"/>
        </w:rPr>
        <w:t>但有前提</w:t>
      </w:r>
      <w:r>
        <w:rPr>
          <w:rFonts w:hint="eastAsia"/>
          <w:shd w:val="clear" w:color="auto" w:fill="FFFFFF"/>
        </w:rPr>
        <w:t>，</w:t>
      </w:r>
      <w:r>
        <w:rPr>
          <w:shd w:val="clear" w:color="auto" w:fill="FFFFFF"/>
        </w:rPr>
        <w:t>就是构造函数</w:t>
      </w:r>
      <w:r>
        <w:rPr>
          <w:rFonts w:hint="eastAsia"/>
          <w:shd w:val="clear" w:color="auto" w:fill="FFFFFF"/>
        </w:rPr>
        <w:t>、</w:t>
      </w:r>
      <w:r>
        <w:rPr>
          <w:shd w:val="clear" w:color="auto" w:fill="FFFFFF"/>
        </w:rPr>
        <w:t>原型</w:t>
      </w:r>
      <w:r>
        <w:rPr>
          <w:rFonts w:hint="eastAsia"/>
          <w:shd w:val="clear" w:color="auto" w:fill="FFFFFF"/>
        </w:rPr>
        <w:t>、</w:t>
      </w:r>
      <w:r>
        <w:rPr>
          <w:shd w:val="clear" w:color="auto" w:fill="FFFFFF"/>
        </w:rPr>
        <w:t>实例对象三者关系满足默认的关联关系</w:t>
      </w:r>
      <w:r>
        <w:rPr>
          <w:rFonts w:hint="eastAsia"/>
          <w:shd w:val="clear" w:color="auto" w:fill="FFFFFF"/>
        </w:rPr>
        <w:t>。</w:t>
      </w:r>
    </w:p>
    <w:p w:rsidR="00BC63A8" w:rsidRDefault="00995D22" w:rsidP="00BC63A8">
      <w:pPr>
        <w:rPr>
          <w:shd w:val="clear" w:color="auto" w:fill="FFFFFF"/>
        </w:rPr>
      </w:pPr>
      <w:r>
        <w:rPr>
          <w:shd w:val="clear" w:color="auto" w:fill="FFFFFF"/>
        </w:rPr>
        <w:t>那么</w:t>
      </w:r>
      <w:r>
        <w:rPr>
          <w:rFonts w:hint="eastAsia"/>
          <w:shd w:val="clear" w:color="auto" w:fill="FFFFFF"/>
        </w:rPr>
        <w:t>，</w:t>
      </w:r>
      <w:r>
        <w:rPr>
          <w:shd w:val="clear" w:color="auto" w:fill="FFFFFF"/>
        </w:rPr>
        <w:t>如果这个时候再手动修改</w:t>
      </w:r>
      <w:r>
        <w:rPr>
          <w:rFonts w:hint="eastAsia"/>
          <w:shd w:val="clear" w:color="auto" w:fill="FFFFFF"/>
        </w:rPr>
        <w:t xml:space="preserve"> A </w:t>
      </w:r>
      <w:r>
        <w:rPr>
          <w:rFonts w:hint="eastAsia"/>
          <w:shd w:val="clear" w:color="auto" w:fill="FFFFFF"/>
        </w:rPr>
        <w:t>的</w:t>
      </w:r>
      <w:r>
        <w:rPr>
          <w:rFonts w:hint="eastAsia"/>
          <w:shd w:val="clear" w:color="auto" w:fill="FFFFFF"/>
        </w:rPr>
        <w:t xml:space="preserve"> prototype </w:t>
      </w:r>
      <w:r>
        <w:rPr>
          <w:rFonts w:hint="eastAsia"/>
          <w:shd w:val="clear" w:color="auto" w:fill="FFFFFF"/>
        </w:rPr>
        <w:t>属性呢？</w:t>
      </w:r>
    </w:p>
    <w:p w:rsidR="00995D22" w:rsidRDefault="00995D22" w:rsidP="00BC63A8">
      <w:pPr>
        <w:rPr>
          <w:shd w:val="clear" w:color="auto" w:fill="FFFFFF"/>
        </w:rPr>
      </w:pPr>
      <w:r>
        <w:rPr>
          <w:shd w:val="clear" w:color="auto" w:fill="FFFFFF"/>
        </w:rPr>
        <w:lastRenderedPageBreak/>
        <w:t>举个例子</w:t>
      </w:r>
      <w:r>
        <w:rPr>
          <w:rFonts w:hint="eastAsia"/>
          <w:shd w:val="clear" w:color="auto" w:fill="FFFFFF"/>
        </w:rPr>
        <w:t>，</w:t>
      </w:r>
      <w:r>
        <w:rPr>
          <w:shd w:val="clear" w:color="auto" w:fill="FFFFFF"/>
        </w:rPr>
        <w:t>在上面代码基础上</w:t>
      </w:r>
      <w:r>
        <w:rPr>
          <w:rFonts w:hint="eastAsia"/>
          <w:shd w:val="clear" w:color="auto" w:fill="FFFFFF"/>
        </w:rPr>
        <w:t>，</w:t>
      </w:r>
      <w:r>
        <w:rPr>
          <w:shd w:val="clear" w:color="auto" w:fill="FFFFFF"/>
        </w:rPr>
        <w:t>继续执行下述代码</w:t>
      </w:r>
      <w:r>
        <w:rPr>
          <w:rFonts w:hint="eastAsia"/>
          <w:shd w:val="clear" w:color="auto" w:fill="FFFFFF"/>
        </w:rPr>
        <w:t>：</w:t>
      </w:r>
    </w:p>
    <w:p w:rsidR="00E65BBF" w:rsidRPr="00E65BBF" w:rsidRDefault="00E65BBF" w:rsidP="00995D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65BBF">
        <w:rPr>
          <w:rFonts w:ascii="Consolas" w:hAnsi="Consolas" w:cs="宋体"/>
          <w:b/>
          <w:bCs/>
          <w:color w:val="000080"/>
          <w:sz w:val="18"/>
          <w:szCs w:val="18"/>
        </w:rPr>
        <w:t xml:space="preserve">var </w:t>
      </w:r>
      <w:r w:rsidRPr="00E65BBF">
        <w:rPr>
          <w:rFonts w:ascii="Consolas" w:hAnsi="Consolas" w:cs="宋体"/>
          <w:b/>
          <w:bCs/>
          <w:i/>
          <w:iCs/>
          <w:color w:val="660E7A"/>
          <w:sz w:val="18"/>
          <w:szCs w:val="18"/>
        </w:rPr>
        <w:t xml:space="preserve">C </w:t>
      </w:r>
      <w:r w:rsidRPr="00E65BBF">
        <w:rPr>
          <w:rFonts w:ascii="Consolas" w:hAnsi="Consolas" w:cs="宋体"/>
          <w:color w:val="000000"/>
          <w:sz w:val="18"/>
          <w:szCs w:val="18"/>
        </w:rPr>
        <w:t xml:space="preserve">= </w:t>
      </w:r>
      <w:r w:rsidRPr="00E65BBF">
        <w:rPr>
          <w:rFonts w:ascii="Consolas" w:hAnsi="Consolas" w:cs="宋体"/>
          <w:i/>
          <w:iCs/>
          <w:color w:val="000000"/>
          <w:sz w:val="18"/>
          <w:szCs w:val="18"/>
        </w:rPr>
        <w:t>A</w:t>
      </w:r>
      <w:r w:rsidRPr="00E65BBF">
        <w:rPr>
          <w:rFonts w:ascii="Consolas" w:hAnsi="Consolas" w:cs="宋体"/>
          <w:color w:val="000000"/>
          <w:sz w:val="18"/>
          <w:szCs w:val="18"/>
        </w:rPr>
        <w:t>.</w:t>
      </w:r>
      <w:r w:rsidRPr="00E65BBF">
        <w:rPr>
          <w:rFonts w:ascii="Consolas" w:hAnsi="Consolas" w:cs="宋体"/>
          <w:b/>
          <w:bCs/>
          <w:color w:val="660E7A"/>
          <w:sz w:val="18"/>
          <w:szCs w:val="18"/>
        </w:rPr>
        <w:t>prototype</w:t>
      </w:r>
      <w:r w:rsidRPr="00E65BBF">
        <w:rPr>
          <w:rFonts w:ascii="Consolas" w:hAnsi="Consolas" w:cs="宋体"/>
          <w:color w:val="000000"/>
          <w:sz w:val="18"/>
          <w:szCs w:val="18"/>
        </w:rPr>
        <w:t>;</w:t>
      </w:r>
      <w:r>
        <w:rPr>
          <w:rFonts w:ascii="Consolas" w:hAnsi="Consolas" w:cs="宋体" w:hint="eastAsia"/>
          <w:color w:val="000000"/>
          <w:sz w:val="18"/>
          <w:szCs w:val="18"/>
        </w:rPr>
        <w:t xml:space="preserve">   </w:t>
      </w:r>
      <w:r w:rsidRPr="00995D22">
        <w:rPr>
          <w:rFonts w:ascii="Consolas" w:hAnsi="Consolas" w:cs="宋体"/>
          <w:i/>
          <w:iCs/>
          <w:color w:val="808080"/>
          <w:sz w:val="18"/>
          <w:szCs w:val="18"/>
        </w:rPr>
        <w:t>//</w:t>
      </w:r>
      <w:r>
        <w:rPr>
          <w:rFonts w:ascii="宋体" w:hAnsi="宋体" w:cs="宋体" w:hint="eastAsia"/>
          <w:i/>
          <w:iCs/>
          <w:color w:val="808080"/>
          <w:sz w:val="18"/>
          <w:szCs w:val="18"/>
        </w:rPr>
        <w:t>先将 A.prototype 保存下来</w:t>
      </w:r>
    </w:p>
    <w:p w:rsidR="00995D22" w:rsidRPr="00995D22" w:rsidRDefault="00995D22" w:rsidP="00995D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995D22">
        <w:rPr>
          <w:rFonts w:ascii="Consolas" w:hAnsi="Consolas" w:cs="宋体"/>
          <w:i/>
          <w:iCs/>
          <w:color w:val="000000"/>
          <w:sz w:val="18"/>
          <w:szCs w:val="18"/>
        </w:rPr>
        <w:t>A</w:t>
      </w:r>
      <w:r w:rsidRPr="00995D22">
        <w:rPr>
          <w:rFonts w:ascii="Consolas" w:hAnsi="Consolas" w:cs="宋体"/>
          <w:color w:val="000000"/>
          <w:sz w:val="18"/>
          <w:szCs w:val="18"/>
        </w:rPr>
        <w:t>.</w:t>
      </w:r>
      <w:r w:rsidRPr="00995D22">
        <w:rPr>
          <w:rFonts w:ascii="Consolas" w:hAnsi="Consolas" w:cs="宋体"/>
          <w:b/>
          <w:bCs/>
          <w:color w:val="660E7A"/>
          <w:sz w:val="18"/>
          <w:szCs w:val="18"/>
        </w:rPr>
        <w:t xml:space="preserve">prototype </w:t>
      </w:r>
      <w:r w:rsidRPr="00995D22">
        <w:rPr>
          <w:rFonts w:ascii="Consolas" w:hAnsi="Consolas" w:cs="宋体"/>
          <w:color w:val="000000"/>
          <w:sz w:val="18"/>
          <w:szCs w:val="18"/>
        </w:rPr>
        <w:t xml:space="preserve">= </w:t>
      </w:r>
      <w:r w:rsidRPr="00995D22">
        <w:rPr>
          <w:rFonts w:ascii="Consolas" w:hAnsi="Consolas" w:cs="宋体"/>
          <w:b/>
          <w:bCs/>
          <w:i/>
          <w:iCs/>
          <w:color w:val="660E7A"/>
          <w:sz w:val="18"/>
          <w:szCs w:val="18"/>
        </w:rPr>
        <w:t>B</w:t>
      </w:r>
      <w:r w:rsidRPr="00995D22">
        <w:rPr>
          <w:rFonts w:ascii="Consolas" w:hAnsi="Consolas" w:cs="宋体"/>
          <w:color w:val="000000"/>
          <w:sz w:val="18"/>
          <w:szCs w:val="18"/>
        </w:rPr>
        <w:t>;</w:t>
      </w:r>
      <w:r w:rsidR="00E65BBF">
        <w:rPr>
          <w:rFonts w:ascii="Consolas" w:hAnsi="Consolas" w:cs="宋体"/>
          <w:color w:val="000000"/>
          <w:sz w:val="18"/>
          <w:szCs w:val="18"/>
        </w:rPr>
        <w:t xml:space="preserve">       </w:t>
      </w:r>
      <w:r w:rsidR="00E65BBF" w:rsidRPr="00995D22">
        <w:rPr>
          <w:rFonts w:ascii="Consolas" w:hAnsi="Consolas" w:cs="宋体"/>
          <w:i/>
          <w:iCs/>
          <w:color w:val="808080"/>
          <w:sz w:val="18"/>
          <w:szCs w:val="18"/>
        </w:rPr>
        <w:t>//</w:t>
      </w:r>
      <w:r w:rsidR="00E65BBF">
        <w:rPr>
          <w:rFonts w:ascii="宋体" w:hAnsi="宋体" w:cs="宋体" w:hint="eastAsia"/>
          <w:i/>
          <w:iCs/>
          <w:color w:val="808080"/>
          <w:sz w:val="18"/>
          <w:szCs w:val="18"/>
        </w:rPr>
        <w:t>手动修改A.prototype</w:t>
      </w:r>
      <w:r w:rsidRPr="00995D22">
        <w:rPr>
          <w:rFonts w:ascii="Consolas" w:hAnsi="Consolas" w:cs="宋体"/>
          <w:color w:val="000000"/>
          <w:sz w:val="18"/>
          <w:szCs w:val="18"/>
        </w:rPr>
        <w:br/>
      </w:r>
      <w:r w:rsidRPr="00995D22">
        <w:rPr>
          <w:rFonts w:ascii="Consolas" w:hAnsi="Consolas" w:cs="宋体"/>
          <w:b/>
          <w:bCs/>
          <w:color w:val="000080"/>
          <w:sz w:val="18"/>
          <w:szCs w:val="18"/>
        </w:rPr>
        <w:t xml:space="preserve">var </w:t>
      </w:r>
      <w:r w:rsidRPr="00995D22">
        <w:rPr>
          <w:rFonts w:ascii="Consolas" w:hAnsi="Consolas" w:cs="宋体"/>
          <w:b/>
          <w:bCs/>
          <w:i/>
          <w:iCs/>
          <w:color w:val="660E7A"/>
          <w:sz w:val="18"/>
          <w:szCs w:val="18"/>
        </w:rPr>
        <w:t xml:space="preserve">b </w:t>
      </w:r>
      <w:r w:rsidRPr="00995D22">
        <w:rPr>
          <w:rFonts w:ascii="Consolas" w:hAnsi="Consolas" w:cs="宋体"/>
          <w:color w:val="000000"/>
          <w:sz w:val="18"/>
          <w:szCs w:val="18"/>
        </w:rPr>
        <w:t xml:space="preserve">= </w:t>
      </w:r>
      <w:r w:rsidRPr="00995D22">
        <w:rPr>
          <w:rFonts w:ascii="Consolas" w:hAnsi="Consolas" w:cs="宋体"/>
          <w:b/>
          <w:bCs/>
          <w:color w:val="000080"/>
          <w:sz w:val="18"/>
          <w:szCs w:val="18"/>
        </w:rPr>
        <w:t xml:space="preserve">new </w:t>
      </w:r>
      <w:r w:rsidRPr="00995D22">
        <w:rPr>
          <w:rFonts w:ascii="Consolas" w:hAnsi="Consolas" w:cs="宋体"/>
          <w:i/>
          <w:iCs/>
          <w:color w:val="000000"/>
          <w:sz w:val="18"/>
          <w:szCs w:val="18"/>
        </w:rPr>
        <w:t>A</w:t>
      </w:r>
      <w:r w:rsidRPr="00995D22">
        <w:rPr>
          <w:rFonts w:ascii="Consolas" w:hAnsi="Consolas" w:cs="宋体"/>
          <w:color w:val="000000"/>
          <w:sz w:val="18"/>
          <w:szCs w:val="18"/>
        </w:rPr>
        <w:t>();</w:t>
      </w:r>
      <w:r w:rsidRPr="00995D22">
        <w:rPr>
          <w:rFonts w:ascii="Consolas" w:hAnsi="Consolas" w:cs="宋体"/>
          <w:color w:val="000000"/>
          <w:sz w:val="18"/>
          <w:szCs w:val="18"/>
        </w:rPr>
        <w:br/>
      </w:r>
      <w:r w:rsidRPr="00995D22">
        <w:rPr>
          <w:rFonts w:ascii="Consolas" w:hAnsi="Consolas" w:cs="宋体"/>
          <w:b/>
          <w:bCs/>
          <w:i/>
          <w:iCs/>
          <w:color w:val="660E7A"/>
          <w:sz w:val="18"/>
          <w:szCs w:val="18"/>
        </w:rPr>
        <w:t>b</w:t>
      </w:r>
      <w:r w:rsidRPr="00995D22">
        <w:rPr>
          <w:rFonts w:ascii="Consolas" w:hAnsi="Consolas" w:cs="宋体"/>
          <w:color w:val="000000"/>
          <w:sz w:val="18"/>
          <w:szCs w:val="18"/>
        </w:rPr>
        <w:t>.__proto__.constructor.</w:t>
      </w:r>
      <w:r w:rsidRPr="00995D22">
        <w:rPr>
          <w:rFonts w:ascii="Consolas" w:hAnsi="Consolas" w:cs="宋体"/>
          <w:b/>
          <w:bCs/>
          <w:color w:val="660E7A"/>
          <w:sz w:val="18"/>
          <w:szCs w:val="18"/>
        </w:rPr>
        <w:t>name</w:t>
      </w:r>
      <w:r w:rsidRPr="00995D22">
        <w:rPr>
          <w:rFonts w:ascii="Consolas" w:hAnsi="Consolas" w:cs="宋体"/>
          <w:color w:val="000000"/>
          <w:sz w:val="18"/>
          <w:szCs w:val="18"/>
        </w:rPr>
        <w:t>;</w:t>
      </w:r>
      <w:r>
        <w:rPr>
          <w:rFonts w:ascii="Consolas" w:hAnsi="Consolas" w:cs="宋体"/>
          <w:color w:val="000000"/>
          <w:sz w:val="18"/>
          <w:szCs w:val="18"/>
        </w:rPr>
        <w:t xml:space="preserve">  </w:t>
      </w:r>
      <w:r w:rsidRPr="00995D22">
        <w:rPr>
          <w:rFonts w:ascii="Consolas" w:hAnsi="Consolas" w:cs="宋体"/>
          <w:i/>
          <w:iCs/>
          <w:color w:val="808080"/>
          <w:sz w:val="18"/>
          <w:szCs w:val="18"/>
        </w:rPr>
        <w:t>//</w:t>
      </w:r>
      <w:r w:rsidRPr="00995D22">
        <w:rPr>
          <w:rFonts w:ascii="宋体" w:hAnsi="宋体" w:cs="宋体" w:hint="eastAsia"/>
          <w:i/>
          <w:iCs/>
          <w:color w:val="808080"/>
          <w:sz w:val="18"/>
          <w:szCs w:val="18"/>
        </w:rPr>
        <w:t>应该输出什么</w:t>
      </w:r>
      <w:r w:rsidRPr="00995D22">
        <w:rPr>
          <w:rFonts w:ascii="Consolas" w:hAnsi="Consolas" w:cs="宋体"/>
          <w:color w:val="000000"/>
          <w:sz w:val="18"/>
          <w:szCs w:val="18"/>
        </w:rPr>
        <w:br/>
      </w:r>
      <w:r w:rsidRPr="00995D22">
        <w:rPr>
          <w:rFonts w:ascii="Consolas" w:hAnsi="Consolas" w:cs="宋体"/>
          <w:b/>
          <w:bCs/>
          <w:i/>
          <w:iCs/>
          <w:color w:val="660E7A"/>
          <w:sz w:val="18"/>
          <w:szCs w:val="18"/>
        </w:rPr>
        <w:t>a</w:t>
      </w:r>
      <w:r w:rsidRPr="00995D22">
        <w:rPr>
          <w:rFonts w:ascii="Consolas" w:hAnsi="Consolas" w:cs="宋体"/>
          <w:color w:val="000000"/>
          <w:sz w:val="18"/>
          <w:szCs w:val="18"/>
        </w:rPr>
        <w:t>.__proto__.constructor.</w:t>
      </w:r>
      <w:r w:rsidRPr="00995D22">
        <w:rPr>
          <w:rFonts w:ascii="Consolas" w:hAnsi="Consolas" w:cs="宋体"/>
          <w:b/>
          <w:bCs/>
          <w:color w:val="660E7A"/>
          <w:sz w:val="18"/>
          <w:szCs w:val="18"/>
        </w:rPr>
        <w:t>name</w:t>
      </w:r>
      <w:r w:rsidRPr="00995D22">
        <w:rPr>
          <w:rFonts w:ascii="Consolas" w:hAnsi="Consolas" w:cs="宋体"/>
          <w:color w:val="000000"/>
          <w:sz w:val="18"/>
          <w:szCs w:val="18"/>
        </w:rPr>
        <w:t>;</w:t>
      </w:r>
      <w:r w:rsidRPr="00995D22">
        <w:rPr>
          <w:rFonts w:ascii="Consolas" w:hAnsi="Consolas" w:cs="宋体"/>
          <w:i/>
          <w:iCs/>
          <w:color w:val="808080"/>
          <w:sz w:val="18"/>
          <w:szCs w:val="18"/>
        </w:rPr>
        <w:t xml:space="preserve"> //</w:t>
      </w:r>
      <w:r w:rsidRPr="00995D22">
        <w:rPr>
          <w:rFonts w:ascii="宋体" w:hAnsi="宋体" w:cs="宋体" w:hint="eastAsia"/>
          <w:i/>
          <w:iCs/>
          <w:color w:val="808080"/>
          <w:sz w:val="18"/>
          <w:szCs w:val="18"/>
        </w:rPr>
        <w:t>应该输出什么</w:t>
      </w:r>
    </w:p>
    <w:p w:rsidR="00995D22" w:rsidRDefault="0019327F" w:rsidP="00BC63A8">
      <w:pPr>
        <w:rPr>
          <w:shd w:val="clear" w:color="auto" w:fill="FFFFFF"/>
        </w:rPr>
      </w:pPr>
      <w:r>
        <w:rPr>
          <w:rFonts w:hint="eastAsia"/>
          <w:shd w:val="clear" w:color="auto" w:fill="FFFFFF"/>
        </w:rPr>
        <w:t>手动修改了构造函数的</w:t>
      </w:r>
      <w:r>
        <w:rPr>
          <w:rFonts w:hint="eastAsia"/>
          <w:shd w:val="clear" w:color="auto" w:fill="FFFFFF"/>
        </w:rPr>
        <w:t xml:space="preserve"> prototype </w:t>
      </w:r>
      <w:r>
        <w:rPr>
          <w:rFonts w:hint="eastAsia"/>
          <w:shd w:val="clear" w:color="auto" w:fill="FFFFFF"/>
        </w:rPr>
        <w:t>属性，然后又新创建了</w:t>
      </w:r>
      <w:r>
        <w:rPr>
          <w:rFonts w:hint="eastAsia"/>
          <w:shd w:val="clear" w:color="auto" w:fill="FFFFFF"/>
        </w:rPr>
        <w:t xml:space="preserve"> b </w:t>
      </w:r>
      <w:r>
        <w:rPr>
          <w:rFonts w:hint="eastAsia"/>
          <w:shd w:val="clear" w:color="auto" w:fill="FFFFFF"/>
        </w:rPr>
        <w:t>对象，那么此时</w:t>
      </w:r>
      <w:r>
        <w:rPr>
          <w:rFonts w:hint="eastAsia"/>
          <w:shd w:val="clear" w:color="auto" w:fill="FFFFFF"/>
        </w:rPr>
        <w:t xml:space="preserve"> a </w:t>
      </w:r>
      <w:r>
        <w:rPr>
          <w:rFonts w:hint="eastAsia"/>
          <w:shd w:val="clear" w:color="auto" w:fill="FFFFFF"/>
        </w:rPr>
        <w:t>对象和</w:t>
      </w:r>
      <w:r>
        <w:rPr>
          <w:rFonts w:hint="eastAsia"/>
          <w:shd w:val="clear" w:color="auto" w:fill="FFFFFF"/>
        </w:rPr>
        <w:t xml:space="preserve"> b </w:t>
      </w:r>
      <w:r>
        <w:rPr>
          <w:rFonts w:hint="eastAsia"/>
          <w:shd w:val="clear" w:color="auto" w:fill="FFFFFF"/>
        </w:rPr>
        <w:t>对象都是通过构造函数</w:t>
      </w:r>
      <w:r>
        <w:rPr>
          <w:rFonts w:hint="eastAsia"/>
          <w:shd w:val="clear" w:color="auto" w:fill="FFFFFF"/>
        </w:rPr>
        <w:t xml:space="preserve"> A </w:t>
      </w:r>
      <w:r>
        <w:rPr>
          <w:rFonts w:hint="eastAsia"/>
          <w:shd w:val="clear" w:color="auto" w:fill="FFFFFF"/>
        </w:rPr>
        <w:t>创建的。</w:t>
      </w:r>
    </w:p>
    <w:p w:rsidR="0019327F" w:rsidRDefault="0019327F" w:rsidP="00BC63A8">
      <w:pPr>
        <w:rPr>
          <w:shd w:val="clear" w:color="auto" w:fill="FFFFFF"/>
        </w:rPr>
      </w:pPr>
      <w:r>
        <w:rPr>
          <w:noProof/>
        </w:rPr>
        <w:drawing>
          <wp:anchor distT="0" distB="0" distL="114300" distR="114300" simplePos="0" relativeHeight="251728896" behindDoc="0" locked="0" layoutInCell="1" allowOverlap="1">
            <wp:simplePos x="0" y="0"/>
            <wp:positionH relativeFrom="margin">
              <wp:align>left</wp:align>
            </wp:positionH>
            <wp:positionV relativeFrom="paragraph">
              <wp:posOffset>774700</wp:posOffset>
            </wp:positionV>
            <wp:extent cx="3124200" cy="971550"/>
            <wp:effectExtent l="0" t="0" r="0" b="0"/>
            <wp:wrapTopAndBottom/>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3124200" cy="971550"/>
                    </a:xfrm>
                    <a:prstGeom prst="rect">
                      <a:avLst/>
                    </a:prstGeom>
                  </pic:spPr>
                </pic:pic>
              </a:graphicData>
            </a:graphic>
            <wp14:sizeRelH relativeFrom="page">
              <wp14:pctWidth>0</wp14:pctWidth>
            </wp14:sizeRelH>
            <wp14:sizeRelV relativeFrom="page">
              <wp14:pctHeight>0</wp14:pctHeight>
            </wp14:sizeRelV>
          </wp:anchor>
        </w:drawing>
      </w:r>
      <w:r>
        <w:rPr>
          <w:rFonts w:hint="eastAsia"/>
          <w:shd w:val="clear" w:color="auto" w:fill="FFFFFF"/>
        </w:rPr>
        <w:t>但</w:t>
      </w:r>
      <w:r>
        <w:rPr>
          <w:rFonts w:hint="eastAsia"/>
          <w:shd w:val="clear" w:color="auto" w:fill="FFFFFF"/>
        </w:rPr>
        <w:t xml:space="preserve"> a </w:t>
      </w:r>
      <w:r>
        <w:rPr>
          <w:rFonts w:hint="eastAsia"/>
          <w:shd w:val="clear" w:color="auto" w:fill="FFFFFF"/>
        </w:rPr>
        <w:t>对象创建时是继承自</w:t>
      </w:r>
      <w:r>
        <w:rPr>
          <w:rFonts w:hint="eastAsia"/>
          <w:shd w:val="clear" w:color="auto" w:fill="FFFFFF"/>
        </w:rPr>
        <w:t xml:space="preserve"> A.prototype</w:t>
      </w:r>
      <w:r>
        <w:rPr>
          <w:rFonts w:hint="eastAsia"/>
          <w:shd w:val="clear" w:color="auto" w:fill="FFFFFF"/>
        </w:rPr>
        <w:t>，这是一个继承自</w:t>
      </w:r>
      <w:r>
        <w:rPr>
          <w:rFonts w:hint="eastAsia"/>
          <w:shd w:val="clear" w:color="auto" w:fill="FFFFFF"/>
        </w:rPr>
        <w:t xml:space="preserve"> Object</w:t>
      </w:r>
      <w:r>
        <w:rPr>
          <w:shd w:val="clear" w:color="auto" w:fill="FFFFFF"/>
        </w:rPr>
        <w:t xml:space="preserve">.prototype </w:t>
      </w:r>
      <w:r>
        <w:rPr>
          <w:shd w:val="clear" w:color="auto" w:fill="FFFFFF"/>
        </w:rPr>
        <w:t>的空对象</w:t>
      </w:r>
      <w:r>
        <w:rPr>
          <w:rFonts w:hint="eastAsia"/>
          <w:shd w:val="clear" w:color="auto" w:fill="FFFFFF"/>
        </w:rPr>
        <w:t>，</w:t>
      </w:r>
      <w:r>
        <w:rPr>
          <w:shd w:val="clear" w:color="auto" w:fill="FFFFFF"/>
        </w:rPr>
        <w:t>后续手动修改了构造函数</w:t>
      </w:r>
      <w:r>
        <w:rPr>
          <w:rFonts w:hint="eastAsia"/>
          <w:shd w:val="clear" w:color="auto" w:fill="FFFFFF"/>
        </w:rPr>
        <w:t xml:space="preserve"> A </w:t>
      </w:r>
      <w:r>
        <w:rPr>
          <w:rFonts w:hint="eastAsia"/>
          <w:shd w:val="clear" w:color="auto" w:fill="FFFFFF"/>
        </w:rPr>
        <w:t>的</w:t>
      </w:r>
      <w:r>
        <w:rPr>
          <w:rFonts w:hint="eastAsia"/>
          <w:shd w:val="clear" w:color="auto" w:fill="FFFFFF"/>
        </w:rPr>
        <w:t xml:space="preserve"> prototype</w:t>
      </w:r>
      <w:r>
        <w:rPr>
          <w:rFonts w:hint="eastAsia"/>
          <w:shd w:val="clear" w:color="auto" w:fill="FFFFFF"/>
        </w:rPr>
        <w:t>，会让</w:t>
      </w:r>
      <w:r>
        <w:rPr>
          <w:rFonts w:hint="eastAsia"/>
          <w:shd w:val="clear" w:color="auto" w:fill="FFFFFF"/>
        </w:rPr>
        <w:t xml:space="preserve"> a </w:t>
      </w:r>
      <w:r>
        <w:rPr>
          <w:rFonts w:hint="eastAsia"/>
          <w:shd w:val="clear" w:color="auto" w:fill="FFFFFF"/>
        </w:rPr>
        <w:t>对象的继承关系自动跟随着发生变化吗？</w:t>
      </w:r>
    </w:p>
    <w:p w:rsidR="0019327F" w:rsidRDefault="0019327F" w:rsidP="00BC63A8">
      <w:pPr>
        <w:rPr>
          <w:shd w:val="clear" w:color="auto" w:fill="FFFFFF"/>
        </w:rPr>
      </w:pPr>
      <w:r>
        <w:rPr>
          <w:rFonts w:hint="eastAsia"/>
          <w:shd w:val="clear" w:color="auto" w:fill="FFFFFF"/>
        </w:rPr>
        <w:t>我们看一下输出，</w:t>
      </w:r>
      <w:r>
        <w:rPr>
          <w:rFonts w:hint="eastAsia"/>
          <w:shd w:val="clear" w:color="auto" w:fill="FFFFFF"/>
        </w:rPr>
        <w:t xml:space="preserve">a </w:t>
      </w:r>
      <w:r>
        <w:rPr>
          <w:rFonts w:hint="eastAsia"/>
          <w:shd w:val="clear" w:color="auto" w:fill="FFFFFF"/>
        </w:rPr>
        <w:t>对象仍旧是之前的继承结构，它的原型链并没有因为构造函数的</w:t>
      </w:r>
      <w:r>
        <w:rPr>
          <w:rFonts w:hint="eastAsia"/>
          <w:shd w:val="clear" w:color="auto" w:fill="FFFFFF"/>
        </w:rPr>
        <w:t xml:space="preserve"> </w:t>
      </w:r>
      <w:r>
        <w:rPr>
          <w:shd w:val="clear" w:color="auto" w:fill="FFFFFF"/>
        </w:rPr>
        <w:t xml:space="preserve">prototype </w:t>
      </w:r>
      <w:r>
        <w:rPr>
          <w:shd w:val="clear" w:color="auto" w:fill="FFFFFF"/>
        </w:rPr>
        <w:t>发生变化而跟随着变化</w:t>
      </w:r>
      <w:r>
        <w:rPr>
          <w:rFonts w:hint="eastAsia"/>
          <w:shd w:val="clear" w:color="auto" w:fill="FFFFFF"/>
        </w:rPr>
        <w:t>。</w:t>
      </w:r>
    </w:p>
    <w:p w:rsidR="0019327F" w:rsidRDefault="0019327F" w:rsidP="00BC63A8">
      <w:pPr>
        <w:rPr>
          <w:shd w:val="clear" w:color="auto" w:fill="FFFFFF"/>
        </w:rPr>
      </w:pPr>
      <w:r>
        <w:rPr>
          <w:shd w:val="clear" w:color="auto" w:fill="FFFFFF"/>
        </w:rPr>
        <w:t>而</w:t>
      </w:r>
      <w:r>
        <w:rPr>
          <w:rFonts w:hint="eastAsia"/>
          <w:shd w:val="clear" w:color="auto" w:fill="FFFFFF"/>
        </w:rPr>
        <w:t xml:space="preserve"> b </w:t>
      </w:r>
      <w:r>
        <w:rPr>
          <w:rFonts w:hint="eastAsia"/>
          <w:shd w:val="clear" w:color="auto" w:fill="FFFFFF"/>
        </w:rPr>
        <w:t>对象则是在修改了构造函数</w:t>
      </w:r>
      <w:r>
        <w:rPr>
          <w:rFonts w:hint="eastAsia"/>
          <w:shd w:val="clear" w:color="auto" w:fill="FFFFFF"/>
        </w:rPr>
        <w:t xml:space="preserve"> prototype </w:t>
      </w:r>
      <w:r>
        <w:rPr>
          <w:rFonts w:hint="eastAsia"/>
          <w:shd w:val="clear" w:color="auto" w:fill="FFFFFF"/>
        </w:rPr>
        <w:t>属性后创建的，所以它的原型链就是新的结构了，跟</w:t>
      </w:r>
      <w:r>
        <w:rPr>
          <w:rFonts w:hint="eastAsia"/>
          <w:shd w:val="clear" w:color="auto" w:fill="FFFFFF"/>
        </w:rPr>
        <w:t xml:space="preserve"> a </w:t>
      </w:r>
      <w:r>
        <w:rPr>
          <w:rFonts w:hint="eastAsia"/>
          <w:shd w:val="clear" w:color="auto" w:fill="FFFFFF"/>
        </w:rPr>
        <w:t>就会有所不同了。这里之所以会输出</w:t>
      </w:r>
      <w:r>
        <w:rPr>
          <w:rFonts w:hint="eastAsia"/>
          <w:shd w:val="clear" w:color="auto" w:fill="FFFFFF"/>
        </w:rPr>
        <w:t xml:space="preserve"> Array</w:t>
      </w:r>
      <w:r>
        <w:rPr>
          <w:rFonts w:hint="eastAsia"/>
          <w:shd w:val="clear" w:color="auto" w:fill="FFFFFF"/>
        </w:rPr>
        <w:t>，是因为</w:t>
      </w:r>
      <w:r>
        <w:rPr>
          <w:rFonts w:hint="eastAsia"/>
          <w:shd w:val="clear" w:color="auto" w:fill="FFFFFF"/>
        </w:rPr>
        <w:t xml:space="preserve"> b </w:t>
      </w:r>
      <w:r>
        <w:rPr>
          <w:rFonts w:hint="eastAsia"/>
          <w:shd w:val="clear" w:color="auto" w:fill="FFFFFF"/>
        </w:rPr>
        <w:t>的原型是数组对象</w:t>
      </w:r>
      <w:r>
        <w:rPr>
          <w:rFonts w:hint="eastAsia"/>
          <w:shd w:val="clear" w:color="auto" w:fill="FFFFFF"/>
        </w:rPr>
        <w:t xml:space="preserve"> B</w:t>
      </w:r>
      <w:r>
        <w:rPr>
          <w:rFonts w:hint="eastAsia"/>
          <w:shd w:val="clear" w:color="auto" w:fill="FFFFFF"/>
        </w:rPr>
        <w:t>，而数组对象</w:t>
      </w:r>
      <w:r>
        <w:rPr>
          <w:rFonts w:hint="eastAsia"/>
          <w:shd w:val="clear" w:color="auto" w:fill="FFFFFF"/>
        </w:rPr>
        <w:t xml:space="preserve"> B </w:t>
      </w:r>
      <w:r>
        <w:rPr>
          <w:rFonts w:hint="eastAsia"/>
          <w:shd w:val="clear" w:color="auto" w:fill="FFFFFF"/>
        </w:rPr>
        <w:t>是由</w:t>
      </w:r>
      <w:r>
        <w:rPr>
          <w:rFonts w:hint="eastAsia"/>
          <w:shd w:val="clear" w:color="auto" w:fill="FFFFFF"/>
        </w:rPr>
        <w:t xml:space="preserve"> new Array() </w:t>
      </w:r>
      <w:r>
        <w:rPr>
          <w:rFonts w:hint="eastAsia"/>
          <w:shd w:val="clear" w:color="auto" w:fill="FFFFFF"/>
        </w:rPr>
        <w:t>创建的，所以</w:t>
      </w:r>
      <w:r>
        <w:rPr>
          <w:rFonts w:hint="eastAsia"/>
          <w:shd w:val="clear" w:color="auto" w:fill="FFFFFF"/>
        </w:rPr>
        <w:t xml:space="preserve"> B </w:t>
      </w:r>
      <w:r>
        <w:rPr>
          <w:rFonts w:hint="eastAsia"/>
          <w:shd w:val="clear" w:color="auto" w:fill="FFFFFF"/>
        </w:rPr>
        <w:t>继承了</w:t>
      </w:r>
      <w:r>
        <w:rPr>
          <w:rFonts w:hint="eastAsia"/>
          <w:shd w:val="clear" w:color="auto" w:fill="FFFFFF"/>
        </w:rPr>
        <w:t xml:space="preserve"> Array</w:t>
      </w:r>
      <w:r>
        <w:rPr>
          <w:shd w:val="clear" w:color="auto" w:fill="FFFFFF"/>
        </w:rPr>
        <w:t xml:space="preserve">.prototype </w:t>
      </w:r>
      <w:r>
        <w:rPr>
          <w:shd w:val="clear" w:color="auto" w:fill="FFFFFF"/>
        </w:rPr>
        <w:t>的</w:t>
      </w:r>
      <w:r>
        <w:rPr>
          <w:rFonts w:hint="eastAsia"/>
          <w:shd w:val="clear" w:color="auto" w:fill="FFFFFF"/>
        </w:rPr>
        <w:t xml:space="preserve"> constructor </w:t>
      </w:r>
      <w:r>
        <w:rPr>
          <w:rFonts w:hint="eastAsia"/>
          <w:shd w:val="clear" w:color="auto" w:fill="FFFFFF"/>
        </w:rPr>
        <w:t>属性指向了</w:t>
      </w:r>
      <w:r>
        <w:rPr>
          <w:rFonts w:hint="eastAsia"/>
          <w:shd w:val="clear" w:color="auto" w:fill="FFFFFF"/>
        </w:rPr>
        <w:t xml:space="preserve"> Array</w:t>
      </w:r>
      <w:r>
        <w:rPr>
          <w:rFonts w:hint="eastAsia"/>
          <w:shd w:val="clear" w:color="auto" w:fill="FFFFFF"/>
        </w:rPr>
        <w:t>。这也是之前有说过，不建议手动修改原型链结构，否则会破坏默认的构造函数、原型、实例对象三者间的关系。</w:t>
      </w:r>
    </w:p>
    <w:p w:rsidR="00E65BBF" w:rsidRDefault="00E65BBF" w:rsidP="00BC63A8">
      <w:pPr>
        <w:rPr>
          <w:shd w:val="clear" w:color="auto" w:fill="FFFFFF"/>
        </w:rPr>
      </w:pPr>
      <w:r>
        <w:rPr>
          <w:noProof/>
        </w:rPr>
        <w:drawing>
          <wp:anchor distT="0" distB="0" distL="114300" distR="114300" simplePos="0" relativeHeight="251729920" behindDoc="0" locked="0" layoutInCell="1" allowOverlap="1">
            <wp:simplePos x="0" y="0"/>
            <wp:positionH relativeFrom="margin">
              <wp:align>left</wp:align>
            </wp:positionH>
            <wp:positionV relativeFrom="paragraph">
              <wp:posOffset>294640</wp:posOffset>
            </wp:positionV>
            <wp:extent cx="2038350" cy="1828800"/>
            <wp:effectExtent l="0" t="0" r="0" b="0"/>
            <wp:wrapTopAndBottom/>
            <wp:docPr id="71680" name="图片 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038350" cy="1828800"/>
                    </a:xfrm>
                    <a:prstGeom prst="rect">
                      <a:avLst/>
                    </a:prstGeom>
                  </pic:spPr>
                </pic:pic>
              </a:graphicData>
            </a:graphic>
            <wp14:sizeRelH relativeFrom="page">
              <wp14:pctWidth>0</wp14:pctWidth>
            </wp14:sizeRelH>
            <wp14:sizeRelV relativeFrom="page">
              <wp14:pctHeight>0</wp14:pctHeight>
            </wp14:sizeRelV>
          </wp:anchor>
        </w:drawing>
      </w:r>
      <w:r w:rsidR="0019327F">
        <w:rPr>
          <w:shd w:val="clear" w:color="auto" w:fill="FFFFFF"/>
        </w:rPr>
        <w:t>如果对原型和构造函数的概念还不是很理解</w:t>
      </w:r>
      <w:r w:rsidR="0019327F">
        <w:rPr>
          <w:rFonts w:hint="eastAsia"/>
          <w:shd w:val="clear" w:color="auto" w:fill="FFFFFF"/>
        </w:rPr>
        <w:t>，</w:t>
      </w:r>
      <w:r w:rsidR="0019327F">
        <w:rPr>
          <w:shd w:val="clear" w:color="auto" w:fill="FFFFFF"/>
        </w:rPr>
        <w:t>那么我们换个方式验证</w:t>
      </w:r>
      <w:r w:rsidR="0019327F">
        <w:rPr>
          <w:rFonts w:hint="eastAsia"/>
          <w:shd w:val="clear" w:color="auto" w:fill="FFFFFF"/>
        </w:rPr>
        <w:t>：</w:t>
      </w:r>
    </w:p>
    <w:p w:rsidR="0019327F" w:rsidRPr="00995D22" w:rsidRDefault="00E65BBF" w:rsidP="00BC63A8">
      <w:pPr>
        <w:rPr>
          <w:shd w:val="clear" w:color="auto" w:fill="FFFFFF"/>
        </w:rPr>
      </w:pPr>
      <w:r>
        <w:rPr>
          <w:rFonts w:hint="eastAsia"/>
          <w:shd w:val="clear" w:color="auto" w:fill="FFFFFF"/>
        </w:rPr>
        <w:t>instanceof</w:t>
      </w:r>
      <w:r>
        <w:rPr>
          <w:shd w:val="clear" w:color="auto" w:fill="FFFFFF"/>
        </w:rPr>
        <w:t xml:space="preserve"> </w:t>
      </w:r>
      <w:r>
        <w:rPr>
          <w:shd w:val="clear" w:color="auto" w:fill="FFFFFF"/>
        </w:rPr>
        <w:t>表示如果左边的对象是继承自右边构造函数的</w:t>
      </w:r>
      <w:r>
        <w:rPr>
          <w:rFonts w:hint="eastAsia"/>
          <w:shd w:val="clear" w:color="auto" w:fill="FFFFFF"/>
        </w:rPr>
        <w:t xml:space="preserve"> prototype </w:t>
      </w:r>
      <w:r>
        <w:rPr>
          <w:rFonts w:hint="eastAsia"/>
          <w:shd w:val="clear" w:color="auto" w:fill="FFFFFF"/>
        </w:rPr>
        <w:t>的话，表达式为</w:t>
      </w:r>
      <w:r>
        <w:rPr>
          <w:rFonts w:hint="eastAsia"/>
          <w:shd w:val="clear" w:color="auto" w:fill="FFFFFF"/>
        </w:rPr>
        <w:t xml:space="preserve"> true</w:t>
      </w:r>
      <w:r>
        <w:rPr>
          <w:rFonts w:hint="eastAsia"/>
          <w:shd w:val="clear" w:color="auto" w:fill="FFFFFF"/>
        </w:rPr>
        <w:t>。</w:t>
      </w:r>
    </w:p>
    <w:p w:rsidR="00BC63A8" w:rsidRDefault="00E65BBF" w:rsidP="00BC63A8">
      <w:pPr>
        <w:rPr>
          <w:shd w:val="clear" w:color="auto" w:fill="FFFFFF"/>
        </w:rPr>
      </w:pPr>
      <w:r>
        <w:rPr>
          <w:rFonts w:hint="eastAsia"/>
          <w:shd w:val="clear" w:color="auto" w:fill="FFFFFF"/>
        </w:rPr>
        <w:lastRenderedPageBreak/>
        <w:t>is</w:t>
      </w:r>
      <w:r>
        <w:rPr>
          <w:shd w:val="clear" w:color="auto" w:fill="FFFFFF"/>
        </w:rPr>
        <w:t xml:space="preserve">PrototypeOf </w:t>
      </w:r>
      <w:r>
        <w:rPr>
          <w:shd w:val="clear" w:color="auto" w:fill="FFFFFF"/>
        </w:rPr>
        <w:t>表示</w:t>
      </w:r>
      <w:r>
        <w:rPr>
          <w:rFonts w:hint="eastAsia"/>
          <w:shd w:val="clear" w:color="auto" w:fill="FFFFFF"/>
        </w:rPr>
        <w:t>，</w:t>
      </w:r>
      <w:r>
        <w:rPr>
          <w:shd w:val="clear" w:color="auto" w:fill="FFFFFF"/>
        </w:rPr>
        <w:t>左边的对象如果在右边对象的原型链上的话</w:t>
      </w:r>
      <w:r>
        <w:rPr>
          <w:rFonts w:hint="eastAsia"/>
          <w:shd w:val="clear" w:color="auto" w:fill="FFFFFF"/>
        </w:rPr>
        <w:t>，</w:t>
      </w:r>
      <w:r w:rsidR="00EC39BA">
        <w:rPr>
          <w:shd w:val="clear" w:color="auto" w:fill="FFFFFF"/>
        </w:rPr>
        <w:t>表达</w:t>
      </w:r>
      <w:r>
        <w:rPr>
          <w:shd w:val="clear" w:color="auto" w:fill="FFFFFF"/>
        </w:rPr>
        <w:t>式为</w:t>
      </w:r>
      <w:r>
        <w:rPr>
          <w:rFonts w:hint="eastAsia"/>
          <w:shd w:val="clear" w:color="auto" w:fill="FFFFFF"/>
        </w:rPr>
        <w:t xml:space="preserve"> true</w:t>
      </w:r>
      <w:r>
        <w:rPr>
          <w:rFonts w:hint="eastAsia"/>
          <w:shd w:val="clear" w:color="auto" w:fill="FFFFFF"/>
        </w:rPr>
        <w:t>。</w:t>
      </w:r>
    </w:p>
    <w:p w:rsidR="00E65BBF" w:rsidRDefault="00E65BBF" w:rsidP="00BC63A8">
      <w:pPr>
        <w:rPr>
          <w:shd w:val="clear" w:color="auto" w:fill="FFFFFF"/>
        </w:rPr>
      </w:pPr>
      <w:r>
        <w:rPr>
          <w:rFonts w:hint="eastAsia"/>
          <w:shd w:val="clear" w:color="auto" w:fill="FFFFFF"/>
        </w:rPr>
        <w:t>所以，修改构造函数的</w:t>
      </w:r>
      <w:r>
        <w:rPr>
          <w:rFonts w:hint="eastAsia"/>
          <w:shd w:val="clear" w:color="auto" w:fill="FFFFFF"/>
        </w:rPr>
        <w:t xml:space="preserve"> prototype </w:t>
      </w:r>
      <w:r>
        <w:rPr>
          <w:rFonts w:hint="eastAsia"/>
          <w:shd w:val="clear" w:color="auto" w:fill="FFFFFF"/>
        </w:rPr>
        <w:t>属性，并不会对原本从构造函数创建的对象的原型链，继承结构有所影响。这其实也再次验证，构造函数在</w:t>
      </w:r>
      <w:r>
        <w:rPr>
          <w:rFonts w:hint="eastAsia"/>
          <w:shd w:val="clear" w:color="auto" w:fill="FFFFFF"/>
        </w:rPr>
        <w:t xml:space="preserve"> Java</w:t>
      </w:r>
      <w:r>
        <w:rPr>
          <w:shd w:val="clear" w:color="auto" w:fill="FFFFFF"/>
        </w:rPr>
        <w:t xml:space="preserve">Script </w:t>
      </w:r>
      <w:r>
        <w:rPr>
          <w:shd w:val="clear" w:color="auto" w:fill="FFFFFF"/>
        </w:rPr>
        <w:t>中的角色类似于作为第三方牵手原型和实例对象</w:t>
      </w:r>
      <w:r>
        <w:rPr>
          <w:rFonts w:hint="eastAsia"/>
          <w:shd w:val="clear" w:color="auto" w:fill="FFFFFF"/>
        </w:rPr>
        <w:t>，</w:t>
      </w:r>
      <w:r>
        <w:rPr>
          <w:shd w:val="clear" w:color="auto" w:fill="FFFFFF"/>
        </w:rPr>
        <w:t>修改原型会影响实例对象</w:t>
      </w:r>
      <w:r>
        <w:rPr>
          <w:rFonts w:hint="eastAsia"/>
          <w:shd w:val="clear" w:color="auto" w:fill="FFFFFF"/>
        </w:rPr>
        <w:t>，</w:t>
      </w:r>
      <w:r>
        <w:rPr>
          <w:shd w:val="clear" w:color="auto" w:fill="FFFFFF"/>
        </w:rPr>
        <w:t>但修改构造函数并不会对原本的实例对象有何影响</w:t>
      </w:r>
      <w:r>
        <w:rPr>
          <w:rFonts w:hint="eastAsia"/>
          <w:shd w:val="clear" w:color="auto" w:fill="FFFFFF"/>
        </w:rPr>
        <w:t>。</w:t>
      </w:r>
    </w:p>
    <w:p w:rsidR="00DB5FD5" w:rsidRDefault="00DB5FD5" w:rsidP="00BC63A8">
      <w:pPr>
        <w:rPr>
          <w:shd w:val="clear" w:color="auto" w:fill="FFFFFF"/>
        </w:rPr>
      </w:pPr>
      <w:r>
        <w:rPr>
          <w:shd w:val="clear" w:color="auto" w:fill="FFFFFF"/>
        </w:rPr>
        <w:t>但构造函数之后创建的对象</w:t>
      </w:r>
      <w:r>
        <w:rPr>
          <w:rFonts w:hint="eastAsia"/>
          <w:shd w:val="clear" w:color="auto" w:fill="FFFFFF"/>
        </w:rPr>
        <w:t>，</w:t>
      </w:r>
      <w:r>
        <w:rPr>
          <w:shd w:val="clear" w:color="auto" w:fill="FFFFFF"/>
        </w:rPr>
        <w:t>新对象的继承结构跟之前的就不一样了</w:t>
      </w:r>
      <w:r>
        <w:rPr>
          <w:rFonts w:hint="eastAsia"/>
          <w:shd w:val="clear" w:color="auto" w:fill="FFFFFF"/>
        </w:rPr>
        <w:t>。</w:t>
      </w:r>
    </w:p>
    <w:p w:rsidR="00E65BBF" w:rsidRDefault="00E65BBF" w:rsidP="00E65BBF">
      <w:pPr>
        <w:pStyle w:val="a"/>
        <w:rPr>
          <w:shd w:val="clear" w:color="auto" w:fill="FFFFFF"/>
        </w:rPr>
      </w:pPr>
      <w:r>
        <w:rPr>
          <w:rFonts w:hint="eastAsia"/>
          <w:shd w:val="clear" w:color="auto" w:fill="FFFFFF"/>
        </w:rPr>
        <w:t>修改对象的</w:t>
      </w:r>
      <w:r>
        <w:rPr>
          <w:rFonts w:hint="eastAsia"/>
          <w:shd w:val="clear" w:color="auto" w:fill="FFFFFF"/>
        </w:rPr>
        <w:t xml:space="preserve"> __proto__ </w:t>
      </w:r>
      <w:r>
        <w:rPr>
          <w:rFonts w:hint="eastAsia"/>
          <w:shd w:val="clear" w:color="auto" w:fill="FFFFFF"/>
        </w:rPr>
        <w:t>属性</w:t>
      </w:r>
    </w:p>
    <w:p w:rsidR="00E65BBF" w:rsidRDefault="00E65BBF" w:rsidP="00E65BBF">
      <w:pPr>
        <w:rPr>
          <w:shd w:val="clear" w:color="auto" w:fill="FFFFFF"/>
        </w:rPr>
      </w:pPr>
      <w:r>
        <w:rPr>
          <w:shd w:val="clear" w:color="auto" w:fill="FFFFFF"/>
        </w:rPr>
        <w:t>对象有办法直接获取到它的原型对象</w:t>
      </w:r>
      <w:r>
        <w:rPr>
          <w:rFonts w:hint="eastAsia"/>
          <w:shd w:val="clear" w:color="auto" w:fill="FFFFFF"/>
        </w:rPr>
        <w:t>，</w:t>
      </w:r>
      <w:r>
        <w:rPr>
          <w:shd w:val="clear" w:color="auto" w:fill="FFFFFF"/>
        </w:rPr>
        <w:t>一种是通过</w:t>
      </w:r>
      <w:r>
        <w:rPr>
          <w:rFonts w:hint="eastAsia"/>
          <w:shd w:val="clear" w:color="auto" w:fill="FFFFFF"/>
        </w:rPr>
        <w:t xml:space="preserve"> _</w:t>
      </w:r>
      <w:r>
        <w:rPr>
          <w:shd w:val="clear" w:color="auto" w:fill="FFFFFF"/>
        </w:rPr>
        <w:t>_</w:t>
      </w:r>
      <w:r>
        <w:rPr>
          <w:rFonts w:hint="eastAsia"/>
          <w:shd w:val="clear" w:color="auto" w:fill="FFFFFF"/>
        </w:rPr>
        <w:t>proto__</w:t>
      </w:r>
      <w:r>
        <w:rPr>
          <w:rFonts w:hint="eastAsia"/>
          <w:shd w:val="clear" w:color="auto" w:fill="FFFFFF"/>
        </w:rPr>
        <w:t>，</w:t>
      </w:r>
      <w:r>
        <w:rPr>
          <w:shd w:val="clear" w:color="auto" w:fill="FFFFFF"/>
        </w:rPr>
        <w:t>这是通用方式</w:t>
      </w:r>
      <w:r>
        <w:rPr>
          <w:rFonts w:hint="eastAsia"/>
          <w:shd w:val="clear" w:color="auto" w:fill="FFFFFF"/>
        </w:rPr>
        <w:t>，</w:t>
      </w:r>
      <w:r>
        <w:rPr>
          <w:shd w:val="clear" w:color="auto" w:fill="FFFFFF"/>
        </w:rPr>
        <w:t>所有对象都有</w:t>
      </w:r>
      <w:r>
        <w:rPr>
          <w:rFonts w:hint="eastAsia"/>
          <w:shd w:val="clear" w:color="auto" w:fill="FFFFFF"/>
        </w:rPr>
        <w:t>，</w:t>
      </w:r>
      <w:r>
        <w:rPr>
          <w:shd w:val="clear" w:color="auto" w:fill="FFFFFF"/>
        </w:rPr>
        <w:t>唯一的弊端在于</w:t>
      </w:r>
      <w:r>
        <w:rPr>
          <w:rFonts w:hint="eastAsia"/>
          <w:shd w:val="clear" w:color="auto" w:fill="FFFFFF"/>
        </w:rPr>
        <w:t xml:space="preserve"> ES5</w:t>
      </w:r>
      <w:r>
        <w:rPr>
          <w:shd w:val="clear" w:color="auto" w:fill="FFFFFF"/>
        </w:rPr>
        <w:t xml:space="preserve"> </w:t>
      </w:r>
      <w:r>
        <w:rPr>
          <w:shd w:val="clear" w:color="auto" w:fill="FFFFFF"/>
        </w:rPr>
        <w:t>中并不是标准规范中的属性</w:t>
      </w:r>
      <w:r>
        <w:rPr>
          <w:rFonts w:hint="eastAsia"/>
          <w:shd w:val="clear" w:color="auto" w:fill="FFFFFF"/>
        </w:rPr>
        <w:t>，</w:t>
      </w:r>
      <w:r>
        <w:rPr>
          <w:shd w:val="clear" w:color="auto" w:fill="FFFFFF"/>
        </w:rPr>
        <w:t>虽然基本所有浏览器中都有实现</w:t>
      </w:r>
      <w:r>
        <w:rPr>
          <w:rFonts w:hint="eastAsia"/>
          <w:shd w:val="clear" w:color="auto" w:fill="FFFFFF"/>
        </w:rPr>
        <w:t>，</w:t>
      </w:r>
      <w:r>
        <w:rPr>
          <w:shd w:val="clear" w:color="auto" w:fill="FFFFFF"/>
        </w:rPr>
        <w:t>所以在一些开发工具</w:t>
      </w:r>
      <w:r>
        <w:rPr>
          <w:rFonts w:hint="eastAsia"/>
          <w:shd w:val="clear" w:color="auto" w:fill="FFFFFF"/>
        </w:rPr>
        <w:t>中可能不会提示对象含有这个属性。</w:t>
      </w:r>
    </w:p>
    <w:p w:rsidR="00E65BBF" w:rsidRDefault="00E65BBF" w:rsidP="00E65BBF">
      <w:pPr>
        <w:rPr>
          <w:shd w:val="clear" w:color="auto" w:fill="FFFFFF"/>
        </w:rPr>
      </w:pPr>
      <w:r>
        <w:rPr>
          <w:shd w:val="clear" w:color="auto" w:fill="FFFFFF"/>
        </w:rPr>
        <w:t>另一种获取对象原型的方式是</w:t>
      </w:r>
      <w:r>
        <w:rPr>
          <w:rFonts w:hint="eastAsia"/>
          <w:shd w:val="clear" w:color="auto" w:fill="FFFFFF"/>
        </w:rPr>
        <w:t>，</w:t>
      </w:r>
      <w:r>
        <w:rPr>
          <w:shd w:val="clear" w:color="auto" w:fill="FFFFFF"/>
        </w:rPr>
        <w:t>通过</w:t>
      </w:r>
      <w:r>
        <w:rPr>
          <w:rFonts w:hint="eastAsia"/>
          <w:shd w:val="clear" w:color="auto" w:fill="FFFFFF"/>
        </w:rPr>
        <w:t xml:space="preserve"> constructor </w:t>
      </w:r>
      <w:r>
        <w:rPr>
          <w:rFonts w:hint="eastAsia"/>
          <w:shd w:val="clear" w:color="auto" w:fill="FFFFFF"/>
        </w:rPr>
        <w:t>的</w:t>
      </w:r>
      <w:r>
        <w:rPr>
          <w:rFonts w:hint="eastAsia"/>
          <w:shd w:val="clear" w:color="auto" w:fill="FFFFFF"/>
        </w:rPr>
        <w:t xml:space="preserve"> prototype</w:t>
      </w:r>
      <w:r>
        <w:rPr>
          <w:rFonts w:hint="eastAsia"/>
          <w:shd w:val="clear" w:color="auto" w:fill="FFFFFF"/>
        </w:rPr>
        <w:t>，</w:t>
      </w:r>
      <w:r w:rsidR="00842203">
        <w:rPr>
          <w:rFonts w:hint="eastAsia"/>
          <w:shd w:val="clear" w:color="auto" w:fill="FFFFFF"/>
        </w:rPr>
        <w:t>这也是通用方式，弊端在于，对象的</w:t>
      </w:r>
      <w:r w:rsidR="00842203">
        <w:rPr>
          <w:rFonts w:hint="eastAsia"/>
          <w:shd w:val="clear" w:color="auto" w:fill="FFFFFF"/>
        </w:rPr>
        <w:t xml:space="preserve"> constructor </w:t>
      </w:r>
      <w:r w:rsidR="00842203">
        <w:rPr>
          <w:rFonts w:hint="eastAsia"/>
          <w:shd w:val="clear" w:color="auto" w:fill="FFFFFF"/>
        </w:rPr>
        <w:t>属性可能指向的并不是创建它的构造函数，因为这个属性其实是继承自原型对象的属性，所以关键还取决于原型和构造函数之间是否满足默认的相互引用关系。另外，有些对象可能并没有</w:t>
      </w:r>
      <w:r w:rsidR="00842203">
        <w:rPr>
          <w:rFonts w:hint="eastAsia"/>
          <w:shd w:val="clear" w:color="auto" w:fill="FFFFFF"/>
        </w:rPr>
        <w:t xml:space="preserve"> constructor </w:t>
      </w:r>
      <w:r w:rsidR="00842203">
        <w:rPr>
          <w:rFonts w:hint="eastAsia"/>
          <w:shd w:val="clear" w:color="auto" w:fill="FFFFFF"/>
        </w:rPr>
        <w:t>属性。</w:t>
      </w:r>
    </w:p>
    <w:p w:rsidR="00842203" w:rsidRDefault="00E26523" w:rsidP="00E65BBF">
      <w:pPr>
        <w:rPr>
          <w:shd w:val="clear" w:color="auto" w:fill="FFFFFF"/>
        </w:rPr>
      </w:pPr>
      <w:r>
        <w:rPr>
          <w:shd w:val="clear" w:color="auto" w:fill="FFFFFF"/>
        </w:rPr>
        <w:t>既然对象有属性是指向它的原型</w:t>
      </w:r>
      <w:r>
        <w:rPr>
          <w:rFonts w:hint="eastAsia"/>
          <w:shd w:val="clear" w:color="auto" w:fill="FFFFFF"/>
        </w:rPr>
        <w:t>，</w:t>
      </w:r>
      <w:r>
        <w:rPr>
          <w:shd w:val="clear" w:color="auto" w:fill="FFFFFF"/>
        </w:rPr>
        <w:t>那么手动修改这个属性的指向</w:t>
      </w:r>
      <w:r>
        <w:rPr>
          <w:rFonts w:hint="eastAsia"/>
          <w:shd w:val="clear" w:color="auto" w:fill="FFFFFF"/>
        </w:rPr>
        <w:t>，</w:t>
      </w:r>
      <w:r>
        <w:rPr>
          <w:shd w:val="clear" w:color="auto" w:fill="FFFFFF"/>
        </w:rPr>
        <w:t>会有怎样的影响</w:t>
      </w:r>
      <w:r>
        <w:rPr>
          <w:rFonts w:hint="eastAsia"/>
          <w:shd w:val="clear" w:color="auto" w:fill="FFFFFF"/>
        </w:rPr>
        <w:t>？</w:t>
      </w:r>
    </w:p>
    <w:p w:rsidR="00E26523" w:rsidRPr="00E26523" w:rsidRDefault="00E26523" w:rsidP="00E26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26523">
        <w:rPr>
          <w:rFonts w:ascii="Consolas" w:hAnsi="Consolas" w:cs="宋体"/>
          <w:b/>
          <w:bCs/>
          <w:color w:val="000080"/>
          <w:sz w:val="18"/>
          <w:szCs w:val="18"/>
        </w:rPr>
        <w:t xml:space="preserve">var </w:t>
      </w:r>
      <w:r w:rsidRPr="00E26523">
        <w:rPr>
          <w:rFonts w:ascii="Consolas" w:hAnsi="Consolas" w:cs="宋体"/>
          <w:b/>
          <w:bCs/>
          <w:i/>
          <w:iCs/>
          <w:color w:val="660E7A"/>
          <w:sz w:val="18"/>
          <w:szCs w:val="18"/>
        </w:rPr>
        <w:t xml:space="preserve">B </w:t>
      </w:r>
      <w:r w:rsidRPr="00E26523">
        <w:rPr>
          <w:rFonts w:ascii="Consolas" w:hAnsi="Consolas" w:cs="宋体"/>
          <w:color w:val="000000"/>
          <w:sz w:val="18"/>
          <w:szCs w:val="18"/>
        </w:rPr>
        <w:t>= {</w:t>
      </w:r>
      <w:r w:rsidRPr="00E26523">
        <w:rPr>
          <w:rFonts w:ascii="Consolas" w:hAnsi="Consolas" w:cs="宋体"/>
          <w:b/>
          <w:bCs/>
          <w:color w:val="660E7A"/>
          <w:sz w:val="18"/>
          <w:szCs w:val="18"/>
        </w:rPr>
        <w:t>num</w:t>
      </w:r>
      <w:r w:rsidRPr="00E26523">
        <w:rPr>
          <w:rFonts w:ascii="Consolas" w:hAnsi="Consolas" w:cs="宋体"/>
          <w:color w:val="000000"/>
          <w:sz w:val="18"/>
          <w:szCs w:val="18"/>
        </w:rPr>
        <w:t>:</w:t>
      </w:r>
      <w:r w:rsidRPr="00E26523">
        <w:rPr>
          <w:rFonts w:ascii="Consolas" w:hAnsi="Consolas" w:cs="宋体"/>
          <w:color w:val="0000FF"/>
          <w:sz w:val="18"/>
          <w:szCs w:val="18"/>
        </w:rPr>
        <w:t>0</w:t>
      </w:r>
      <w:r w:rsidRPr="00E26523">
        <w:rPr>
          <w:rFonts w:ascii="Consolas" w:hAnsi="Consolas" w:cs="宋体"/>
          <w:color w:val="000000"/>
          <w:sz w:val="18"/>
          <w:szCs w:val="18"/>
        </w:rPr>
        <w:t xml:space="preserve">}   </w:t>
      </w:r>
      <w:r w:rsidRPr="00E26523">
        <w:rPr>
          <w:rFonts w:ascii="Consolas" w:hAnsi="Consolas" w:cs="宋体"/>
          <w:i/>
          <w:iCs/>
          <w:color w:val="808080"/>
          <w:sz w:val="18"/>
          <w:szCs w:val="18"/>
        </w:rPr>
        <w:t>//</w:t>
      </w:r>
      <w:r w:rsidRPr="00E26523">
        <w:rPr>
          <w:rFonts w:ascii="宋体" w:hAnsi="宋体" w:cs="宋体" w:hint="eastAsia"/>
          <w:i/>
          <w:iCs/>
          <w:color w:val="808080"/>
          <w:sz w:val="18"/>
          <w:szCs w:val="18"/>
        </w:rPr>
        <w:t>定义一个对象，含有</w:t>
      </w:r>
      <w:r w:rsidRPr="00E26523">
        <w:rPr>
          <w:rFonts w:ascii="Consolas" w:hAnsi="Consolas" w:cs="宋体"/>
          <w:i/>
          <w:iCs/>
          <w:color w:val="808080"/>
          <w:sz w:val="18"/>
          <w:szCs w:val="18"/>
        </w:rPr>
        <w:t xml:space="preserve"> num </w:t>
      </w:r>
      <w:r w:rsidRPr="00E26523">
        <w:rPr>
          <w:rFonts w:ascii="宋体" w:hAnsi="宋体" w:cs="宋体" w:hint="eastAsia"/>
          <w:i/>
          <w:iCs/>
          <w:color w:val="808080"/>
          <w:sz w:val="18"/>
          <w:szCs w:val="18"/>
        </w:rPr>
        <w:t>属性</w:t>
      </w:r>
      <w:r w:rsidRPr="00E26523">
        <w:rPr>
          <w:rFonts w:ascii="宋体" w:hAnsi="宋体" w:cs="宋体" w:hint="eastAsia"/>
          <w:i/>
          <w:iCs/>
          <w:color w:val="808080"/>
          <w:sz w:val="18"/>
          <w:szCs w:val="18"/>
        </w:rPr>
        <w:br/>
      </w:r>
      <w:r w:rsidRPr="00E26523">
        <w:rPr>
          <w:rFonts w:ascii="Consolas" w:hAnsi="Consolas" w:cs="宋体"/>
          <w:b/>
          <w:bCs/>
          <w:color w:val="000080"/>
          <w:sz w:val="18"/>
          <w:szCs w:val="18"/>
        </w:rPr>
        <w:t xml:space="preserve">function </w:t>
      </w:r>
      <w:r w:rsidRPr="00E26523">
        <w:rPr>
          <w:rFonts w:ascii="Consolas" w:hAnsi="Consolas" w:cs="宋体"/>
          <w:i/>
          <w:iCs/>
          <w:color w:val="000000"/>
          <w:sz w:val="18"/>
          <w:szCs w:val="18"/>
        </w:rPr>
        <w:t>A</w:t>
      </w:r>
      <w:r w:rsidRPr="00E26523">
        <w:rPr>
          <w:rFonts w:ascii="Consolas" w:hAnsi="Consolas" w:cs="宋体"/>
          <w:color w:val="000000"/>
          <w:sz w:val="18"/>
          <w:szCs w:val="18"/>
        </w:rPr>
        <w:t xml:space="preserve">() {}   </w:t>
      </w:r>
      <w:r w:rsidRPr="00E26523">
        <w:rPr>
          <w:rFonts w:ascii="Consolas" w:hAnsi="Consolas" w:cs="宋体"/>
          <w:i/>
          <w:iCs/>
          <w:color w:val="808080"/>
          <w:sz w:val="18"/>
          <w:szCs w:val="18"/>
        </w:rPr>
        <w:t>//</w:t>
      </w:r>
      <w:r w:rsidRPr="00E26523">
        <w:rPr>
          <w:rFonts w:ascii="宋体" w:hAnsi="宋体" w:cs="宋体" w:hint="eastAsia"/>
          <w:i/>
          <w:iCs/>
          <w:color w:val="808080"/>
          <w:sz w:val="18"/>
          <w:szCs w:val="18"/>
        </w:rPr>
        <w:t>定义一个构造函数</w:t>
      </w:r>
      <w:r w:rsidRPr="00E26523">
        <w:rPr>
          <w:rFonts w:ascii="宋体" w:hAnsi="宋体" w:cs="宋体" w:hint="eastAsia"/>
          <w:i/>
          <w:iCs/>
          <w:color w:val="808080"/>
          <w:sz w:val="18"/>
          <w:szCs w:val="18"/>
        </w:rPr>
        <w:br/>
      </w:r>
      <w:r w:rsidRPr="00E26523">
        <w:rPr>
          <w:rFonts w:ascii="Consolas" w:hAnsi="Consolas" w:cs="宋体"/>
          <w:i/>
          <w:iCs/>
          <w:color w:val="000000"/>
          <w:sz w:val="18"/>
          <w:szCs w:val="18"/>
        </w:rPr>
        <w:t>A</w:t>
      </w:r>
      <w:r w:rsidRPr="00E26523">
        <w:rPr>
          <w:rFonts w:ascii="Consolas" w:hAnsi="Consolas" w:cs="宋体"/>
          <w:color w:val="000000"/>
          <w:sz w:val="18"/>
          <w:szCs w:val="18"/>
        </w:rPr>
        <w:t>.</w:t>
      </w:r>
      <w:r w:rsidRPr="00E26523">
        <w:rPr>
          <w:rFonts w:ascii="Consolas" w:hAnsi="Consolas" w:cs="宋体"/>
          <w:b/>
          <w:bCs/>
          <w:color w:val="660E7A"/>
          <w:sz w:val="18"/>
          <w:szCs w:val="18"/>
        </w:rPr>
        <w:t>prototype</w:t>
      </w:r>
      <w:r w:rsidRPr="00E26523">
        <w:rPr>
          <w:rFonts w:ascii="Consolas" w:hAnsi="Consolas" w:cs="宋体"/>
          <w:color w:val="000000"/>
          <w:sz w:val="18"/>
          <w:szCs w:val="18"/>
        </w:rPr>
        <w:t>.</w:t>
      </w:r>
      <w:r w:rsidRPr="00E26523">
        <w:rPr>
          <w:rFonts w:ascii="Consolas" w:hAnsi="Consolas" w:cs="宋体"/>
          <w:b/>
          <w:bCs/>
          <w:color w:val="660E7A"/>
          <w:sz w:val="18"/>
          <w:szCs w:val="18"/>
        </w:rPr>
        <w:t xml:space="preserve">num </w:t>
      </w:r>
      <w:r w:rsidRPr="00E26523">
        <w:rPr>
          <w:rFonts w:ascii="Consolas" w:hAnsi="Consolas" w:cs="宋体"/>
          <w:color w:val="000000"/>
          <w:sz w:val="18"/>
          <w:szCs w:val="18"/>
        </w:rPr>
        <w:t xml:space="preserve">= </w:t>
      </w:r>
      <w:r w:rsidRPr="00E26523">
        <w:rPr>
          <w:rFonts w:ascii="Consolas" w:hAnsi="Consolas" w:cs="宋体"/>
          <w:color w:val="0000FF"/>
          <w:sz w:val="18"/>
          <w:szCs w:val="18"/>
        </w:rPr>
        <w:t>222</w:t>
      </w:r>
      <w:r w:rsidRPr="00E26523">
        <w:rPr>
          <w:rFonts w:ascii="Consolas" w:hAnsi="Consolas" w:cs="宋体"/>
          <w:color w:val="000000"/>
          <w:sz w:val="18"/>
          <w:szCs w:val="18"/>
        </w:rPr>
        <w:t xml:space="preserve">; </w:t>
      </w:r>
      <w:r w:rsidRPr="00E26523">
        <w:rPr>
          <w:rFonts w:ascii="Consolas" w:hAnsi="Consolas" w:cs="宋体"/>
          <w:i/>
          <w:iCs/>
          <w:color w:val="808080"/>
          <w:sz w:val="18"/>
          <w:szCs w:val="18"/>
        </w:rPr>
        <w:t>//</w:t>
      </w:r>
      <w:r w:rsidRPr="00E26523">
        <w:rPr>
          <w:rFonts w:ascii="宋体" w:hAnsi="宋体" w:cs="宋体" w:hint="eastAsia"/>
          <w:i/>
          <w:iCs/>
          <w:color w:val="808080"/>
          <w:sz w:val="18"/>
          <w:szCs w:val="18"/>
        </w:rPr>
        <w:t>为构造函数</w:t>
      </w:r>
      <w:r w:rsidRPr="00E26523">
        <w:rPr>
          <w:rFonts w:ascii="Consolas" w:hAnsi="Consolas" w:cs="宋体"/>
          <w:i/>
          <w:iCs/>
          <w:color w:val="808080"/>
          <w:sz w:val="18"/>
          <w:szCs w:val="18"/>
        </w:rPr>
        <w:t>prototype</w:t>
      </w:r>
      <w:r w:rsidRPr="00E26523">
        <w:rPr>
          <w:rFonts w:ascii="宋体" w:hAnsi="宋体" w:cs="宋体" w:hint="eastAsia"/>
          <w:i/>
          <w:iCs/>
          <w:color w:val="808080"/>
          <w:sz w:val="18"/>
          <w:szCs w:val="18"/>
        </w:rPr>
        <w:t>添加一个</w:t>
      </w:r>
      <w:r w:rsidRPr="00E26523">
        <w:rPr>
          <w:rFonts w:ascii="Consolas" w:hAnsi="Consolas" w:cs="宋体"/>
          <w:i/>
          <w:iCs/>
          <w:color w:val="808080"/>
          <w:sz w:val="18"/>
          <w:szCs w:val="18"/>
        </w:rPr>
        <w:t xml:space="preserve"> num </w:t>
      </w:r>
      <w:r w:rsidRPr="00E26523">
        <w:rPr>
          <w:rFonts w:ascii="宋体" w:hAnsi="宋体" w:cs="宋体" w:hint="eastAsia"/>
          <w:i/>
          <w:iCs/>
          <w:color w:val="808080"/>
          <w:sz w:val="18"/>
          <w:szCs w:val="18"/>
        </w:rPr>
        <w:t>属性</w:t>
      </w:r>
      <w:r w:rsidRPr="00E26523">
        <w:rPr>
          <w:rFonts w:ascii="宋体" w:hAnsi="宋体" w:cs="宋体" w:hint="eastAsia"/>
          <w:i/>
          <w:iCs/>
          <w:color w:val="808080"/>
          <w:sz w:val="18"/>
          <w:szCs w:val="18"/>
        </w:rPr>
        <w:br/>
      </w:r>
      <w:r w:rsidRPr="00E26523">
        <w:rPr>
          <w:rFonts w:ascii="Consolas" w:hAnsi="Consolas" w:cs="宋体"/>
          <w:b/>
          <w:bCs/>
          <w:color w:val="000080"/>
          <w:sz w:val="18"/>
          <w:szCs w:val="18"/>
        </w:rPr>
        <w:t xml:space="preserve">var </w:t>
      </w:r>
      <w:r w:rsidRPr="00E26523">
        <w:rPr>
          <w:rFonts w:ascii="Consolas" w:hAnsi="Consolas" w:cs="宋体"/>
          <w:b/>
          <w:bCs/>
          <w:i/>
          <w:iCs/>
          <w:color w:val="660E7A"/>
          <w:sz w:val="18"/>
          <w:szCs w:val="18"/>
        </w:rPr>
        <w:t xml:space="preserve">a </w:t>
      </w:r>
      <w:r w:rsidRPr="00E26523">
        <w:rPr>
          <w:rFonts w:ascii="Consolas" w:hAnsi="Consolas" w:cs="宋体"/>
          <w:color w:val="000000"/>
          <w:sz w:val="18"/>
          <w:szCs w:val="18"/>
        </w:rPr>
        <w:t xml:space="preserve">= </w:t>
      </w:r>
      <w:r w:rsidRPr="00E26523">
        <w:rPr>
          <w:rFonts w:ascii="Consolas" w:hAnsi="Consolas" w:cs="宋体"/>
          <w:b/>
          <w:bCs/>
          <w:color w:val="000080"/>
          <w:sz w:val="18"/>
          <w:szCs w:val="18"/>
        </w:rPr>
        <w:t xml:space="preserve">new </w:t>
      </w:r>
      <w:r w:rsidRPr="00E26523">
        <w:rPr>
          <w:rFonts w:ascii="Consolas" w:hAnsi="Consolas" w:cs="宋体"/>
          <w:i/>
          <w:iCs/>
          <w:color w:val="000000"/>
          <w:sz w:val="18"/>
          <w:szCs w:val="18"/>
        </w:rPr>
        <w:t>A</w:t>
      </w:r>
      <w:r w:rsidRPr="00E26523">
        <w:rPr>
          <w:rFonts w:ascii="Consolas" w:hAnsi="Consolas" w:cs="宋体"/>
          <w:color w:val="000000"/>
          <w:sz w:val="18"/>
          <w:szCs w:val="18"/>
        </w:rPr>
        <w:t>();</w:t>
      </w:r>
      <w:r w:rsidRPr="00E26523">
        <w:rPr>
          <w:rFonts w:ascii="Consolas" w:hAnsi="Consolas" w:cs="宋体"/>
          <w:color w:val="000000"/>
          <w:sz w:val="18"/>
          <w:szCs w:val="18"/>
        </w:rPr>
        <w:br/>
      </w:r>
      <w:r w:rsidRPr="00E26523">
        <w:rPr>
          <w:rFonts w:ascii="Consolas" w:hAnsi="Consolas" w:cs="宋体"/>
          <w:b/>
          <w:bCs/>
          <w:i/>
          <w:iCs/>
          <w:color w:val="660E7A"/>
          <w:sz w:val="18"/>
          <w:szCs w:val="18"/>
        </w:rPr>
        <w:t>a</w:t>
      </w:r>
      <w:r w:rsidRPr="00E26523">
        <w:rPr>
          <w:rFonts w:ascii="Consolas" w:hAnsi="Consolas" w:cs="宋体"/>
          <w:color w:val="000000"/>
          <w:sz w:val="18"/>
          <w:szCs w:val="18"/>
        </w:rPr>
        <w:t>.</w:t>
      </w:r>
      <w:r w:rsidRPr="00E26523">
        <w:rPr>
          <w:rFonts w:ascii="Consolas" w:hAnsi="Consolas" w:cs="宋体"/>
          <w:b/>
          <w:bCs/>
          <w:color w:val="660E7A"/>
          <w:sz w:val="18"/>
          <w:szCs w:val="18"/>
        </w:rPr>
        <w:t>num</w:t>
      </w:r>
      <w:r w:rsidRPr="00E26523">
        <w:rPr>
          <w:rFonts w:ascii="Consolas" w:hAnsi="Consolas" w:cs="宋体"/>
          <w:color w:val="000000"/>
          <w:sz w:val="18"/>
          <w:szCs w:val="18"/>
        </w:rPr>
        <w:t xml:space="preserve">;    </w:t>
      </w:r>
      <w:r w:rsidRPr="00E26523">
        <w:rPr>
          <w:rFonts w:ascii="Consolas" w:hAnsi="Consolas" w:cs="宋体"/>
          <w:i/>
          <w:iCs/>
          <w:color w:val="808080"/>
          <w:sz w:val="18"/>
          <w:szCs w:val="18"/>
        </w:rPr>
        <w:t>//</w:t>
      </w:r>
      <w:r w:rsidRPr="00E26523">
        <w:rPr>
          <w:rFonts w:ascii="宋体" w:hAnsi="宋体" w:cs="宋体" w:hint="eastAsia"/>
          <w:i/>
          <w:iCs/>
          <w:color w:val="808080"/>
          <w:sz w:val="18"/>
          <w:szCs w:val="18"/>
        </w:rPr>
        <w:t>应该输出什么</w:t>
      </w:r>
      <w:r w:rsidRPr="00E26523">
        <w:rPr>
          <w:rFonts w:ascii="宋体" w:hAnsi="宋体" w:cs="宋体" w:hint="eastAsia"/>
          <w:i/>
          <w:iCs/>
          <w:color w:val="808080"/>
          <w:sz w:val="18"/>
          <w:szCs w:val="18"/>
        </w:rPr>
        <w:br/>
      </w:r>
      <w:r w:rsidRPr="00E26523">
        <w:rPr>
          <w:rFonts w:ascii="宋体" w:hAnsi="宋体" w:cs="宋体" w:hint="eastAsia"/>
          <w:i/>
          <w:iCs/>
          <w:color w:val="808080"/>
          <w:sz w:val="18"/>
          <w:szCs w:val="18"/>
        </w:rPr>
        <w:br/>
      </w:r>
      <w:r w:rsidRPr="00E26523">
        <w:rPr>
          <w:rFonts w:ascii="Consolas" w:hAnsi="Consolas" w:cs="宋体"/>
          <w:b/>
          <w:bCs/>
          <w:i/>
          <w:iCs/>
          <w:color w:val="660E7A"/>
          <w:sz w:val="18"/>
          <w:szCs w:val="18"/>
        </w:rPr>
        <w:t>a</w:t>
      </w:r>
      <w:r w:rsidRPr="00E26523">
        <w:rPr>
          <w:rFonts w:ascii="Consolas" w:hAnsi="Consolas" w:cs="宋体"/>
          <w:color w:val="000000"/>
          <w:sz w:val="18"/>
          <w:szCs w:val="18"/>
        </w:rPr>
        <w:t>.</w:t>
      </w:r>
      <w:r w:rsidRPr="00E26523">
        <w:rPr>
          <w:rFonts w:ascii="Consolas" w:hAnsi="Consolas" w:cs="宋体"/>
          <w:b/>
          <w:bCs/>
          <w:color w:val="660E7A"/>
          <w:sz w:val="18"/>
          <w:szCs w:val="18"/>
        </w:rPr>
        <w:t xml:space="preserve">__proto__ </w:t>
      </w:r>
      <w:r w:rsidRPr="00E26523">
        <w:rPr>
          <w:rFonts w:ascii="Consolas" w:hAnsi="Consolas" w:cs="宋体"/>
          <w:color w:val="000000"/>
          <w:sz w:val="18"/>
          <w:szCs w:val="18"/>
        </w:rPr>
        <w:t xml:space="preserve">= </w:t>
      </w:r>
      <w:r w:rsidRPr="00E26523">
        <w:rPr>
          <w:rFonts w:ascii="Consolas" w:hAnsi="Consolas" w:cs="宋体"/>
          <w:b/>
          <w:bCs/>
          <w:i/>
          <w:iCs/>
          <w:color w:val="660E7A"/>
          <w:sz w:val="18"/>
          <w:szCs w:val="18"/>
        </w:rPr>
        <w:t>B</w:t>
      </w:r>
      <w:r w:rsidRPr="00E26523">
        <w:rPr>
          <w:rFonts w:ascii="Consolas" w:hAnsi="Consolas" w:cs="宋体"/>
          <w:color w:val="000000"/>
          <w:sz w:val="18"/>
          <w:szCs w:val="18"/>
        </w:rPr>
        <w:t xml:space="preserve">;  </w:t>
      </w:r>
      <w:r w:rsidRPr="00E26523">
        <w:rPr>
          <w:rFonts w:ascii="Consolas" w:hAnsi="Consolas" w:cs="宋体"/>
          <w:i/>
          <w:iCs/>
          <w:color w:val="808080"/>
          <w:sz w:val="18"/>
          <w:szCs w:val="18"/>
        </w:rPr>
        <w:t>//</w:t>
      </w:r>
      <w:r w:rsidRPr="00E26523">
        <w:rPr>
          <w:rFonts w:ascii="宋体" w:hAnsi="宋体" w:cs="宋体" w:hint="eastAsia"/>
          <w:i/>
          <w:iCs/>
          <w:color w:val="808080"/>
          <w:sz w:val="18"/>
          <w:szCs w:val="18"/>
        </w:rPr>
        <w:t>手动修改了</w:t>
      </w:r>
      <w:r w:rsidRPr="00E26523">
        <w:rPr>
          <w:rFonts w:ascii="Consolas" w:hAnsi="Consolas" w:cs="宋体"/>
          <w:i/>
          <w:iCs/>
          <w:color w:val="808080"/>
          <w:sz w:val="18"/>
          <w:szCs w:val="18"/>
        </w:rPr>
        <w:t xml:space="preserve"> a </w:t>
      </w:r>
      <w:r w:rsidRPr="00E26523">
        <w:rPr>
          <w:rFonts w:ascii="宋体" w:hAnsi="宋体" w:cs="宋体" w:hint="eastAsia"/>
          <w:i/>
          <w:iCs/>
          <w:color w:val="808080"/>
          <w:sz w:val="18"/>
          <w:szCs w:val="18"/>
        </w:rPr>
        <w:t>对象的原型对象</w:t>
      </w:r>
      <w:r w:rsidRPr="00E26523">
        <w:rPr>
          <w:rFonts w:ascii="宋体" w:hAnsi="宋体" w:cs="宋体" w:hint="eastAsia"/>
          <w:i/>
          <w:iCs/>
          <w:color w:val="808080"/>
          <w:sz w:val="18"/>
          <w:szCs w:val="18"/>
        </w:rPr>
        <w:br/>
      </w:r>
      <w:r w:rsidRPr="00E26523">
        <w:rPr>
          <w:rFonts w:ascii="Consolas" w:hAnsi="Consolas" w:cs="宋体"/>
          <w:b/>
          <w:bCs/>
          <w:i/>
          <w:iCs/>
          <w:color w:val="660E7A"/>
          <w:sz w:val="18"/>
          <w:szCs w:val="18"/>
        </w:rPr>
        <w:t>a</w:t>
      </w:r>
      <w:r w:rsidRPr="00E26523">
        <w:rPr>
          <w:rFonts w:ascii="Consolas" w:hAnsi="Consolas" w:cs="宋体"/>
          <w:color w:val="000000"/>
          <w:sz w:val="18"/>
          <w:szCs w:val="18"/>
        </w:rPr>
        <w:t>.</w:t>
      </w:r>
      <w:r w:rsidRPr="00E26523">
        <w:rPr>
          <w:rFonts w:ascii="Consolas" w:hAnsi="Consolas" w:cs="宋体"/>
          <w:b/>
          <w:bCs/>
          <w:color w:val="660E7A"/>
          <w:sz w:val="18"/>
          <w:szCs w:val="18"/>
        </w:rPr>
        <w:t>num</w:t>
      </w:r>
      <w:r w:rsidRPr="00E26523">
        <w:rPr>
          <w:rFonts w:ascii="Consolas" w:hAnsi="Consolas" w:cs="宋体"/>
          <w:color w:val="000000"/>
          <w:sz w:val="18"/>
          <w:szCs w:val="18"/>
        </w:rPr>
        <w:t xml:space="preserve">;   </w:t>
      </w:r>
      <w:r w:rsidRPr="00E26523">
        <w:rPr>
          <w:rFonts w:ascii="Consolas" w:hAnsi="Consolas" w:cs="宋体"/>
          <w:i/>
          <w:iCs/>
          <w:color w:val="808080"/>
          <w:sz w:val="18"/>
          <w:szCs w:val="18"/>
        </w:rPr>
        <w:t>//</w:t>
      </w:r>
      <w:r w:rsidRPr="00E26523">
        <w:rPr>
          <w:rFonts w:ascii="宋体" w:hAnsi="宋体" w:cs="宋体" w:hint="eastAsia"/>
          <w:i/>
          <w:iCs/>
          <w:color w:val="808080"/>
          <w:sz w:val="18"/>
          <w:szCs w:val="18"/>
        </w:rPr>
        <w:t>此时应该输出什么</w:t>
      </w:r>
      <w:r w:rsidRPr="00E26523">
        <w:rPr>
          <w:rFonts w:ascii="宋体" w:hAnsi="宋体" w:cs="宋体" w:hint="eastAsia"/>
          <w:i/>
          <w:iCs/>
          <w:color w:val="808080"/>
          <w:sz w:val="18"/>
          <w:szCs w:val="18"/>
        </w:rPr>
        <w:br/>
      </w:r>
      <w:r w:rsidRPr="00E26523">
        <w:rPr>
          <w:rFonts w:ascii="Consolas" w:hAnsi="Consolas" w:cs="宋体"/>
          <w:b/>
          <w:bCs/>
          <w:color w:val="000080"/>
          <w:sz w:val="18"/>
          <w:szCs w:val="18"/>
        </w:rPr>
        <w:t xml:space="preserve">var </w:t>
      </w:r>
      <w:r w:rsidRPr="00E26523">
        <w:rPr>
          <w:rFonts w:ascii="Consolas" w:hAnsi="Consolas" w:cs="宋体"/>
          <w:b/>
          <w:bCs/>
          <w:i/>
          <w:iCs/>
          <w:color w:val="660E7A"/>
          <w:sz w:val="18"/>
          <w:szCs w:val="18"/>
        </w:rPr>
        <w:t xml:space="preserve">b </w:t>
      </w:r>
      <w:r w:rsidRPr="00E26523">
        <w:rPr>
          <w:rFonts w:ascii="Consolas" w:hAnsi="Consolas" w:cs="宋体"/>
          <w:color w:val="000000"/>
          <w:sz w:val="18"/>
          <w:szCs w:val="18"/>
        </w:rPr>
        <w:t xml:space="preserve">= </w:t>
      </w:r>
      <w:r w:rsidRPr="00E26523">
        <w:rPr>
          <w:rFonts w:ascii="Consolas" w:hAnsi="Consolas" w:cs="宋体"/>
          <w:b/>
          <w:bCs/>
          <w:color w:val="000080"/>
          <w:sz w:val="18"/>
          <w:szCs w:val="18"/>
        </w:rPr>
        <w:t xml:space="preserve">new </w:t>
      </w:r>
      <w:r w:rsidRPr="00E26523">
        <w:rPr>
          <w:rFonts w:ascii="Consolas" w:hAnsi="Consolas" w:cs="宋体"/>
          <w:i/>
          <w:iCs/>
          <w:color w:val="000000"/>
          <w:sz w:val="18"/>
          <w:szCs w:val="18"/>
        </w:rPr>
        <w:t>A</w:t>
      </w:r>
      <w:r w:rsidRPr="00E26523">
        <w:rPr>
          <w:rFonts w:ascii="Consolas" w:hAnsi="Consolas" w:cs="宋体"/>
          <w:color w:val="000000"/>
          <w:sz w:val="18"/>
          <w:szCs w:val="18"/>
        </w:rPr>
        <w:t xml:space="preserve">();  </w:t>
      </w:r>
      <w:r w:rsidRPr="00E26523">
        <w:rPr>
          <w:rFonts w:ascii="Consolas" w:hAnsi="Consolas" w:cs="宋体"/>
          <w:i/>
          <w:iCs/>
          <w:color w:val="808080"/>
          <w:sz w:val="18"/>
          <w:szCs w:val="18"/>
        </w:rPr>
        <w:t>//b</w:t>
      </w:r>
      <w:r w:rsidRPr="00E26523">
        <w:rPr>
          <w:rFonts w:ascii="宋体" w:hAnsi="宋体" w:cs="宋体" w:hint="eastAsia"/>
          <w:i/>
          <w:iCs/>
          <w:color w:val="808080"/>
          <w:sz w:val="18"/>
          <w:szCs w:val="18"/>
        </w:rPr>
        <w:t>对象跟</w:t>
      </w:r>
      <w:r w:rsidRPr="00E26523">
        <w:rPr>
          <w:rFonts w:ascii="Consolas" w:hAnsi="Consolas" w:cs="宋体"/>
          <w:i/>
          <w:iCs/>
          <w:color w:val="808080"/>
          <w:sz w:val="18"/>
          <w:szCs w:val="18"/>
        </w:rPr>
        <w:t xml:space="preserve"> a </w:t>
      </w:r>
      <w:r w:rsidRPr="00E26523">
        <w:rPr>
          <w:rFonts w:ascii="宋体" w:hAnsi="宋体" w:cs="宋体" w:hint="eastAsia"/>
          <w:i/>
          <w:iCs/>
          <w:color w:val="808080"/>
          <w:sz w:val="18"/>
          <w:szCs w:val="18"/>
        </w:rPr>
        <w:t>对象一样通过构造函数</w:t>
      </w:r>
      <w:r w:rsidRPr="00E26523">
        <w:rPr>
          <w:rFonts w:ascii="Consolas" w:hAnsi="Consolas" w:cs="宋体"/>
          <w:i/>
          <w:iCs/>
          <w:color w:val="808080"/>
          <w:sz w:val="18"/>
          <w:szCs w:val="18"/>
        </w:rPr>
        <w:t xml:space="preserve"> A </w:t>
      </w:r>
      <w:r w:rsidRPr="00E26523">
        <w:rPr>
          <w:rFonts w:ascii="宋体" w:hAnsi="宋体" w:cs="宋体" w:hint="eastAsia"/>
          <w:i/>
          <w:iCs/>
          <w:color w:val="808080"/>
          <w:sz w:val="18"/>
          <w:szCs w:val="18"/>
        </w:rPr>
        <w:t>创建</w:t>
      </w:r>
      <w:r w:rsidRPr="00E26523">
        <w:rPr>
          <w:rFonts w:ascii="宋体" w:hAnsi="宋体" w:cs="宋体" w:hint="eastAsia"/>
          <w:i/>
          <w:iCs/>
          <w:color w:val="808080"/>
          <w:sz w:val="18"/>
          <w:szCs w:val="18"/>
        </w:rPr>
        <w:br/>
      </w:r>
      <w:r w:rsidRPr="00E26523">
        <w:rPr>
          <w:rFonts w:ascii="Consolas" w:hAnsi="Consolas" w:cs="宋体"/>
          <w:b/>
          <w:bCs/>
          <w:i/>
          <w:iCs/>
          <w:color w:val="660E7A"/>
          <w:sz w:val="18"/>
          <w:szCs w:val="18"/>
        </w:rPr>
        <w:t>b</w:t>
      </w:r>
      <w:r w:rsidRPr="00E26523">
        <w:rPr>
          <w:rFonts w:ascii="Consolas" w:hAnsi="Consolas" w:cs="宋体"/>
          <w:color w:val="000000"/>
          <w:sz w:val="18"/>
          <w:szCs w:val="18"/>
        </w:rPr>
        <w:t>.</w:t>
      </w:r>
      <w:r w:rsidRPr="00E26523">
        <w:rPr>
          <w:rFonts w:ascii="Consolas" w:hAnsi="Consolas" w:cs="宋体"/>
          <w:b/>
          <w:bCs/>
          <w:color w:val="660E7A"/>
          <w:sz w:val="18"/>
          <w:szCs w:val="18"/>
        </w:rPr>
        <w:t>num</w:t>
      </w:r>
      <w:r w:rsidRPr="00E26523">
        <w:rPr>
          <w:rFonts w:ascii="Consolas" w:hAnsi="Consolas" w:cs="宋体"/>
          <w:color w:val="000000"/>
          <w:sz w:val="18"/>
          <w:szCs w:val="18"/>
        </w:rPr>
        <w:t xml:space="preserve">;  </w:t>
      </w:r>
      <w:r w:rsidRPr="00E26523">
        <w:rPr>
          <w:rFonts w:ascii="Consolas" w:hAnsi="Consolas" w:cs="宋体"/>
          <w:i/>
          <w:iCs/>
          <w:color w:val="808080"/>
          <w:sz w:val="18"/>
          <w:szCs w:val="18"/>
        </w:rPr>
        <w:t>//</w:t>
      </w:r>
      <w:r w:rsidRPr="00E26523">
        <w:rPr>
          <w:rFonts w:ascii="宋体" w:hAnsi="宋体" w:cs="宋体" w:hint="eastAsia"/>
          <w:i/>
          <w:iCs/>
          <w:color w:val="808080"/>
          <w:sz w:val="18"/>
          <w:szCs w:val="18"/>
        </w:rPr>
        <w:t>这里又应该输出什么</w:t>
      </w:r>
    </w:p>
    <w:p w:rsidR="00E26523" w:rsidRDefault="00EC1DFF" w:rsidP="00E65BBF">
      <w:pPr>
        <w:rPr>
          <w:shd w:val="clear" w:color="auto" w:fill="FFFFFF"/>
        </w:rPr>
      </w:pPr>
      <w:r>
        <w:rPr>
          <w:shd w:val="clear" w:color="auto" w:fill="FFFFFF"/>
        </w:rPr>
        <w:t xml:space="preserve">a </w:t>
      </w:r>
      <w:r>
        <w:rPr>
          <w:shd w:val="clear" w:color="auto" w:fill="FFFFFF"/>
        </w:rPr>
        <w:t>对象刚被创建来时</w:t>
      </w:r>
      <w:r>
        <w:rPr>
          <w:rFonts w:hint="eastAsia"/>
          <w:shd w:val="clear" w:color="auto" w:fill="FFFFFF"/>
        </w:rPr>
        <w:t>，</w:t>
      </w:r>
      <w:r>
        <w:rPr>
          <w:shd w:val="clear" w:color="auto" w:fill="FFFFFF"/>
        </w:rPr>
        <w:t>是继承的</w:t>
      </w:r>
      <w:r>
        <w:rPr>
          <w:rFonts w:hint="eastAsia"/>
          <w:shd w:val="clear" w:color="auto" w:fill="FFFFFF"/>
        </w:rPr>
        <w:t>构造函数</w:t>
      </w:r>
      <w:r>
        <w:rPr>
          <w:rFonts w:hint="eastAsia"/>
          <w:shd w:val="clear" w:color="auto" w:fill="FFFFFF"/>
        </w:rPr>
        <w:t xml:space="preserve"> A.prototype</w:t>
      </w:r>
      <w:r>
        <w:rPr>
          <w:rFonts w:hint="eastAsia"/>
          <w:shd w:val="clear" w:color="auto" w:fill="FFFFFF"/>
        </w:rPr>
        <w:t>，所以第一次</w:t>
      </w:r>
      <w:r>
        <w:rPr>
          <w:rFonts w:hint="eastAsia"/>
          <w:shd w:val="clear" w:color="auto" w:fill="FFFFFF"/>
        </w:rPr>
        <w:t xml:space="preserve"> a.num </w:t>
      </w:r>
      <w:r>
        <w:rPr>
          <w:rFonts w:hint="eastAsia"/>
          <w:shd w:val="clear" w:color="auto" w:fill="FFFFFF"/>
        </w:rPr>
        <w:t>输出</w:t>
      </w:r>
      <w:r>
        <w:rPr>
          <w:rFonts w:hint="eastAsia"/>
          <w:shd w:val="clear" w:color="auto" w:fill="FFFFFF"/>
        </w:rPr>
        <w:t xml:space="preserve"> A.prototype.num </w:t>
      </w:r>
      <w:r>
        <w:rPr>
          <w:rFonts w:hint="eastAsia"/>
          <w:shd w:val="clear" w:color="auto" w:fill="FFFFFF"/>
        </w:rPr>
        <w:t>的值：</w:t>
      </w:r>
      <w:r>
        <w:rPr>
          <w:rFonts w:hint="eastAsia"/>
          <w:shd w:val="clear" w:color="auto" w:fill="FFFFFF"/>
        </w:rPr>
        <w:t>222</w:t>
      </w:r>
      <w:r>
        <w:rPr>
          <w:rFonts w:hint="eastAsia"/>
          <w:shd w:val="clear" w:color="auto" w:fill="FFFFFF"/>
        </w:rPr>
        <w:t>，这里应该没疑问。</w:t>
      </w:r>
    </w:p>
    <w:p w:rsidR="00EC1DFF" w:rsidRDefault="00EC1DFF" w:rsidP="00E65BBF">
      <w:pPr>
        <w:rPr>
          <w:shd w:val="clear" w:color="auto" w:fill="FFFFFF"/>
        </w:rPr>
      </w:pPr>
      <w:r>
        <w:rPr>
          <w:noProof/>
        </w:rPr>
        <w:drawing>
          <wp:anchor distT="0" distB="0" distL="114300" distR="114300" simplePos="0" relativeHeight="251730944" behindDoc="0" locked="0" layoutInCell="1" allowOverlap="1">
            <wp:simplePos x="0" y="0"/>
            <wp:positionH relativeFrom="margin">
              <wp:align>left</wp:align>
            </wp:positionH>
            <wp:positionV relativeFrom="paragraph">
              <wp:posOffset>514350</wp:posOffset>
            </wp:positionV>
            <wp:extent cx="4162425" cy="666750"/>
            <wp:effectExtent l="0" t="0" r="9525" b="0"/>
            <wp:wrapTopAndBottom/>
            <wp:docPr id="71681" name="图片 7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4162425" cy="666750"/>
                    </a:xfrm>
                    <a:prstGeom prst="rect">
                      <a:avLst/>
                    </a:prstGeom>
                  </pic:spPr>
                </pic:pic>
              </a:graphicData>
            </a:graphic>
            <wp14:sizeRelH relativeFrom="page">
              <wp14:pctWidth>0</wp14:pctWidth>
            </wp14:sizeRelH>
            <wp14:sizeRelV relativeFrom="page">
              <wp14:pctHeight>0</wp14:pctHeight>
            </wp14:sizeRelV>
          </wp:anchor>
        </w:drawing>
      </w:r>
      <w:r>
        <w:rPr>
          <w:shd w:val="clear" w:color="auto" w:fill="FFFFFF"/>
        </w:rPr>
        <w:t>然后手动修改了</w:t>
      </w:r>
      <w:r>
        <w:rPr>
          <w:rFonts w:hint="eastAsia"/>
          <w:shd w:val="clear" w:color="auto" w:fill="FFFFFF"/>
        </w:rPr>
        <w:t>对象</w:t>
      </w:r>
      <w:r>
        <w:rPr>
          <w:rFonts w:hint="eastAsia"/>
          <w:shd w:val="clear" w:color="auto" w:fill="FFFFFF"/>
        </w:rPr>
        <w:t xml:space="preserve"> a </w:t>
      </w:r>
      <w:r>
        <w:rPr>
          <w:rFonts w:hint="eastAsia"/>
          <w:shd w:val="clear" w:color="auto" w:fill="FFFFFF"/>
        </w:rPr>
        <w:t>的原型，让它的原型指向了</w:t>
      </w:r>
      <w:r>
        <w:rPr>
          <w:rFonts w:hint="eastAsia"/>
          <w:shd w:val="clear" w:color="auto" w:fill="FFFFFF"/>
        </w:rPr>
        <w:t xml:space="preserve"> B </w:t>
      </w:r>
      <w:r>
        <w:rPr>
          <w:rFonts w:hint="eastAsia"/>
          <w:shd w:val="clear" w:color="auto" w:fill="FFFFFF"/>
        </w:rPr>
        <w:t>对象，那么此时对象</w:t>
      </w:r>
      <w:r>
        <w:rPr>
          <w:rFonts w:hint="eastAsia"/>
          <w:shd w:val="clear" w:color="auto" w:fill="FFFFFF"/>
        </w:rPr>
        <w:t xml:space="preserve"> a </w:t>
      </w:r>
      <w:r>
        <w:rPr>
          <w:rFonts w:hint="eastAsia"/>
          <w:shd w:val="clear" w:color="auto" w:fill="FFFFFF"/>
        </w:rPr>
        <w:t>的原型链会发生变化吗？它的继承结构会发生变化吗？测试一下：</w:t>
      </w:r>
    </w:p>
    <w:p w:rsidR="00EC1DFF" w:rsidRDefault="00EC1DFF" w:rsidP="00E65BBF">
      <w:pPr>
        <w:rPr>
          <w:shd w:val="clear" w:color="auto" w:fill="FFFFFF"/>
        </w:rPr>
      </w:pPr>
      <w:r>
        <w:rPr>
          <w:rFonts w:hint="eastAsia"/>
          <w:shd w:val="clear" w:color="auto" w:fill="FFFFFF"/>
        </w:rPr>
        <w:lastRenderedPageBreak/>
        <w:t>所以，手动修改对象的</w:t>
      </w:r>
      <w:r>
        <w:rPr>
          <w:rFonts w:hint="eastAsia"/>
          <w:shd w:val="clear" w:color="auto" w:fill="FFFFFF"/>
        </w:rPr>
        <w:t xml:space="preserve"> __proto__ </w:t>
      </w:r>
      <w:r>
        <w:rPr>
          <w:rFonts w:hint="eastAsia"/>
          <w:shd w:val="clear" w:color="auto" w:fill="FFFFFF"/>
        </w:rPr>
        <w:t>属性是会影响到对象的原型链的，虽然对象在创建时会根据构造函数的</w:t>
      </w:r>
      <w:r>
        <w:rPr>
          <w:rFonts w:hint="eastAsia"/>
          <w:shd w:val="clear" w:color="auto" w:fill="FFFFFF"/>
        </w:rPr>
        <w:t xml:space="preserve"> prototype </w:t>
      </w:r>
      <w:r>
        <w:rPr>
          <w:rFonts w:hint="eastAsia"/>
          <w:shd w:val="clear" w:color="auto" w:fill="FFFFFF"/>
        </w:rPr>
        <w:t>生成一条原型链，但运行期间，手动修改对象的原型指向，会重新让对象推翻原本原型链，再重新生成一条新的原型链的。</w:t>
      </w:r>
    </w:p>
    <w:p w:rsidR="00EC1DFF" w:rsidRDefault="00EC1DFF" w:rsidP="00E65BBF">
      <w:pPr>
        <w:rPr>
          <w:shd w:val="clear" w:color="auto" w:fill="FFFFFF"/>
        </w:rPr>
      </w:pPr>
      <w:r>
        <w:rPr>
          <w:noProof/>
        </w:rPr>
        <w:drawing>
          <wp:anchor distT="0" distB="0" distL="114300" distR="114300" simplePos="0" relativeHeight="251731968" behindDoc="0" locked="0" layoutInCell="1" allowOverlap="1">
            <wp:simplePos x="0" y="0"/>
            <wp:positionH relativeFrom="margin">
              <wp:align>left</wp:align>
            </wp:positionH>
            <wp:positionV relativeFrom="paragraph">
              <wp:posOffset>265430</wp:posOffset>
            </wp:positionV>
            <wp:extent cx="4829175" cy="609600"/>
            <wp:effectExtent l="0" t="0" r="9525" b="0"/>
            <wp:wrapTopAndBottom/>
            <wp:docPr id="71683" name="图片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4829175" cy="609600"/>
                    </a:xfrm>
                    <a:prstGeom prst="rect">
                      <a:avLst/>
                    </a:prstGeom>
                  </pic:spPr>
                </pic:pic>
              </a:graphicData>
            </a:graphic>
            <wp14:sizeRelH relativeFrom="page">
              <wp14:pctWidth>0</wp14:pctWidth>
            </wp14:sizeRelH>
            <wp14:sizeRelV relativeFrom="page">
              <wp14:pctHeight>0</wp14:pctHeight>
            </wp14:sizeRelV>
          </wp:anchor>
        </w:drawing>
      </w:r>
      <w:r>
        <w:rPr>
          <w:shd w:val="clear" w:color="auto" w:fill="FFFFFF"/>
        </w:rPr>
        <w:t>那么</w:t>
      </w:r>
      <w:r>
        <w:rPr>
          <w:rFonts w:hint="eastAsia"/>
          <w:shd w:val="clear" w:color="auto" w:fill="FFFFFF"/>
        </w:rPr>
        <w:t>，</w:t>
      </w:r>
      <w:r>
        <w:rPr>
          <w:shd w:val="clear" w:color="auto" w:fill="FFFFFF"/>
        </w:rPr>
        <w:t>会影响到之后构造函数创建的新对象的原型链吗</w:t>
      </w:r>
      <w:r>
        <w:rPr>
          <w:rFonts w:hint="eastAsia"/>
          <w:shd w:val="clear" w:color="auto" w:fill="FFFFFF"/>
        </w:rPr>
        <w:t>？</w:t>
      </w:r>
      <w:r>
        <w:rPr>
          <w:shd w:val="clear" w:color="auto" w:fill="FFFFFF"/>
        </w:rPr>
        <w:t>测试一下</w:t>
      </w:r>
      <w:r>
        <w:rPr>
          <w:rFonts w:hint="eastAsia"/>
          <w:shd w:val="clear" w:color="auto" w:fill="FFFFFF"/>
        </w:rPr>
        <w:t>：</w:t>
      </w:r>
    </w:p>
    <w:p w:rsidR="00EC1DFF" w:rsidRDefault="00EC1DFF" w:rsidP="00E65BBF">
      <w:pPr>
        <w:rPr>
          <w:shd w:val="clear" w:color="auto" w:fill="FFFFFF"/>
        </w:rPr>
      </w:pPr>
      <w:r>
        <w:rPr>
          <w:rFonts w:hint="eastAsia"/>
          <w:shd w:val="clear" w:color="auto" w:fill="FFFFFF"/>
        </w:rPr>
        <w:t>所以，手动修改某个对象的原型指向，只会让这个对象的原型链重建，并不会影响到创建它的构造函数之后创建的新对象的继承关系。</w:t>
      </w:r>
    </w:p>
    <w:p w:rsidR="00A74248" w:rsidRDefault="00A74248" w:rsidP="00A74248">
      <w:pPr>
        <w:pStyle w:val="a"/>
        <w:rPr>
          <w:shd w:val="clear" w:color="auto" w:fill="FFFFFF"/>
        </w:rPr>
      </w:pPr>
      <w:r>
        <w:rPr>
          <w:shd w:val="clear" w:color="auto" w:fill="FFFFFF"/>
        </w:rPr>
        <w:t>小结</w:t>
      </w:r>
    </w:p>
    <w:p w:rsidR="00A74248" w:rsidRPr="001211A6" w:rsidRDefault="00A74248" w:rsidP="00110730">
      <w:pPr>
        <w:pStyle w:val="ac"/>
        <w:numPr>
          <w:ilvl w:val="0"/>
          <w:numId w:val="9"/>
        </w:numPr>
        <w:ind w:firstLineChars="0"/>
        <w:rPr>
          <w:shd w:val="clear" w:color="auto" w:fill="FFFFFF"/>
        </w:rPr>
      </w:pPr>
      <w:r w:rsidRPr="001211A6">
        <w:rPr>
          <w:rFonts w:hint="eastAsia"/>
          <w:shd w:val="clear" w:color="auto" w:fill="FFFFFF"/>
        </w:rPr>
        <w:t>在</w:t>
      </w:r>
      <w:r w:rsidRPr="001211A6">
        <w:rPr>
          <w:rFonts w:hint="eastAsia"/>
          <w:shd w:val="clear" w:color="auto" w:fill="FFFFFF"/>
        </w:rPr>
        <w:t xml:space="preserve"> Java</w:t>
      </w:r>
      <w:r w:rsidRPr="001211A6">
        <w:rPr>
          <w:shd w:val="clear" w:color="auto" w:fill="FFFFFF"/>
        </w:rPr>
        <w:t xml:space="preserve">Script </w:t>
      </w:r>
      <w:r w:rsidRPr="001211A6">
        <w:rPr>
          <w:shd w:val="clear" w:color="auto" w:fill="FFFFFF"/>
        </w:rPr>
        <w:t>中</w:t>
      </w:r>
      <w:r w:rsidRPr="001211A6">
        <w:rPr>
          <w:rFonts w:hint="eastAsia"/>
          <w:shd w:val="clear" w:color="auto" w:fill="FFFFFF"/>
        </w:rPr>
        <w:t>，</w:t>
      </w:r>
      <w:r w:rsidRPr="001211A6">
        <w:rPr>
          <w:shd w:val="clear" w:color="auto" w:fill="FFFFFF"/>
        </w:rPr>
        <w:t>由于对象继承自原型</w:t>
      </w:r>
      <w:r w:rsidRPr="001211A6">
        <w:rPr>
          <w:rFonts w:hint="eastAsia"/>
          <w:shd w:val="clear" w:color="auto" w:fill="FFFFFF"/>
        </w:rPr>
        <w:t>，</w:t>
      </w:r>
      <w:r w:rsidRPr="001211A6">
        <w:rPr>
          <w:shd w:val="clear" w:color="auto" w:fill="FFFFFF"/>
        </w:rPr>
        <w:t>但原型本质上也是对象</w:t>
      </w:r>
      <w:r w:rsidRPr="001211A6">
        <w:rPr>
          <w:rFonts w:hint="eastAsia"/>
          <w:shd w:val="clear" w:color="auto" w:fill="FFFFFF"/>
        </w:rPr>
        <w:t>，</w:t>
      </w:r>
      <w:r w:rsidRPr="001211A6">
        <w:rPr>
          <w:shd w:val="clear" w:color="auto" w:fill="FFFFFF"/>
        </w:rPr>
        <w:t>所以</w:t>
      </w:r>
      <w:r w:rsidRPr="001211A6">
        <w:rPr>
          <w:rFonts w:hint="eastAsia"/>
          <w:shd w:val="clear" w:color="auto" w:fill="FFFFFF"/>
        </w:rPr>
        <w:t>，</w:t>
      </w:r>
      <w:r w:rsidRPr="001211A6">
        <w:rPr>
          <w:shd w:val="clear" w:color="auto" w:fill="FFFFFF"/>
        </w:rPr>
        <w:t>如果在运行期间动态修改原型对象上的属性</w:t>
      </w:r>
      <w:r w:rsidRPr="001211A6">
        <w:rPr>
          <w:rFonts w:hint="eastAsia"/>
          <w:shd w:val="clear" w:color="auto" w:fill="FFFFFF"/>
        </w:rPr>
        <w:t>，</w:t>
      </w:r>
      <w:r w:rsidRPr="001211A6">
        <w:rPr>
          <w:shd w:val="clear" w:color="auto" w:fill="FFFFFF"/>
        </w:rPr>
        <w:t>会</w:t>
      </w:r>
      <w:r w:rsidR="001211A6" w:rsidRPr="001211A6">
        <w:rPr>
          <w:shd w:val="clear" w:color="auto" w:fill="FFFFFF"/>
        </w:rPr>
        <w:t>影响到继承它的子对象们读取相关原型属性的结果</w:t>
      </w:r>
      <w:r w:rsidR="001211A6" w:rsidRPr="001211A6">
        <w:rPr>
          <w:rFonts w:hint="eastAsia"/>
          <w:shd w:val="clear" w:color="auto" w:fill="FFFFFF"/>
        </w:rPr>
        <w:t>。</w:t>
      </w:r>
    </w:p>
    <w:p w:rsidR="001211A6" w:rsidRPr="001211A6" w:rsidRDefault="001211A6" w:rsidP="00110730">
      <w:pPr>
        <w:pStyle w:val="ac"/>
        <w:numPr>
          <w:ilvl w:val="0"/>
          <w:numId w:val="9"/>
        </w:numPr>
        <w:ind w:firstLineChars="0"/>
        <w:rPr>
          <w:shd w:val="clear" w:color="auto" w:fill="FFFFFF"/>
        </w:rPr>
      </w:pPr>
      <w:r w:rsidRPr="001211A6">
        <w:rPr>
          <w:rFonts w:hint="eastAsia"/>
          <w:shd w:val="clear" w:color="auto" w:fill="FFFFFF"/>
        </w:rPr>
        <w:t>由于继承关系通常是在构造函数创建新对象时，由构造函数的</w:t>
      </w:r>
      <w:r w:rsidRPr="001211A6">
        <w:rPr>
          <w:rFonts w:hint="eastAsia"/>
          <w:shd w:val="clear" w:color="auto" w:fill="FFFFFF"/>
        </w:rPr>
        <w:t xml:space="preserve"> prototype </w:t>
      </w:r>
      <w:r w:rsidRPr="001211A6">
        <w:rPr>
          <w:rFonts w:hint="eastAsia"/>
          <w:shd w:val="clear" w:color="auto" w:fill="FFFFFF"/>
        </w:rPr>
        <w:t>属性值决定，而构造函数本质上也是对象，也可在运行期间，动态修改属性值。但如果运行期间，手动修改构造函数的</w:t>
      </w:r>
      <w:r w:rsidRPr="001211A6">
        <w:rPr>
          <w:rFonts w:hint="eastAsia"/>
          <w:shd w:val="clear" w:color="auto" w:fill="FFFFFF"/>
        </w:rPr>
        <w:t xml:space="preserve"> prototype </w:t>
      </w:r>
      <w:r w:rsidRPr="001211A6">
        <w:rPr>
          <w:rFonts w:hint="eastAsia"/>
          <w:shd w:val="clear" w:color="auto" w:fill="FFFFFF"/>
        </w:rPr>
        <w:t>属性值，并不会影响到原先通过该构造函数创建的对象的继承结构（原型链），但之后通过该构造函数创建的新对象的继承结构（原型链）就跟之前的不一样了。</w:t>
      </w:r>
    </w:p>
    <w:p w:rsidR="001211A6" w:rsidRPr="001211A6" w:rsidRDefault="001211A6" w:rsidP="00110730">
      <w:pPr>
        <w:pStyle w:val="ac"/>
        <w:numPr>
          <w:ilvl w:val="0"/>
          <w:numId w:val="9"/>
        </w:numPr>
        <w:ind w:firstLineChars="0"/>
        <w:rPr>
          <w:shd w:val="clear" w:color="auto" w:fill="FFFFFF"/>
        </w:rPr>
      </w:pPr>
      <w:r w:rsidRPr="001211A6">
        <w:rPr>
          <w:rFonts w:hint="eastAsia"/>
          <w:shd w:val="clear" w:color="auto" w:fill="FFFFFF"/>
        </w:rPr>
        <w:t>也就是即使同一个构造函数，但如果有修改过构造函数的</w:t>
      </w:r>
      <w:r w:rsidRPr="001211A6">
        <w:rPr>
          <w:rFonts w:hint="eastAsia"/>
          <w:shd w:val="clear" w:color="auto" w:fill="FFFFFF"/>
        </w:rPr>
        <w:t xml:space="preserve"> prototype </w:t>
      </w:r>
      <w:r w:rsidRPr="001211A6">
        <w:rPr>
          <w:rFonts w:hint="eastAsia"/>
          <w:shd w:val="clear" w:color="auto" w:fill="FFFFFF"/>
        </w:rPr>
        <w:t>指向，那么该构造函数前后创建的对象的继承结构（原型链）也是会不一样的。</w:t>
      </w:r>
    </w:p>
    <w:p w:rsidR="001211A6" w:rsidRDefault="001211A6" w:rsidP="00110730">
      <w:pPr>
        <w:pStyle w:val="ac"/>
        <w:numPr>
          <w:ilvl w:val="0"/>
          <w:numId w:val="9"/>
        </w:numPr>
        <w:ind w:firstLineChars="0"/>
        <w:rPr>
          <w:shd w:val="clear" w:color="auto" w:fill="FFFFFF"/>
        </w:rPr>
      </w:pPr>
      <w:r>
        <w:rPr>
          <w:rFonts w:hint="eastAsia"/>
          <w:shd w:val="clear" w:color="auto" w:fill="FFFFFF"/>
        </w:rPr>
        <w:t>对象有相关的属性指向它的原型，比如</w:t>
      </w:r>
      <w:r>
        <w:rPr>
          <w:rFonts w:hint="eastAsia"/>
          <w:shd w:val="clear" w:color="auto" w:fill="FFFFFF"/>
        </w:rPr>
        <w:t xml:space="preserve"> __proto__</w:t>
      </w:r>
      <w:r>
        <w:rPr>
          <w:shd w:val="clear" w:color="auto" w:fill="FFFFFF"/>
        </w:rPr>
        <w:t xml:space="preserve"> </w:t>
      </w:r>
      <w:r>
        <w:rPr>
          <w:rFonts w:hint="eastAsia"/>
          <w:shd w:val="clear" w:color="auto" w:fill="FFFFFF"/>
        </w:rPr>
        <w:t>，当运行期间，手动修改对象的原型指向，那么会让这个对</w:t>
      </w:r>
      <w:r w:rsidR="009848F6">
        <w:rPr>
          <w:rFonts w:hint="eastAsia"/>
          <w:shd w:val="clear" w:color="auto" w:fill="FFFFFF"/>
        </w:rPr>
        <w:t>象的继承结构（原型链）重建，但不会影响到创建该对象的构造函数原本</w:t>
      </w:r>
      <w:r>
        <w:rPr>
          <w:rFonts w:hint="eastAsia"/>
          <w:shd w:val="clear" w:color="auto" w:fill="FFFFFF"/>
        </w:rPr>
        <w:t>的行为。</w:t>
      </w:r>
    </w:p>
    <w:p w:rsidR="001211A6" w:rsidRPr="001211A6" w:rsidRDefault="001211A6" w:rsidP="00110730">
      <w:pPr>
        <w:pStyle w:val="ac"/>
        <w:numPr>
          <w:ilvl w:val="0"/>
          <w:numId w:val="9"/>
        </w:numPr>
        <w:ind w:firstLineChars="0"/>
        <w:rPr>
          <w:shd w:val="clear" w:color="auto" w:fill="FFFFFF"/>
        </w:rPr>
      </w:pPr>
      <w:r>
        <w:rPr>
          <w:shd w:val="clear" w:color="auto" w:fill="FFFFFF"/>
        </w:rPr>
        <w:t>总之</w:t>
      </w:r>
      <w:r>
        <w:rPr>
          <w:rFonts w:hint="eastAsia"/>
          <w:shd w:val="clear" w:color="auto" w:fill="FFFFFF"/>
        </w:rPr>
        <w:t>，</w:t>
      </w:r>
      <w:r>
        <w:rPr>
          <w:shd w:val="clear" w:color="auto" w:fill="FFFFFF"/>
        </w:rPr>
        <w:t>对象的继承结构</w:t>
      </w:r>
      <w:r>
        <w:rPr>
          <w:rFonts w:hint="eastAsia"/>
          <w:shd w:val="clear" w:color="auto" w:fill="FFFFFF"/>
        </w:rPr>
        <w:t>（原型链）可动态发生变化。</w:t>
      </w:r>
    </w:p>
    <w:p w:rsidR="00276890" w:rsidRDefault="00276890" w:rsidP="00794E09">
      <w:pPr>
        <w:pStyle w:val="a5"/>
        <w:rPr>
          <w:shd w:val="clear" w:color="auto" w:fill="FFFFFF"/>
        </w:rPr>
      </w:pPr>
      <w:r>
        <w:rPr>
          <w:shd w:val="clear" w:color="auto" w:fill="FFFFFF"/>
        </w:rPr>
        <w:t>重写</w:t>
      </w:r>
    </w:p>
    <w:p w:rsidR="00276890" w:rsidRDefault="00276890" w:rsidP="00276890">
      <w:pPr>
        <w:rPr>
          <w:shd w:val="clear" w:color="auto" w:fill="FFFFFF"/>
        </w:rPr>
      </w:pPr>
      <w:r>
        <w:rPr>
          <w:shd w:val="clear" w:color="auto" w:fill="FFFFFF"/>
        </w:rPr>
        <w:t>重写</w:t>
      </w:r>
      <w:r>
        <w:rPr>
          <w:rFonts w:hint="eastAsia"/>
          <w:shd w:val="clear" w:color="auto" w:fill="FFFFFF"/>
        </w:rPr>
        <w:t>：</w:t>
      </w:r>
      <w:r>
        <w:rPr>
          <w:shd w:val="clear" w:color="auto" w:fill="FFFFFF"/>
        </w:rPr>
        <w:t>子类覆盖父类的同名方法称为重写</w:t>
      </w:r>
      <w:r>
        <w:rPr>
          <w:rFonts w:hint="eastAsia"/>
          <w:shd w:val="clear" w:color="auto" w:fill="FFFFFF"/>
        </w:rPr>
        <w:t>。</w:t>
      </w:r>
    </w:p>
    <w:p w:rsidR="00276890" w:rsidRDefault="00276890" w:rsidP="00276890">
      <w:pPr>
        <w:rPr>
          <w:shd w:val="clear" w:color="auto" w:fill="FFFFFF"/>
        </w:rPr>
      </w:pPr>
      <w:r>
        <w:rPr>
          <w:shd w:val="clear" w:color="auto" w:fill="FFFFFF"/>
        </w:rPr>
        <w:t>在</w:t>
      </w:r>
      <w:r>
        <w:rPr>
          <w:rFonts w:hint="eastAsia"/>
          <w:shd w:val="clear" w:color="auto" w:fill="FFFFFF"/>
        </w:rPr>
        <w:t>Java</w:t>
      </w:r>
      <w:r>
        <w:rPr>
          <w:shd w:val="clear" w:color="auto" w:fill="FFFFFF"/>
        </w:rPr>
        <w:t>Script</w:t>
      </w:r>
      <w:r>
        <w:rPr>
          <w:shd w:val="clear" w:color="auto" w:fill="FFFFFF"/>
        </w:rPr>
        <w:t>中</w:t>
      </w:r>
      <w:r>
        <w:rPr>
          <w:rFonts w:hint="eastAsia"/>
          <w:shd w:val="clear" w:color="auto" w:fill="FFFFFF"/>
        </w:rPr>
        <w:t>，</w:t>
      </w:r>
      <w:r w:rsidR="00363B13">
        <w:rPr>
          <w:rFonts w:hint="eastAsia"/>
          <w:shd w:val="clear" w:color="auto" w:fill="FFFFFF"/>
        </w:rPr>
        <w:t>重写跟</w:t>
      </w:r>
      <w:r w:rsidR="00363B13">
        <w:rPr>
          <w:rFonts w:hint="eastAsia"/>
          <w:shd w:val="clear" w:color="auto" w:fill="FFFFFF"/>
        </w:rPr>
        <w:t xml:space="preserve"> Java</w:t>
      </w:r>
      <w:r w:rsidR="00363B13">
        <w:rPr>
          <w:shd w:val="clear" w:color="auto" w:fill="FFFFFF"/>
        </w:rPr>
        <w:t xml:space="preserve"> </w:t>
      </w:r>
      <w:r w:rsidR="00363B13">
        <w:rPr>
          <w:shd w:val="clear" w:color="auto" w:fill="FFFFFF"/>
        </w:rPr>
        <w:t>很类似</w:t>
      </w:r>
      <w:r w:rsidR="00363B13">
        <w:rPr>
          <w:rFonts w:hint="eastAsia"/>
          <w:shd w:val="clear" w:color="auto" w:fill="FFFFFF"/>
        </w:rPr>
        <w:t>，</w:t>
      </w:r>
      <w:r w:rsidR="00363B13">
        <w:rPr>
          <w:shd w:val="clear" w:color="auto" w:fill="FFFFFF"/>
        </w:rPr>
        <w:t>使用某个属性时</w:t>
      </w:r>
      <w:r w:rsidR="00363B13">
        <w:rPr>
          <w:rFonts w:hint="eastAsia"/>
          <w:shd w:val="clear" w:color="auto" w:fill="FFFFFF"/>
        </w:rPr>
        <w:t>，先在当前对象内部寻找，如果没找到，才往它的原型链上寻找。</w:t>
      </w:r>
    </w:p>
    <w:p w:rsidR="00363B13" w:rsidRDefault="00363B13" w:rsidP="00276890">
      <w:pPr>
        <w:rPr>
          <w:shd w:val="clear" w:color="auto" w:fill="FFFFFF"/>
        </w:rPr>
      </w:pPr>
      <w:r>
        <w:rPr>
          <w:shd w:val="clear" w:color="auto" w:fill="FFFFFF"/>
        </w:rPr>
        <w:t>但</w:t>
      </w:r>
      <w:r>
        <w:rPr>
          <w:rFonts w:hint="eastAsia"/>
          <w:shd w:val="clear" w:color="auto" w:fill="FFFFFF"/>
        </w:rPr>
        <w:t xml:space="preserve"> Java</w:t>
      </w:r>
      <w:r>
        <w:rPr>
          <w:shd w:val="clear" w:color="auto" w:fill="FFFFFF"/>
        </w:rPr>
        <w:t xml:space="preserve">Script </w:t>
      </w:r>
      <w:r>
        <w:rPr>
          <w:shd w:val="clear" w:color="auto" w:fill="FFFFFF"/>
        </w:rPr>
        <w:t>中并没有</w:t>
      </w:r>
      <w:r>
        <w:rPr>
          <w:shd w:val="clear" w:color="auto" w:fill="FFFFFF"/>
        </w:rPr>
        <w:t xml:space="preserve"> Java </w:t>
      </w:r>
      <w:r>
        <w:rPr>
          <w:shd w:val="clear" w:color="auto" w:fill="FFFFFF"/>
        </w:rPr>
        <w:t>中的类静态机制</w:t>
      </w:r>
      <w:r>
        <w:rPr>
          <w:rFonts w:hint="eastAsia"/>
          <w:shd w:val="clear" w:color="auto" w:fill="FFFFFF"/>
        </w:rPr>
        <w:t>，</w:t>
      </w:r>
      <w:r>
        <w:rPr>
          <w:shd w:val="clear" w:color="auto" w:fill="FFFFFF"/>
        </w:rPr>
        <w:t>所以定义对象的某个属性时</w:t>
      </w:r>
      <w:r>
        <w:rPr>
          <w:rFonts w:hint="eastAsia"/>
          <w:shd w:val="clear" w:color="auto" w:fill="FFFFFF"/>
        </w:rPr>
        <w:t>，</w:t>
      </w:r>
      <w:r>
        <w:rPr>
          <w:shd w:val="clear" w:color="auto" w:fill="FFFFFF"/>
        </w:rPr>
        <w:t>通常都是动态的写操作来进行</w:t>
      </w:r>
      <w:r>
        <w:rPr>
          <w:rFonts w:hint="eastAsia"/>
          <w:shd w:val="clear" w:color="auto" w:fill="FFFFFF"/>
        </w:rPr>
        <w:t>，</w:t>
      </w:r>
      <w:r>
        <w:rPr>
          <w:shd w:val="clear" w:color="auto" w:fill="FFFFFF"/>
        </w:rPr>
        <w:t>一旦在对象中出现对某个原型属性的写操作</w:t>
      </w:r>
      <w:r>
        <w:rPr>
          <w:rFonts w:hint="eastAsia"/>
          <w:shd w:val="clear" w:color="auto" w:fill="FFFFFF"/>
        </w:rPr>
        <w:t>，</w:t>
      </w:r>
      <w:r>
        <w:rPr>
          <w:shd w:val="clear" w:color="auto" w:fill="FFFFFF"/>
        </w:rPr>
        <w:lastRenderedPageBreak/>
        <w:t>那么就会在该对象内部创建一个同名的属性</w:t>
      </w:r>
      <w:r>
        <w:rPr>
          <w:rFonts w:hint="eastAsia"/>
          <w:shd w:val="clear" w:color="auto" w:fill="FFFFFF"/>
        </w:rPr>
        <w:t>，</w:t>
      </w:r>
      <w:r>
        <w:rPr>
          <w:shd w:val="clear" w:color="auto" w:fill="FFFFFF"/>
        </w:rPr>
        <w:t>之后对这个属性的读写</w:t>
      </w:r>
      <w:r>
        <w:rPr>
          <w:rFonts w:hint="eastAsia"/>
          <w:shd w:val="clear" w:color="auto" w:fill="FFFFFF"/>
        </w:rPr>
        <w:t>，</w:t>
      </w:r>
      <w:r>
        <w:rPr>
          <w:shd w:val="clear" w:color="auto" w:fill="FFFFFF"/>
        </w:rPr>
        <w:t>都是对对象内部这个属性的操作</w:t>
      </w:r>
      <w:r>
        <w:rPr>
          <w:rFonts w:hint="eastAsia"/>
          <w:shd w:val="clear" w:color="auto" w:fill="FFFFFF"/>
        </w:rPr>
        <w:t>，</w:t>
      </w:r>
      <w:r>
        <w:rPr>
          <w:shd w:val="clear" w:color="auto" w:fill="FFFFFF"/>
        </w:rPr>
        <w:t>原型上的同名属性的变化也不会影响到它了</w:t>
      </w:r>
      <w:r>
        <w:rPr>
          <w:rFonts w:hint="eastAsia"/>
          <w:shd w:val="clear" w:color="auto" w:fill="FFFFFF"/>
        </w:rPr>
        <w:t>。</w:t>
      </w:r>
    </w:p>
    <w:p w:rsidR="00363B13" w:rsidRPr="00363B13" w:rsidRDefault="00363B13" w:rsidP="00363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63B13">
        <w:rPr>
          <w:rFonts w:ascii="Consolas" w:hAnsi="Consolas" w:cs="宋体"/>
          <w:b/>
          <w:bCs/>
          <w:color w:val="000080"/>
          <w:sz w:val="18"/>
          <w:szCs w:val="18"/>
        </w:rPr>
        <w:t xml:space="preserve">function </w:t>
      </w:r>
      <w:r w:rsidRPr="00363B13">
        <w:rPr>
          <w:rFonts w:ascii="Consolas" w:hAnsi="Consolas" w:cs="宋体"/>
          <w:i/>
          <w:iCs/>
          <w:color w:val="000000"/>
          <w:sz w:val="18"/>
          <w:szCs w:val="18"/>
        </w:rPr>
        <w:t>A</w:t>
      </w:r>
      <w:r w:rsidRPr="00363B13">
        <w:rPr>
          <w:rFonts w:ascii="Consolas" w:hAnsi="Consolas" w:cs="宋体"/>
          <w:color w:val="000000"/>
          <w:sz w:val="18"/>
          <w:szCs w:val="18"/>
        </w:rPr>
        <w:t xml:space="preserve">() {}   </w:t>
      </w:r>
      <w:r w:rsidRPr="00363B13">
        <w:rPr>
          <w:rFonts w:ascii="Consolas" w:hAnsi="Consolas" w:cs="宋体"/>
          <w:i/>
          <w:iCs/>
          <w:color w:val="808080"/>
          <w:sz w:val="18"/>
          <w:szCs w:val="18"/>
        </w:rPr>
        <w:t>//</w:t>
      </w:r>
      <w:r w:rsidRPr="00363B13">
        <w:rPr>
          <w:rFonts w:ascii="宋体" w:hAnsi="宋体" w:cs="宋体" w:hint="eastAsia"/>
          <w:i/>
          <w:iCs/>
          <w:color w:val="808080"/>
          <w:sz w:val="18"/>
          <w:szCs w:val="18"/>
        </w:rPr>
        <w:t>定义一个构造函数</w:t>
      </w:r>
      <w:r w:rsidRPr="00363B13">
        <w:rPr>
          <w:rFonts w:ascii="宋体" w:hAnsi="宋体" w:cs="宋体" w:hint="eastAsia"/>
          <w:i/>
          <w:iCs/>
          <w:color w:val="808080"/>
          <w:sz w:val="18"/>
          <w:szCs w:val="18"/>
        </w:rPr>
        <w:br/>
      </w:r>
      <w:r w:rsidRPr="00363B13">
        <w:rPr>
          <w:rFonts w:ascii="Consolas" w:hAnsi="Consolas" w:cs="宋体"/>
          <w:i/>
          <w:iCs/>
          <w:color w:val="000000"/>
          <w:sz w:val="18"/>
          <w:szCs w:val="18"/>
        </w:rPr>
        <w:t>A</w:t>
      </w:r>
      <w:r w:rsidRPr="00363B13">
        <w:rPr>
          <w:rFonts w:ascii="Consolas" w:hAnsi="Consolas" w:cs="宋体"/>
          <w:color w:val="000000"/>
          <w:sz w:val="18"/>
          <w:szCs w:val="18"/>
        </w:rPr>
        <w:t>.</w:t>
      </w:r>
      <w:r w:rsidRPr="00363B13">
        <w:rPr>
          <w:rFonts w:ascii="Consolas" w:hAnsi="Consolas" w:cs="宋体"/>
          <w:b/>
          <w:bCs/>
          <w:color w:val="660E7A"/>
          <w:sz w:val="18"/>
          <w:szCs w:val="18"/>
        </w:rPr>
        <w:t>prototype</w:t>
      </w:r>
      <w:r w:rsidRPr="00363B13">
        <w:rPr>
          <w:rFonts w:ascii="Consolas" w:hAnsi="Consolas" w:cs="宋体"/>
          <w:color w:val="000000"/>
          <w:sz w:val="18"/>
          <w:szCs w:val="18"/>
        </w:rPr>
        <w:t>.</w:t>
      </w:r>
      <w:r w:rsidRPr="00363B13">
        <w:rPr>
          <w:rFonts w:ascii="Consolas" w:hAnsi="Consolas" w:cs="宋体"/>
          <w:b/>
          <w:bCs/>
          <w:color w:val="660E7A"/>
          <w:sz w:val="18"/>
          <w:szCs w:val="18"/>
        </w:rPr>
        <w:t xml:space="preserve">num </w:t>
      </w:r>
      <w:r w:rsidRPr="00363B13">
        <w:rPr>
          <w:rFonts w:ascii="Consolas" w:hAnsi="Consolas" w:cs="宋体"/>
          <w:color w:val="000000"/>
          <w:sz w:val="18"/>
          <w:szCs w:val="18"/>
        </w:rPr>
        <w:t xml:space="preserve">= </w:t>
      </w:r>
      <w:r w:rsidRPr="00363B13">
        <w:rPr>
          <w:rFonts w:ascii="Consolas" w:hAnsi="Consolas" w:cs="宋体"/>
          <w:color w:val="0000FF"/>
          <w:sz w:val="18"/>
          <w:szCs w:val="18"/>
        </w:rPr>
        <w:t>222</w:t>
      </w:r>
      <w:r w:rsidRPr="00363B13">
        <w:rPr>
          <w:rFonts w:ascii="Consolas" w:hAnsi="Consolas" w:cs="宋体"/>
          <w:color w:val="000000"/>
          <w:sz w:val="18"/>
          <w:szCs w:val="18"/>
        </w:rPr>
        <w:t xml:space="preserve">; </w:t>
      </w:r>
      <w:r w:rsidRPr="00363B13">
        <w:rPr>
          <w:rFonts w:ascii="Consolas" w:hAnsi="Consolas" w:cs="宋体"/>
          <w:i/>
          <w:iCs/>
          <w:color w:val="808080"/>
          <w:sz w:val="18"/>
          <w:szCs w:val="18"/>
        </w:rPr>
        <w:t>//</w:t>
      </w:r>
      <w:r w:rsidRPr="00363B13">
        <w:rPr>
          <w:rFonts w:ascii="宋体" w:hAnsi="宋体" w:cs="宋体" w:hint="eastAsia"/>
          <w:i/>
          <w:iCs/>
          <w:color w:val="808080"/>
          <w:sz w:val="18"/>
          <w:szCs w:val="18"/>
        </w:rPr>
        <w:t>为构造函数</w:t>
      </w:r>
      <w:r w:rsidRPr="00363B13">
        <w:rPr>
          <w:rFonts w:ascii="Consolas" w:hAnsi="Consolas" w:cs="宋体"/>
          <w:i/>
          <w:iCs/>
          <w:color w:val="808080"/>
          <w:sz w:val="18"/>
          <w:szCs w:val="18"/>
        </w:rPr>
        <w:t>prototype</w:t>
      </w:r>
      <w:r w:rsidRPr="00363B13">
        <w:rPr>
          <w:rFonts w:ascii="宋体" w:hAnsi="宋体" w:cs="宋体" w:hint="eastAsia"/>
          <w:i/>
          <w:iCs/>
          <w:color w:val="808080"/>
          <w:sz w:val="18"/>
          <w:szCs w:val="18"/>
        </w:rPr>
        <w:t>添加一个</w:t>
      </w:r>
      <w:r w:rsidRPr="00363B13">
        <w:rPr>
          <w:rFonts w:ascii="Consolas" w:hAnsi="Consolas" w:cs="宋体"/>
          <w:i/>
          <w:iCs/>
          <w:color w:val="808080"/>
          <w:sz w:val="18"/>
          <w:szCs w:val="18"/>
        </w:rPr>
        <w:t xml:space="preserve"> num </w:t>
      </w:r>
      <w:r w:rsidRPr="00363B13">
        <w:rPr>
          <w:rFonts w:ascii="宋体" w:hAnsi="宋体" w:cs="宋体" w:hint="eastAsia"/>
          <w:i/>
          <w:iCs/>
          <w:color w:val="808080"/>
          <w:sz w:val="18"/>
          <w:szCs w:val="18"/>
        </w:rPr>
        <w:t>属性</w:t>
      </w:r>
      <w:r w:rsidRPr="00363B13">
        <w:rPr>
          <w:rFonts w:ascii="宋体" w:hAnsi="宋体" w:cs="宋体" w:hint="eastAsia"/>
          <w:i/>
          <w:iCs/>
          <w:color w:val="808080"/>
          <w:sz w:val="18"/>
          <w:szCs w:val="18"/>
        </w:rPr>
        <w:br/>
      </w:r>
      <w:r w:rsidRPr="00363B13">
        <w:rPr>
          <w:rFonts w:ascii="Consolas" w:hAnsi="Consolas" w:cs="宋体"/>
          <w:b/>
          <w:bCs/>
          <w:color w:val="000080"/>
          <w:sz w:val="18"/>
          <w:szCs w:val="18"/>
        </w:rPr>
        <w:t xml:space="preserve">var </w:t>
      </w:r>
      <w:r w:rsidRPr="00363B13">
        <w:rPr>
          <w:rFonts w:ascii="Consolas" w:hAnsi="Consolas" w:cs="宋体"/>
          <w:b/>
          <w:bCs/>
          <w:i/>
          <w:iCs/>
          <w:color w:val="660E7A"/>
          <w:sz w:val="18"/>
          <w:szCs w:val="18"/>
        </w:rPr>
        <w:t xml:space="preserve">a </w:t>
      </w:r>
      <w:r w:rsidRPr="00363B13">
        <w:rPr>
          <w:rFonts w:ascii="Consolas" w:hAnsi="Consolas" w:cs="宋体"/>
          <w:color w:val="000000"/>
          <w:sz w:val="18"/>
          <w:szCs w:val="18"/>
        </w:rPr>
        <w:t xml:space="preserve">= </w:t>
      </w:r>
      <w:r w:rsidRPr="00363B13">
        <w:rPr>
          <w:rFonts w:ascii="Consolas" w:hAnsi="Consolas" w:cs="宋体"/>
          <w:b/>
          <w:bCs/>
          <w:color w:val="000080"/>
          <w:sz w:val="18"/>
          <w:szCs w:val="18"/>
        </w:rPr>
        <w:t xml:space="preserve">new </w:t>
      </w:r>
      <w:r w:rsidRPr="00363B13">
        <w:rPr>
          <w:rFonts w:ascii="Consolas" w:hAnsi="Consolas" w:cs="宋体"/>
          <w:i/>
          <w:iCs/>
          <w:color w:val="000000"/>
          <w:sz w:val="18"/>
          <w:szCs w:val="18"/>
        </w:rPr>
        <w:t>A</w:t>
      </w:r>
      <w:r w:rsidRPr="00363B13">
        <w:rPr>
          <w:rFonts w:ascii="Consolas" w:hAnsi="Consolas" w:cs="宋体"/>
          <w:color w:val="000000"/>
          <w:sz w:val="18"/>
          <w:szCs w:val="18"/>
        </w:rPr>
        <w:t>();</w:t>
      </w:r>
      <w:r w:rsidRPr="00363B13">
        <w:rPr>
          <w:rFonts w:ascii="Consolas" w:hAnsi="Consolas" w:cs="宋体"/>
          <w:color w:val="000000"/>
          <w:sz w:val="18"/>
          <w:szCs w:val="18"/>
        </w:rPr>
        <w:br/>
      </w:r>
      <w:r w:rsidRPr="00363B13">
        <w:rPr>
          <w:rFonts w:ascii="Consolas" w:hAnsi="Consolas" w:cs="宋体"/>
          <w:b/>
          <w:bCs/>
          <w:i/>
          <w:iCs/>
          <w:color w:val="660E7A"/>
          <w:sz w:val="18"/>
          <w:szCs w:val="18"/>
        </w:rPr>
        <w:t>a</w:t>
      </w:r>
      <w:r w:rsidRPr="00363B13">
        <w:rPr>
          <w:rFonts w:ascii="Consolas" w:hAnsi="Consolas" w:cs="宋体"/>
          <w:color w:val="000000"/>
          <w:sz w:val="18"/>
          <w:szCs w:val="18"/>
        </w:rPr>
        <w:t>.</w:t>
      </w:r>
      <w:r w:rsidRPr="00363B13">
        <w:rPr>
          <w:rFonts w:ascii="Consolas" w:hAnsi="Consolas" w:cs="宋体"/>
          <w:b/>
          <w:bCs/>
          <w:color w:val="660E7A"/>
          <w:sz w:val="18"/>
          <w:szCs w:val="18"/>
        </w:rPr>
        <w:t>num</w:t>
      </w:r>
      <w:r w:rsidRPr="00363B13">
        <w:rPr>
          <w:rFonts w:ascii="Consolas" w:hAnsi="Consolas" w:cs="宋体"/>
          <w:color w:val="000000"/>
          <w:sz w:val="18"/>
          <w:szCs w:val="18"/>
        </w:rPr>
        <w:t xml:space="preserve">;    </w:t>
      </w:r>
      <w:r w:rsidRPr="00363B13">
        <w:rPr>
          <w:rFonts w:ascii="Consolas" w:hAnsi="Consolas" w:cs="宋体"/>
          <w:i/>
          <w:iCs/>
          <w:color w:val="808080"/>
          <w:sz w:val="18"/>
          <w:szCs w:val="18"/>
        </w:rPr>
        <w:t>//</w:t>
      </w:r>
      <w:r w:rsidRPr="00363B13">
        <w:rPr>
          <w:rFonts w:ascii="宋体" w:hAnsi="宋体" w:cs="宋体" w:hint="eastAsia"/>
          <w:i/>
          <w:iCs/>
          <w:color w:val="808080"/>
          <w:sz w:val="18"/>
          <w:szCs w:val="18"/>
        </w:rPr>
        <w:t>输出</w:t>
      </w:r>
      <w:r w:rsidRPr="00363B13">
        <w:rPr>
          <w:rFonts w:ascii="Consolas" w:hAnsi="Consolas" w:cs="宋体"/>
          <w:i/>
          <w:iCs/>
          <w:color w:val="808080"/>
          <w:sz w:val="18"/>
          <w:szCs w:val="18"/>
        </w:rPr>
        <w:t>222,</w:t>
      </w:r>
      <w:r w:rsidRPr="00363B13">
        <w:rPr>
          <w:rFonts w:ascii="Consolas" w:hAnsi="Consolas" w:cs="宋体"/>
          <w:i/>
          <w:iCs/>
          <w:color w:val="808080"/>
          <w:sz w:val="18"/>
          <w:szCs w:val="18"/>
        </w:rPr>
        <w:br/>
      </w:r>
      <w:r w:rsidRPr="00363B13">
        <w:rPr>
          <w:rFonts w:ascii="Consolas" w:hAnsi="Consolas" w:cs="宋体"/>
          <w:b/>
          <w:bCs/>
          <w:i/>
          <w:iCs/>
          <w:color w:val="660E7A"/>
          <w:sz w:val="18"/>
          <w:szCs w:val="18"/>
        </w:rPr>
        <w:t>a</w:t>
      </w:r>
      <w:r w:rsidRPr="00363B13">
        <w:rPr>
          <w:rFonts w:ascii="Consolas" w:hAnsi="Consolas" w:cs="宋体"/>
          <w:color w:val="000000"/>
          <w:sz w:val="18"/>
          <w:szCs w:val="18"/>
        </w:rPr>
        <w:t>.</w:t>
      </w:r>
      <w:r w:rsidRPr="00363B13">
        <w:rPr>
          <w:rFonts w:ascii="Consolas" w:hAnsi="Consolas" w:cs="宋体"/>
          <w:b/>
          <w:bCs/>
          <w:color w:val="660E7A"/>
          <w:sz w:val="18"/>
          <w:szCs w:val="18"/>
        </w:rPr>
        <w:t xml:space="preserve">num </w:t>
      </w:r>
      <w:r w:rsidRPr="00363B13">
        <w:rPr>
          <w:rFonts w:ascii="Consolas" w:hAnsi="Consolas" w:cs="宋体"/>
          <w:color w:val="000000"/>
          <w:sz w:val="18"/>
          <w:szCs w:val="18"/>
        </w:rPr>
        <w:t xml:space="preserve">= </w:t>
      </w:r>
      <w:r w:rsidRPr="00363B13">
        <w:rPr>
          <w:rFonts w:ascii="Consolas" w:hAnsi="Consolas" w:cs="宋体"/>
          <w:color w:val="0000FF"/>
          <w:sz w:val="18"/>
          <w:szCs w:val="18"/>
        </w:rPr>
        <w:t>0</w:t>
      </w:r>
      <w:r w:rsidRPr="00363B13">
        <w:rPr>
          <w:rFonts w:ascii="Consolas" w:hAnsi="Consolas" w:cs="宋体"/>
          <w:color w:val="000000"/>
          <w:sz w:val="18"/>
          <w:szCs w:val="18"/>
        </w:rPr>
        <w:t>;</w:t>
      </w:r>
      <w:r w:rsidRPr="00363B13">
        <w:rPr>
          <w:rFonts w:ascii="Consolas" w:hAnsi="Consolas" w:cs="宋体"/>
          <w:color w:val="000000"/>
          <w:sz w:val="18"/>
          <w:szCs w:val="18"/>
        </w:rPr>
        <w:br/>
      </w:r>
      <w:r w:rsidRPr="00363B13">
        <w:rPr>
          <w:rFonts w:ascii="Consolas" w:hAnsi="Consolas" w:cs="宋体"/>
          <w:i/>
          <w:iCs/>
          <w:color w:val="000000"/>
          <w:sz w:val="18"/>
          <w:szCs w:val="18"/>
        </w:rPr>
        <w:t>A</w:t>
      </w:r>
      <w:r w:rsidRPr="00363B13">
        <w:rPr>
          <w:rFonts w:ascii="Consolas" w:hAnsi="Consolas" w:cs="宋体"/>
          <w:color w:val="000000"/>
          <w:sz w:val="18"/>
          <w:szCs w:val="18"/>
        </w:rPr>
        <w:t>.</w:t>
      </w:r>
      <w:r w:rsidRPr="00363B13">
        <w:rPr>
          <w:rFonts w:ascii="Consolas" w:hAnsi="Consolas" w:cs="宋体"/>
          <w:b/>
          <w:bCs/>
          <w:color w:val="660E7A"/>
          <w:sz w:val="18"/>
          <w:szCs w:val="18"/>
        </w:rPr>
        <w:t>prototype</w:t>
      </w:r>
      <w:r w:rsidRPr="00363B13">
        <w:rPr>
          <w:rFonts w:ascii="Consolas" w:hAnsi="Consolas" w:cs="宋体"/>
          <w:color w:val="000000"/>
          <w:sz w:val="18"/>
          <w:szCs w:val="18"/>
        </w:rPr>
        <w:t>.</w:t>
      </w:r>
      <w:r w:rsidRPr="00363B13">
        <w:rPr>
          <w:rFonts w:ascii="Consolas" w:hAnsi="Consolas" w:cs="宋体"/>
          <w:b/>
          <w:bCs/>
          <w:color w:val="660E7A"/>
          <w:sz w:val="18"/>
          <w:szCs w:val="18"/>
        </w:rPr>
        <w:t xml:space="preserve">num </w:t>
      </w:r>
      <w:r w:rsidRPr="00363B13">
        <w:rPr>
          <w:rFonts w:ascii="Consolas" w:hAnsi="Consolas" w:cs="宋体"/>
          <w:color w:val="000000"/>
          <w:sz w:val="18"/>
          <w:szCs w:val="18"/>
        </w:rPr>
        <w:t xml:space="preserve">= </w:t>
      </w:r>
      <w:r w:rsidRPr="00363B13">
        <w:rPr>
          <w:rFonts w:ascii="Consolas" w:hAnsi="Consolas" w:cs="宋体"/>
          <w:color w:val="0000FF"/>
          <w:sz w:val="18"/>
          <w:szCs w:val="18"/>
        </w:rPr>
        <w:t>5</w:t>
      </w:r>
      <w:r w:rsidRPr="00363B13">
        <w:rPr>
          <w:rFonts w:ascii="Consolas" w:hAnsi="Consolas" w:cs="宋体"/>
          <w:color w:val="000000"/>
          <w:sz w:val="18"/>
          <w:szCs w:val="18"/>
        </w:rPr>
        <w:t>;</w:t>
      </w:r>
      <w:r w:rsidRPr="00363B13">
        <w:rPr>
          <w:rFonts w:ascii="Consolas" w:hAnsi="Consolas" w:cs="宋体"/>
          <w:color w:val="000000"/>
          <w:sz w:val="18"/>
          <w:szCs w:val="18"/>
        </w:rPr>
        <w:br/>
      </w:r>
      <w:r w:rsidRPr="00363B13">
        <w:rPr>
          <w:rFonts w:ascii="Consolas" w:hAnsi="Consolas" w:cs="宋体"/>
          <w:b/>
          <w:bCs/>
          <w:i/>
          <w:iCs/>
          <w:color w:val="660E7A"/>
          <w:sz w:val="18"/>
          <w:szCs w:val="18"/>
        </w:rPr>
        <w:t>a</w:t>
      </w:r>
      <w:r w:rsidRPr="00363B13">
        <w:rPr>
          <w:rFonts w:ascii="Consolas" w:hAnsi="Consolas" w:cs="宋体"/>
          <w:color w:val="000000"/>
          <w:sz w:val="18"/>
          <w:szCs w:val="18"/>
        </w:rPr>
        <w:t>.</w:t>
      </w:r>
      <w:r w:rsidRPr="00363B13">
        <w:rPr>
          <w:rFonts w:ascii="Consolas" w:hAnsi="Consolas" w:cs="宋体"/>
          <w:b/>
          <w:bCs/>
          <w:color w:val="660E7A"/>
          <w:sz w:val="18"/>
          <w:szCs w:val="18"/>
        </w:rPr>
        <w:t>num</w:t>
      </w:r>
      <w:r w:rsidRPr="00363B13">
        <w:rPr>
          <w:rFonts w:ascii="Consolas" w:hAnsi="Consolas" w:cs="宋体"/>
          <w:color w:val="000000"/>
          <w:sz w:val="18"/>
          <w:szCs w:val="18"/>
        </w:rPr>
        <w:t xml:space="preserve">; </w:t>
      </w:r>
      <w:r w:rsidRPr="00363B13">
        <w:rPr>
          <w:rFonts w:ascii="Consolas" w:hAnsi="Consolas" w:cs="宋体"/>
          <w:i/>
          <w:iCs/>
          <w:color w:val="808080"/>
          <w:sz w:val="18"/>
          <w:szCs w:val="18"/>
        </w:rPr>
        <w:t>//</w:t>
      </w:r>
      <w:r w:rsidRPr="00363B13">
        <w:rPr>
          <w:rFonts w:ascii="宋体" w:hAnsi="宋体" w:cs="宋体" w:hint="eastAsia"/>
          <w:i/>
          <w:iCs/>
          <w:color w:val="808080"/>
          <w:sz w:val="18"/>
          <w:szCs w:val="18"/>
        </w:rPr>
        <w:t>输出</w:t>
      </w:r>
      <w:r w:rsidRPr="00363B13">
        <w:rPr>
          <w:rFonts w:ascii="Consolas" w:hAnsi="Consolas" w:cs="宋体"/>
          <w:i/>
          <w:iCs/>
          <w:color w:val="808080"/>
          <w:sz w:val="18"/>
          <w:szCs w:val="18"/>
        </w:rPr>
        <w:t xml:space="preserve">0, </w:t>
      </w:r>
      <w:r w:rsidRPr="00363B13">
        <w:rPr>
          <w:rFonts w:ascii="宋体" w:hAnsi="宋体" w:cs="宋体" w:hint="eastAsia"/>
          <w:i/>
          <w:iCs/>
          <w:color w:val="808080"/>
          <w:sz w:val="18"/>
          <w:szCs w:val="18"/>
        </w:rPr>
        <w:t>因为</w:t>
      </w:r>
      <w:r w:rsidRPr="00363B13">
        <w:rPr>
          <w:rFonts w:ascii="Consolas" w:hAnsi="Consolas" w:cs="宋体"/>
          <w:i/>
          <w:iCs/>
          <w:color w:val="808080"/>
          <w:sz w:val="18"/>
          <w:szCs w:val="18"/>
        </w:rPr>
        <w:t>num</w:t>
      </w:r>
      <w:r w:rsidRPr="00363B13">
        <w:rPr>
          <w:rFonts w:ascii="宋体" w:hAnsi="宋体" w:cs="宋体" w:hint="eastAsia"/>
          <w:i/>
          <w:iCs/>
          <w:color w:val="808080"/>
          <w:sz w:val="18"/>
          <w:szCs w:val="18"/>
        </w:rPr>
        <w:t>属性已经被重写了</w:t>
      </w:r>
    </w:p>
    <w:p w:rsidR="00794E09" w:rsidRDefault="00794E09" w:rsidP="00794E09">
      <w:pPr>
        <w:pStyle w:val="a5"/>
        <w:rPr>
          <w:shd w:val="clear" w:color="auto" w:fill="FFFFFF"/>
        </w:rPr>
      </w:pPr>
      <w:r>
        <w:rPr>
          <w:shd w:val="clear" w:color="auto" w:fill="FFFFFF"/>
        </w:rPr>
        <w:t>抽象方法</w:t>
      </w:r>
    </w:p>
    <w:p w:rsidR="009127FB" w:rsidRDefault="00BC484D" w:rsidP="00A1787C">
      <w:pPr>
        <w:rPr>
          <w:shd w:val="clear" w:color="auto" w:fill="FFFFFF"/>
        </w:rPr>
      </w:pPr>
      <w:r>
        <w:rPr>
          <w:rFonts w:hint="eastAsia"/>
          <w:shd w:val="clear" w:color="auto" w:fill="FFFFFF"/>
        </w:rPr>
        <w:t>在</w:t>
      </w:r>
      <w:r>
        <w:rPr>
          <w:rFonts w:hint="eastAsia"/>
          <w:shd w:val="clear" w:color="auto" w:fill="FFFFFF"/>
        </w:rPr>
        <w:t xml:space="preserve"> Java</w:t>
      </w:r>
      <w:r>
        <w:rPr>
          <w:shd w:val="clear" w:color="auto" w:fill="FFFFFF"/>
        </w:rPr>
        <w:t xml:space="preserve"> </w:t>
      </w:r>
      <w:r>
        <w:rPr>
          <w:shd w:val="clear" w:color="auto" w:fill="FFFFFF"/>
        </w:rPr>
        <w:t>中可以定义抽象类</w:t>
      </w:r>
      <w:r>
        <w:rPr>
          <w:rFonts w:hint="eastAsia"/>
          <w:shd w:val="clear" w:color="auto" w:fill="FFFFFF"/>
        </w:rPr>
        <w:t>，</w:t>
      </w:r>
      <w:r>
        <w:rPr>
          <w:shd w:val="clear" w:color="auto" w:fill="FFFFFF"/>
        </w:rPr>
        <w:t>接口</w:t>
      </w:r>
      <w:r>
        <w:rPr>
          <w:rFonts w:hint="eastAsia"/>
          <w:shd w:val="clear" w:color="auto" w:fill="FFFFFF"/>
        </w:rPr>
        <w:t>，</w:t>
      </w:r>
      <w:r>
        <w:rPr>
          <w:shd w:val="clear" w:color="auto" w:fill="FFFFFF"/>
        </w:rPr>
        <w:t>在其中定义一些抽象的方法</w:t>
      </w:r>
      <w:r>
        <w:rPr>
          <w:rFonts w:hint="eastAsia"/>
          <w:shd w:val="clear" w:color="auto" w:fill="FFFFFF"/>
        </w:rPr>
        <w:t>，</w:t>
      </w:r>
      <w:r>
        <w:rPr>
          <w:shd w:val="clear" w:color="auto" w:fill="FFFFFF"/>
        </w:rPr>
        <w:t>子类必须实现这些抽象方法</w:t>
      </w:r>
      <w:r>
        <w:rPr>
          <w:rFonts w:hint="eastAsia"/>
          <w:shd w:val="clear" w:color="auto" w:fill="FFFFFF"/>
        </w:rPr>
        <w:t>。</w:t>
      </w:r>
    </w:p>
    <w:p w:rsidR="00BC484D" w:rsidRDefault="00BC484D" w:rsidP="00A1787C">
      <w:pPr>
        <w:rPr>
          <w:shd w:val="clear" w:color="auto" w:fill="FFFFFF"/>
        </w:rPr>
      </w:pPr>
      <w:r>
        <w:rPr>
          <w:shd w:val="clear" w:color="auto" w:fill="FFFFFF"/>
        </w:rPr>
        <w:t>但在</w:t>
      </w:r>
      <w:r>
        <w:rPr>
          <w:rFonts w:hint="eastAsia"/>
          <w:shd w:val="clear" w:color="auto" w:fill="FFFFFF"/>
        </w:rPr>
        <w:t xml:space="preserve"> Java</w:t>
      </w:r>
      <w:r>
        <w:rPr>
          <w:shd w:val="clear" w:color="auto" w:fill="FFFFFF"/>
        </w:rPr>
        <w:t xml:space="preserve">Script </w:t>
      </w:r>
      <w:r>
        <w:rPr>
          <w:shd w:val="clear" w:color="auto" w:fill="FFFFFF"/>
        </w:rPr>
        <w:t>中并没有相关的机制</w:t>
      </w:r>
      <w:r>
        <w:rPr>
          <w:rFonts w:hint="eastAsia"/>
          <w:shd w:val="clear" w:color="auto" w:fill="FFFFFF"/>
        </w:rPr>
        <w:t>，</w:t>
      </w:r>
      <w:r>
        <w:rPr>
          <w:shd w:val="clear" w:color="auto" w:fill="FFFFFF"/>
        </w:rPr>
        <w:t>但可以自己通过</w:t>
      </w:r>
      <w:r>
        <w:rPr>
          <w:rFonts w:hint="eastAsia"/>
          <w:shd w:val="clear" w:color="auto" w:fill="FFFFFF"/>
        </w:rPr>
        <w:t xml:space="preserve"> throw</w:t>
      </w:r>
      <w:r w:rsidR="007B2B37">
        <w:rPr>
          <w:shd w:val="clear" w:color="auto" w:fill="FFFFFF"/>
        </w:rPr>
        <w:t xml:space="preserve"> Error </w:t>
      </w:r>
      <w:r w:rsidR="007B2B37">
        <w:rPr>
          <w:shd w:val="clear" w:color="auto" w:fill="FFFFFF"/>
        </w:rPr>
        <w:t>抛异常形式来模拟这种机制</w:t>
      </w:r>
      <w:r w:rsidR="007B2B37">
        <w:rPr>
          <w:rFonts w:hint="eastAsia"/>
          <w:shd w:val="clear" w:color="auto" w:fill="FFFFFF"/>
        </w:rPr>
        <w:t>。</w:t>
      </w:r>
    </w:p>
    <w:p w:rsidR="007B2B37" w:rsidRDefault="007B2B37" w:rsidP="00A1787C">
      <w:pPr>
        <w:rPr>
          <w:shd w:val="clear" w:color="auto" w:fill="FFFFFF"/>
        </w:rPr>
      </w:pPr>
      <w:r>
        <w:rPr>
          <w:shd w:val="clear" w:color="auto" w:fill="FFFFFF"/>
        </w:rPr>
        <w:t>比如</w:t>
      </w:r>
      <w:r>
        <w:rPr>
          <w:rFonts w:hint="eastAsia"/>
          <w:shd w:val="clear" w:color="auto" w:fill="FFFFFF"/>
        </w:rPr>
        <w:t>：</w:t>
      </w:r>
    </w:p>
    <w:p w:rsidR="007B2B37" w:rsidRPr="007B2B37" w:rsidRDefault="007B2B37" w:rsidP="007B2B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732992" behindDoc="0" locked="0" layoutInCell="1" allowOverlap="1">
            <wp:simplePos x="0" y="0"/>
            <wp:positionH relativeFrom="margin">
              <wp:align>left</wp:align>
            </wp:positionH>
            <wp:positionV relativeFrom="paragraph">
              <wp:posOffset>2237740</wp:posOffset>
            </wp:positionV>
            <wp:extent cx="4457700" cy="885825"/>
            <wp:effectExtent l="0" t="0" r="0" b="9525"/>
            <wp:wrapTopAndBottom/>
            <wp:docPr id="71684" name="图片 7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4457700" cy="885825"/>
                    </a:xfrm>
                    <a:prstGeom prst="rect">
                      <a:avLst/>
                    </a:prstGeom>
                  </pic:spPr>
                </pic:pic>
              </a:graphicData>
            </a:graphic>
            <wp14:sizeRelH relativeFrom="page">
              <wp14:pctWidth>0</wp14:pctWidth>
            </wp14:sizeRelH>
            <wp14:sizeRelV relativeFrom="page">
              <wp14:pctHeight>0</wp14:pctHeight>
            </wp14:sizeRelV>
          </wp:anchor>
        </w:drawing>
      </w:r>
      <w:r w:rsidRPr="007B2B37">
        <w:rPr>
          <w:rFonts w:ascii="Consolas" w:hAnsi="Consolas" w:cs="宋体"/>
          <w:i/>
          <w:iCs/>
          <w:color w:val="808080"/>
          <w:sz w:val="18"/>
          <w:szCs w:val="18"/>
        </w:rPr>
        <w:t>//</w:t>
      </w:r>
      <w:r w:rsidRPr="007B2B37">
        <w:rPr>
          <w:rFonts w:ascii="宋体" w:hAnsi="宋体" w:cs="宋体" w:hint="eastAsia"/>
          <w:i/>
          <w:iCs/>
          <w:color w:val="808080"/>
          <w:sz w:val="18"/>
          <w:szCs w:val="18"/>
        </w:rPr>
        <w:t>不允许使用该构造函数创建对象，来模拟抽象类</w:t>
      </w:r>
      <w:r w:rsidRPr="007B2B37">
        <w:rPr>
          <w:rFonts w:ascii="宋体" w:hAnsi="宋体" w:cs="宋体" w:hint="eastAsia"/>
          <w:i/>
          <w:iCs/>
          <w:color w:val="808080"/>
          <w:sz w:val="18"/>
          <w:szCs w:val="18"/>
        </w:rPr>
        <w:br/>
      </w:r>
      <w:r w:rsidRPr="007B2B37">
        <w:rPr>
          <w:rFonts w:ascii="Consolas" w:hAnsi="Consolas" w:cs="宋体"/>
          <w:b/>
          <w:bCs/>
          <w:color w:val="000080"/>
          <w:sz w:val="18"/>
          <w:szCs w:val="18"/>
        </w:rPr>
        <w:t xml:space="preserve">function </w:t>
      </w:r>
      <w:r w:rsidRPr="007B2B37">
        <w:rPr>
          <w:rFonts w:ascii="Consolas" w:hAnsi="Consolas" w:cs="宋体"/>
          <w:i/>
          <w:iCs/>
          <w:color w:val="000000"/>
          <w:sz w:val="18"/>
          <w:szCs w:val="18"/>
        </w:rPr>
        <w:t>AbstractClass</w:t>
      </w:r>
      <w:r w:rsidRPr="007B2B37">
        <w:rPr>
          <w:rFonts w:ascii="Consolas" w:hAnsi="Consolas" w:cs="宋体"/>
          <w:color w:val="000000"/>
          <w:sz w:val="18"/>
          <w:szCs w:val="18"/>
        </w:rPr>
        <w:t>() {</w:t>
      </w:r>
      <w:r w:rsidRPr="007B2B37">
        <w:rPr>
          <w:rFonts w:ascii="Consolas" w:hAnsi="Consolas" w:cs="宋体"/>
          <w:color w:val="000000"/>
          <w:sz w:val="18"/>
          <w:szCs w:val="18"/>
        </w:rPr>
        <w:br/>
        <w:t xml:space="preserve">    </w:t>
      </w:r>
      <w:r w:rsidRPr="007B2B37">
        <w:rPr>
          <w:rFonts w:ascii="Consolas" w:hAnsi="Consolas" w:cs="宋体"/>
          <w:b/>
          <w:bCs/>
          <w:color w:val="000080"/>
          <w:sz w:val="18"/>
          <w:szCs w:val="18"/>
        </w:rPr>
        <w:t xml:space="preserve">throw new </w:t>
      </w:r>
      <w:r w:rsidRPr="007B2B37">
        <w:rPr>
          <w:rFonts w:ascii="Consolas" w:hAnsi="Consolas" w:cs="宋体"/>
          <w:b/>
          <w:bCs/>
          <w:i/>
          <w:iCs/>
          <w:color w:val="660E7A"/>
          <w:sz w:val="18"/>
          <w:szCs w:val="18"/>
        </w:rPr>
        <w:t>Error</w:t>
      </w:r>
      <w:r w:rsidRPr="007B2B37">
        <w:rPr>
          <w:rFonts w:ascii="Consolas" w:hAnsi="Consolas" w:cs="宋体"/>
          <w:color w:val="000000"/>
          <w:sz w:val="18"/>
          <w:szCs w:val="18"/>
        </w:rPr>
        <w:t>(</w:t>
      </w:r>
      <w:r w:rsidRPr="007B2B37">
        <w:rPr>
          <w:rFonts w:ascii="Consolas" w:hAnsi="Consolas" w:cs="宋体"/>
          <w:b/>
          <w:bCs/>
          <w:color w:val="008000"/>
          <w:sz w:val="18"/>
          <w:szCs w:val="18"/>
        </w:rPr>
        <w:t>"u can't instantiate abstract class"</w:t>
      </w:r>
      <w:r w:rsidRPr="007B2B37">
        <w:rPr>
          <w:rFonts w:ascii="Consolas" w:hAnsi="Consolas" w:cs="宋体"/>
          <w:color w:val="000000"/>
          <w:sz w:val="18"/>
          <w:szCs w:val="18"/>
        </w:rPr>
        <w:t>);</w:t>
      </w:r>
      <w:r w:rsidRPr="007B2B37">
        <w:rPr>
          <w:rFonts w:ascii="Consolas" w:hAnsi="Consolas" w:cs="宋体"/>
          <w:color w:val="000000"/>
          <w:sz w:val="18"/>
          <w:szCs w:val="18"/>
        </w:rPr>
        <w:br/>
        <w:t>}</w:t>
      </w:r>
      <w:r w:rsidRPr="007B2B37">
        <w:rPr>
          <w:rFonts w:ascii="Consolas" w:hAnsi="Consolas" w:cs="宋体"/>
          <w:color w:val="000000"/>
          <w:sz w:val="18"/>
          <w:szCs w:val="18"/>
        </w:rPr>
        <w:br/>
      </w:r>
      <w:r w:rsidRPr="007B2B37">
        <w:rPr>
          <w:rFonts w:ascii="Consolas" w:hAnsi="Consolas" w:cs="宋体"/>
          <w:i/>
          <w:iCs/>
          <w:color w:val="808080"/>
          <w:sz w:val="18"/>
          <w:szCs w:val="18"/>
        </w:rPr>
        <w:t>//</w:t>
      </w:r>
      <w:r w:rsidRPr="007B2B37">
        <w:rPr>
          <w:rFonts w:ascii="宋体" w:hAnsi="宋体" w:cs="宋体" w:hint="eastAsia"/>
          <w:i/>
          <w:iCs/>
          <w:color w:val="808080"/>
          <w:sz w:val="18"/>
          <w:szCs w:val="18"/>
        </w:rPr>
        <w:t>没有实现的抽象方法，通过抛异常来模拟</w:t>
      </w:r>
      <w:r w:rsidRPr="007B2B37">
        <w:rPr>
          <w:rFonts w:ascii="宋体" w:hAnsi="宋体" w:cs="宋体" w:hint="eastAsia"/>
          <w:i/>
          <w:iCs/>
          <w:color w:val="808080"/>
          <w:sz w:val="18"/>
          <w:szCs w:val="18"/>
        </w:rPr>
        <w:br/>
      </w:r>
      <w:r w:rsidRPr="007B2B37">
        <w:rPr>
          <w:rFonts w:ascii="Consolas" w:hAnsi="Consolas" w:cs="宋体"/>
          <w:b/>
          <w:bCs/>
          <w:color w:val="000080"/>
          <w:sz w:val="18"/>
          <w:szCs w:val="18"/>
        </w:rPr>
        <w:t xml:space="preserve">function </w:t>
      </w:r>
      <w:r w:rsidRPr="007B2B37">
        <w:rPr>
          <w:rFonts w:ascii="Consolas" w:hAnsi="Consolas" w:cs="宋体"/>
          <w:i/>
          <w:iCs/>
          <w:color w:val="000000"/>
          <w:sz w:val="18"/>
          <w:szCs w:val="18"/>
        </w:rPr>
        <w:t>abstractMethod</w:t>
      </w:r>
      <w:r w:rsidRPr="007B2B37">
        <w:rPr>
          <w:rFonts w:ascii="Consolas" w:hAnsi="Consolas" w:cs="宋体"/>
          <w:color w:val="000000"/>
          <w:sz w:val="18"/>
          <w:szCs w:val="18"/>
        </w:rPr>
        <w:t>() {</w:t>
      </w:r>
      <w:r w:rsidRPr="007B2B37">
        <w:rPr>
          <w:rFonts w:ascii="Consolas" w:hAnsi="Consolas" w:cs="宋体"/>
          <w:color w:val="000000"/>
          <w:sz w:val="18"/>
          <w:szCs w:val="18"/>
        </w:rPr>
        <w:br/>
        <w:t xml:space="preserve">    </w:t>
      </w:r>
      <w:r w:rsidRPr="007B2B37">
        <w:rPr>
          <w:rFonts w:ascii="Consolas" w:hAnsi="Consolas" w:cs="宋体"/>
          <w:b/>
          <w:bCs/>
          <w:color w:val="000080"/>
          <w:sz w:val="18"/>
          <w:szCs w:val="18"/>
        </w:rPr>
        <w:t xml:space="preserve">throw new </w:t>
      </w:r>
      <w:r w:rsidRPr="007B2B37">
        <w:rPr>
          <w:rFonts w:ascii="Consolas" w:hAnsi="Consolas" w:cs="宋体"/>
          <w:b/>
          <w:bCs/>
          <w:i/>
          <w:iCs/>
          <w:color w:val="660E7A"/>
          <w:sz w:val="18"/>
          <w:szCs w:val="18"/>
        </w:rPr>
        <w:t>Error</w:t>
      </w:r>
      <w:r w:rsidRPr="007B2B37">
        <w:rPr>
          <w:rFonts w:ascii="Consolas" w:hAnsi="Consolas" w:cs="宋体"/>
          <w:color w:val="000000"/>
          <w:sz w:val="18"/>
          <w:szCs w:val="18"/>
        </w:rPr>
        <w:t>(</w:t>
      </w:r>
      <w:r w:rsidRPr="007B2B37">
        <w:rPr>
          <w:rFonts w:ascii="Consolas" w:hAnsi="Consolas" w:cs="宋体"/>
          <w:b/>
          <w:bCs/>
          <w:color w:val="008000"/>
          <w:sz w:val="18"/>
          <w:szCs w:val="18"/>
        </w:rPr>
        <w:t>"abstract method,u should implement it"</w:t>
      </w:r>
      <w:r w:rsidRPr="007B2B37">
        <w:rPr>
          <w:rFonts w:ascii="Consolas" w:hAnsi="Consolas" w:cs="宋体"/>
          <w:color w:val="000000"/>
          <w:sz w:val="18"/>
          <w:szCs w:val="18"/>
        </w:rPr>
        <w:t>);</w:t>
      </w:r>
      <w:r w:rsidRPr="007B2B37">
        <w:rPr>
          <w:rFonts w:ascii="Consolas" w:hAnsi="Consolas" w:cs="宋体"/>
          <w:color w:val="000000"/>
          <w:sz w:val="18"/>
          <w:szCs w:val="18"/>
        </w:rPr>
        <w:br/>
        <w:t>}</w:t>
      </w:r>
      <w:r w:rsidRPr="007B2B37">
        <w:rPr>
          <w:rFonts w:ascii="Consolas" w:hAnsi="Consolas" w:cs="宋体"/>
          <w:color w:val="000000"/>
          <w:sz w:val="18"/>
          <w:szCs w:val="18"/>
        </w:rPr>
        <w:br/>
      </w:r>
      <w:r w:rsidRPr="007B2B37">
        <w:rPr>
          <w:rFonts w:ascii="Consolas" w:hAnsi="Consolas" w:cs="宋体"/>
          <w:i/>
          <w:iCs/>
          <w:color w:val="808080"/>
          <w:sz w:val="18"/>
          <w:szCs w:val="18"/>
        </w:rPr>
        <w:t>//</w:t>
      </w:r>
      <w:r w:rsidRPr="007B2B37">
        <w:rPr>
          <w:rFonts w:ascii="宋体" w:hAnsi="宋体" w:cs="宋体" w:hint="eastAsia"/>
          <w:i/>
          <w:iCs/>
          <w:color w:val="808080"/>
          <w:sz w:val="18"/>
          <w:szCs w:val="18"/>
        </w:rPr>
        <w:t>定义抽象方法，子类继承之后，如果不自己实现，直接使用会抛异常</w:t>
      </w:r>
      <w:r w:rsidRPr="007B2B37">
        <w:rPr>
          <w:rFonts w:ascii="宋体" w:hAnsi="宋体" w:cs="宋体" w:hint="eastAsia"/>
          <w:i/>
          <w:iCs/>
          <w:color w:val="808080"/>
          <w:sz w:val="18"/>
          <w:szCs w:val="18"/>
        </w:rPr>
        <w:br/>
      </w:r>
      <w:r w:rsidRPr="007B2B37">
        <w:rPr>
          <w:rFonts w:ascii="Consolas" w:hAnsi="Consolas" w:cs="宋体"/>
          <w:i/>
          <w:iCs/>
          <w:color w:val="000000"/>
          <w:sz w:val="18"/>
          <w:szCs w:val="18"/>
        </w:rPr>
        <w:t>AbstractClass</w:t>
      </w:r>
      <w:r w:rsidRPr="007B2B37">
        <w:rPr>
          <w:rFonts w:ascii="Consolas" w:hAnsi="Consolas" w:cs="宋体"/>
          <w:color w:val="000000"/>
          <w:sz w:val="18"/>
          <w:szCs w:val="18"/>
        </w:rPr>
        <w:t>.prototype.</w:t>
      </w:r>
      <w:r w:rsidRPr="007B2B37">
        <w:rPr>
          <w:rFonts w:ascii="Consolas" w:hAnsi="Consolas" w:cs="宋体"/>
          <w:color w:val="7A7A43"/>
          <w:sz w:val="18"/>
          <w:szCs w:val="18"/>
        </w:rPr>
        <w:t xml:space="preserve">onMearsure </w:t>
      </w:r>
      <w:r w:rsidRPr="007B2B37">
        <w:rPr>
          <w:rFonts w:ascii="Consolas" w:hAnsi="Consolas" w:cs="宋体"/>
          <w:color w:val="000000"/>
          <w:sz w:val="18"/>
          <w:szCs w:val="18"/>
        </w:rPr>
        <w:t xml:space="preserve">= </w:t>
      </w:r>
      <w:r w:rsidRPr="007B2B37">
        <w:rPr>
          <w:rFonts w:ascii="Consolas" w:hAnsi="Consolas" w:cs="宋体"/>
          <w:i/>
          <w:iCs/>
          <w:color w:val="000000"/>
          <w:sz w:val="18"/>
          <w:szCs w:val="18"/>
        </w:rPr>
        <w:t>abstractMethod</w:t>
      </w:r>
      <w:r w:rsidRPr="007B2B37">
        <w:rPr>
          <w:rFonts w:ascii="Consolas" w:hAnsi="Consolas" w:cs="宋体"/>
          <w:color w:val="000000"/>
          <w:sz w:val="18"/>
          <w:szCs w:val="18"/>
        </w:rPr>
        <w:t>;</w:t>
      </w:r>
      <w:r w:rsidRPr="007B2B37">
        <w:rPr>
          <w:rFonts w:ascii="Consolas" w:hAnsi="Consolas" w:cs="宋体"/>
          <w:color w:val="000000"/>
          <w:sz w:val="18"/>
          <w:szCs w:val="18"/>
        </w:rPr>
        <w:br/>
      </w:r>
      <w:r w:rsidRPr="007B2B37">
        <w:rPr>
          <w:rFonts w:ascii="Consolas" w:hAnsi="Consolas" w:cs="宋体"/>
          <w:i/>
          <w:iCs/>
          <w:color w:val="000000"/>
          <w:sz w:val="18"/>
          <w:szCs w:val="18"/>
        </w:rPr>
        <w:t>AbstractClass</w:t>
      </w:r>
      <w:r w:rsidRPr="007B2B37">
        <w:rPr>
          <w:rFonts w:ascii="Consolas" w:hAnsi="Consolas" w:cs="宋体"/>
          <w:color w:val="000000"/>
          <w:sz w:val="18"/>
          <w:szCs w:val="18"/>
        </w:rPr>
        <w:t>.prototype.</w:t>
      </w:r>
      <w:r w:rsidRPr="007B2B37">
        <w:rPr>
          <w:rFonts w:ascii="Consolas" w:hAnsi="Consolas" w:cs="宋体"/>
          <w:color w:val="7A7A43"/>
          <w:sz w:val="18"/>
          <w:szCs w:val="18"/>
        </w:rPr>
        <w:t xml:space="preserve">onLayout </w:t>
      </w:r>
      <w:r w:rsidRPr="007B2B37">
        <w:rPr>
          <w:rFonts w:ascii="Consolas" w:hAnsi="Consolas" w:cs="宋体"/>
          <w:color w:val="000000"/>
          <w:sz w:val="18"/>
          <w:szCs w:val="18"/>
        </w:rPr>
        <w:t xml:space="preserve">= </w:t>
      </w:r>
      <w:r w:rsidRPr="007B2B37">
        <w:rPr>
          <w:rFonts w:ascii="Consolas" w:hAnsi="Consolas" w:cs="宋体"/>
          <w:i/>
          <w:iCs/>
          <w:color w:val="000000"/>
          <w:sz w:val="18"/>
          <w:szCs w:val="18"/>
        </w:rPr>
        <w:t>abstractMethod</w:t>
      </w:r>
      <w:r w:rsidRPr="007B2B37">
        <w:rPr>
          <w:rFonts w:ascii="Consolas" w:hAnsi="Consolas" w:cs="宋体"/>
          <w:color w:val="000000"/>
          <w:sz w:val="18"/>
          <w:szCs w:val="18"/>
        </w:rPr>
        <w:t>;</w:t>
      </w:r>
    </w:p>
    <w:p w:rsidR="007B2B37" w:rsidRPr="007B2B37" w:rsidRDefault="009848F6" w:rsidP="007B2B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lastRenderedPageBreak/>
        <w:drawing>
          <wp:anchor distT="0" distB="0" distL="114300" distR="114300" simplePos="0" relativeHeight="251735040" behindDoc="0" locked="0" layoutInCell="1" allowOverlap="1">
            <wp:simplePos x="0" y="0"/>
            <wp:positionH relativeFrom="margin">
              <wp:align>center</wp:align>
            </wp:positionH>
            <wp:positionV relativeFrom="paragraph">
              <wp:posOffset>2810510</wp:posOffset>
            </wp:positionV>
            <wp:extent cx="5274310" cy="713740"/>
            <wp:effectExtent l="0" t="0" r="2540" b="0"/>
            <wp:wrapTopAndBottom/>
            <wp:docPr id="71686" name="图片 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274310" cy="713740"/>
                    </a:xfrm>
                    <a:prstGeom prst="rect">
                      <a:avLst/>
                    </a:prstGeom>
                  </pic:spPr>
                </pic:pic>
              </a:graphicData>
            </a:graphic>
            <wp14:sizeRelH relativeFrom="page">
              <wp14:pctWidth>0</wp14:pctWidth>
            </wp14:sizeRelH>
            <wp14:sizeRelV relativeFrom="page">
              <wp14:pctHeight>0</wp14:pctHeight>
            </wp14:sizeRelV>
          </wp:anchor>
        </w:drawing>
      </w:r>
      <w:r w:rsidR="007B2B37">
        <w:rPr>
          <w:noProof/>
        </w:rPr>
        <w:drawing>
          <wp:anchor distT="0" distB="0" distL="114300" distR="114300" simplePos="0" relativeHeight="251734016" behindDoc="0" locked="0" layoutInCell="1" allowOverlap="1">
            <wp:simplePos x="0" y="0"/>
            <wp:positionH relativeFrom="margin">
              <wp:align>left</wp:align>
            </wp:positionH>
            <wp:positionV relativeFrom="paragraph">
              <wp:posOffset>1413510</wp:posOffset>
            </wp:positionV>
            <wp:extent cx="4733925" cy="1276350"/>
            <wp:effectExtent l="0" t="0" r="9525" b="0"/>
            <wp:wrapTopAndBottom/>
            <wp:docPr id="71685" name="图片 7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4733925" cy="1276350"/>
                    </a:xfrm>
                    <a:prstGeom prst="rect">
                      <a:avLst/>
                    </a:prstGeom>
                  </pic:spPr>
                </pic:pic>
              </a:graphicData>
            </a:graphic>
            <wp14:sizeRelH relativeFrom="page">
              <wp14:pctWidth>0</wp14:pctWidth>
            </wp14:sizeRelH>
            <wp14:sizeRelV relativeFrom="page">
              <wp14:pctHeight>0</wp14:pctHeight>
            </wp14:sizeRelV>
          </wp:anchor>
        </w:drawing>
      </w:r>
      <w:r w:rsidR="007B2B37" w:rsidRPr="007B2B37">
        <w:rPr>
          <w:rFonts w:ascii="Consolas" w:hAnsi="Consolas" w:cs="宋体"/>
          <w:b/>
          <w:bCs/>
          <w:color w:val="000080"/>
          <w:sz w:val="18"/>
          <w:szCs w:val="18"/>
        </w:rPr>
        <w:t xml:space="preserve">function </w:t>
      </w:r>
      <w:r w:rsidR="007B2B37" w:rsidRPr="007B2B37">
        <w:rPr>
          <w:rFonts w:ascii="Consolas" w:hAnsi="Consolas" w:cs="宋体"/>
          <w:i/>
          <w:iCs/>
          <w:color w:val="000000"/>
          <w:sz w:val="18"/>
          <w:szCs w:val="18"/>
        </w:rPr>
        <w:t>MyClass</w:t>
      </w:r>
      <w:r w:rsidR="007B2B37" w:rsidRPr="007B2B37">
        <w:rPr>
          <w:rFonts w:ascii="Consolas" w:hAnsi="Consolas" w:cs="宋体"/>
          <w:color w:val="000000"/>
          <w:sz w:val="18"/>
          <w:szCs w:val="18"/>
        </w:rPr>
        <w:t>() {}</w:t>
      </w:r>
      <w:r w:rsidR="007B2B37" w:rsidRPr="007B2B37">
        <w:rPr>
          <w:rFonts w:ascii="Consolas" w:hAnsi="Consolas" w:cs="宋体"/>
          <w:color w:val="000000"/>
          <w:sz w:val="18"/>
          <w:szCs w:val="18"/>
        </w:rPr>
        <w:br/>
      </w:r>
      <w:r w:rsidR="007B2B37" w:rsidRPr="007B2B37">
        <w:rPr>
          <w:rFonts w:ascii="Consolas" w:hAnsi="Consolas" w:cs="宋体"/>
          <w:i/>
          <w:iCs/>
          <w:color w:val="000000"/>
          <w:sz w:val="18"/>
          <w:szCs w:val="18"/>
        </w:rPr>
        <w:t>MyClass</w:t>
      </w:r>
      <w:r w:rsidR="007B2B37" w:rsidRPr="007B2B37">
        <w:rPr>
          <w:rFonts w:ascii="Consolas" w:hAnsi="Consolas" w:cs="宋体"/>
          <w:color w:val="000000"/>
          <w:sz w:val="18"/>
          <w:szCs w:val="18"/>
        </w:rPr>
        <w:t>.</w:t>
      </w:r>
      <w:r w:rsidR="007B2B37" w:rsidRPr="007B2B37">
        <w:rPr>
          <w:rFonts w:ascii="Consolas" w:hAnsi="Consolas" w:cs="宋体"/>
          <w:b/>
          <w:bCs/>
          <w:color w:val="660E7A"/>
          <w:sz w:val="18"/>
          <w:szCs w:val="18"/>
        </w:rPr>
        <w:t xml:space="preserve">prototype </w:t>
      </w:r>
      <w:r w:rsidR="007B2B37" w:rsidRPr="007B2B37">
        <w:rPr>
          <w:rFonts w:ascii="Consolas" w:hAnsi="Consolas" w:cs="宋体"/>
          <w:color w:val="000000"/>
          <w:sz w:val="18"/>
          <w:szCs w:val="18"/>
        </w:rPr>
        <w:t xml:space="preserve">= </w:t>
      </w:r>
      <w:r w:rsidR="007B2B37" w:rsidRPr="007B2B37">
        <w:rPr>
          <w:rFonts w:ascii="Consolas" w:hAnsi="Consolas" w:cs="宋体"/>
          <w:b/>
          <w:bCs/>
          <w:i/>
          <w:iCs/>
          <w:color w:val="660E7A"/>
          <w:sz w:val="18"/>
          <w:szCs w:val="18"/>
        </w:rPr>
        <w:t>Object</w:t>
      </w:r>
      <w:r w:rsidR="007B2B37" w:rsidRPr="007B2B37">
        <w:rPr>
          <w:rFonts w:ascii="Consolas" w:hAnsi="Consolas" w:cs="宋体"/>
          <w:color w:val="000000"/>
          <w:sz w:val="18"/>
          <w:szCs w:val="18"/>
        </w:rPr>
        <w:t>.</w:t>
      </w:r>
      <w:r w:rsidR="007B2B37" w:rsidRPr="007B2B37">
        <w:rPr>
          <w:rFonts w:ascii="Consolas" w:hAnsi="Consolas" w:cs="宋体"/>
          <w:color w:val="7A7A43"/>
          <w:sz w:val="18"/>
          <w:szCs w:val="18"/>
        </w:rPr>
        <w:t>create</w:t>
      </w:r>
      <w:r w:rsidR="007B2B37" w:rsidRPr="007B2B37">
        <w:rPr>
          <w:rFonts w:ascii="Consolas" w:hAnsi="Consolas" w:cs="宋体"/>
          <w:color w:val="000000"/>
          <w:sz w:val="18"/>
          <w:szCs w:val="18"/>
        </w:rPr>
        <w:t>(</w:t>
      </w:r>
      <w:r w:rsidR="007B2B37" w:rsidRPr="007B2B37">
        <w:rPr>
          <w:rFonts w:ascii="Consolas" w:hAnsi="Consolas" w:cs="宋体"/>
          <w:i/>
          <w:iCs/>
          <w:color w:val="000000"/>
          <w:sz w:val="18"/>
          <w:szCs w:val="18"/>
        </w:rPr>
        <w:t>AbstractClass</w:t>
      </w:r>
      <w:r w:rsidR="007B2B37" w:rsidRPr="007B2B37">
        <w:rPr>
          <w:rFonts w:ascii="Consolas" w:hAnsi="Consolas" w:cs="宋体"/>
          <w:color w:val="000000"/>
          <w:sz w:val="18"/>
          <w:szCs w:val="18"/>
        </w:rPr>
        <w:t>.prototype);</w:t>
      </w:r>
    </w:p>
    <w:p w:rsidR="007B2B37" w:rsidRDefault="007B2B37" w:rsidP="00A1787C">
      <w:pPr>
        <w:rPr>
          <w:shd w:val="clear" w:color="auto" w:fill="FFFFFF"/>
        </w:rPr>
      </w:pPr>
      <w:r>
        <w:rPr>
          <w:rFonts w:hint="eastAsia"/>
          <w:shd w:val="clear" w:color="auto" w:fill="FFFFFF"/>
        </w:rPr>
        <w:t>子类继承后，如果不实现直接调用这些方法，会抛异常。</w:t>
      </w:r>
    </w:p>
    <w:p w:rsidR="007B0B7E" w:rsidRPr="007B2B37" w:rsidRDefault="007B0B7E" w:rsidP="00A1787C">
      <w:pPr>
        <w:rPr>
          <w:shd w:val="clear" w:color="auto" w:fill="FFFFFF"/>
        </w:rPr>
      </w:pPr>
      <w:r>
        <w:rPr>
          <w:rFonts w:hint="eastAsia"/>
          <w:shd w:val="clear" w:color="auto" w:fill="FFFFFF"/>
        </w:rPr>
        <w:t>说白了，就是通过抛异常方式来模拟</w:t>
      </w:r>
      <w:r>
        <w:rPr>
          <w:rFonts w:hint="eastAsia"/>
          <w:shd w:val="clear" w:color="auto" w:fill="FFFFFF"/>
        </w:rPr>
        <w:t xml:space="preserve"> </w:t>
      </w:r>
      <w:r>
        <w:rPr>
          <w:shd w:val="clear" w:color="auto" w:fill="FFFFFF"/>
        </w:rPr>
        <w:t xml:space="preserve">Java </w:t>
      </w:r>
      <w:r>
        <w:rPr>
          <w:shd w:val="clear" w:color="auto" w:fill="FFFFFF"/>
        </w:rPr>
        <w:t>中的抽象方法机制</w:t>
      </w:r>
      <w:r>
        <w:rPr>
          <w:rFonts w:hint="eastAsia"/>
          <w:shd w:val="clear" w:color="auto" w:fill="FFFFFF"/>
        </w:rPr>
        <w:t>，</w:t>
      </w:r>
      <w:r>
        <w:rPr>
          <w:shd w:val="clear" w:color="auto" w:fill="FFFFFF"/>
        </w:rPr>
        <w:t>这种方式无法让开发工具在编写代码期间就检测出来</w:t>
      </w:r>
      <w:r>
        <w:rPr>
          <w:rFonts w:hint="eastAsia"/>
          <w:shd w:val="clear" w:color="auto" w:fill="FFFFFF"/>
        </w:rPr>
        <w:t>，</w:t>
      </w:r>
      <w:r>
        <w:rPr>
          <w:shd w:val="clear" w:color="auto" w:fill="FFFFFF"/>
        </w:rPr>
        <w:t>需要代码实际运行期间才能发现</w:t>
      </w:r>
      <w:r>
        <w:rPr>
          <w:rFonts w:hint="eastAsia"/>
          <w:shd w:val="clear" w:color="auto" w:fill="FFFFFF"/>
        </w:rPr>
        <w:t>。</w:t>
      </w:r>
    </w:p>
    <w:p w:rsidR="006207F8" w:rsidRPr="0050059E" w:rsidRDefault="006207F8">
      <w:pPr>
        <w:spacing w:before="0" w:after="0" w:line="240" w:lineRule="auto"/>
        <w:rPr>
          <w:rFonts w:ascii="Segoe UI" w:hAnsi="Segoe UI" w:cs="Segoe UI"/>
          <w:color w:val="24292E"/>
          <w:shd w:val="clear" w:color="auto" w:fill="FFFFFF"/>
        </w:rPr>
      </w:pPr>
      <w:r w:rsidRPr="0050059E">
        <w:rPr>
          <w:rFonts w:ascii="Segoe UI" w:hAnsi="Segoe UI" w:cs="Segoe UI"/>
          <w:color w:val="24292E"/>
          <w:shd w:val="clear" w:color="auto" w:fill="FFFFFF"/>
        </w:rPr>
        <w:br w:type="page"/>
      </w:r>
    </w:p>
    <w:p w:rsidR="000559B8" w:rsidRDefault="000559B8" w:rsidP="000559B8">
      <w:pPr>
        <w:pStyle w:val="2"/>
      </w:pPr>
      <w:bookmarkStart w:id="104" w:name="_Toc533020529"/>
      <w:r>
        <w:lastRenderedPageBreak/>
        <w:t>原型链</w:t>
      </w:r>
      <w:bookmarkEnd w:id="104"/>
    </w:p>
    <w:p w:rsidR="00F45F1D" w:rsidRDefault="00F45F1D" w:rsidP="00F45F1D">
      <w:r>
        <w:t>原型链也就是对象的继承结构</w:t>
      </w:r>
      <w:r>
        <w:rPr>
          <w:rFonts w:hint="eastAsia"/>
        </w:rPr>
        <w:t>，</w:t>
      </w:r>
      <w:r>
        <w:t>举个例子</w:t>
      </w:r>
      <w:r>
        <w:rPr>
          <w:rFonts w:hint="eastAsia"/>
        </w:rPr>
        <w:t>：</w:t>
      </w:r>
    </w:p>
    <w:p w:rsidR="00F45F1D" w:rsidRPr="00F45F1D" w:rsidRDefault="00F45F1D" w:rsidP="00F45F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F45F1D">
        <w:rPr>
          <w:rFonts w:ascii="Consolas" w:hAnsi="Consolas" w:cs="宋体"/>
          <w:b/>
          <w:bCs/>
          <w:color w:val="000080"/>
          <w:sz w:val="18"/>
          <w:szCs w:val="18"/>
        </w:rPr>
        <w:t xml:space="preserve">var </w:t>
      </w:r>
      <w:r w:rsidRPr="00F45F1D">
        <w:rPr>
          <w:rFonts w:ascii="Consolas" w:hAnsi="Consolas" w:cs="宋体"/>
          <w:b/>
          <w:bCs/>
          <w:i/>
          <w:iCs/>
          <w:color w:val="660E7A"/>
          <w:sz w:val="18"/>
          <w:szCs w:val="18"/>
        </w:rPr>
        <w:t xml:space="preserve">a </w:t>
      </w:r>
      <w:r w:rsidRPr="00F45F1D">
        <w:rPr>
          <w:rFonts w:ascii="Consolas" w:hAnsi="Consolas" w:cs="宋体"/>
          <w:color w:val="000000"/>
          <w:sz w:val="18"/>
          <w:szCs w:val="18"/>
        </w:rPr>
        <w:t>= [];</w:t>
      </w:r>
    </w:p>
    <w:p w:rsidR="00F45F1D" w:rsidRDefault="00F45F1D" w:rsidP="00F45F1D">
      <w:r>
        <w:rPr>
          <w:rFonts w:hint="eastAsia"/>
        </w:rPr>
        <w:t>那么</w:t>
      </w:r>
      <w:r>
        <w:rPr>
          <w:rFonts w:hint="eastAsia"/>
        </w:rPr>
        <w:t xml:space="preserve"> a </w:t>
      </w:r>
      <w:r>
        <w:rPr>
          <w:rFonts w:hint="eastAsia"/>
        </w:rPr>
        <w:t>对象的原型链：</w:t>
      </w:r>
    </w:p>
    <w:p w:rsidR="00F45F1D" w:rsidRDefault="00F45F1D" w:rsidP="00F45F1D">
      <w:r>
        <w:t>a -&gt; Array.prototype -&gt; Object.prototype -&gt; null</w:t>
      </w:r>
    </w:p>
    <w:p w:rsidR="00F45F1D" w:rsidRDefault="00F45F1D" w:rsidP="00F45F1D">
      <w:r>
        <w:t>基本所有对象的原型链顶部都是</w:t>
      </w:r>
      <w:r>
        <w:rPr>
          <w:rFonts w:hint="eastAsia"/>
        </w:rPr>
        <w:t xml:space="preserve"> Object</w:t>
      </w:r>
      <w:r>
        <w:t>.prototype</w:t>
      </w:r>
      <w:r>
        <w:rPr>
          <w:rFonts w:hint="eastAsia"/>
        </w:rPr>
        <w:t>，</w:t>
      </w:r>
      <w:r>
        <w:t>而</w:t>
      </w:r>
      <w:r>
        <w:rPr>
          <w:rFonts w:hint="eastAsia"/>
        </w:rPr>
        <w:t xml:space="preserve"> Object</w:t>
      </w:r>
      <w:r>
        <w:t xml:space="preserve">.prototype </w:t>
      </w:r>
      <w:r>
        <w:t>没有原型</w:t>
      </w:r>
      <w:r>
        <w:rPr>
          <w:rFonts w:hint="eastAsia"/>
        </w:rPr>
        <w:t>，</w:t>
      </w:r>
      <w:r>
        <w:t>手动通过</w:t>
      </w:r>
      <w:r>
        <w:rPr>
          <w:rFonts w:hint="eastAsia"/>
        </w:rPr>
        <w:t xml:space="preserve"> Object</w:t>
      </w:r>
      <w:r>
        <w:t xml:space="preserve">.create(null) </w:t>
      </w:r>
      <w:r w:rsidR="00B272ED">
        <w:t>创建的对象也没有原型</w:t>
      </w:r>
      <w:r>
        <w:rPr>
          <w:rFonts w:hint="eastAsia"/>
        </w:rPr>
        <w:t>。</w:t>
      </w:r>
      <w:r>
        <w:t>但这两点是特例</w:t>
      </w:r>
      <w:r>
        <w:rPr>
          <w:rFonts w:hint="eastAsia"/>
        </w:rPr>
        <w:t>。</w:t>
      </w:r>
    </w:p>
    <w:p w:rsidR="00F45F1D" w:rsidRDefault="00F45F1D" w:rsidP="00F45F1D">
      <w:r>
        <w:t>原型的用途在于让对象可继承原型上的属性</w:t>
      </w:r>
      <w:r>
        <w:rPr>
          <w:rFonts w:hint="eastAsia"/>
        </w:rPr>
        <w:t>，</w:t>
      </w:r>
      <w:r>
        <w:t>达到功能复用</w:t>
      </w:r>
      <w:r>
        <w:rPr>
          <w:rFonts w:hint="eastAsia"/>
        </w:rPr>
        <w:t>、</w:t>
      </w:r>
      <w:r>
        <w:t>代码复用的目的</w:t>
      </w:r>
      <w:r>
        <w:rPr>
          <w:rFonts w:hint="eastAsia"/>
        </w:rPr>
        <w:t>。</w:t>
      </w:r>
    </w:p>
    <w:p w:rsidR="00F45F1D" w:rsidRDefault="00F45F1D" w:rsidP="00F45F1D">
      <w:r>
        <w:t>面向对象的编程语言中</w:t>
      </w:r>
      <w:r>
        <w:rPr>
          <w:rFonts w:hint="eastAsia"/>
        </w:rPr>
        <w:t>，</w:t>
      </w:r>
      <w:r>
        <w:t>继承</w:t>
      </w:r>
      <w:r>
        <w:rPr>
          <w:rFonts w:hint="eastAsia"/>
        </w:rPr>
        <w:t>是一大特性，所以在编写</w:t>
      </w:r>
      <w:r>
        <w:rPr>
          <w:rFonts w:hint="eastAsia"/>
        </w:rPr>
        <w:t xml:space="preserve"> Java</w:t>
      </w:r>
      <w:r>
        <w:t xml:space="preserve">Script </w:t>
      </w:r>
      <w:r>
        <w:t>代码时</w:t>
      </w:r>
      <w:r>
        <w:rPr>
          <w:rFonts w:hint="eastAsia"/>
        </w:rPr>
        <w:t>，</w:t>
      </w:r>
      <w:r>
        <w:t>要能够很明确所创建的对象的一个原型链结构</w:t>
      </w:r>
      <w:r>
        <w:rPr>
          <w:rFonts w:hint="eastAsia"/>
        </w:rPr>
        <w:t>，</w:t>
      </w:r>
      <w:r>
        <w:t>这样才便于更好的设计</w:t>
      </w:r>
      <w:r>
        <w:rPr>
          <w:rFonts w:hint="eastAsia"/>
        </w:rPr>
        <w:t>，</w:t>
      </w:r>
      <w:r>
        <w:t>更好的编写代码</w:t>
      </w:r>
      <w:r>
        <w:rPr>
          <w:rFonts w:hint="eastAsia"/>
        </w:rPr>
        <w:t>。</w:t>
      </w:r>
    </w:p>
    <w:p w:rsidR="00F45F1D" w:rsidRDefault="00D85C01" w:rsidP="00F45F1D">
      <w:r>
        <w:t>在编写代码过程中</w:t>
      </w:r>
      <w:r>
        <w:rPr>
          <w:rFonts w:hint="eastAsia"/>
        </w:rPr>
        <w:t>，</w:t>
      </w:r>
      <w:r>
        <w:t>使用的无非就是内置对象</w:t>
      </w:r>
      <w:r>
        <w:rPr>
          <w:rFonts w:hint="eastAsia"/>
        </w:rPr>
        <w:t>，</w:t>
      </w:r>
      <w:r>
        <w:t>或者自定义对象</w:t>
      </w:r>
      <w:r>
        <w:rPr>
          <w:rFonts w:hint="eastAsia"/>
        </w:rPr>
        <w:t>，</w:t>
      </w:r>
      <w:r>
        <w:t>所以下面来看看两者的原型链结构</w:t>
      </w:r>
      <w:r>
        <w:rPr>
          <w:rFonts w:hint="eastAsia"/>
        </w:rPr>
        <w:t>：</w:t>
      </w:r>
    </w:p>
    <w:p w:rsidR="00D85C01" w:rsidRDefault="00D85C01" w:rsidP="00D85C01">
      <w:pPr>
        <w:pStyle w:val="a5"/>
      </w:pPr>
      <w:r>
        <w:t>内置对象的原型链结构</w:t>
      </w:r>
    </w:p>
    <w:p w:rsidR="00D85C01" w:rsidRDefault="00D85C01" w:rsidP="00F45F1D">
      <w:r>
        <w:t>其实也就是之前有讲过的默认的原型链结构</w:t>
      </w:r>
      <w:r>
        <w:rPr>
          <w:rFonts w:hint="eastAsia"/>
        </w:rPr>
        <w:t>：</w:t>
      </w:r>
    </w:p>
    <w:p w:rsidR="00D85C01" w:rsidRDefault="00D85C01" w:rsidP="00110730">
      <w:pPr>
        <w:pStyle w:val="ac"/>
        <w:numPr>
          <w:ilvl w:val="0"/>
          <w:numId w:val="9"/>
        </w:numPr>
        <w:ind w:firstLineChars="0"/>
      </w:pPr>
      <w:r>
        <w:rPr>
          <w:rFonts w:hint="eastAsia"/>
        </w:rPr>
        <w:t>声明的每个函数</w:t>
      </w:r>
      <w:r>
        <w:rPr>
          <w:rFonts w:hint="eastAsia"/>
        </w:rPr>
        <w:t xml:space="preserve"> -&gt; Function.prototype </w:t>
      </w:r>
      <w:r>
        <w:t>–</w:t>
      </w:r>
      <w:r>
        <w:rPr>
          <w:rFonts w:hint="eastAsia"/>
        </w:rPr>
        <w:t>&gt;</w:t>
      </w:r>
      <w:r>
        <w:t xml:space="preserve"> Object.prototype -&gt; null</w:t>
      </w:r>
    </w:p>
    <w:p w:rsidR="00D85C01" w:rsidRDefault="00D85C01" w:rsidP="00110730">
      <w:pPr>
        <w:pStyle w:val="ac"/>
        <w:numPr>
          <w:ilvl w:val="0"/>
          <w:numId w:val="9"/>
        </w:numPr>
        <w:ind w:firstLineChars="0"/>
      </w:pPr>
      <w:r>
        <w:t>数组对象</w:t>
      </w:r>
      <w:r>
        <w:rPr>
          <w:rFonts w:hint="eastAsia"/>
        </w:rPr>
        <w:t xml:space="preserve"> -&gt;</w:t>
      </w:r>
      <w:r>
        <w:t xml:space="preserve"> Array.prototype -&gt; Object.prototype -&gt; null</w:t>
      </w:r>
      <w:r>
        <w:rPr>
          <w:rFonts w:hint="eastAsia"/>
        </w:rPr>
        <w:t xml:space="preserve"> </w:t>
      </w:r>
    </w:p>
    <w:p w:rsidR="00D85C01" w:rsidRDefault="00D85C01" w:rsidP="00110730">
      <w:pPr>
        <w:pStyle w:val="ac"/>
        <w:numPr>
          <w:ilvl w:val="0"/>
          <w:numId w:val="9"/>
        </w:numPr>
        <w:ind w:firstLineChars="0"/>
      </w:pPr>
      <w:r>
        <w:t>对象直接量创建的对象</w:t>
      </w:r>
      <w:r>
        <w:rPr>
          <w:rFonts w:hint="eastAsia"/>
        </w:rPr>
        <w:t xml:space="preserve"> -&gt; Object.prototype -&gt; null</w:t>
      </w:r>
    </w:p>
    <w:p w:rsidR="00D85C01" w:rsidRDefault="00D85C01" w:rsidP="00110730">
      <w:pPr>
        <w:pStyle w:val="ac"/>
        <w:numPr>
          <w:ilvl w:val="0"/>
          <w:numId w:val="9"/>
        </w:numPr>
        <w:ind w:firstLineChars="0"/>
      </w:pPr>
      <w:r>
        <w:rPr>
          <w:rFonts w:hint="eastAsia"/>
        </w:rPr>
        <w:t>日期对象</w:t>
      </w:r>
      <w:r>
        <w:rPr>
          <w:rFonts w:hint="eastAsia"/>
        </w:rPr>
        <w:t xml:space="preserve"> -&gt; Date.prototype -&gt; Object.prototype -&gt; null</w:t>
      </w:r>
    </w:p>
    <w:p w:rsidR="00D85C01" w:rsidRDefault="00D85C01" w:rsidP="00110730">
      <w:pPr>
        <w:pStyle w:val="ac"/>
        <w:numPr>
          <w:ilvl w:val="0"/>
          <w:numId w:val="9"/>
        </w:numPr>
        <w:ind w:firstLineChars="0"/>
      </w:pPr>
      <w:r>
        <w:t>正则对象</w:t>
      </w:r>
      <w:r>
        <w:rPr>
          <w:rFonts w:hint="eastAsia"/>
        </w:rPr>
        <w:t xml:space="preserve"> -&gt; RegExp.prototype -&gt; Object.prototype -&gt; null</w:t>
      </w:r>
    </w:p>
    <w:p w:rsidR="00D85C01" w:rsidRDefault="00A004CE" w:rsidP="00F45F1D">
      <w:r>
        <w:rPr>
          <w:noProof/>
        </w:rPr>
        <w:lastRenderedPageBreak/>
        <w:drawing>
          <wp:anchor distT="0" distB="0" distL="114300" distR="114300" simplePos="0" relativeHeight="251736064" behindDoc="0" locked="0" layoutInCell="1" allowOverlap="1">
            <wp:simplePos x="0" y="0"/>
            <wp:positionH relativeFrom="margin">
              <wp:posOffset>95250</wp:posOffset>
            </wp:positionH>
            <wp:positionV relativeFrom="paragraph">
              <wp:posOffset>252730</wp:posOffset>
            </wp:positionV>
            <wp:extent cx="1847850" cy="1487805"/>
            <wp:effectExtent l="0" t="0" r="0" b="0"/>
            <wp:wrapTopAndBottom/>
            <wp:docPr id="71687" name="图片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847850" cy="1487805"/>
                    </a:xfrm>
                    <a:prstGeom prst="rect">
                      <a:avLst/>
                    </a:prstGeom>
                  </pic:spPr>
                </pic:pic>
              </a:graphicData>
            </a:graphic>
            <wp14:sizeRelH relativeFrom="page">
              <wp14:pctWidth>0</wp14:pctWidth>
            </wp14:sizeRelH>
            <wp14:sizeRelV relativeFrom="page">
              <wp14:pctHeight>0</wp14:pctHeight>
            </wp14:sizeRelV>
          </wp:anchor>
        </w:drawing>
      </w:r>
      <w:r w:rsidR="00D85C01">
        <w:rPr>
          <w:rFonts w:hint="eastAsia"/>
        </w:rPr>
        <w:t>可以用对象的</w:t>
      </w:r>
      <w:r w:rsidR="00D85C01">
        <w:rPr>
          <w:rFonts w:hint="eastAsia"/>
        </w:rPr>
        <w:t xml:space="preserve"> __proto__.con</w:t>
      </w:r>
      <w:r w:rsidR="00D85C01">
        <w:t>s</w:t>
      </w:r>
      <w:r w:rsidR="00D85C01">
        <w:rPr>
          <w:rFonts w:hint="eastAsia"/>
        </w:rPr>
        <w:t>tructor.</w:t>
      </w:r>
      <w:r w:rsidR="00D85C01">
        <w:t xml:space="preserve">name </w:t>
      </w:r>
      <w:r w:rsidR="00D85C01">
        <w:t>来测试</w:t>
      </w:r>
      <w:r w:rsidR="00D85C01">
        <w:rPr>
          <w:rFonts w:hint="eastAsia"/>
        </w:rPr>
        <w:t>：</w:t>
      </w:r>
    </w:p>
    <w:p w:rsidR="00A004CE" w:rsidRDefault="00A004CE" w:rsidP="00F45F1D">
      <w:r>
        <w:rPr>
          <w:rFonts w:hint="eastAsia"/>
        </w:rPr>
        <w:t>Object</w:t>
      </w:r>
      <w:r>
        <w:t xml:space="preserve">.prototype </w:t>
      </w:r>
      <w:r>
        <w:t>已经内置定义了一些属性</w:t>
      </w:r>
      <w:r>
        <w:rPr>
          <w:rFonts w:hint="eastAsia"/>
        </w:rPr>
        <w:t>，</w:t>
      </w:r>
      <w:r>
        <w:t>如</w:t>
      </w:r>
      <w:r>
        <w:rPr>
          <w:rFonts w:hint="eastAsia"/>
        </w:rPr>
        <w:t>：</w:t>
      </w:r>
      <w:r>
        <w:rPr>
          <w:rFonts w:hint="eastAsia"/>
        </w:rPr>
        <w:t>toString()</w:t>
      </w:r>
      <w:r>
        <w:rPr>
          <w:rFonts w:hint="eastAsia"/>
        </w:rPr>
        <w:t>，</w:t>
      </w:r>
      <w:r>
        <w:rPr>
          <w:rFonts w:hint="eastAsia"/>
        </w:rPr>
        <w:t>isPrototypeOf()</w:t>
      </w:r>
      <w:r>
        <w:rPr>
          <w:rFonts w:hint="eastAsia"/>
        </w:rPr>
        <w:t>，</w:t>
      </w:r>
      <w:r w:rsidRPr="00A004CE">
        <w:t>hasOwnProperty</w:t>
      </w:r>
      <w:r>
        <w:t xml:space="preserve">() </w:t>
      </w:r>
      <w:r>
        <w:t>等等</w:t>
      </w:r>
      <w:r>
        <w:rPr>
          <w:rFonts w:hint="eastAsia"/>
        </w:rPr>
        <w:t>；</w:t>
      </w:r>
    </w:p>
    <w:p w:rsidR="00A004CE" w:rsidRDefault="00A004CE" w:rsidP="00F45F1D">
      <w:r>
        <w:rPr>
          <w:rFonts w:hint="eastAsia"/>
        </w:rPr>
        <w:t>同样，</w:t>
      </w:r>
      <w:r>
        <w:rPr>
          <w:rFonts w:hint="eastAsia"/>
        </w:rPr>
        <w:t>Array</w:t>
      </w:r>
      <w:r>
        <w:t xml:space="preserve">.prototype </w:t>
      </w:r>
      <w:r>
        <w:t>内置了如</w:t>
      </w:r>
      <w:r>
        <w:rPr>
          <w:rFonts w:hint="eastAsia"/>
        </w:rPr>
        <w:t>：</w:t>
      </w:r>
      <w:r>
        <w:t>forEach()</w:t>
      </w:r>
      <w:r>
        <w:rPr>
          <w:rFonts w:hint="eastAsia"/>
        </w:rPr>
        <w:t>，</w:t>
      </w:r>
      <w:r>
        <w:rPr>
          <w:rFonts w:hint="eastAsia"/>
        </w:rPr>
        <w:t xml:space="preserve">map() </w:t>
      </w:r>
      <w:r>
        <w:rPr>
          <w:rFonts w:hint="eastAsia"/>
        </w:rPr>
        <w:t>等等。</w:t>
      </w:r>
    </w:p>
    <w:p w:rsidR="00A004CE" w:rsidRDefault="00A004CE" w:rsidP="00F45F1D">
      <w:r>
        <w:t>其他内置原型也都有相对应的一些属性</w:t>
      </w:r>
      <w:r>
        <w:rPr>
          <w:rFonts w:hint="eastAsia"/>
        </w:rPr>
        <w:t>。</w:t>
      </w:r>
    </w:p>
    <w:p w:rsidR="00A004CE" w:rsidRDefault="00A004CE" w:rsidP="00F45F1D">
      <w:r>
        <w:t>所以使用内置对象时</w:t>
      </w:r>
      <w:r>
        <w:rPr>
          <w:rFonts w:hint="eastAsia"/>
        </w:rPr>
        <w:t>，</w:t>
      </w:r>
      <w:r>
        <w:t>才可以直接使用内置提供的一些属性</w:t>
      </w:r>
      <w:r>
        <w:rPr>
          <w:rFonts w:hint="eastAsia"/>
        </w:rPr>
        <w:t>。</w:t>
      </w:r>
    </w:p>
    <w:p w:rsidR="00A004CE" w:rsidRDefault="00A004CE" w:rsidP="00A004CE">
      <w:pPr>
        <w:pStyle w:val="a"/>
      </w:pPr>
      <w:r>
        <w:t>自定义对象的原型链结构</w:t>
      </w:r>
    </w:p>
    <w:p w:rsidR="00A004CE" w:rsidRDefault="00A004CE" w:rsidP="00F45F1D">
      <w:r>
        <w:t>不手动修改自定义构造函数的</w:t>
      </w:r>
      <w:r>
        <w:rPr>
          <w:rFonts w:hint="eastAsia"/>
        </w:rPr>
        <w:t xml:space="preserve"> prototype </w:t>
      </w:r>
      <w:r>
        <w:rPr>
          <w:rFonts w:hint="eastAsia"/>
        </w:rPr>
        <w:t>属性的话，默认创建的对象的原型链结构：</w:t>
      </w:r>
    </w:p>
    <w:p w:rsidR="003F1351" w:rsidRPr="003F1351" w:rsidRDefault="00A004CE" w:rsidP="00110730">
      <w:pPr>
        <w:pStyle w:val="ac"/>
        <w:numPr>
          <w:ilvl w:val="0"/>
          <w:numId w:val="9"/>
        </w:numPr>
        <w:ind w:firstLineChars="0"/>
      </w:pPr>
      <w:r>
        <w:t>自定义构造函数创建的对象</w:t>
      </w:r>
      <w:r>
        <w:rPr>
          <w:rFonts w:hint="eastAsia"/>
        </w:rPr>
        <w:t xml:space="preserve"> -&gt; </w:t>
      </w:r>
      <w:r>
        <w:t>{}</w:t>
      </w:r>
      <w:r>
        <w:rPr>
          <w:rFonts w:hint="eastAsia"/>
        </w:rPr>
        <w:t xml:space="preserve"> -&gt; Object.prototype -&gt; null</w:t>
      </w:r>
    </w:p>
    <w:p w:rsidR="00A004CE" w:rsidRDefault="00A004CE" w:rsidP="00F45F1D">
      <w:r>
        <w:rPr>
          <w:rFonts w:hint="eastAsia"/>
        </w:rPr>
        <w:t>比如：</w:t>
      </w:r>
    </w:p>
    <w:p w:rsidR="00A004CE" w:rsidRDefault="00A004CE" w:rsidP="00A004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A004CE">
        <w:rPr>
          <w:rFonts w:ascii="Consolas" w:hAnsi="Consolas" w:cs="宋体"/>
          <w:b/>
          <w:bCs/>
          <w:color w:val="000080"/>
          <w:sz w:val="18"/>
          <w:szCs w:val="18"/>
        </w:rPr>
        <w:t xml:space="preserve">function </w:t>
      </w:r>
      <w:r w:rsidRPr="00A004CE">
        <w:rPr>
          <w:rFonts w:ascii="Consolas" w:hAnsi="Consolas" w:cs="宋体"/>
          <w:i/>
          <w:iCs/>
          <w:color w:val="000000"/>
          <w:sz w:val="18"/>
          <w:szCs w:val="18"/>
        </w:rPr>
        <w:t>A</w:t>
      </w:r>
      <w:r w:rsidRPr="00A004CE">
        <w:rPr>
          <w:rFonts w:ascii="Consolas" w:hAnsi="Consolas" w:cs="宋体"/>
          <w:color w:val="000000"/>
          <w:sz w:val="18"/>
          <w:szCs w:val="18"/>
        </w:rPr>
        <w:t>() {}</w:t>
      </w:r>
    </w:p>
    <w:p w:rsidR="003F1351" w:rsidRPr="00A004CE" w:rsidRDefault="003F1351" w:rsidP="00A004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E476A">
        <w:rPr>
          <w:rFonts w:ascii="Consolas" w:hAnsi="Consolas" w:cs="宋体"/>
          <w:b/>
          <w:bCs/>
          <w:color w:val="000080"/>
          <w:sz w:val="18"/>
          <w:szCs w:val="18"/>
        </w:rPr>
        <w:t xml:space="preserve">var </w:t>
      </w:r>
      <w:r w:rsidRPr="004E476A">
        <w:rPr>
          <w:rFonts w:ascii="Consolas" w:hAnsi="Consolas" w:cs="宋体"/>
          <w:b/>
          <w:bCs/>
          <w:i/>
          <w:iCs/>
          <w:color w:val="660E7A"/>
          <w:sz w:val="18"/>
          <w:szCs w:val="18"/>
        </w:rPr>
        <w:t xml:space="preserve">a </w:t>
      </w:r>
      <w:r w:rsidRPr="004E476A">
        <w:rPr>
          <w:rFonts w:ascii="Consolas" w:hAnsi="Consolas" w:cs="宋体"/>
          <w:color w:val="000000"/>
          <w:sz w:val="18"/>
          <w:szCs w:val="18"/>
        </w:rPr>
        <w:t xml:space="preserve">= </w:t>
      </w:r>
      <w:r w:rsidRPr="004E476A">
        <w:rPr>
          <w:rFonts w:ascii="Consolas" w:hAnsi="Consolas" w:cs="宋体"/>
          <w:b/>
          <w:bCs/>
          <w:color w:val="000080"/>
          <w:sz w:val="18"/>
          <w:szCs w:val="18"/>
        </w:rPr>
        <w:t xml:space="preserve">new </w:t>
      </w:r>
      <w:r w:rsidRPr="004E476A">
        <w:rPr>
          <w:rFonts w:ascii="Consolas" w:hAnsi="Consolas" w:cs="宋体"/>
          <w:i/>
          <w:iCs/>
          <w:color w:val="000000"/>
          <w:sz w:val="18"/>
          <w:szCs w:val="18"/>
        </w:rPr>
        <w:t>A</w:t>
      </w:r>
      <w:r w:rsidRPr="004E476A">
        <w:rPr>
          <w:rFonts w:ascii="Consolas" w:hAnsi="Consolas" w:cs="宋体"/>
          <w:color w:val="000000"/>
          <w:sz w:val="18"/>
          <w:szCs w:val="18"/>
        </w:rPr>
        <w:t>();</w:t>
      </w:r>
    </w:p>
    <w:p w:rsidR="00A004CE" w:rsidRDefault="00B272ED" w:rsidP="00F45F1D">
      <w:r>
        <w:rPr>
          <w:rFonts w:hint="eastAsia"/>
        </w:rPr>
        <w:t>在首次使用</w:t>
      </w:r>
      <w:r w:rsidR="00A004CE">
        <w:rPr>
          <w:rFonts w:hint="eastAsia"/>
        </w:rPr>
        <w:t>构造函数</w:t>
      </w:r>
      <w:r w:rsidR="00A004CE">
        <w:rPr>
          <w:rFonts w:hint="eastAsia"/>
        </w:rPr>
        <w:t xml:space="preserve"> A </w:t>
      </w:r>
      <w:r w:rsidR="00A004CE">
        <w:rPr>
          <w:rFonts w:hint="eastAsia"/>
        </w:rPr>
        <w:t>时，内部会去对</w:t>
      </w:r>
      <w:r w:rsidR="00A004CE">
        <w:rPr>
          <w:rFonts w:hint="eastAsia"/>
        </w:rPr>
        <w:t xml:space="preserve"> prototype </w:t>
      </w:r>
      <w:r w:rsidR="00A004CE">
        <w:rPr>
          <w:rFonts w:hint="eastAsia"/>
        </w:rPr>
        <w:t>属性赋值，所进行的工作类似于：</w:t>
      </w:r>
      <w:r w:rsidR="00A004CE">
        <w:rPr>
          <w:rFonts w:hint="eastAsia"/>
        </w:rPr>
        <w:t>A.prototype = new Object();</w:t>
      </w:r>
    </w:p>
    <w:p w:rsidR="00A004CE" w:rsidRDefault="00A004CE" w:rsidP="00F45F1D">
      <w:r>
        <w:t>所以</w:t>
      </w:r>
      <w:r>
        <w:rPr>
          <w:rFonts w:hint="eastAsia"/>
        </w:rPr>
        <w:t xml:space="preserve"> A.prototype </w:t>
      </w:r>
      <w:r>
        <w:rPr>
          <w:rFonts w:hint="eastAsia"/>
        </w:rPr>
        <w:t>会指向一个空对象，但这个空对象继承了</w:t>
      </w:r>
      <w:r>
        <w:rPr>
          <w:rFonts w:hint="eastAsia"/>
        </w:rPr>
        <w:t xml:space="preserve"> </w:t>
      </w:r>
      <w:r>
        <w:t>Object.prototype</w:t>
      </w:r>
      <w:r>
        <w:rPr>
          <w:rFonts w:hint="eastAsia"/>
        </w:rPr>
        <w:t>。</w:t>
      </w:r>
    </w:p>
    <w:p w:rsidR="00A004CE" w:rsidRDefault="004E476A" w:rsidP="00F45F1D">
      <w:r>
        <w:t>那么不修改这条原型链的话</w:t>
      </w:r>
      <w:r>
        <w:rPr>
          <w:rFonts w:hint="eastAsia"/>
        </w:rPr>
        <w:t>，</w:t>
      </w:r>
      <w:r>
        <w:t>默认通过自定义构造函数创建的对象的继承结构也就是</w:t>
      </w:r>
      <w:r>
        <w:rPr>
          <w:rFonts w:hint="eastAsia"/>
        </w:rPr>
        <w:t>：</w:t>
      </w:r>
      <w:r>
        <w:rPr>
          <w:rFonts w:hint="eastAsia"/>
        </w:rPr>
        <w:t xml:space="preserve">{} </w:t>
      </w:r>
      <w:r>
        <w:t>–</w:t>
      </w:r>
      <w:r>
        <w:rPr>
          <w:rFonts w:hint="eastAsia"/>
        </w:rPr>
        <w:t xml:space="preserve">&gt; Object.prototype </w:t>
      </w:r>
      <w:r>
        <w:t>–</w:t>
      </w:r>
      <w:r>
        <w:rPr>
          <w:rFonts w:hint="eastAsia"/>
        </w:rPr>
        <w:t>&gt; null</w:t>
      </w:r>
      <w:r>
        <w:rPr>
          <w:rFonts w:hint="eastAsia"/>
        </w:rPr>
        <w:t>。</w:t>
      </w:r>
    </w:p>
    <w:p w:rsidR="003576B8" w:rsidRDefault="003576B8" w:rsidP="00F45F1D">
      <w:r>
        <w:t>虽然这条原型链也可以这么表示</w:t>
      </w:r>
      <w:r>
        <w:rPr>
          <w:rFonts w:hint="eastAsia"/>
        </w:rPr>
        <w:t>：</w:t>
      </w:r>
      <w:r>
        <w:rPr>
          <w:rFonts w:hint="eastAsia"/>
        </w:rPr>
        <w:t xml:space="preserve">A.prototype </w:t>
      </w:r>
      <w:r>
        <w:t>–</w:t>
      </w:r>
      <w:r>
        <w:rPr>
          <w:rFonts w:hint="eastAsia"/>
        </w:rPr>
        <w:t>&gt; Object.prototype -&gt; null</w:t>
      </w:r>
    </w:p>
    <w:p w:rsidR="003F1351" w:rsidRDefault="003F1351" w:rsidP="003F1351">
      <w:r>
        <w:rPr>
          <w:rFonts w:hint="eastAsia"/>
        </w:rPr>
        <w:t>a</w:t>
      </w:r>
      <w:r>
        <w:t xml:space="preserve"> </w:t>
      </w:r>
      <w:r>
        <w:t>虽然</w:t>
      </w:r>
      <w:r w:rsidR="00727010">
        <w:t>确实</w:t>
      </w:r>
      <w:r>
        <w:t>继承自</w:t>
      </w:r>
      <w:r>
        <w:rPr>
          <w:rFonts w:hint="eastAsia"/>
        </w:rPr>
        <w:t xml:space="preserve"> A.prototype</w:t>
      </w:r>
      <w:r>
        <w:rPr>
          <w:rFonts w:hint="eastAsia"/>
        </w:rPr>
        <w:t>，但我不倾向于这种写法来表示</w:t>
      </w:r>
      <w:r w:rsidR="00727010">
        <w:rPr>
          <w:rFonts w:hint="eastAsia"/>
        </w:rPr>
        <w:t>，因为自定义</w:t>
      </w:r>
      <w:r>
        <w:rPr>
          <w:rFonts w:hint="eastAsia"/>
        </w:rPr>
        <w:t>构造函数的</w:t>
      </w:r>
      <w:r>
        <w:rPr>
          <w:rFonts w:hint="eastAsia"/>
        </w:rPr>
        <w:t xml:space="preserve"> p</w:t>
      </w:r>
      <w:r>
        <w:t xml:space="preserve">rototype </w:t>
      </w:r>
      <w:r>
        <w:t>属性值会有很大的可能性被修改掉</w:t>
      </w:r>
      <w:r>
        <w:rPr>
          <w:rFonts w:hint="eastAsia"/>
        </w:rPr>
        <w:t>，当它的属性值重新指向另一个对象后，此时也仍旧可以说</w:t>
      </w:r>
      <w:r>
        <w:rPr>
          <w:rFonts w:hint="eastAsia"/>
        </w:rPr>
        <w:t xml:space="preserve"> a </w:t>
      </w:r>
      <w:r>
        <w:rPr>
          <w:rFonts w:hint="eastAsia"/>
        </w:rPr>
        <w:t>对象继承自</w:t>
      </w:r>
      <w:r>
        <w:rPr>
          <w:rFonts w:hint="eastAsia"/>
        </w:rPr>
        <w:t xml:space="preserve"> A.prototype</w:t>
      </w:r>
      <w:r>
        <w:rPr>
          <w:rFonts w:hint="eastAsia"/>
        </w:rPr>
        <w:t>，个人感觉理解上会有点别扭，</w:t>
      </w:r>
      <w:r w:rsidR="00727010">
        <w:rPr>
          <w:rFonts w:hint="eastAsia"/>
        </w:rPr>
        <w:t>无法区别前后原型的不同，</w:t>
      </w:r>
      <w:r>
        <w:rPr>
          <w:rFonts w:hint="eastAsia"/>
        </w:rPr>
        <w:t>毕竟</w:t>
      </w:r>
      <w:r>
        <w:rPr>
          <w:rFonts w:hint="eastAsia"/>
        </w:rPr>
        <w:t xml:space="preserve"> A.prototype </w:t>
      </w:r>
      <w:r>
        <w:rPr>
          <w:rFonts w:hint="eastAsia"/>
        </w:rPr>
        <w:t>只是一个</w:t>
      </w:r>
      <w:r>
        <w:rPr>
          <w:rFonts w:hint="eastAsia"/>
        </w:rPr>
        <w:t xml:space="preserve"> key </w:t>
      </w:r>
      <w:r>
        <w:rPr>
          <w:rFonts w:hint="eastAsia"/>
        </w:rPr>
        <w:t>值，所以我倾向于直接说</w:t>
      </w:r>
      <w:r>
        <w:rPr>
          <w:rFonts w:hint="eastAsia"/>
        </w:rPr>
        <w:t xml:space="preserve"> a </w:t>
      </w:r>
      <w:r>
        <w:rPr>
          <w:rFonts w:hint="eastAsia"/>
        </w:rPr>
        <w:t>继承的实际对象，也就是</w:t>
      </w:r>
      <w:r>
        <w:rPr>
          <w:rFonts w:hint="eastAsia"/>
        </w:rPr>
        <w:t xml:space="preserve"> key </w:t>
      </w:r>
      <w:r>
        <w:rPr>
          <w:rFonts w:hint="eastAsia"/>
        </w:rPr>
        <w:t>值对应的</w:t>
      </w:r>
      <w:r>
        <w:rPr>
          <w:rFonts w:hint="eastAsia"/>
        </w:rPr>
        <w:t xml:space="preserve"> value </w:t>
      </w:r>
      <w:r>
        <w:rPr>
          <w:rFonts w:hint="eastAsia"/>
        </w:rPr>
        <w:t>值。</w:t>
      </w:r>
    </w:p>
    <w:p w:rsidR="003F1351" w:rsidRPr="00727010" w:rsidRDefault="003F1351" w:rsidP="003F1351">
      <w:r>
        <w:lastRenderedPageBreak/>
        <w:t>虽然</w:t>
      </w:r>
      <w:r>
        <w:rPr>
          <w:rFonts w:hint="eastAsia"/>
        </w:rPr>
        <w:t xml:space="preserve"> Object</w:t>
      </w:r>
      <w:r>
        <w:t xml:space="preserve">.prototype </w:t>
      </w:r>
      <w:r>
        <w:t>也是一个</w:t>
      </w:r>
      <w:r>
        <w:rPr>
          <w:rFonts w:hint="eastAsia"/>
        </w:rPr>
        <w:t xml:space="preserve"> key </w:t>
      </w:r>
      <w:r>
        <w:rPr>
          <w:rFonts w:hint="eastAsia"/>
        </w:rPr>
        <w:t>值，实际指向的一个内置的对象，但手动修改这些内置构造函数的</w:t>
      </w:r>
      <w:r>
        <w:rPr>
          <w:rFonts w:hint="eastAsia"/>
        </w:rPr>
        <w:t xml:space="preserve"> prototype </w:t>
      </w:r>
      <w:r>
        <w:rPr>
          <w:rFonts w:hint="eastAsia"/>
        </w:rPr>
        <w:t>的可能性不高，所以个人觉得对于内置构造函数</w:t>
      </w:r>
      <w:r w:rsidR="00727010">
        <w:rPr>
          <w:rFonts w:hint="eastAsia"/>
        </w:rPr>
        <w:t>，可以直接用类似</w:t>
      </w:r>
      <w:r w:rsidR="00727010">
        <w:rPr>
          <w:rFonts w:hint="eastAsia"/>
        </w:rPr>
        <w:t xml:space="preserve"> </w:t>
      </w:r>
      <w:r w:rsidR="00727010">
        <w:t xml:space="preserve">Object.prototype </w:t>
      </w:r>
      <w:r w:rsidR="00727010">
        <w:t>来表示</w:t>
      </w:r>
      <w:r w:rsidR="00727010">
        <w:rPr>
          <w:rFonts w:hint="eastAsia"/>
        </w:rPr>
        <w:t>。</w:t>
      </w:r>
    </w:p>
    <w:p w:rsidR="004E476A" w:rsidRDefault="00727010" w:rsidP="00F45F1D">
      <w:r>
        <w:t>那么这个时候</w:t>
      </w:r>
      <w:r w:rsidR="004E476A">
        <w:rPr>
          <w:rFonts w:hint="eastAsia"/>
        </w:rPr>
        <w:t>，</w:t>
      </w:r>
      <w:r w:rsidR="004E476A">
        <w:t>如果为这个构造函数的</w:t>
      </w:r>
      <w:r w:rsidR="004E476A">
        <w:rPr>
          <w:rFonts w:hint="eastAsia"/>
        </w:rPr>
        <w:t xml:space="preserve"> prototype </w:t>
      </w:r>
      <w:r w:rsidR="004E476A">
        <w:rPr>
          <w:rFonts w:hint="eastAsia"/>
        </w:rPr>
        <w:t>添加一些属性：</w:t>
      </w:r>
    </w:p>
    <w:p w:rsidR="003F1351" w:rsidRDefault="003F1351" w:rsidP="003F1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A004CE">
        <w:rPr>
          <w:rFonts w:ascii="Consolas" w:hAnsi="Consolas" w:cs="宋体"/>
          <w:b/>
          <w:bCs/>
          <w:color w:val="000080"/>
          <w:sz w:val="18"/>
          <w:szCs w:val="18"/>
        </w:rPr>
        <w:t xml:space="preserve">function </w:t>
      </w:r>
      <w:r w:rsidRPr="00A004CE">
        <w:rPr>
          <w:rFonts w:ascii="Consolas" w:hAnsi="Consolas" w:cs="宋体"/>
          <w:i/>
          <w:iCs/>
          <w:color w:val="000000"/>
          <w:sz w:val="18"/>
          <w:szCs w:val="18"/>
        </w:rPr>
        <w:t>A</w:t>
      </w:r>
      <w:r w:rsidRPr="00A004CE">
        <w:rPr>
          <w:rFonts w:ascii="Consolas" w:hAnsi="Consolas" w:cs="宋体"/>
          <w:color w:val="000000"/>
          <w:sz w:val="18"/>
          <w:szCs w:val="18"/>
        </w:rPr>
        <w:t>() {}</w:t>
      </w:r>
    </w:p>
    <w:p w:rsidR="004E476A" w:rsidRPr="004E476A" w:rsidRDefault="004E476A" w:rsidP="004E4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E476A">
        <w:rPr>
          <w:rFonts w:ascii="Consolas" w:hAnsi="Consolas" w:cs="宋体"/>
          <w:i/>
          <w:iCs/>
          <w:color w:val="000000"/>
          <w:sz w:val="18"/>
          <w:szCs w:val="18"/>
        </w:rPr>
        <w:t>A</w:t>
      </w:r>
      <w:r w:rsidRPr="004E476A">
        <w:rPr>
          <w:rFonts w:ascii="Consolas" w:hAnsi="Consolas" w:cs="宋体"/>
          <w:color w:val="000000"/>
          <w:sz w:val="18"/>
          <w:szCs w:val="18"/>
        </w:rPr>
        <w:t>.</w:t>
      </w:r>
      <w:r w:rsidRPr="004E476A">
        <w:rPr>
          <w:rFonts w:ascii="Consolas" w:hAnsi="Consolas" w:cs="宋体"/>
          <w:b/>
          <w:bCs/>
          <w:color w:val="660E7A"/>
          <w:sz w:val="18"/>
          <w:szCs w:val="18"/>
        </w:rPr>
        <w:t>prototype</w:t>
      </w:r>
      <w:r w:rsidRPr="004E476A">
        <w:rPr>
          <w:rFonts w:ascii="Consolas" w:hAnsi="Consolas" w:cs="宋体"/>
          <w:color w:val="000000"/>
          <w:sz w:val="18"/>
          <w:szCs w:val="18"/>
        </w:rPr>
        <w:t>.</w:t>
      </w:r>
      <w:r w:rsidRPr="004E476A">
        <w:rPr>
          <w:rFonts w:ascii="Consolas" w:hAnsi="Consolas" w:cs="宋体"/>
          <w:b/>
          <w:bCs/>
          <w:color w:val="660E7A"/>
          <w:sz w:val="18"/>
          <w:szCs w:val="18"/>
        </w:rPr>
        <w:t xml:space="preserve">num </w:t>
      </w:r>
      <w:r w:rsidRPr="004E476A">
        <w:rPr>
          <w:rFonts w:ascii="Consolas" w:hAnsi="Consolas" w:cs="宋体"/>
          <w:color w:val="000000"/>
          <w:sz w:val="18"/>
          <w:szCs w:val="18"/>
        </w:rPr>
        <w:t xml:space="preserve">= </w:t>
      </w:r>
      <w:r w:rsidRPr="004E476A">
        <w:rPr>
          <w:rFonts w:ascii="Consolas" w:hAnsi="Consolas" w:cs="宋体"/>
          <w:color w:val="0000FF"/>
          <w:sz w:val="18"/>
          <w:szCs w:val="18"/>
        </w:rPr>
        <w:t>0</w:t>
      </w:r>
      <w:r w:rsidRPr="004E476A">
        <w:rPr>
          <w:rFonts w:ascii="Consolas" w:hAnsi="Consolas" w:cs="宋体"/>
          <w:color w:val="000000"/>
          <w:sz w:val="18"/>
          <w:szCs w:val="18"/>
        </w:rPr>
        <w:t>;</w:t>
      </w:r>
    </w:p>
    <w:p w:rsidR="004E476A" w:rsidRPr="004E476A" w:rsidRDefault="004E476A" w:rsidP="004E4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E476A">
        <w:rPr>
          <w:rFonts w:ascii="Consolas" w:hAnsi="Consolas" w:cs="宋体"/>
          <w:b/>
          <w:bCs/>
          <w:color w:val="000080"/>
          <w:sz w:val="18"/>
          <w:szCs w:val="18"/>
        </w:rPr>
        <w:t xml:space="preserve">var </w:t>
      </w:r>
      <w:r w:rsidRPr="004E476A">
        <w:rPr>
          <w:rFonts w:ascii="Consolas" w:hAnsi="Consolas" w:cs="宋体"/>
          <w:b/>
          <w:bCs/>
          <w:i/>
          <w:iCs/>
          <w:color w:val="660E7A"/>
          <w:sz w:val="18"/>
          <w:szCs w:val="18"/>
        </w:rPr>
        <w:t xml:space="preserve">a </w:t>
      </w:r>
      <w:r w:rsidRPr="004E476A">
        <w:rPr>
          <w:rFonts w:ascii="Consolas" w:hAnsi="Consolas" w:cs="宋体"/>
          <w:color w:val="000000"/>
          <w:sz w:val="18"/>
          <w:szCs w:val="18"/>
        </w:rPr>
        <w:t xml:space="preserve">= </w:t>
      </w:r>
      <w:r w:rsidRPr="004E476A">
        <w:rPr>
          <w:rFonts w:ascii="Consolas" w:hAnsi="Consolas" w:cs="宋体"/>
          <w:b/>
          <w:bCs/>
          <w:color w:val="000080"/>
          <w:sz w:val="18"/>
          <w:szCs w:val="18"/>
        </w:rPr>
        <w:t xml:space="preserve">new </w:t>
      </w:r>
      <w:r w:rsidRPr="004E476A">
        <w:rPr>
          <w:rFonts w:ascii="Consolas" w:hAnsi="Consolas" w:cs="宋体"/>
          <w:i/>
          <w:iCs/>
          <w:color w:val="000000"/>
          <w:sz w:val="18"/>
          <w:szCs w:val="18"/>
        </w:rPr>
        <w:t>A</w:t>
      </w:r>
      <w:r w:rsidRPr="004E476A">
        <w:rPr>
          <w:rFonts w:ascii="Consolas" w:hAnsi="Consolas" w:cs="宋体"/>
          <w:color w:val="000000"/>
          <w:sz w:val="18"/>
          <w:szCs w:val="18"/>
        </w:rPr>
        <w:t>();</w:t>
      </w:r>
    </w:p>
    <w:p w:rsidR="004E476A" w:rsidRDefault="004E476A" w:rsidP="00F45F1D">
      <w:r>
        <w:t>那么</w:t>
      </w:r>
      <w:r>
        <w:rPr>
          <w:rFonts w:hint="eastAsia"/>
        </w:rPr>
        <w:t>，</w:t>
      </w:r>
      <w:r>
        <w:t>对于</w:t>
      </w:r>
      <w:r>
        <w:rPr>
          <w:rFonts w:hint="eastAsia"/>
        </w:rPr>
        <w:t>对象</w:t>
      </w:r>
      <w:r>
        <w:rPr>
          <w:rFonts w:hint="eastAsia"/>
        </w:rPr>
        <w:t xml:space="preserve"> a </w:t>
      </w:r>
      <w:r>
        <w:rPr>
          <w:rFonts w:hint="eastAsia"/>
        </w:rPr>
        <w:t>而言，它的原型链：</w:t>
      </w:r>
    </w:p>
    <w:p w:rsidR="004E476A" w:rsidRDefault="004E476A" w:rsidP="00F45F1D">
      <w:r>
        <w:rPr>
          <w:rFonts w:hint="eastAsia"/>
        </w:rPr>
        <w:t>a -&gt; {num:0} -&gt; Object.prototype -&gt; null</w:t>
      </w:r>
    </w:p>
    <w:p w:rsidR="00A26C79" w:rsidRDefault="00A26C79" w:rsidP="00F45F1D">
      <w:r>
        <w:t>这是不修改原型链的场景</w:t>
      </w:r>
      <w:r>
        <w:rPr>
          <w:rFonts w:hint="eastAsia"/>
        </w:rPr>
        <w:t>，</w:t>
      </w:r>
      <w:r>
        <w:t>那么如果手动破坏了默认的原型链呢</w:t>
      </w:r>
      <w:r>
        <w:rPr>
          <w:rFonts w:hint="eastAsia"/>
        </w:rPr>
        <w:t>？</w:t>
      </w:r>
    </w:p>
    <w:p w:rsidR="00A26C79" w:rsidRDefault="00A26C79" w:rsidP="00A26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A26C79">
        <w:rPr>
          <w:rFonts w:ascii="Consolas" w:hAnsi="Consolas" w:cs="宋体"/>
          <w:b/>
          <w:bCs/>
          <w:color w:val="000080"/>
          <w:sz w:val="18"/>
          <w:szCs w:val="18"/>
        </w:rPr>
        <w:t xml:space="preserve">var </w:t>
      </w:r>
      <w:r w:rsidRPr="00A26C79">
        <w:rPr>
          <w:rFonts w:ascii="Consolas" w:hAnsi="Consolas" w:cs="宋体"/>
          <w:b/>
          <w:bCs/>
          <w:i/>
          <w:iCs/>
          <w:color w:val="660E7A"/>
          <w:sz w:val="18"/>
          <w:szCs w:val="18"/>
        </w:rPr>
        <w:t xml:space="preserve">B </w:t>
      </w:r>
      <w:r w:rsidRPr="00A26C79">
        <w:rPr>
          <w:rFonts w:ascii="Consolas" w:hAnsi="Consolas" w:cs="宋体"/>
          <w:color w:val="000000"/>
          <w:sz w:val="18"/>
          <w:szCs w:val="18"/>
        </w:rPr>
        <w:t>= [];</w:t>
      </w:r>
      <w:r w:rsidRPr="00A26C79">
        <w:rPr>
          <w:rFonts w:ascii="Consolas" w:hAnsi="Consolas" w:cs="宋体"/>
          <w:color w:val="000000"/>
          <w:sz w:val="18"/>
          <w:szCs w:val="18"/>
        </w:rPr>
        <w:br/>
      </w:r>
      <w:r w:rsidRPr="00A26C79">
        <w:rPr>
          <w:rFonts w:ascii="Consolas" w:hAnsi="Consolas" w:cs="宋体"/>
          <w:b/>
          <w:bCs/>
          <w:i/>
          <w:iCs/>
          <w:color w:val="660E7A"/>
          <w:sz w:val="18"/>
          <w:szCs w:val="18"/>
        </w:rPr>
        <w:t>B</w:t>
      </w:r>
      <w:r w:rsidRPr="00A26C79">
        <w:rPr>
          <w:rFonts w:ascii="Consolas" w:hAnsi="Consolas" w:cs="宋体"/>
          <w:color w:val="000000"/>
          <w:sz w:val="18"/>
          <w:szCs w:val="18"/>
        </w:rPr>
        <w:t>.</w:t>
      </w:r>
      <w:r w:rsidRPr="00A26C79">
        <w:rPr>
          <w:rFonts w:ascii="Consolas" w:hAnsi="Consolas" w:cs="宋体"/>
          <w:b/>
          <w:bCs/>
          <w:color w:val="660E7A"/>
          <w:sz w:val="18"/>
          <w:szCs w:val="18"/>
        </w:rPr>
        <w:t xml:space="preserve">num </w:t>
      </w:r>
      <w:r w:rsidRPr="00A26C79">
        <w:rPr>
          <w:rFonts w:ascii="Consolas" w:hAnsi="Consolas" w:cs="宋体"/>
          <w:color w:val="000000"/>
          <w:sz w:val="18"/>
          <w:szCs w:val="18"/>
        </w:rPr>
        <w:t xml:space="preserve">= </w:t>
      </w:r>
      <w:r w:rsidRPr="00A26C79">
        <w:rPr>
          <w:rFonts w:ascii="Consolas" w:hAnsi="Consolas" w:cs="宋体"/>
          <w:color w:val="0000FF"/>
          <w:sz w:val="18"/>
          <w:szCs w:val="18"/>
        </w:rPr>
        <w:t>0</w:t>
      </w:r>
      <w:r w:rsidRPr="00A26C79">
        <w:rPr>
          <w:rFonts w:ascii="Consolas" w:hAnsi="Consolas" w:cs="宋体"/>
          <w:color w:val="000000"/>
          <w:sz w:val="18"/>
          <w:szCs w:val="18"/>
        </w:rPr>
        <w:t xml:space="preserve">; </w:t>
      </w:r>
      <w:r w:rsidRPr="00A26C79">
        <w:rPr>
          <w:rFonts w:ascii="Consolas" w:hAnsi="Consolas" w:cs="宋体"/>
          <w:color w:val="000000"/>
          <w:sz w:val="18"/>
          <w:szCs w:val="18"/>
        </w:rPr>
        <w:br/>
      </w:r>
      <w:r w:rsidRPr="00A26C79">
        <w:rPr>
          <w:rFonts w:ascii="Consolas" w:hAnsi="Consolas" w:cs="宋体"/>
          <w:b/>
          <w:bCs/>
          <w:color w:val="000080"/>
          <w:sz w:val="18"/>
          <w:szCs w:val="18"/>
        </w:rPr>
        <w:t xml:space="preserve">function </w:t>
      </w:r>
      <w:r w:rsidRPr="00A26C79">
        <w:rPr>
          <w:rFonts w:ascii="Consolas" w:hAnsi="Consolas" w:cs="宋体"/>
          <w:i/>
          <w:iCs/>
          <w:color w:val="000000"/>
          <w:sz w:val="18"/>
          <w:szCs w:val="18"/>
        </w:rPr>
        <w:t>A</w:t>
      </w:r>
      <w:r w:rsidRPr="00A26C79">
        <w:rPr>
          <w:rFonts w:ascii="Consolas" w:hAnsi="Consolas" w:cs="宋体"/>
          <w:color w:val="000000"/>
          <w:sz w:val="18"/>
          <w:szCs w:val="18"/>
        </w:rPr>
        <w:t xml:space="preserve">() {}   </w:t>
      </w:r>
      <w:r w:rsidRPr="00A26C79">
        <w:rPr>
          <w:rFonts w:ascii="Consolas" w:hAnsi="Consolas" w:cs="宋体"/>
          <w:color w:val="000000"/>
          <w:sz w:val="18"/>
          <w:szCs w:val="18"/>
        </w:rPr>
        <w:br/>
      </w:r>
      <w:r w:rsidRPr="00A26C79">
        <w:rPr>
          <w:rFonts w:ascii="Consolas" w:hAnsi="Consolas" w:cs="宋体"/>
          <w:i/>
          <w:iCs/>
          <w:color w:val="000000"/>
          <w:sz w:val="18"/>
          <w:szCs w:val="18"/>
        </w:rPr>
        <w:t>A</w:t>
      </w:r>
      <w:r w:rsidRPr="00A26C79">
        <w:rPr>
          <w:rFonts w:ascii="Consolas" w:hAnsi="Consolas" w:cs="宋体"/>
          <w:color w:val="000000"/>
          <w:sz w:val="18"/>
          <w:szCs w:val="18"/>
        </w:rPr>
        <w:t>.</w:t>
      </w:r>
      <w:r w:rsidRPr="00A26C79">
        <w:rPr>
          <w:rFonts w:ascii="Consolas" w:hAnsi="Consolas" w:cs="宋体"/>
          <w:b/>
          <w:bCs/>
          <w:color w:val="660E7A"/>
          <w:sz w:val="18"/>
          <w:szCs w:val="18"/>
        </w:rPr>
        <w:t>prototype</w:t>
      </w:r>
      <w:r w:rsidRPr="00A26C79">
        <w:rPr>
          <w:rFonts w:ascii="Consolas" w:hAnsi="Consolas" w:cs="宋体"/>
          <w:color w:val="000000"/>
          <w:sz w:val="18"/>
          <w:szCs w:val="18"/>
        </w:rPr>
        <w:t>.</w:t>
      </w:r>
      <w:r w:rsidRPr="00A26C79">
        <w:rPr>
          <w:rFonts w:ascii="Consolas" w:hAnsi="Consolas" w:cs="宋体"/>
          <w:b/>
          <w:bCs/>
          <w:color w:val="660E7A"/>
          <w:sz w:val="18"/>
          <w:szCs w:val="18"/>
        </w:rPr>
        <w:t xml:space="preserve">num </w:t>
      </w:r>
      <w:r w:rsidRPr="00A26C79">
        <w:rPr>
          <w:rFonts w:ascii="Consolas" w:hAnsi="Consolas" w:cs="宋体"/>
          <w:color w:val="000000"/>
          <w:sz w:val="18"/>
          <w:szCs w:val="18"/>
        </w:rPr>
        <w:t xml:space="preserve">= </w:t>
      </w:r>
      <w:r w:rsidRPr="00A26C79">
        <w:rPr>
          <w:rFonts w:ascii="Consolas" w:hAnsi="Consolas" w:cs="宋体"/>
          <w:color w:val="0000FF"/>
          <w:sz w:val="18"/>
          <w:szCs w:val="18"/>
        </w:rPr>
        <w:t>222</w:t>
      </w:r>
      <w:r w:rsidRPr="00A26C79">
        <w:rPr>
          <w:rFonts w:ascii="Consolas" w:hAnsi="Consolas" w:cs="宋体"/>
          <w:color w:val="000000"/>
          <w:sz w:val="18"/>
          <w:szCs w:val="18"/>
        </w:rPr>
        <w:t xml:space="preserve">; </w:t>
      </w:r>
    </w:p>
    <w:p w:rsidR="00A26C79" w:rsidRPr="00A26C79" w:rsidRDefault="00A26C79" w:rsidP="00A26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A26C79">
        <w:rPr>
          <w:rFonts w:ascii="Consolas" w:hAnsi="Consolas" w:cs="宋体"/>
          <w:b/>
          <w:bCs/>
          <w:color w:val="000080"/>
          <w:sz w:val="18"/>
          <w:szCs w:val="18"/>
        </w:rPr>
        <w:t xml:space="preserve">var </w:t>
      </w:r>
      <w:r w:rsidRPr="00A26C79">
        <w:rPr>
          <w:rFonts w:ascii="Consolas" w:hAnsi="Consolas" w:cs="宋体"/>
          <w:b/>
          <w:bCs/>
          <w:i/>
          <w:iCs/>
          <w:color w:val="660E7A"/>
          <w:sz w:val="18"/>
          <w:szCs w:val="18"/>
        </w:rPr>
        <w:t xml:space="preserve">a </w:t>
      </w:r>
      <w:r w:rsidRPr="00A26C79">
        <w:rPr>
          <w:rFonts w:ascii="Consolas" w:hAnsi="Consolas" w:cs="宋体"/>
          <w:color w:val="000000"/>
          <w:sz w:val="18"/>
          <w:szCs w:val="18"/>
        </w:rPr>
        <w:t xml:space="preserve">= </w:t>
      </w:r>
      <w:r w:rsidRPr="00A26C79">
        <w:rPr>
          <w:rFonts w:ascii="Consolas" w:hAnsi="Consolas" w:cs="宋体"/>
          <w:b/>
          <w:bCs/>
          <w:color w:val="000080"/>
          <w:sz w:val="18"/>
          <w:szCs w:val="18"/>
        </w:rPr>
        <w:t xml:space="preserve">new </w:t>
      </w:r>
      <w:r w:rsidRPr="00A26C79">
        <w:rPr>
          <w:rFonts w:ascii="Consolas" w:hAnsi="Consolas" w:cs="宋体"/>
          <w:i/>
          <w:iCs/>
          <w:color w:val="000000"/>
          <w:sz w:val="18"/>
          <w:szCs w:val="18"/>
        </w:rPr>
        <w:t>A</w:t>
      </w:r>
      <w:r w:rsidRPr="00A26C79">
        <w:rPr>
          <w:rFonts w:ascii="Consolas" w:hAnsi="Consolas" w:cs="宋体"/>
          <w:color w:val="000000"/>
          <w:sz w:val="18"/>
          <w:szCs w:val="18"/>
        </w:rPr>
        <w:t>();</w:t>
      </w:r>
      <w:r>
        <w:rPr>
          <w:rFonts w:ascii="Consolas" w:hAnsi="Consolas" w:cs="宋体"/>
          <w:color w:val="000000"/>
          <w:sz w:val="18"/>
          <w:szCs w:val="18"/>
        </w:rPr>
        <w:t xml:space="preserve">  </w:t>
      </w:r>
      <w:r w:rsidRPr="007B2B37">
        <w:rPr>
          <w:rFonts w:ascii="Consolas" w:hAnsi="Consolas" w:cs="宋体"/>
          <w:i/>
          <w:iCs/>
          <w:color w:val="808080"/>
          <w:sz w:val="18"/>
          <w:szCs w:val="18"/>
        </w:rPr>
        <w:t>//</w:t>
      </w:r>
      <w:r>
        <w:rPr>
          <w:rFonts w:ascii="宋体" w:hAnsi="宋体" w:cs="宋体" w:hint="eastAsia"/>
          <w:i/>
          <w:iCs/>
          <w:color w:val="808080"/>
          <w:sz w:val="18"/>
          <w:szCs w:val="18"/>
        </w:rPr>
        <w:t>a 的原型链</w:t>
      </w:r>
      <w:r w:rsidRPr="00A26C79">
        <w:rPr>
          <w:rFonts w:ascii="Consolas" w:hAnsi="Consolas" w:cs="宋体"/>
          <w:color w:val="000000"/>
          <w:sz w:val="18"/>
          <w:szCs w:val="18"/>
        </w:rPr>
        <w:br/>
      </w:r>
      <w:r w:rsidRPr="00A26C79">
        <w:rPr>
          <w:rFonts w:ascii="Consolas" w:hAnsi="Consolas" w:cs="宋体"/>
          <w:i/>
          <w:iCs/>
          <w:color w:val="000000"/>
          <w:sz w:val="18"/>
          <w:szCs w:val="18"/>
        </w:rPr>
        <w:t>A</w:t>
      </w:r>
      <w:r w:rsidRPr="00A26C79">
        <w:rPr>
          <w:rFonts w:ascii="Consolas" w:hAnsi="Consolas" w:cs="宋体"/>
          <w:color w:val="000000"/>
          <w:sz w:val="18"/>
          <w:szCs w:val="18"/>
        </w:rPr>
        <w:t>.</w:t>
      </w:r>
      <w:r w:rsidRPr="00A26C79">
        <w:rPr>
          <w:rFonts w:ascii="Consolas" w:hAnsi="Consolas" w:cs="宋体"/>
          <w:b/>
          <w:bCs/>
          <w:color w:val="660E7A"/>
          <w:sz w:val="18"/>
          <w:szCs w:val="18"/>
        </w:rPr>
        <w:t xml:space="preserve">prototype </w:t>
      </w:r>
      <w:r w:rsidRPr="00A26C79">
        <w:rPr>
          <w:rFonts w:ascii="Consolas" w:hAnsi="Consolas" w:cs="宋体"/>
          <w:color w:val="000000"/>
          <w:sz w:val="18"/>
          <w:szCs w:val="18"/>
        </w:rPr>
        <w:t xml:space="preserve">= </w:t>
      </w:r>
      <w:r w:rsidRPr="00A26C79">
        <w:rPr>
          <w:rFonts w:ascii="Consolas" w:hAnsi="Consolas" w:cs="宋体"/>
          <w:b/>
          <w:bCs/>
          <w:i/>
          <w:iCs/>
          <w:color w:val="660E7A"/>
          <w:sz w:val="18"/>
          <w:szCs w:val="18"/>
        </w:rPr>
        <w:t>B</w:t>
      </w:r>
      <w:r w:rsidRPr="00A26C79">
        <w:rPr>
          <w:rFonts w:ascii="Consolas" w:hAnsi="Consolas" w:cs="宋体"/>
          <w:color w:val="000000"/>
          <w:sz w:val="18"/>
          <w:szCs w:val="18"/>
        </w:rPr>
        <w:t>;</w:t>
      </w:r>
      <w:r w:rsidRPr="00A26C79">
        <w:rPr>
          <w:rFonts w:ascii="Consolas" w:hAnsi="Consolas" w:cs="宋体"/>
          <w:color w:val="000000"/>
          <w:sz w:val="18"/>
          <w:szCs w:val="18"/>
        </w:rPr>
        <w:br/>
      </w:r>
      <w:r w:rsidRPr="00A26C79">
        <w:rPr>
          <w:rFonts w:ascii="Consolas" w:hAnsi="Consolas" w:cs="宋体"/>
          <w:b/>
          <w:bCs/>
          <w:color w:val="000080"/>
          <w:sz w:val="18"/>
          <w:szCs w:val="18"/>
        </w:rPr>
        <w:t xml:space="preserve">var </w:t>
      </w:r>
      <w:r>
        <w:rPr>
          <w:rFonts w:ascii="Consolas" w:hAnsi="Consolas" w:cs="宋体"/>
          <w:b/>
          <w:bCs/>
          <w:i/>
          <w:iCs/>
          <w:color w:val="660E7A"/>
          <w:sz w:val="18"/>
          <w:szCs w:val="18"/>
        </w:rPr>
        <w:t>b</w:t>
      </w:r>
      <w:r w:rsidRPr="00A26C79">
        <w:rPr>
          <w:rFonts w:ascii="Consolas" w:hAnsi="Consolas" w:cs="宋体"/>
          <w:b/>
          <w:bCs/>
          <w:i/>
          <w:iCs/>
          <w:color w:val="660E7A"/>
          <w:sz w:val="18"/>
          <w:szCs w:val="18"/>
        </w:rPr>
        <w:t xml:space="preserve"> </w:t>
      </w:r>
      <w:r w:rsidRPr="00A26C79">
        <w:rPr>
          <w:rFonts w:ascii="Consolas" w:hAnsi="Consolas" w:cs="宋体"/>
          <w:color w:val="000000"/>
          <w:sz w:val="18"/>
          <w:szCs w:val="18"/>
        </w:rPr>
        <w:t xml:space="preserve">= </w:t>
      </w:r>
      <w:r w:rsidRPr="00A26C79">
        <w:rPr>
          <w:rFonts w:ascii="Consolas" w:hAnsi="Consolas" w:cs="宋体"/>
          <w:b/>
          <w:bCs/>
          <w:color w:val="000080"/>
          <w:sz w:val="18"/>
          <w:szCs w:val="18"/>
        </w:rPr>
        <w:t xml:space="preserve">new </w:t>
      </w:r>
      <w:r w:rsidRPr="00A26C79">
        <w:rPr>
          <w:rFonts w:ascii="Consolas" w:hAnsi="Consolas" w:cs="宋体"/>
          <w:i/>
          <w:iCs/>
          <w:color w:val="000000"/>
          <w:sz w:val="18"/>
          <w:szCs w:val="18"/>
        </w:rPr>
        <w:t>A</w:t>
      </w:r>
      <w:r w:rsidRPr="00A26C79">
        <w:rPr>
          <w:rFonts w:ascii="Consolas" w:hAnsi="Consolas" w:cs="宋体"/>
          <w:color w:val="000000"/>
          <w:sz w:val="18"/>
          <w:szCs w:val="18"/>
        </w:rPr>
        <w:t>();</w:t>
      </w:r>
      <w:r>
        <w:rPr>
          <w:rFonts w:ascii="Consolas" w:hAnsi="Consolas" w:cs="宋体"/>
          <w:color w:val="000000"/>
          <w:sz w:val="18"/>
          <w:szCs w:val="18"/>
        </w:rPr>
        <w:t xml:space="preserve">  </w:t>
      </w:r>
      <w:r w:rsidRPr="007B2B37">
        <w:rPr>
          <w:rFonts w:ascii="Consolas" w:hAnsi="Consolas" w:cs="宋体"/>
          <w:i/>
          <w:iCs/>
          <w:color w:val="808080"/>
          <w:sz w:val="18"/>
          <w:szCs w:val="18"/>
        </w:rPr>
        <w:t>//</w:t>
      </w:r>
      <w:r>
        <w:rPr>
          <w:rFonts w:ascii="宋体" w:hAnsi="宋体" w:cs="宋体" w:hint="eastAsia"/>
          <w:i/>
          <w:iCs/>
          <w:color w:val="808080"/>
          <w:sz w:val="18"/>
          <w:szCs w:val="18"/>
        </w:rPr>
        <w:t>b</w:t>
      </w:r>
      <w:r>
        <w:rPr>
          <w:rFonts w:ascii="宋体" w:hAnsi="宋体" w:cs="宋体"/>
          <w:i/>
          <w:iCs/>
          <w:color w:val="808080"/>
          <w:sz w:val="18"/>
          <w:szCs w:val="18"/>
        </w:rPr>
        <w:t xml:space="preserve"> 的原型链</w:t>
      </w:r>
    </w:p>
    <w:p w:rsidR="00A26C79" w:rsidRPr="00A26C79" w:rsidRDefault="00A26C79" w:rsidP="00F45F1D">
      <w:r>
        <w:rPr>
          <w:rFonts w:hint="eastAsia"/>
        </w:rPr>
        <w:t>此时对象</w:t>
      </w:r>
      <w:r>
        <w:rPr>
          <w:rFonts w:hint="eastAsia"/>
        </w:rPr>
        <w:t xml:space="preserve"> b </w:t>
      </w:r>
      <w:r>
        <w:rPr>
          <w:rFonts w:hint="eastAsia"/>
        </w:rPr>
        <w:t>的原型链又是什么呢？</w:t>
      </w:r>
    </w:p>
    <w:p w:rsidR="00A26C79" w:rsidRDefault="00A26C79" w:rsidP="00F45F1D">
      <w:r>
        <w:t>首先看看对象</w:t>
      </w:r>
      <w:r>
        <w:rPr>
          <w:rFonts w:hint="eastAsia"/>
        </w:rPr>
        <w:t xml:space="preserve"> B</w:t>
      </w:r>
      <w:r>
        <w:rPr>
          <w:rFonts w:hint="eastAsia"/>
        </w:rPr>
        <w:t>，是一个数组对象，所以</w:t>
      </w:r>
      <w:r>
        <w:rPr>
          <w:rFonts w:hint="eastAsia"/>
        </w:rPr>
        <w:t xml:space="preserve"> B </w:t>
      </w:r>
      <w:r>
        <w:rPr>
          <w:rFonts w:hint="eastAsia"/>
        </w:rPr>
        <w:t>对象的原型链：</w:t>
      </w:r>
    </w:p>
    <w:p w:rsidR="00A26C79" w:rsidRDefault="00A26C79" w:rsidP="00F45F1D">
      <w:r>
        <w:rPr>
          <w:rFonts w:hint="eastAsia"/>
        </w:rPr>
        <w:t xml:space="preserve">B </w:t>
      </w:r>
      <w:r>
        <w:t>–</w:t>
      </w:r>
      <w:r>
        <w:rPr>
          <w:rFonts w:hint="eastAsia"/>
        </w:rPr>
        <w:t>&gt; Array.prototype -&gt; Object.prototype -&gt; null</w:t>
      </w:r>
    </w:p>
    <w:p w:rsidR="00A26C79" w:rsidRDefault="00A26C79" w:rsidP="00F45F1D">
      <w:r>
        <w:rPr>
          <w:rFonts w:hint="eastAsia"/>
        </w:rPr>
        <w:t>再来看看对象</w:t>
      </w:r>
      <w:r>
        <w:rPr>
          <w:rFonts w:hint="eastAsia"/>
        </w:rPr>
        <w:t xml:space="preserve"> a</w:t>
      </w:r>
      <w:r>
        <w:rPr>
          <w:rFonts w:hint="eastAsia"/>
        </w:rPr>
        <w:t>，创建它时，还并没有修改构造函数的</w:t>
      </w:r>
      <w:r>
        <w:rPr>
          <w:rFonts w:hint="eastAsia"/>
        </w:rPr>
        <w:t xml:space="preserve"> prototype</w:t>
      </w:r>
      <w:r>
        <w:rPr>
          <w:rFonts w:hint="eastAsia"/>
        </w:rPr>
        <w:t>，所以它的原型链：</w:t>
      </w:r>
    </w:p>
    <w:p w:rsidR="003F1351" w:rsidRDefault="003F1351" w:rsidP="00F45F1D">
      <w:r>
        <w:rPr>
          <w:rFonts w:hint="eastAsia"/>
        </w:rPr>
        <w:t xml:space="preserve">a -&gt; </w:t>
      </w:r>
      <w:r w:rsidR="00A26C79">
        <w:t>{</w:t>
      </w:r>
      <w:r w:rsidR="00727010">
        <w:t>num:222</w:t>
      </w:r>
      <w:r w:rsidR="00A26C79">
        <w:t>}</w:t>
      </w:r>
      <w:r w:rsidR="00A26C79">
        <w:rPr>
          <w:rFonts w:hint="eastAsia"/>
        </w:rPr>
        <w:t xml:space="preserve"> -&gt; Object.prototype</w:t>
      </w:r>
      <w:r w:rsidR="00727010">
        <w:t xml:space="preserve"> -&gt; null</w:t>
      </w:r>
    </w:p>
    <w:p w:rsidR="00727010" w:rsidRDefault="00727010" w:rsidP="00F45F1D">
      <w:r>
        <w:t>那么这个时候</w:t>
      </w:r>
      <w:r>
        <w:rPr>
          <w:rFonts w:hint="eastAsia"/>
        </w:rPr>
        <w:t>，</w:t>
      </w:r>
      <w:r>
        <w:t>手动修改掉了</w:t>
      </w:r>
      <w:r>
        <w:rPr>
          <w:rFonts w:hint="eastAsia"/>
        </w:rPr>
        <w:t>构造函数的</w:t>
      </w:r>
      <w:r>
        <w:rPr>
          <w:rFonts w:hint="eastAsia"/>
        </w:rPr>
        <w:t xml:space="preserve"> prototype </w:t>
      </w:r>
      <w:r>
        <w:rPr>
          <w:rFonts w:hint="eastAsia"/>
        </w:rPr>
        <w:t>指向，这之后再通过构造函数</w:t>
      </w:r>
      <w:r>
        <w:rPr>
          <w:rFonts w:hint="eastAsia"/>
        </w:rPr>
        <w:t xml:space="preserve"> A </w:t>
      </w:r>
      <w:r>
        <w:rPr>
          <w:rFonts w:hint="eastAsia"/>
        </w:rPr>
        <w:t>创建的对象的原型链也就会跟随着变化，所以对象</w:t>
      </w:r>
      <w:r>
        <w:rPr>
          <w:rFonts w:hint="eastAsia"/>
        </w:rPr>
        <w:t xml:space="preserve"> b </w:t>
      </w:r>
      <w:r>
        <w:rPr>
          <w:rFonts w:hint="eastAsia"/>
        </w:rPr>
        <w:t>的原型链：</w:t>
      </w:r>
    </w:p>
    <w:p w:rsidR="00727010" w:rsidRDefault="00727010" w:rsidP="00F45F1D">
      <w:r>
        <w:rPr>
          <w:rFonts w:hint="eastAsia"/>
        </w:rPr>
        <w:t xml:space="preserve">b -&gt; B </w:t>
      </w:r>
      <w:r>
        <w:t>–</w:t>
      </w:r>
      <w:r>
        <w:rPr>
          <w:rFonts w:hint="eastAsia"/>
        </w:rPr>
        <w:t>&gt; Array.prototype -&gt; Object.prototype -&gt; null</w:t>
      </w:r>
    </w:p>
    <w:p w:rsidR="00727010" w:rsidRPr="00727010" w:rsidRDefault="00727010" w:rsidP="00F45F1D">
      <w:r>
        <w:rPr>
          <w:rFonts w:hint="eastAsia"/>
        </w:rPr>
        <w:t>所以，修改构造函数的</w:t>
      </w:r>
      <w:r>
        <w:rPr>
          <w:rFonts w:hint="eastAsia"/>
        </w:rPr>
        <w:t xml:space="preserve"> prototype</w:t>
      </w:r>
      <w:r>
        <w:rPr>
          <w:rFonts w:hint="eastAsia"/>
        </w:rPr>
        <w:t>，其实相当于将另外一条原型链拿来替换掉原本的原型链。</w:t>
      </w:r>
    </w:p>
    <w:p w:rsidR="00A26C79" w:rsidRPr="004E476A" w:rsidRDefault="00A26C79" w:rsidP="00A26C79">
      <w:pPr>
        <w:pStyle w:val="a"/>
      </w:pPr>
      <w:r>
        <w:rPr>
          <w:rFonts w:hint="eastAsia"/>
        </w:rPr>
        <w:t>原型链用途</w:t>
      </w:r>
    </w:p>
    <w:p w:rsidR="004E476A" w:rsidRDefault="00E40527" w:rsidP="00F45F1D">
      <w:r>
        <w:rPr>
          <w:rFonts w:hint="eastAsia"/>
        </w:rPr>
        <w:t>对于对象，它的本质其实也就是一堆属性的集合，所以对象的用途是用来操作对象内的属性的，而当操作对象的属性时，会有一种类似于作用域链机制来寻找属性。</w:t>
      </w:r>
    </w:p>
    <w:p w:rsidR="00E40527" w:rsidRDefault="00E40527" w:rsidP="00F45F1D">
      <w:r>
        <w:lastRenderedPageBreak/>
        <w:t>操作无非分两种场景</w:t>
      </w:r>
      <w:r>
        <w:rPr>
          <w:rFonts w:hint="eastAsia"/>
        </w:rPr>
        <w:t>，</w:t>
      </w:r>
      <w:r>
        <w:t>一是读取对象属性</w:t>
      </w:r>
      <w:r>
        <w:rPr>
          <w:rFonts w:hint="eastAsia"/>
        </w:rPr>
        <w:t>，</w:t>
      </w:r>
      <w:r>
        <w:t>二是写对象属性</w:t>
      </w:r>
      <w:r>
        <w:rPr>
          <w:rFonts w:hint="eastAsia"/>
        </w:rPr>
        <w:t>，</w:t>
      </w:r>
      <w:r>
        <w:t>两种所涉及的处理不一样</w:t>
      </w:r>
      <w:r>
        <w:rPr>
          <w:rFonts w:hint="eastAsia"/>
        </w:rPr>
        <w:t>。</w:t>
      </w:r>
    </w:p>
    <w:p w:rsidR="00E40527" w:rsidRDefault="00E40527" w:rsidP="00F45F1D">
      <w:r>
        <w:t>当读取对象属性时</w:t>
      </w:r>
      <w:r>
        <w:rPr>
          <w:rFonts w:hint="eastAsia"/>
        </w:rPr>
        <w:t>，</w:t>
      </w:r>
      <w:r>
        <w:t>是依靠对象的原型链来辅助工作</w:t>
      </w:r>
      <w:r>
        <w:rPr>
          <w:rFonts w:hint="eastAsia"/>
        </w:rPr>
        <w:t>，</w:t>
      </w:r>
      <w:r>
        <w:t>如果对象内部含有该属性</w:t>
      </w:r>
      <w:r>
        <w:rPr>
          <w:rFonts w:hint="eastAsia"/>
        </w:rPr>
        <w:t>，</w:t>
      </w:r>
      <w:r>
        <w:t>则直接读取</w:t>
      </w:r>
      <w:r>
        <w:rPr>
          <w:rFonts w:hint="eastAsia"/>
        </w:rPr>
        <w:t>，</w:t>
      </w:r>
      <w:r>
        <w:t>否则沿着原型链去寻找这个属性</w:t>
      </w:r>
      <w:r>
        <w:rPr>
          <w:rFonts w:hint="eastAsia"/>
        </w:rPr>
        <w:t>。</w:t>
      </w:r>
    </w:p>
    <w:p w:rsidR="00E40527" w:rsidRPr="00E40527" w:rsidRDefault="00E40527" w:rsidP="00F45F1D">
      <w:r>
        <w:t>也就是说</w:t>
      </w:r>
      <w:r>
        <w:rPr>
          <w:rFonts w:hint="eastAsia"/>
        </w:rPr>
        <w:t>，</w:t>
      </w:r>
      <w:r>
        <w:t>对象继承原型的机制</w:t>
      </w:r>
      <w:r>
        <w:rPr>
          <w:rFonts w:hint="eastAsia"/>
        </w:rPr>
        <w:t>，</w:t>
      </w:r>
      <w:r>
        <w:t>并不是说</w:t>
      </w:r>
      <w:r>
        <w:rPr>
          <w:rFonts w:hint="eastAsia"/>
        </w:rPr>
        <w:t>，</w:t>
      </w:r>
      <w:r>
        <w:t>将原型的所有属性拷贝一份到对象内部</w:t>
      </w:r>
      <w:r>
        <w:rPr>
          <w:rFonts w:hint="eastAsia"/>
        </w:rPr>
        <w:t>，</w:t>
      </w:r>
      <w:r>
        <w:t>而只是简单对对象建立一条原型链而已</w:t>
      </w:r>
      <w:r>
        <w:rPr>
          <w:rFonts w:hint="eastAsia"/>
        </w:rPr>
        <w:t>。</w:t>
      </w:r>
      <w:r w:rsidR="000F7134">
        <w:rPr>
          <w:rFonts w:hint="eastAsia"/>
        </w:rPr>
        <w:t>这条原型链中保存着各个原型对象的引用，</w:t>
      </w:r>
      <w:r>
        <w:t>当读取继承的属性时</w:t>
      </w:r>
      <w:r>
        <w:rPr>
          <w:rFonts w:hint="eastAsia"/>
        </w:rPr>
        <w:t>，</w:t>
      </w:r>
      <w:r w:rsidR="000F7134">
        <w:rPr>
          <w:rFonts w:hint="eastAsia"/>
        </w:rPr>
        <w:t>就可以根据这条原型链上的引用访问到其他原型对象内的属性了。</w:t>
      </w:r>
    </w:p>
    <w:p w:rsidR="00E40527" w:rsidRDefault="000F7134" w:rsidP="00F45F1D">
      <w:r>
        <w:rPr>
          <w:rFonts w:hint="eastAsia"/>
        </w:rPr>
        <w:t>因为读取继承属性，本质上是读取其他对象的属性，那么，这些原型属性发生变化时，也才会影响到继承他们的子对象。</w:t>
      </w:r>
    </w:p>
    <w:p w:rsidR="000F7134" w:rsidRDefault="004A2958" w:rsidP="00F45F1D">
      <w:r>
        <w:t>那么</w:t>
      </w:r>
      <w:r>
        <w:rPr>
          <w:rFonts w:hint="eastAsia"/>
        </w:rPr>
        <w:t>，</w:t>
      </w:r>
      <w:r>
        <w:t>对于写对象属性的操作</w:t>
      </w:r>
      <w:r>
        <w:rPr>
          <w:rFonts w:hint="eastAsia"/>
        </w:rPr>
        <w:t>：</w:t>
      </w:r>
    </w:p>
    <w:p w:rsidR="004A2958" w:rsidRDefault="004A2958" w:rsidP="00F45F1D">
      <w:r>
        <w:t>这点就由对象的特性决定了</w:t>
      </w:r>
      <w:r>
        <w:rPr>
          <w:rFonts w:hint="eastAsia"/>
        </w:rPr>
        <w:t>：</w:t>
      </w:r>
      <w:r>
        <w:t>当对一个对象的属性进行赋值操作时</w:t>
      </w:r>
      <w:r>
        <w:rPr>
          <w:rFonts w:hint="eastAsia"/>
        </w:rPr>
        <w:t>，</w:t>
      </w:r>
      <w:r>
        <w:t>如果对象内没有该属性</w:t>
      </w:r>
      <w:r>
        <w:rPr>
          <w:rFonts w:hint="eastAsia"/>
        </w:rPr>
        <w:t>，</w:t>
      </w:r>
      <w:r>
        <w:t>那么会动态为该对象添加一个属性</w:t>
      </w:r>
      <w:r>
        <w:rPr>
          <w:rFonts w:hint="eastAsia"/>
        </w:rPr>
        <w:t>，</w:t>
      </w:r>
      <w:r>
        <w:t>如果对象内部有该属性</w:t>
      </w:r>
      <w:r>
        <w:rPr>
          <w:rFonts w:hint="eastAsia"/>
        </w:rPr>
        <w:t>，</w:t>
      </w:r>
      <w:r>
        <w:t>那么修改属性值</w:t>
      </w:r>
      <w:r>
        <w:rPr>
          <w:rFonts w:hint="eastAsia"/>
        </w:rPr>
        <w:t>。</w:t>
      </w:r>
    </w:p>
    <w:p w:rsidR="004A2958" w:rsidRDefault="004A2958" w:rsidP="00F45F1D">
      <w:r>
        <w:t>对象的属性写操作会影响到后续</w:t>
      </w:r>
      <w:r>
        <w:rPr>
          <w:rFonts w:hint="eastAsia"/>
        </w:rPr>
        <w:t>的读操作，因为如果是读取对象的某个继承属性，本来对象内部没有该属性，所以是去读取的原型内的属性值。</w:t>
      </w:r>
      <w:r w:rsidR="00B272ED">
        <w:rPr>
          <w:rFonts w:hint="eastAsia"/>
        </w:rPr>
        <w:t>但经过写操作后，对象内部创建了同名的内部属性，之后再读取时，发现</w:t>
      </w:r>
      <w:r>
        <w:rPr>
          <w:rFonts w:hint="eastAsia"/>
        </w:rPr>
        <w:t>内部已经有了，自然不会再去原型链中读取。</w:t>
      </w:r>
    </w:p>
    <w:p w:rsidR="0030246C" w:rsidRDefault="0030246C" w:rsidP="0030246C">
      <w:pPr>
        <w:pStyle w:val="a"/>
      </w:pPr>
      <w:r>
        <w:t>获取对象的原型链</w:t>
      </w:r>
    </w:p>
    <w:p w:rsidR="0030246C" w:rsidRDefault="0030246C" w:rsidP="00F45F1D">
      <w:r>
        <w:rPr>
          <w:rFonts w:hint="eastAsia"/>
        </w:rPr>
        <w:t>掌握了原型链的相关理论，对于代码中某个对象的原型链也就能够很清楚的知道了。无外乎内置对象的默认原型链，或者自定义构造函数手动修改的原型链。</w:t>
      </w:r>
    </w:p>
    <w:p w:rsidR="0030246C" w:rsidRDefault="0030246C" w:rsidP="00F45F1D">
      <w:r>
        <w:t>但</w:t>
      </w:r>
      <w:r>
        <w:rPr>
          <w:rFonts w:hint="eastAsia"/>
        </w:rPr>
        <w:t>，</w:t>
      </w:r>
      <w:r>
        <w:t>初学阶段</w:t>
      </w:r>
      <w:r>
        <w:rPr>
          <w:rFonts w:hint="eastAsia"/>
        </w:rPr>
        <w:t>，</w:t>
      </w:r>
      <w:r>
        <w:t>如果想借助浏览器的开发者工具的</w:t>
      </w:r>
      <w:r>
        <w:rPr>
          <w:rFonts w:hint="eastAsia"/>
        </w:rPr>
        <w:t xml:space="preserve"> console </w:t>
      </w:r>
      <w:r>
        <w:rPr>
          <w:rFonts w:hint="eastAsia"/>
        </w:rPr>
        <w:t>来测试、查看对象的原型链以便验证猜想，可以这么处理：</w:t>
      </w:r>
    </w:p>
    <w:p w:rsidR="0030246C" w:rsidRPr="0030246C" w:rsidRDefault="0030246C" w:rsidP="003024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737088" behindDoc="0" locked="0" layoutInCell="1" allowOverlap="1">
            <wp:simplePos x="0" y="0"/>
            <wp:positionH relativeFrom="column">
              <wp:posOffset>-31750</wp:posOffset>
            </wp:positionH>
            <wp:positionV relativeFrom="paragraph">
              <wp:posOffset>294640</wp:posOffset>
            </wp:positionV>
            <wp:extent cx="3571875" cy="1476375"/>
            <wp:effectExtent l="0" t="0" r="9525" b="9525"/>
            <wp:wrapTopAndBottom/>
            <wp:docPr id="71688" name="图片 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3571875" cy="1476375"/>
                    </a:xfrm>
                    <a:prstGeom prst="rect">
                      <a:avLst/>
                    </a:prstGeom>
                  </pic:spPr>
                </pic:pic>
              </a:graphicData>
            </a:graphic>
            <wp14:sizeRelH relativeFrom="page">
              <wp14:pctWidth>0</wp14:pctWidth>
            </wp14:sizeRelH>
            <wp14:sizeRelV relativeFrom="page">
              <wp14:pctHeight>0</wp14:pctHeight>
            </wp14:sizeRelV>
          </wp:anchor>
        </w:drawing>
      </w:r>
      <w:r w:rsidRPr="0030246C">
        <w:rPr>
          <w:rFonts w:ascii="Consolas" w:hAnsi="Consolas" w:cs="宋体"/>
          <w:b/>
          <w:bCs/>
          <w:color w:val="000080"/>
          <w:sz w:val="18"/>
          <w:szCs w:val="18"/>
        </w:rPr>
        <w:t xml:space="preserve">var </w:t>
      </w:r>
      <w:r w:rsidRPr="0030246C">
        <w:rPr>
          <w:rFonts w:ascii="Consolas" w:hAnsi="Consolas" w:cs="宋体"/>
          <w:b/>
          <w:bCs/>
          <w:i/>
          <w:iCs/>
          <w:color w:val="660E7A"/>
          <w:sz w:val="18"/>
          <w:szCs w:val="18"/>
        </w:rPr>
        <w:t xml:space="preserve">a </w:t>
      </w:r>
      <w:r w:rsidRPr="0030246C">
        <w:rPr>
          <w:rFonts w:ascii="Consolas" w:hAnsi="Consolas" w:cs="宋体"/>
          <w:color w:val="000000"/>
          <w:sz w:val="18"/>
          <w:szCs w:val="18"/>
        </w:rPr>
        <w:t>= [];</w:t>
      </w:r>
    </w:p>
    <w:p w:rsidR="0030246C" w:rsidRDefault="0030246C" w:rsidP="00F45F1D">
      <w:r>
        <w:rPr>
          <w:rFonts w:hint="eastAsia"/>
        </w:rPr>
        <w:t>虽然</w:t>
      </w:r>
      <w:r>
        <w:rPr>
          <w:rFonts w:hint="eastAsia"/>
        </w:rPr>
        <w:t xml:space="preserve"> __proto__ </w:t>
      </w:r>
      <w:r>
        <w:rPr>
          <w:rFonts w:hint="eastAsia"/>
        </w:rPr>
        <w:t>可以获取原型，但拿到的是对象，所以可以借助对象的某些标识，比如原型的</w:t>
      </w:r>
      <w:r>
        <w:rPr>
          <w:rFonts w:hint="eastAsia"/>
        </w:rPr>
        <w:t xml:space="preserve"> constructor </w:t>
      </w:r>
      <w:r>
        <w:rPr>
          <w:rFonts w:hint="eastAsia"/>
        </w:rPr>
        <w:t>的</w:t>
      </w:r>
      <w:r>
        <w:rPr>
          <w:rFonts w:hint="eastAsia"/>
        </w:rPr>
        <w:t xml:space="preserve"> name</w:t>
      </w:r>
      <w:r>
        <w:t xml:space="preserve"> </w:t>
      </w:r>
      <w:r>
        <w:t>函数名属性标识</w:t>
      </w:r>
      <w:r>
        <w:rPr>
          <w:rFonts w:hint="eastAsia"/>
        </w:rPr>
        <w:t>。</w:t>
      </w:r>
    </w:p>
    <w:p w:rsidR="002D71F8" w:rsidRDefault="002D71F8" w:rsidP="00F45F1D"/>
    <w:p w:rsidR="002D71F8" w:rsidRDefault="002D71F8" w:rsidP="00F45F1D"/>
    <w:p w:rsidR="002D71F8" w:rsidRDefault="002D71F8" w:rsidP="00F45F1D"/>
    <w:p w:rsidR="002D71F8" w:rsidRDefault="002D71F8" w:rsidP="002D71F8">
      <w:pPr>
        <w:pStyle w:val="a"/>
      </w:pPr>
      <w:r>
        <w:t>实例</w:t>
      </w:r>
    </w:p>
    <w:p w:rsidR="002D71F8" w:rsidRDefault="002D71F8" w:rsidP="00F45F1D">
      <w:r>
        <w:rPr>
          <w:noProof/>
        </w:rPr>
        <w:drawing>
          <wp:anchor distT="0" distB="0" distL="114300" distR="114300" simplePos="0" relativeHeight="251738112" behindDoc="0" locked="0" layoutInCell="1" allowOverlap="1">
            <wp:simplePos x="0" y="0"/>
            <wp:positionH relativeFrom="margin">
              <wp:align>left</wp:align>
            </wp:positionH>
            <wp:positionV relativeFrom="paragraph">
              <wp:posOffset>1270</wp:posOffset>
            </wp:positionV>
            <wp:extent cx="3359150" cy="3392170"/>
            <wp:effectExtent l="0" t="0" r="0" b="0"/>
            <wp:wrapTopAndBottom/>
            <wp:docPr id="71689" name="图片 71689" descr="https://images2015.cnblogs.com/blog/672484/201510/672484-20151002201901996-193584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2015.cnblogs.com/blog/672484/201510/672484-20151002201901996-1935842029.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59150" cy="3392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网上关于原型链的文章经常会出现这么一张图片，首先我承认，这张图很高级，也基本把原型链</w:t>
      </w:r>
      <w:r w:rsidR="00D8550E">
        <w:rPr>
          <w:rFonts w:hint="eastAsia"/>
        </w:rPr>
        <w:t>的相关理论</w:t>
      </w:r>
      <w:r>
        <w:rPr>
          <w:rFonts w:hint="eastAsia"/>
        </w:rPr>
        <w:t>表示出来了，但我很不喜欢它。因为对于新手来说，很难看懂这张图，我第一次看到也一脸懵逼。</w:t>
      </w:r>
    </w:p>
    <w:p w:rsidR="006E1D2A" w:rsidRDefault="002D71F8" w:rsidP="00F45F1D">
      <w:r>
        <w:rPr>
          <w:rFonts w:hint="eastAsia"/>
        </w:rPr>
        <w:t>就算现在能够看懂了，我也还是不喜欢它，因为这张图表达的内容太多了：</w:t>
      </w:r>
      <w:r w:rsidR="006E1D2A">
        <w:rPr>
          <w:rFonts w:hint="eastAsia"/>
        </w:rPr>
        <w:t>它不仅表示了某个对象的原型链结构，同时，也表示出了实例对象、原型、构造函数三者间的函数，而构造函数本质上也是对象，所以也顺便表示它的原型链结构。</w:t>
      </w:r>
    </w:p>
    <w:p w:rsidR="002D71F8" w:rsidRDefault="006E1D2A" w:rsidP="00F45F1D">
      <w:r>
        <w:rPr>
          <w:rFonts w:hint="eastAsia"/>
        </w:rPr>
        <w:t>我们一步步来看，</w:t>
      </w:r>
      <w:r w:rsidR="002D71F8">
        <w:rPr>
          <w:rFonts w:hint="eastAsia"/>
        </w:rPr>
        <w:t>它</w:t>
      </w:r>
      <w:r>
        <w:rPr>
          <w:rFonts w:hint="eastAsia"/>
        </w:rPr>
        <w:t>首先</w:t>
      </w:r>
      <w:r w:rsidR="002D71F8">
        <w:rPr>
          <w:rFonts w:hint="eastAsia"/>
        </w:rPr>
        <w:t>定义了一个构造函数</w:t>
      </w:r>
      <w:r w:rsidR="002D71F8">
        <w:rPr>
          <w:rFonts w:hint="eastAsia"/>
        </w:rPr>
        <w:t xml:space="preserve"> Foo</w:t>
      </w:r>
      <w:r w:rsidR="002D71F8">
        <w:rPr>
          <w:rFonts w:hint="eastAsia"/>
        </w:rPr>
        <w:t>，然后通过它创建了</w:t>
      </w:r>
      <w:r w:rsidR="002D71F8">
        <w:rPr>
          <w:rFonts w:hint="eastAsia"/>
        </w:rPr>
        <w:t xml:space="preserve"> f1,f2</w:t>
      </w:r>
      <w:r w:rsidR="002D71F8">
        <w:rPr>
          <w:rFonts w:hint="eastAsia"/>
        </w:rPr>
        <w:t>对象，然后从</w:t>
      </w:r>
      <w:r w:rsidR="002D71F8">
        <w:rPr>
          <w:rFonts w:hint="eastAsia"/>
        </w:rPr>
        <w:t xml:space="preserve"> f1,f2</w:t>
      </w:r>
      <w:r w:rsidR="002D71F8">
        <w:rPr>
          <w:rFonts w:hint="eastAsia"/>
        </w:rPr>
        <w:t>开始出发，先求他们的原型链。</w:t>
      </w:r>
      <w:r w:rsidR="002D71F8">
        <w:rPr>
          <w:rFonts w:hint="eastAsia"/>
        </w:rPr>
        <w:t xml:space="preserve"> </w:t>
      </w:r>
    </w:p>
    <w:p w:rsidR="002D71F8" w:rsidRDefault="002D71F8" w:rsidP="00F45F1D">
      <w:r>
        <w:t>用代码来说</w:t>
      </w:r>
      <w:r>
        <w:rPr>
          <w:rFonts w:hint="eastAsia"/>
        </w:rPr>
        <w:t>，</w:t>
      </w:r>
      <w:r>
        <w:t>其实也就是</w:t>
      </w:r>
      <w:r>
        <w:rPr>
          <w:rFonts w:hint="eastAsia"/>
        </w:rPr>
        <w:t>：</w:t>
      </w:r>
    </w:p>
    <w:p w:rsidR="002D71F8" w:rsidRPr="002D71F8" w:rsidRDefault="002D71F8" w:rsidP="002D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2D71F8">
        <w:rPr>
          <w:rFonts w:ascii="Consolas" w:hAnsi="Consolas" w:cs="宋体"/>
          <w:b/>
          <w:bCs/>
          <w:color w:val="000080"/>
          <w:sz w:val="18"/>
          <w:szCs w:val="18"/>
        </w:rPr>
        <w:t xml:space="preserve">function </w:t>
      </w:r>
      <w:r w:rsidRPr="002D71F8">
        <w:rPr>
          <w:rFonts w:ascii="Consolas" w:hAnsi="Consolas" w:cs="宋体"/>
          <w:i/>
          <w:iCs/>
          <w:color w:val="000000"/>
          <w:sz w:val="18"/>
          <w:szCs w:val="18"/>
        </w:rPr>
        <w:t>Foo</w:t>
      </w:r>
      <w:r w:rsidRPr="002D71F8">
        <w:rPr>
          <w:rFonts w:ascii="Consolas" w:hAnsi="Consolas" w:cs="宋体"/>
          <w:color w:val="000000"/>
          <w:sz w:val="18"/>
          <w:szCs w:val="18"/>
        </w:rPr>
        <w:t>() {}</w:t>
      </w:r>
      <w:r w:rsidRPr="002D71F8">
        <w:rPr>
          <w:rFonts w:ascii="Consolas" w:hAnsi="Consolas" w:cs="宋体"/>
          <w:color w:val="000000"/>
          <w:sz w:val="18"/>
          <w:szCs w:val="18"/>
        </w:rPr>
        <w:br/>
      </w:r>
      <w:r w:rsidRPr="002D71F8">
        <w:rPr>
          <w:rFonts w:ascii="Consolas" w:hAnsi="Consolas" w:cs="宋体"/>
          <w:b/>
          <w:bCs/>
          <w:color w:val="000080"/>
          <w:sz w:val="18"/>
          <w:szCs w:val="18"/>
        </w:rPr>
        <w:t xml:space="preserve">var </w:t>
      </w:r>
      <w:r w:rsidRPr="002D71F8">
        <w:rPr>
          <w:rFonts w:ascii="Consolas" w:hAnsi="Consolas" w:cs="宋体"/>
          <w:b/>
          <w:bCs/>
          <w:i/>
          <w:iCs/>
          <w:color w:val="660E7A"/>
          <w:sz w:val="18"/>
          <w:szCs w:val="18"/>
        </w:rPr>
        <w:t xml:space="preserve">f1 </w:t>
      </w:r>
      <w:r w:rsidRPr="002D71F8">
        <w:rPr>
          <w:rFonts w:ascii="Consolas" w:hAnsi="Consolas" w:cs="宋体"/>
          <w:color w:val="000000"/>
          <w:sz w:val="18"/>
          <w:szCs w:val="18"/>
        </w:rPr>
        <w:t xml:space="preserve">= </w:t>
      </w:r>
      <w:r w:rsidRPr="002D71F8">
        <w:rPr>
          <w:rFonts w:ascii="Consolas" w:hAnsi="Consolas" w:cs="宋体"/>
          <w:b/>
          <w:bCs/>
          <w:color w:val="000080"/>
          <w:sz w:val="18"/>
          <w:szCs w:val="18"/>
        </w:rPr>
        <w:t xml:space="preserve">new </w:t>
      </w:r>
      <w:r w:rsidRPr="002D71F8">
        <w:rPr>
          <w:rFonts w:ascii="Consolas" w:hAnsi="Consolas" w:cs="宋体"/>
          <w:i/>
          <w:iCs/>
          <w:color w:val="000000"/>
          <w:sz w:val="18"/>
          <w:szCs w:val="18"/>
        </w:rPr>
        <w:t>Foo</w:t>
      </w:r>
      <w:r w:rsidRPr="002D71F8">
        <w:rPr>
          <w:rFonts w:ascii="Consolas" w:hAnsi="Consolas" w:cs="宋体"/>
          <w:color w:val="000000"/>
          <w:sz w:val="18"/>
          <w:szCs w:val="18"/>
        </w:rPr>
        <w:t>();</w:t>
      </w:r>
      <w:r w:rsidRPr="002D71F8">
        <w:rPr>
          <w:rFonts w:ascii="Consolas" w:hAnsi="Consolas" w:cs="宋体"/>
          <w:color w:val="000000"/>
          <w:sz w:val="18"/>
          <w:szCs w:val="18"/>
        </w:rPr>
        <w:br/>
      </w:r>
      <w:r w:rsidRPr="002D71F8">
        <w:rPr>
          <w:rFonts w:ascii="Consolas" w:hAnsi="Consolas" w:cs="宋体"/>
          <w:i/>
          <w:iCs/>
          <w:color w:val="808080"/>
          <w:sz w:val="18"/>
          <w:szCs w:val="18"/>
        </w:rPr>
        <w:t>//</w:t>
      </w:r>
      <w:r w:rsidRPr="002D71F8">
        <w:rPr>
          <w:rFonts w:ascii="宋体" w:hAnsi="宋体" w:cs="宋体" w:hint="eastAsia"/>
          <w:i/>
          <w:iCs/>
          <w:color w:val="808080"/>
          <w:sz w:val="18"/>
          <w:szCs w:val="18"/>
        </w:rPr>
        <w:t>求</w:t>
      </w:r>
      <w:r w:rsidRPr="002D71F8">
        <w:rPr>
          <w:rFonts w:ascii="Consolas" w:hAnsi="Consolas" w:cs="宋体"/>
          <w:i/>
          <w:iCs/>
          <w:color w:val="808080"/>
          <w:sz w:val="18"/>
          <w:szCs w:val="18"/>
        </w:rPr>
        <w:t>f1</w:t>
      </w:r>
      <w:r w:rsidRPr="002D71F8">
        <w:rPr>
          <w:rFonts w:ascii="宋体" w:hAnsi="宋体" w:cs="宋体" w:hint="eastAsia"/>
          <w:i/>
          <w:iCs/>
          <w:color w:val="808080"/>
          <w:sz w:val="18"/>
          <w:szCs w:val="18"/>
        </w:rPr>
        <w:t>对象的原型链</w:t>
      </w:r>
    </w:p>
    <w:p w:rsidR="002D71F8" w:rsidRDefault="002D71F8" w:rsidP="00F45F1D">
      <w:r>
        <w:rPr>
          <w:rFonts w:hint="eastAsia"/>
        </w:rPr>
        <w:t>根据我们上述梳理的理论，很简单了吧，原型链其实也就是：</w:t>
      </w:r>
    </w:p>
    <w:p w:rsidR="002D71F8" w:rsidRDefault="002D71F8" w:rsidP="00F45F1D">
      <w:r>
        <w:rPr>
          <w:rFonts w:hint="eastAsia"/>
        </w:rPr>
        <w:t>f1 -&gt; {} -&gt; Object.</w:t>
      </w:r>
      <w:r>
        <w:t>prototype -&gt; null</w:t>
      </w:r>
    </w:p>
    <w:p w:rsidR="006E1D2A" w:rsidRDefault="006E1D2A" w:rsidP="00F45F1D">
      <w:r>
        <w:lastRenderedPageBreak/>
        <w:t>接着</w:t>
      </w:r>
      <w:r>
        <w:rPr>
          <w:rFonts w:hint="eastAsia"/>
        </w:rPr>
        <w:t>，</w:t>
      </w:r>
      <w:r w:rsidR="002D71F8">
        <w:t>它表达了可以用</w:t>
      </w:r>
      <w:r w:rsidR="002D71F8">
        <w:rPr>
          <w:rFonts w:hint="eastAsia"/>
        </w:rPr>
        <w:t xml:space="preserve"> __proto__ </w:t>
      </w:r>
      <w:r w:rsidR="002D71F8">
        <w:rPr>
          <w:rFonts w:hint="eastAsia"/>
        </w:rPr>
        <w:t>获取对象的原型，然后每个原型、构造函数、实例对象三者间的关系它也表达出来了，</w:t>
      </w:r>
      <w:r>
        <w:rPr>
          <w:rFonts w:hint="eastAsia"/>
        </w:rPr>
        <w:t>原型的</w:t>
      </w:r>
      <w:r>
        <w:rPr>
          <w:rFonts w:hint="eastAsia"/>
        </w:rPr>
        <w:t>constructor</w:t>
      </w:r>
      <w:r>
        <w:rPr>
          <w:rFonts w:hint="eastAsia"/>
        </w:rPr>
        <w:t>指向构造函数，而构造函数的</w:t>
      </w:r>
      <w:r>
        <w:rPr>
          <w:rFonts w:hint="eastAsia"/>
        </w:rPr>
        <w:t>prototype</w:t>
      </w:r>
      <w:r>
        <w:rPr>
          <w:rFonts w:hint="eastAsia"/>
        </w:rPr>
        <w:t>指向原型。</w:t>
      </w:r>
    </w:p>
    <w:p w:rsidR="002D71F8" w:rsidRPr="002D71F8" w:rsidRDefault="002D71F8" w:rsidP="00F45F1D">
      <w:r>
        <w:rPr>
          <w:rFonts w:hint="eastAsia"/>
        </w:rPr>
        <w:t>而</w:t>
      </w:r>
      <w:r w:rsidR="00D8550E">
        <w:rPr>
          <w:rFonts w:hint="eastAsia"/>
        </w:rPr>
        <w:t>这三个角色本质上也都是对象，既然是对象，那么它们本身也有原型，所以也</w:t>
      </w:r>
      <w:r w:rsidR="006E1D2A">
        <w:rPr>
          <w:rFonts w:hint="eastAsia"/>
        </w:rPr>
        <w:t>再</w:t>
      </w:r>
      <w:r w:rsidR="00D8550E">
        <w:rPr>
          <w:rFonts w:hint="eastAsia"/>
        </w:rPr>
        <w:t>顺便画出它们的原型链。</w:t>
      </w:r>
    </w:p>
    <w:p w:rsidR="002D71F8" w:rsidRDefault="00D8550E" w:rsidP="00F45F1D">
      <w:r>
        <w:rPr>
          <w:rFonts w:hint="eastAsia"/>
        </w:rPr>
        <w:t>总之，就是从</w:t>
      </w:r>
      <w:r>
        <w:rPr>
          <w:rFonts w:hint="eastAsia"/>
        </w:rPr>
        <w:t xml:space="preserve"> f1 </w:t>
      </w:r>
      <w:r>
        <w:rPr>
          <w:rFonts w:hint="eastAsia"/>
        </w:rPr>
        <w:t>实例对象出发，先找它的原型，通过原型再找构造函数，然后再分别将原型和构造函数看成实例对象，重复之前</w:t>
      </w:r>
      <w:r>
        <w:rPr>
          <w:rFonts w:hint="eastAsia"/>
        </w:rPr>
        <w:t>f1</w:t>
      </w:r>
      <w:r>
        <w:rPr>
          <w:rFonts w:hint="eastAsia"/>
        </w:rPr>
        <w:t>的工作。</w:t>
      </w:r>
    </w:p>
    <w:p w:rsidR="006E1D2A" w:rsidRDefault="006E1D2A" w:rsidP="00F45F1D">
      <w:r>
        <w:rPr>
          <w:rFonts w:hint="eastAsia"/>
        </w:rPr>
        <w:t>另外，又通过</w:t>
      </w:r>
      <w:r>
        <w:rPr>
          <w:rFonts w:hint="eastAsia"/>
        </w:rPr>
        <w:t xml:space="preserve"> </w:t>
      </w:r>
      <w:r>
        <w:t xml:space="preserve">new Object() </w:t>
      </w:r>
      <w:r>
        <w:t>创建了对象</w:t>
      </w:r>
      <w:r>
        <w:rPr>
          <w:rFonts w:hint="eastAsia"/>
        </w:rPr>
        <w:t xml:space="preserve"> o1</w:t>
      </w:r>
      <w:r>
        <w:rPr>
          <w:rFonts w:hint="eastAsia"/>
        </w:rPr>
        <w:t>，求它的原型链。</w:t>
      </w:r>
    </w:p>
    <w:p w:rsidR="00B2367E" w:rsidRDefault="00B2367E" w:rsidP="00F45F1D">
      <w:r>
        <w:t>所以</w:t>
      </w:r>
      <w:r>
        <w:rPr>
          <w:rFonts w:hint="eastAsia"/>
        </w:rPr>
        <w:t>，</w:t>
      </w:r>
      <w:r>
        <w:t>这张图上</w:t>
      </w:r>
      <w:r>
        <w:rPr>
          <w:rFonts w:hint="eastAsia"/>
        </w:rPr>
        <w:t>，</w:t>
      </w:r>
      <w:r>
        <w:t>其实表达了一共</w:t>
      </w:r>
      <w:r w:rsidR="006E1D2A">
        <w:rPr>
          <w:rFonts w:hint="eastAsia"/>
        </w:rPr>
        <w:t xml:space="preserve"> 5</w:t>
      </w:r>
      <w:r>
        <w:rPr>
          <w:rFonts w:hint="eastAsia"/>
        </w:rPr>
        <w:t xml:space="preserve"> </w:t>
      </w:r>
      <w:r>
        <w:rPr>
          <w:rFonts w:hint="eastAsia"/>
        </w:rPr>
        <w:t>条原型链，分别是</w:t>
      </w:r>
      <w:r>
        <w:rPr>
          <w:rFonts w:hint="eastAsia"/>
        </w:rPr>
        <w:t>:</w:t>
      </w:r>
    </w:p>
    <w:p w:rsidR="00B2367E" w:rsidRDefault="00B2367E" w:rsidP="00110730">
      <w:pPr>
        <w:pStyle w:val="ac"/>
        <w:numPr>
          <w:ilvl w:val="0"/>
          <w:numId w:val="9"/>
        </w:numPr>
        <w:ind w:firstLineChars="0"/>
      </w:pPr>
      <w:r>
        <w:rPr>
          <w:rFonts w:hint="eastAsia"/>
        </w:rPr>
        <w:t xml:space="preserve">f1 </w:t>
      </w:r>
      <w:r>
        <w:rPr>
          <w:rFonts w:hint="eastAsia"/>
        </w:rPr>
        <w:t>的原型链</w:t>
      </w:r>
    </w:p>
    <w:p w:rsidR="00B2367E" w:rsidRDefault="00B2367E" w:rsidP="00110730">
      <w:pPr>
        <w:pStyle w:val="ac"/>
        <w:numPr>
          <w:ilvl w:val="0"/>
          <w:numId w:val="9"/>
        </w:numPr>
        <w:ind w:firstLineChars="0"/>
      </w:pPr>
      <w:r>
        <w:t xml:space="preserve">f1 </w:t>
      </w:r>
      <w:r>
        <w:t>的原型的</w:t>
      </w:r>
      <w:r>
        <w:rPr>
          <w:rFonts w:hint="eastAsia"/>
        </w:rPr>
        <w:t>constructor</w:t>
      </w:r>
      <w:r>
        <w:rPr>
          <w:rFonts w:hint="eastAsia"/>
        </w:rPr>
        <w:t>指向的构造函数</w:t>
      </w:r>
      <w:r>
        <w:rPr>
          <w:rFonts w:hint="eastAsia"/>
        </w:rPr>
        <w:t>Foo</w:t>
      </w:r>
      <w:r>
        <w:rPr>
          <w:rFonts w:hint="eastAsia"/>
        </w:rPr>
        <w:t>对象的原型链</w:t>
      </w:r>
    </w:p>
    <w:p w:rsidR="00B2367E" w:rsidRDefault="00B2367E" w:rsidP="00110730">
      <w:pPr>
        <w:pStyle w:val="ac"/>
        <w:numPr>
          <w:ilvl w:val="0"/>
          <w:numId w:val="9"/>
        </w:numPr>
        <w:ind w:firstLineChars="0"/>
      </w:pPr>
      <w:r>
        <w:rPr>
          <w:rFonts w:hint="eastAsia"/>
        </w:rPr>
        <w:t>函数对象</w:t>
      </w:r>
      <w:r>
        <w:rPr>
          <w:rFonts w:hint="eastAsia"/>
        </w:rPr>
        <w:t>Foo</w:t>
      </w:r>
      <w:r>
        <w:rPr>
          <w:rFonts w:hint="eastAsia"/>
        </w:rPr>
        <w:t>的原型的</w:t>
      </w:r>
      <w:r>
        <w:rPr>
          <w:rFonts w:hint="eastAsia"/>
        </w:rPr>
        <w:t>constructor</w:t>
      </w:r>
      <w:r>
        <w:rPr>
          <w:rFonts w:hint="eastAsia"/>
        </w:rPr>
        <w:t>指向的构造函数</w:t>
      </w:r>
      <w:r>
        <w:rPr>
          <w:rFonts w:hint="eastAsia"/>
        </w:rPr>
        <w:t>Function</w:t>
      </w:r>
      <w:r>
        <w:rPr>
          <w:rFonts w:hint="eastAsia"/>
        </w:rPr>
        <w:t>对象的原型链</w:t>
      </w:r>
    </w:p>
    <w:p w:rsidR="00B2367E" w:rsidRDefault="00B2367E" w:rsidP="00110730">
      <w:pPr>
        <w:pStyle w:val="ac"/>
        <w:numPr>
          <w:ilvl w:val="0"/>
          <w:numId w:val="9"/>
        </w:numPr>
        <w:ind w:firstLineChars="0"/>
      </w:pPr>
      <w:r>
        <w:rPr>
          <w:rFonts w:hint="eastAsia"/>
        </w:rPr>
        <w:t xml:space="preserve">f1 </w:t>
      </w:r>
      <w:r>
        <w:rPr>
          <w:rFonts w:hint="eastAsia"/>
        </w:rPr>
        <w:t>的原型的原型即</w:t>
      </w:r>
      <w:r>
        <w:rPr>
          <w:rFonts w:hint="eastAsia"/>
        </w:rPr>
        <w:t>Object</w:t>
      </w:r>
      <w:r>
        <w:t>.prototype</w:t>
      </w:r>
      <w:r>
        <w:t>的</w:t>
      </w:r>
      <w:r>
        <w:rPr>
          <w:rFonts w:hint="eastAsia"/>
        </w:rPr>
        <w:t>constructor</w:t>
      </w:r>
      <w:r>
        <w:rPr>
          <w:rFonts w:hint="eastAsia"/>
        </w:rPr>
        <w:t>指向的构造函数</w:t>
      </w:r>
      <w:r>
        <w:rPr>
          <w:rFonts w:hint="eastAsia"/>
        </w:rPr>
        <w:t>Object</w:t>
      </w:r>
      <w:r>
        <w:t xml:space="preserve"> </w:t>
      </w:r>
      <w:r>
        <w:t>对象的原型链</w:t>
      </w:r>
      <w:r>
        <w:rPr>
          <w:rFonts w:hint="eastAsia"/>
        </w:rPr>
        <w:t>。</w:t>
      </w:r>
    </w:p>
    <w:p w:rsidR="006E1D2A" w:rsidRDefault="006E1D2A" w:rsidP="00110730">
      <w:pPr>
        <w:pStyle w:val="ac"/>
        <w:numPr>
          <w:ilvl w:val="0"/>
          <w:numId w:val="9"/>
        </w:numPr>
        <w:ind w:firstLineChars="0"/>
      </w:pPr>
      <w:r>
        <w:t xml:space="preserve">o1 </w:t>
      </w:r>
      <w:r>
        <w:t>的原型链</w:t>
      </w:r>
    </w:p>
    <w:p w:rsidR="006E1D2A" w:rsidRDefault="00B2367E" w:rsidP="00B2367E">
      <w:r>
        <w:t>如果你能从这张图看出这</w:t>
      </w:r>
      <w:r w:rsidR="006E1D2A">
        <w:rPr>
          <w:rFonts w:hint="eastAsia"/>
        </w:rPr>
        <w:t>5</w:t>
      </w:r>
      <w:r>
        <w:rPr>
          <w:rFonts w:hint="eastAsia"/>
        </w:rPr>
        <w:t>条原型链，那么原型链的理论你就基本掌握了。</w:t>
      </w:r>
    </w:p>
    <w:p w:rsidR="00B2367E" w:rsidRDefault="0046397D" w:rsidP="00B2367E">
      <w:r>
        <w:rPr>
          <w:rFonts w:hint="eastAsia"/>
        </w:rPr>
        <w:t>而且，建议看这张图时，每次都将某条原型链跟踪到底，再去看另一条，这过程不要</w:t>
      </w:r>
      <w:r w:rsidR="00B2367E">
        <w:rPr>
          <w:rFonts w:hint="eastAsia"/>
        </w:rPr>
        <w:t>过多关注在分支上，否则很容易混乱。</w:t>
      </w:r>
    </w:p>
    <w:p w:rsidR="00B2367E" w:rsidRDefault="00B2367E" w:rsidP="00B2367E">
      <w:r>
        <w:t>对于新手</w:t>
      </w:r>
      <w:r>
        <w:rPr>
          <w:rFonts w:hint="eastAsia"/>
        </w:rPr>
        <w:t>，</w:t>
      </w:r>
      <w:r>
        <w:t>如果能够对这张稍作备注</w:t>
      </w:r>
      <w:r>
        <w:rPr>
          <w:rFonts w:hint="eastAsia"/>
        </w:rPr>
        <w:t>，</w:t>
      </w:r>
      <w:r>
        <w:t>而不是直接将这张图放出来</w:t>
      </w:r>
      <w:r>
        <w:rPr>
          <w:rFonts w:hint="eastAsia"/>
        </w:rPr>
        <w:t>，</w:t>
      </w:r>
      <w:r>
        <w:t>我觉得会更好</w:t>
      </w:r>
      <w:r>
        <w:rPr>
          <w:rFonts w:hint="eastAsia"/>
        </w:rPr>
        <w:t>，</w:t>
      </w:r>
      <w:r>
        <w:t>如下</w:t>
      </w:r>
      <w:r>
        <w:rPr>
          <w:rFonts w:hint="eastAsia"/>
        </w:rPr>
        <w:t>：</w:t>
      </w:r>
    </w:p>
    <w:p w:rsidR="00B2367E" w:rsidRDefault="00786260" w:rsidP="00B2367E">
      <w:r>
        <w:rPr>
          <w:rFonts w:hint="eastAsia"/>
          <w:noProof/>
        </w:rPr>
        <w:lastRenderedPageBreak/>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5274310" cy="4989195"/>
            <wp:effectExtent l="0" t="0" r="2540" b="1905"/>
            <wp:wrapTopAndBottom/>
            <wp:docPr id="71691" name="图片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1" name="原型链.png"/>
                    <pic:cNvPicPr/>
                  </pic:nvPicPr>
                  <pic:blipFill>
                    <a:blip r:embed="rId124">
                      <a:extLst>
                        <a:ext uri="{28A0092B-C50C-407E-A947-70E740481C1C}">
                          <a14:useLocalDpi xmlns:a14="http://schemas.microsoft.com/office/drawing/2010/main" val="0"/>
                        </a:ext>
                      </a:extLst>
                    </a:blip>
                    <a:stretch>
                      <a:fillRect/>
                    </a:stretch>
                  </pic:blipFill>
                  <pic:spPr>
                    <a:xfrm>
                      <a:off x="0" y="0"/>
                      <a:ext cx="5274310" cy="4989195"/>
                    </a:xfrm>
                    <a:prstGeom prst="rect">
                      <a:avLst/>
                    </a:prstGeom>
                  </pic:spPr>
                </pic:pic>
              </a:graphicData>
            </a:graphic>
            <wp14:sizeRelH relativeFrom="page">
              <wp14:pctWidth>0</wp14:pctWidth>
            </wp14:sizeRelH>
            <wp14:sizeRelV relativeFrom="page">
              <wp14:pctHeight>0</wp14:pctHeight>
            </wp14:sizeRelV>
          </wp:anchor>
        </w:drawing>
      </w:r>
    </w:p>
    <w:p w:rsidR="000559B8" w:rsidRDefault="000559B8" w:rsidP="000559B8">
      <w:pPr>
        <w:spacing w:before="0" w:after="0" w:line="240" w:lineRule="auto"/>
        <w:rPr>
          <w:rFonts w:asciiTheme="majorHAnsi" w:eastAsiaTheme="majorEastAsia" w:hAnsiTheme="majorHAnsi" w:cstheme="majorBidi"/>
          <w:b/>
          <w:bCs/>
          <w:sz w:val="32"/>
          <w:szCs w:val="32"/>
        </w:rPr>
      </w:pPr>
      <w:r>
        <w:br w:type="page"/>
      </w:r>
    </w:p>
    <w:p w:rsidR="00560DE3" w:rsidRDefault="00560DE3" w:rsidP="00050B12">
      <w:pPr>
        <w:pStyle w:val="2"/>
      </w:pPr>
      <w:bookmarkStart w:id="105" w:name="_Toc533020530"/>
      <w:r>
        <w:lastRenderedPageBreak/>
        <w:t>执行上下文</w:t>
      </w:r>
      <w:r w:rsidR="00042CBD">
        <w:t>和变量对象</w:t>
      </w:r>
      <w:r w:rsidR="00042CBD">
        <w:rPr>
          <w:rFonts w:hint="eastAsia"/>
        </w:rPr>
        <w:t>（</w:t>
      </w:r>
      <w:r w:rsidR="00042CBD">
        <w:rPr>
          <w:rFonts w:hint="eastAsia"/>
        </w:rPr>
        <w:t>EC&amp;VO</w:t>
      </w:r>
      <w:r w:rsidR="00042CBD">
        <w:rPr>
          <w:rFonts w:hint="eastAsia"/>
        </w:rPr>
        <w:t>）</w:t>
      </w:r>
      <w:bookmarkEnd w:id="105"/>
    </w:p>
    <w:p w:rsidR="003410F3" w:rsidRDefault="003410F3" w:rsidP="003410F3">
      <w:r>
        <w:rPr>
          <w:rFonts w:hint="eastAsia"/>
        </w:rPr>
        <w:t>EC</w:t>
      </w:r>
      <w:r>
        <w:rPr>
          <w:rFonts w:hint="eastAsia"/>
        </w:rPr>
        <w:t>：</w:t>
      </w:r>
      <w:r w:rsidRPr="003410F3">
        <w:t>Execution Context</w:t>
      </w:r>
      <w:r>
        <w:rPr>
          <w:rFonts w:hint="eastAsia"/>
        </w:rPr>
        <w:t>，中文翻译执行上下文，也有翻译成执行环境的。</w:t>
      </w:r>
    </w:p>
    <w:p w:rsidR="003410F3" w:rsidRDefault="003410F3" w:rsidP="003410F3">
      <w:r>
        <w:rPr>
          <w:rFonts w:hint="eastAsia"/>
        </w:rPr>
        <w:t>VO</w:t>
      </w:r>
      <w:r>
        <w:rPr>
          <w:rFonts w:hint="eastAsia"/>
        </w:rPr>
        <w:t>：</w:t>
      </w:r>
      <w:r w:rsidRPr="003410F3">
        <w:t>Variable object</w:t>
      </w:r>
      <w:r>
        <w:rPr>
          <w:rFonts w:hint="eastAsia"/>
        </w:rPr>
        <w:t>，</w:t>
      </w:r>
      <w:r>
        <w:t>中文翻译变量对象</w:t>
      </w:r>
      <w:r>
        <w:rPr>
          <w:rFonts w:hint="eastAsia"/>
        </w:rPr>
        <w:t>。</w:t>
      </w:r>
    </w:p>
    <w:p w:rsidR="003410F3" w:rsidRDefault="003410F3" w:rsidP="003410F3">
      <w:r>
        <w:t>这两个概念很重要</w:t>
      </w:r>
      <w:r>
        <w:rPr>
          <w:rFonts w:hint="eastAsia"/>
        </w:rPr>
        <w:t>，</w:t>
      </w:r>
      <w:r>
        <w:t>涉及到作用域以及作用域链的原理</w:t>
      </w:r>
      <w:r>
        <w:rPr>
          <w:rFonts w:hint="eastAsia"/>
        </w:rPr>
        <w:t>。</w:t>
      </w:r>
    </w:p>
    <w:p w:rsidR="003410F3" w:rsidRDefault="003410F3" w:rsidP="003410F3">
      <w:pPr>
        <w:pStyle w:val="a5"/>
      </w:pPr>
      <w:r>
        <w:t>执行上下文</w:t>
      </w:r>
      <w:r>
        <w:rPr>
          <w:rFonts w:hint="eastAsia"/>
        </w:rPr>
        <w:t xml:space="preserve"> EC</w:t>
      </w:r>
    </w:p>
    <w:p w:rsidR="00A77E40" w:rsidRDefault="00A77E40" w:rsidP="00A77E40">
      <w:pPr>
        <w:pStyle w:val="a"/>
      </w:pPr>
      <w:r>
        <w:rPr>
          <w:rFonts w:hint="eastAsia"/>
        </w:rPr>
        <w:t>Android</w:t>
      </w:r>
    </w:p>
    <w:p w:rsidR="00A77E40" w:rsidRDefault="00A77E40" w:rsidP="003410F3">
      <w:r>
        <w:t>先说说</w:t>
      </w:r>
      <w:r>
        <w:rPr>
          <w:rFonts w:hint="eastAsia"/>
        </w:rPr>
        <w:t>Android</w:t>
      </w:r>
      <w:r>
        <w:rPr>
          <w:rFonts w:hint="eastAsia"/>
        </w:rPr>
        <w:t>中的上下文：</w:t>
      </w:r>
    </w:p>
    <w:p w:rsidR="003410F3" w:rsidRDefault="003410F3" w:rsidP="003410F3">
      <w:r>
        <w:t xml:space="preserve">Android </w:t>
      </w:r>
      <w:r>
        <w:t>中也有上下文</w:t>
      </w:r>
      <w:r>
        <w:rPr>
          <w:rFonts w:hint="eastAsia"/>
        </w:rPr>
        <w:t>：</w:t>
      </w:r>
      <w:r>
        <w:rPr>
          <w:rFonts w:hint="eastAsia"/>
        </w:rPr>
        <w:t>Context</w:t>
      </w:r>
      <w:r>
        <w:rPr>
          <w:rFonts w:hint="eastAsia"/>
        </w:rPr>
        <w:t>，四大组件都是上下文，还有一个全局的</w:t>
      </w:r>
      <w:r>
        <w:rPr>
          <w:rFonts w:hint="eastAsia"/>
        </w:rPr>
        <w:t xml:space="preserve"> Application</w:t>
      </w:r>
      <w:r>
        <w:rPr>
          <w:rFonts w:hint="eastAsia"/>
        </w:rPr>
        <w:t>上下文。在</w:t>
      </w:r>
      <w:r>
        <w:rPr>
          <w:rFonts w:hint="eastAsia"/>
        </w:rPr>
        <w:t>Android</w:t>
      </w:r>
      <w:r>
        <w:rPr>
          <w:rFonts w:hint="eastAsia"/>
        </w:rPr>
        <w:t>中基本是以四大组件为界限，每创建一个四大组件，都会产生一个上下文，比如每个</w:t>
      </w:r>
      <w:r>
        <w:rPr>
          <w:rFonts w:hint="eastAsia"/>
        </w:rPr>
        <w:t xml:space="preserve"> Activity</w:t>
      </w:r>
      <w:r>
        <w:t xml:space="preserve"> </w:t>
      </w:r>
      <w:r w:rsidR="00F73A23">
        <w:t>都是独立</w:t>
      </w:r>
      <w:r>
        <w:t>的上下文</w:t>
      </w:r>
      <w:r>
        <w:rPr>
          <w:rFonts w:hint="eastAsia"/>
        </w:rPr>
        <w:t>。</w:t>
      </w:r>
    </w:p>
    <w:p w:rsidR="003410F3" w:rsidRDefault="003410F3" w:rsidP="003410F3">
      <w:r>
        <w:t>在</w:t>
      </w:r>
      <w:r>
        <w:rPr>
          <w:rFonts w:hint="eastAsia"/>
        </w:rPr>
        <w:t xml:space="preserve"> Android</w:t>
      </w:r>
      <w:r>
        <w:t xml:space="preserve"> </w:t>
      </w:r>
      <w:r>
        <w:t>中</w:t>
      </w:r>
      <w:r>
        <w:rPr>
          <w:rFonts w:hint="eastAsia"/>
        </w:rPr>
        <w:t>，</w:t>
      </w:r>
      <w:r>
        <w:t>上下文</w:t>
      </w:r>
      <w:r>
        <w:rPr>
          <w:rFonts w:hint="eastAsia"/>
        </w:rPr>
        <w:t xml:space="preserve"> Context</w:t>
      </w:r>
      <w:r>
        <w:t xml:space="preserve"> </w:t>
      </w:r>
      <w:r>
        <w:t>的作用大体上用于标识各种资源的所属</w:t>
      </w:r>
      <w:r>
        <w:rPr>
          <w:rFonts w:hint="eastAsia"/>
        </w:rPr>
        <w:t>，</w:t>
      </w:r>
      <w:r>
        <w:t>要加载一张图片</w:t>
      </w:r>
      <w:r>
        <w:rPr>
          <w:rFonts w:hint="eastAsia"/>
        </w:rPr>
        <w:t>、创建一个</w:t>
      </w:r>
      <w:r>
        <w:rPr>
          <w:rFonts w:hint="eastAsia"/>
        </w:rPr>
        <w:t xml:space="preserve"> View</w:t>
      </w:r>
      <w:r>
        <w:rPr>
          <w:rFonts w:hint="eastAsia"/>
        </w:rPr>
        <w:t>、弹一个</w:t>
      </w:r>
      <w:r>
        <w:rPr>
          <w:rFonts w:hint="eastAsia"/>
        </w:rPr>
        <w:t xml:space="preserve"> Dialog</w:t>
      </w:r>
      <w:r>
        <w:rPr>
          <w:rFonts w:hint="eastAsia"/>
        </w:rPr>
        <w:t>等等，你需要告诉系统，这些是谁发出的指令，要挂载到哪个上下文，这些资源依赖于上下文的生命周期。</w:t>
      </w:r>
    </w:p>
    <w:p w:rsidR="003410F3" w:rsidRDefault="003410F3" w:rsidP="003410F3">
      <w:r>
        <w:t>所以才会出现</w:t>
      </w:r>
      <w:r>
        <w:rPr>
          <w:rFonts w:hint="eastAsia"/>
        </w:rPr>
        <w:t>，</w:t>
      </w:r>
      <w:r>
        <w:t>有时弹</w:t>
      </w:r>
      <w:r>
        <w:rPr>
          <w:rFonts w:hint="eastAsia"/>
        </w:rPr>
        <w:t>Dialo</w:t>
      </w:r>
      <w:r>
        <w:t>g</w:t>
      </w:r>
      <w:r>
        <w:t>或者更新某个</w:t>
      </w:r>
      <w:r>
        <w:rPr>
          <w:rFonts w:hint="eastAsia"/>
        </w:rPr>
        <w:t xml:space="preserve"> View</w:t>
      </w:r>
      <w:r>
        <w:rPr>
          <w:rFonts w:hint="eastAsia"/>
        </w:rPr>
        <w:t>时抛异常</w:t>
      </w:r>
      <w:r w:rsidR="00A77E40">
        <w:rPr>
          <w:rFonts w:hint="eastAsia"/>
        </w:rPr>
        <w:t>说</w:t>
      </w:r>
      <w:r w:rsidR="00A77E40">
        <w:rPr>
          <w:rFonts w:hint="eastAsia"/>
        </w:rPr>
        <w:t>Context</w:t>
      </w:r>
      <w:r w:rsidR="00A77E40">
        <w:rPr>
          <w:rFonts w:hint="eastAsia"/>
        </w:rPr>
        <w:t>已销毁，因为它需要挂载的上下文已经销毁了，那么就没有上下文来统筹管理这些资源了，自然会抛异常。</w:t>
      </w:r>
    </w:p>
    <w:p w:rsidR="00A77E40" w:rsidRDefault="00A77E40" w:rsidP="00A77E40">
      <w:pPr>
        <w:pStyle w:val="a"/>
      </w:pPr>
      <w:r>
        <w:rPr>
          <w:rFonts w:hint="eastAsia"/>
        </w:rPr>
        <w:t>JavaScript</w:t>
      </w:r>
    </w:p>
    <w:p w:rsidR="00A77E40" w:rsidRDefault="00A77E40" w:rsidP="003410F3">
      <w:r>
        <w:rPr>
          <w:rFonts w:hint="eastAsia"/>
        </w:rPr>
        <w:t>在</w:t>
      </w:r>
      <w:r>
        <w:rPr>
          <w:rFonts w:hint="eastAsia"/>
        </w:rPr>
        <w:t xml:space="preserve"> JavaScript</w:t>
      </w:r>
      <w:r>
        <w:rPr>
          <w:rFonts w:hint="eastAsia"/>
        </w:rPr>
        <w:t>中，上下文是指执行上下文，通俗点理解，代码执行的上下文，所以也有翻译成执行环境，可以通俗的把它理解成一个对象，对象名</w:t>
      </w:r>
      <w:r>
        <w:rPr>
          <w:rFonts w:hint="eastAsia"/>
        </w:rPr>
        <w:t>EC</w:t>
      </w:r>
      <w:r>
        <w:rPr>
          <w:rFonts w:hint="eastAsia"/>
        </w:rPr>
        <w:t>，表示代码的执行上下文。</w:t>
      </w:r>
    </w:p>
    <w:p w:rsidR="00A77E40" w:rsidRDefault="00A77E40" w:rsidP="003410F3">
      <w:r>
        <w:rPr>
          <w:rFonts w:hint="eastAsia"/>
        </w:rPr>
        <w:t>既然理解成一个对象，那么就有它创建的时机，在</w:t>
      </w:r>
      <w:r>
        <w:rPr>
          <w:rFonts w:hint="eastAsia"/>
        </w:rPr>
        <w:t>Java</w:t>
      </w:r>
      <w:r>
        <w:t>Script</w:t>
      </w:r>
      <w:r>
        <w:t>中</w:t>
      </w:r>
      <w:r>
        <w:rPr>
          <w:rFonts w:hint="eastAsia"/>
        </w:rPr>
        <w:t>，</w:t>
      </w:r>
      <w:r>
        <w:t>每当要执行不同类型的代码时</w:t>
      </w:r>
      <w:r>
        <w:rPr>
          <w:rFonts w:hint="eastAsia"/>
        </w:rPr>
        <w:t>，</w:t>
      </w:r>
      <w:r>
        <w:t>就会创建一个</w:t>
      </w:r>
      <w:r w:rsidR="00F73A23">
        <w:rPr>
          <w:rFonts w:hint="eastAsia"/>
        </w:rPr>
        <w:t>执行上下文</w:t>
      </w:r>
      <w:r>
        <w:rPr>
          <w:rFonts w:hint="eastAsia"/>
        </w:rPr>
        <w:t>EC</w:t>
      </w:r>
      <w:r>
        <w:rPr>
          <w:rFonts w:hint="eastAsia"/>
        </w:rPr>
        <w:t>。</w:t>
      </w:r>
    </w:p>
    <w:p w:rsidR="00A77E40" w:rsidRDefault="00A77E40" w:rsidP="003410F3">
      <w:r>
        <w:t>而代码的类型分三种</w:t>
      </w:r>
      <w:r>
        <w:rPr>
          <w:rFonts w:hint="eastAsia"/>
        </w:rPr>
        <w:t>：</w:t>
      </w:r>
    </w:p>
    <w:p w:rsidR="00A77E40" w:rsidRDefault="00A77E40" w:rsidP="00110730">
      <w:pPr>
        <w:pStyle w:val="ac"/>
        <w:numPr>
          <w:ilvl w:val="0"/>
          <w:numId w:val="9"/>
        </w:numPr>
        <w:ind w:firstLineChars="0"/>
      </w:pPr>
      <w:r>
        <w:rPr>
          <w:rFonts w:hint="eastAsia"/>
        </w:rPr>
        <w:t>全局代码</w:t>
      </w:r>
    </w:p>
    <w:p w:rsidR="00A77E40" w:rsidRDefault="00A77E40" w:rsidP="00110730">
      <w:pPr>
        <w:pStyle w:val="ac"/>
        <w:numPr>
          <w:ilvl w:val="0"/>
          <w:numId w:val="9"/>
        </w:numPr>
        <w:ind w:firstLineChars="0"/>
      </w:pPr>
      <w:r>
        <w:t>函数代码</w:t>
      </w:r>
    </w:p>
    <w:p w:rsidR="00A77E40" w:rsidRDefault="00A77E40" w:rsidP="00110730">
      <w:pPr>
        <w:pStyle w:val="ac"/>
        <w:numPr>
          <w:ilvl w:val="0"/>
          <w:numId w:val="9"/>
        </w:numPr>
        <w:ind w:firstLineChars="0"/>
      </w:pPr>
      <w:r>
        <w:rPr>
          <w:rFonts w:hint="eastAsia"/>
        </w:rPr>
        <w:t>eval</w:t>
      </w:r>
      <w:r>
        <w:t>()</w:t>
      </w:r>
      <w:r>
        <w:t>执行的代码</w:t>
      </w:r>
    </w:p>
    <w:p w:rsidR="003410F3" w:rsidRDefault="00A77E40" w:rsidP="003410F3">
      <w:r>
        <w:t>最后一种不讨论</w:t>
      </w:r>
      <w:r>
        <w:rPr>
          <w:rFonts w:hint="eastAsia"/>
        </w:rPr>
        <w:t>，</w:t>
      </w:r>
      <w:r>
        <w:t>全局代码就是指写在函数外的代码</w:t>
      </w:r>
      <w:r>
        <w:rPr>
          <w:rFonts w:hint="eastAsia"/>
        </w:rPr>
        <w:t>，</w:t>
      </w:r>
      <w:r>
        <w:t>在前端里</w:t>
      </w:r>
      <w:r>
        <w:rPr>
          <w:rFonts w:hint="eastAsia"/>
        </w:rPr>
        <w:t>，</w:t>
      </w:r>
      <w:r>
        <w:t>当</w:t>
      </w:r>
      <w:r>
        <w:rPr>
          <w:rFonts w:hint="eastAsia"/>
        </w:rPr>
        <w:t>HTML</w:t>
      </w:r>
      <w:r>
        <w:rPr>
          <w:rFonts w:hint="eastAsia"/>
        </w:rPr>
        <w:t>加载一个</w:t>
      </w:r>
      <w:r>
        <w:rPr>
          <w:rFonts w:hint="eastAsia"/>
        </w:rPr>
        <w:t xml:space="preserve"> js </w:t>
      </w:r>
      <w:r>
        <w:rPr>
          <w:rFonts w:hint="eastAsia"/>
        </w:rPr>
        <w:t>文件时，全局代码就会被执行，那么在全局代码执行前就会先创建</w:t>
      </w:r>
      <w:r>
        <w:rPr>
          <w:rFonts w:hint="eastAsia"/>
        </w:rPr>
        <w:lastRenderedPageBreak/>
        <w:t>一个全局的执行上下文</w:t>
      </w:r>
      <w:r>
        <w:rPr>
          <w:rFonts w:hint="eastAsia"/>
        </w:rPr>
        <w:t>EC</w:t>
      </w:r>
      <w:r>
        <w:rPr>
          <w:rFonts w:hint="eastAsia"/>
        </w:rPr>
        <w:t>，之后每调用一次函数，要执行函数内的代码时，会再创建一个函数执行上下文</w:t>
      </w:r>
      <w:r>
        <w:rPr>
          <w:rFonts w:hint="eastAsia"/>
        </w:rPr>
        <w:t>EC</w:t>
      </w:r>
      <w:r>
        <w:rPr>
          <w:rFonts w:hint="eastAsia"/>
        </w:rPr>
        <w:t>。</w:t>
      </w:r>
    </w:p>
    <w:p w:rsidR="00A77E40" w:rsidRDefault="00A77E40" w:rsidP="003410F3">
      <w:r>
        <w:t>也就是说</w:t>
      </w:r>
      <w:r>
        <w:rPr>
          <w:rFonts w:hint="eastAsia"/>
        </w:rPr>
        <w:t>，</w:t>
      </w:r>
      <w:r>
        <w:t>不讨论</w:t>
      </w:r>
      <w:r>
        <w:rPr>
          <w:rFonts w:hint="eastAsia"/>
        </w:rPr>
        <w:t>eval</w:t>
      </w:r>
      <w:r>
        <w:rPr>
          <w:rFonts w:hint="eastAsia"/>
        </w:rPr>
        <w:t>的话，那么在</w:t>
      </w:r>
      <w:r>
        <w:rPr>
          <w:rFonts w:hint="eastAsia"/>
        </w:rPr>
        <w:t xml:space="preserve"> </w:t>
      </w:r>
      <w:r>
        <w:t>JavaScript</w:t>
      </w:r>
      <w:r>
        <w:t>有两种执行上下文</w:t>
      </w:r>
      <w:r>
        <w:rPr>
          <w:rFonts w:hint="eastAsia"/>
        </w:rPr>
        <w:t>，</w:t>
      </w:r>
      <w:r>
        <w:t>一种是全局执行上下文</w:t>
      </w:r>
      <w:r>
        <w:rPr>
          <w:rFonts w:hint="eastAsia"/>
        </w:rPr>
        <w:t>，</w:t>
      </w:r>
      <w:r>
        <w:t>一种是函数执行上下文</w:t>
      </w:r>
      <w:r>
        <w:rPr>
          <w:rFonts w:hint="eastAsia"/>
        </w:rPr>
        <w:t>。</w:t>
      </w:r>
    </w:p>
    <w:p w:rsidR="00A77E40" w:rsidRDefault="00A77E40" w:rsidP="003410F3">
      <w:r>
        <w:t>而每次创建一个执行上下文时</w:t>
      </w:r>
      <w:r>
        <w:rPr>
          <w:rFonts w:hint="eastAsia"/>
        </w:rPr>
        <w:t>，</w:t>
      </w:r>
      <w:r>
        <w:t>都会将其放入一个栈结构</w:t>
      </w:r>
      <w:r>
        <w:rPr>
          <w:rFonts w:hint="eastAsia"/>
        </w:rPr>
        <w:t>，</w:t>
      </w:r>
      <w:r w:rsidR="004B3AAF">
        <w:t>这个栈就称为执行上下文栈</w:t>
      </w:r>
      <w:r w:rsidR="004B3AAF">
        <w:rPr>
          <w:rFonts w:hint="eastAsia"/>
        </w:rPr>
        <w:t>（</w:t>
      </w:r>
      <w:r w:rsidR="004B3AAF">
        <w:rPr>
          <w:rFonts w:hint="eastAsia"/>
        </w:rPr>
        <w:t>ECS</w:t>
      </w:r>
      <w:r w:rsidR="004B3AAF">
        <w:rPr>
          <w:rFonts w:hint="eastAsia"/>
        </w:rPr>
        <w:t>），也有翻译成执行环境栈。</w:t>
      </w:r>
    </w:p>
    <w:p w:rsidR="004B3AAF" w:rsidRDefault="004B3AAF" w:rsidP="003410F3">
      <w:r>
        <w:t>所以</w:t>
      </w:r>
      <w:r w:rsidR="00E62704">
        <w:t>执行</w:t>
      </w:r>
      <w:r w:rsidR="00E62704">
        <w:rPr>
          <w:rFonts w:hint="eastAsia"/>
        </w:rPr>
        <w:t>js</w:t>
      </w:r>
      <w:r w:rsidR="00E62704">
        <w:rPr>
          <w:rFonts w:hint="eastAsia"/>
        </w:rPr>
        <w:t>文件代码期间，</w:t>
      </w:r>
      <w:r>
        <w:t>这个栈底一直是全局执行上下文</w:t>
      </w:r>
      <w:r>
        <w:rPr>
          <w:rFonts w:hint="eastAsia"/>
        </w:rPr>
        <w:t>，</w:t>
      </w:r>
      <w:r w:rsidR="00E62704">
        <w:rPr>
          <w:rFonts w:hint="eastAsia"/>
        </w:rPr>
        <w:t>直到</w:t>
      </w:r>
      <w:r w:rsidR="00E62704">
        <w:rPr>
          <w:rFonts w:hint="eastAsia"/>
        </w:rPr>
        <w:t>js</w:t>
      </w:r>
      <w:r w:rsidR="00E62704">
        <w:rPr>
          <w:rFonts w:hint="eastAsia"/>
        </w:rPr>
        <w:t>文件代码执行结束。</w:t>
      </w:r>
      <w:r>
        <w:t>全局代码执行过程中</w:t>
      </w:r>
      <w:r>
        <w:rPr>
          <w:rFonts w:hint="eastAsia"/>
        </w:rPr>
        <w:t>，</w:t>
      </w:r>
      <w:r>
        <w:t>每调用一次函数</w:t>
      </w:r>
      <w:r>
        <w:rPr>
          <w:rFonts w:hint="eastAsia"/>
        </w:rPr>
        <w:t>，</w:t>
      </w:r>
      <w:r>
        <w:t>新创建一个函数执行上下文</w:t>
      </w:r>
      <w:r>
        <w:rPr>
          <w:rFonts w:hint="eastAsia"/>
        </w:rPr>
        <w:t>，</w:t>
      </w:r>
      <w:r w:rsidR="00E62704">
        <w:rPr>
          <w:rFonts w:hint="eastAsia"/>
        </w:rPr>
        <w:t>就</w:t>
      </w:r>
      <w:r>
        <w:t>放入栈内</w:t>
      </w:r>
      <w:r>
        <w:rPr>
          <w:rFonts w:hint="eastAsia"/>
        </w:rPr>
        <w:t>。</w:t>
      </w:r>
    </w:p>
    <w:p w:rsidR="004B3AAF" w:rsidRPr="00A77E40" w:rsidRDefault="004B3AAF" w:rsidP="003410F3">
      <w:r>
        <w:rPr>
          <w:rFonts w:hint="eastAsia"/>
        </w:rPr>
        <w:t>因此，栈顶就表示当前执行的代码，如果栈顶是全局执行上下文，表示正在执行全局代码；如果栈顶是函数执行上下文，表示正在执行函数内的代码。当函数执行结束时，这个函数执行上下文就从栈中移出。</w:t>
      </w:r>
    </w:p>
    <w:p w:rsidR="003410F3" w:rsidRDefault="004B3AAF" w:rsidP="003410F3">
      <w:r>
        <w:rPr>
          <w:rFonts w:hint="eastAsia"/>
        </w:rPr>
        <w:t>那么执行上下文（</w:t>
      </w:r>
      <w:r>
        <w:rPr>
          <w:rFonts w:hint="eastAsia"/>
        </w:rPr>
        <w:t>EC</w:t>
      </w:r>
      <w:r>
        <w:rPr>
          <w:rFonts w:hint="eastAsia"/>
        </w:rPr>
        <w:t>）有什么用呢？</w:t>
      </w:r>
    </w:p>
    <w:p w:rsidR="004B3AAF" w:rsidRDefault="004B3AAF" w:rsidP="003410F3">
      <w:r>
        <w:t>用途可多了</w:t>
      </w:r>
      <w:r>
        <w:rPr>
          <w:rFonts w:hint="eastAsia"/>
        </w:rPr>
        <w:t>，</w:t>
      </w:r>
      <w:r>
        <w:t>跟</w:t>
      </w:r>
      <w:r>
        <w:rPr>
          <w:rFonts w:hint="eastAsia"/>
        </w:rPr>
        <w:t>Android</w:t>
      </w:r>
      <w:r>
        <w:rPr>
          <w:rFonts w:hint="eastAsia"/>
        </w:rPr>
        <w:t>不一样，</w:t>
      </w:r>
      <w:r>
        <w:rPr>
          <w:rFonts w:hint="eastAsia"/>
        </w:rPr>
        <w:t>Android</w:t>
      </w:r>
      <w:r>
        <w:rPr>
          <w:rFonts w:hint="eastAsia"/>
        </w:rPr>
        <w:t>里由于是各种资源的组合使用，但在</w:t>
      </w:r>
      <w:r>
        <w:rPr>
          <w:rFonts w:hint="eastAsia"/>
        </w:rPr>
        <w:t>JavaScript</w:t>
      </w:r>
      <w:r>
        <w:rPr>
          <w:rFonts w:hint="eastAsia"/>
        </w:rPr>
        <w:t>中更多的是</w:t>
      </w:r>
      <w:r w:rsidR="00E33128">
        <w:rPr>
          <w:rFonts w:hint="eastAsia"/>
        </w:rPr>
        <w:t>嵌套函数的变量</w:t>
      </w:r>
      <w:r>
        <w:rPr>
          <w:rFonts w:hint="eastAsia"/>
        </w:rPr>
        <w:t>使用</w:t>
      </w:r>
      <w:r w:rsidR="00E33128">
        <w:rPr>
          <w:rFonts w:hint="eastAsia"/>
        </w:rPr>
        <w:t>。所以，用途之一就是保存各个变量。</w:t>
      </w:r>
    </w:p>
    <w:p w:rsidR="00E33128" w:rsidRDefault="00E33128" w:rsidP="003410F3">
      <w:r>
        <w:rPr>
          <w:rFonts w:hint="eastAsia"/>
        </w:rPr>
        <w:t>将</w:t>
      </w:r>
      <w:r>
        <w:rPr>
          <w:rFonts w:hint="eastAsia"/>
        </w:rPr>
        <w:t>EC</w:t>
      </w:r>
      <w:r>
        <w:rPr>
          <w:rFonts w:hint="eastAsia"/>
        </w:rPr>
        <w:t>理解成一个对象的话，它有两个属性，一个是变量对象（</w:t>
      </w:r>
      <w:r>
        <w:rPr>
          <w:rFonts w:hint="eastAsia"/>
        </w:rPr>
        <w:t>VO</w:t>
      </w:r>
      <w:r>
        <w:rPr>
          <w:rFonts w:hint="eastAsia"/>
        </w:rPr>
        <w:t>），另一个是作用域链（</w:t>
      </w:r>
      <w:r w:rsidRPr="00E33128">
        <w:t>Scope Chain</w:t>
      </w:r>
      <w:r>
        <w:rPr>
          <w:rFonts w:hint="eastAsia"/>
        </w:rPr>
        <w:t>）。对于全局执行上下文，当</w:t>
      </w:r>
      <w:r>
        <w:rPr>
          <w:rFonts w:hint="eastAsia"/>
        </w:rPr>
        <w:t>HTML</w:t>
      </w:r>
      <w:r>
        <w:rPr>
          <w:rFonts w:hint="eastAsia"/>
        </w:rPr>
        <w:t>加载一个</w:t>
      </w:r>
      <w:r>
        <w:rPr>
          <w:rFonts w:hint="eastAsia"/>
        </w:rPr>
        <w:t>js</w:t>
      </w:r>
      <w:r>
        <w:rPr>
          <w:rFonts w:hint="eastAsia"/>
        </w:rPr>
        <w:t>文件时，就会创建一个全局</w:t>
      </w:r>
      <w:r>
        <w:rPr>
          <w:rFonts w:hint="eastAsia"/>
        </w:rPr>
        <w:t>EC</w:t>
      </w:r>
      <w:r>
        <w:rPr>
          <w:rFonts w:hint="eastAsia"/>
        </w:rPr>
        <w:t>，此时会创建它的两个属性</w:t>
      </w:r>
      <w:r w:rsidR="00E62704">
        <w:rPr>
          <w:rFonts w:hint="eastAsia"/>
        </w:rPr>
        <w:t>：</w:t>
      </w:r>
      <w:r>
        <w:rPr>
          <w:rFonts w:hint="eastAsia"/>
        </w:rPr>
        <w:t>变量对象和作用域链。之后，每调用一次函数，创建这次函数执行的上下文，函数内部的变量的使用就依赖于这个函数执行上下文中的变量对象和作用域链。</w:t>
      </w:r>
    </w:p>
    <w:p w:rsidR="00432375" w:rsidRDefault="00432375" w:rsidP="003410F3">
      <w:r>
        <w:t>也就是说</w:t>
      </w:r>
      <w:r>
        <w:rPr>
          <w:rFonts w:hint="eastAsia"/>
        </w:rPr>
        <w:t>，</w:t>
      </w:r>
      <w:r>
        <w:t>内部函数之所以可以使用外部函数内的变量</w:t>
      </w:r>
      <w:r>
        <w:rPr>
          <w:rFonts w:hint="eastAsia"/>
        </w:rPr>
        <w:t>，</w:t>
      </w:r>
      <w:r>
        <w:t>之所以可以使用全局变量</w:t>
      </w:r>
      <w:r>
        <w:rPr>
          <w:rFonts w:hint="eastAsia"/>
        </w:rPr>
        <w:t>，</w:t>
      </w:r>
      <w:r>
        <w:t>都是依赖于当前这个内部函数的执行上下文</w:t>
      </w:r>
      <w:r>
        <w:rPr>
          <w:rFonts w:hint="eastAsia"/>
        </w:rPr>
        <w:t>。</w:t>
      </w:r>
    </w:p>
    <w:p w:rsidR="00432375" w:rsidRDefault="00432375" w:rsidP="003410F3">
      <w:r>
        <w:t>而且</w:t>
      </w:r>
      <w:r>
        <w:rPr>
          <w:rFonts w:hint="eastAsia"/>
        </w:rPr>
        <w:t>，</w:t>
      </w:r>
      <w:r>
        <w:t>变量之所以会提前声明也是因为执行上下文的因素</w:t>
      </w:r>
      <w:r>
        <w:rPr>
          <w:rFonts w:hint="eastAsia"/>
        </w:rPr>
        <w:t>。</w:t>
      </w:r>
      <w:r w:rsidR="00E62704">
        <w:rPr>
          <w:rFonts w:hint="eastAsia"/>
        </w:rPr>
        <w:t>这些当讲解了执行上下文</w:t>
      </w:r>
      <w:r w:rsidR="00E62704">
        <w:rPr>
          <w:rFonts w:hint="eastAsia"/>
        </w:rPr>
        <w:t>EC</w:t>
      </w:r>
      <w:r w:rsidR="00E62704">
        <w:rPr>
          <w:rFonts w:hint="eastAsia"/>
        </w:rPr>
        <w:t>的创建过程就清楚了。</w:t>
      </w:r>
    </w:p>
    <w:p w:rsidR="00432375" w:rsidRDefault="00432375" w:rsidP="00432375">
      <w:pPr>
        <w:pStyle w:val="a5"/>
      </w:pPr>
      <w:r>
        <w:rPr>
          <w:rFonts w:hint="eastAsia"/>
        </w:rPr>
        <w:t>变量对象（</w:t>
      </w:r>
      <w:r>
        <w:rPr>
          <w:rFonts w:hint="eastAsia"/>
        </w:rPr>
        <w:t>VO</w:t>
      </w:r>
      <w:r>
        <w:rPr>
          <w:rFonts w:hint="eastAsia"/>
        </w:rPr>
        <w:t>）</w:t>
      </w:r>
    </w:p>
    <w:p w:rsidR="00432375" w:rsidRDefault="00432375" w:rsidP="00432375">
      <w:r>
        <w:rPr>
          <w:rFonts w:hint="eastAsia"/>
        </w:rPr>
        <w:t>变量对象只是一个抽象的概念，可以通俗的理解成保存当前上下文所有变量的对象。</w:t>
      </w:r>
    </w:p>
    <w:p w:rsidR="00432375" w:rsidRDefault="00432375" w:rsidP="00432375">
      <w:r>
        <w:t>在不同的执行上下文中</w:t>
      </w:r>
      <w:r>
        <w:rPr>
          <w:rFonts w:hint="eastAsia"/>
        </w:rPr>
        <w:t>，</w:t>
      </w:r>
      <w:r w:rsidR="00FD25B2">
        <w:t>它有不同的具体表现</w:t>
      </w:r>
      <w:r>
        <w:rPr>
          <w:rFonts w:hint="eastAsia"/>
        </w:rPr>
        <w:t>。</w:t>
      </w:r>
    </w:p>
    <w:p w:rsidR="00DE46B6" w:rsidRDefault="00432375" w:rsidP="00432375">
      <w:r>
        <w:t>在全局执行上下文中</w:t>
      </w:r>
      <w:r>
        <w:rPr>
          <w:rFonts w:hint="eastAsia"/>
        </w:rPr>
        <w:t>，变量对象</w:t>
      </w:r>
      <w:r>
        <w:rPr>
          <w:rFonts w:hint="eastAsia"/>
        </w:rPr>
        <w:t>VO</w:t>
      </w:r>
      <w:r w:rsidR="00FD25B2">
        <w:rPr>
          <w:rFonts w:hint="eastAsia"/>
        </w:rPr>
        <w:t>的具体表现</w:t>
      </w:r>
      <w:r>
        <w:rPr>
          <w:rFonts w:hint="eastAsia"/>
        </w:rPr>
        <w:t>就是全局对象，</w:t>
      </w:r>
      <w:r w:rsidR="00DE46B6">
        <w:rPr>
          <w:rFonts w:hint="eastAsia"/>
        </w:rPr>
        <w:t>因为所有的全局变量其实都是全局对象的属性，而变量对象</w:t>
      </w:r>
      <w:r w:rsidR="00DE46B6">
        <w:rPr>
          <w:rFonts w:hint="eastAsia"/>
        </w:rPr>
        <w:t>VO</w:t>
      </w:r>
      <w:r w:rsidR="00DE46B6">
        <w:rPr>
          <w:rFonts w:hint="eastAsia"/>
        </w:rPr>
        <w:t>的作用是要保存当前上下文中的所有变量，所以此时的变量对象</w:t>
      </w:r>
      <w:r w:rsidR="00DE46B6">
        <w:rPr>
          <w:rFonts w:hint="eastAsia"/>
        </w:rPr>
        <w:t>VO</w:t>
      </w:r>
      <w:r w:rsidR="00FD25B2">
        <w:rPr>
          <w:rFonts w:hint="eastAsia"/>
        </w:rPr>
        <w:t>实际上是指向的</w:t>
      </w:r>
      <w:r w:rsidR="00DE46B6">
        <w:rPr>
          <w:rFonts w:hint="eastAsia"/>
        </w:rPr>
        <w:t>全局对象。</w:t>
      </w:r>
    </w:p>
    <w:p w:rsidR="00432375" w:rsidRDefault="00DE46B6" w:rsidP="00432375">
      <w:r>
        <w:rPr>
          <w:rFonts w:hint="eastAsia"/>
        </w:rPr>
        <w:lastRenderedPageBreak/>
        <w:t>尤其在前端中，全局对象就是</w:t>
      </w:r>
      <w:r>
        <w:rPr>
          <w:rFonts w:hint="eastAsia"/>
        </w:rPr>
        <w:t xml:space="preserve"> window</w:t>
      </w:r>
      <w:r>
        <w:rPr>
          <w:rFonts w:hint="eastAsia"/>
        </w:rPr>
        <w:t>，所以全局执行上下文的变量对象</w:t>
      </w:r>
      <w:r>
        <w:rPr>
          <w:rFonts w:hint="eastAsia"/>
        </w:rPr>
        <w:t>VO = window</w:t>
      </w:r>
      <w:r>
        <w:rPr>
          <w:rFonts w:hint="eastAsia"/>
        </w:rPr>
        <w:t>。</w:t>
      </w:r>
    </w:p>
    <w:p w:rsidR="00DE46B6" w:rsidRDefault="00DE46B6" w:rsidP="00432375">
      <w:r>
        <w:rPr>
          <w:rFonts w:hint="eastAsia"/>
        </w:rPr>
        <w:t>在函数执行上下文中，因为变量对象</w:t>
      </w:r>
      <w:r>
        <w:rPr>
          <w:rFonts w:hint="eastAsia"/>
        </w:rPr>
        <w:t>VO</w:t>
      </w:r>
      <w:r w:rsidR="00FD25B2">
        <w:rPr>
          <w:rFonts w:hint="eastAsia"/>
        </w:rPr>
        <w:t>是要保存当前上下文中所有的变量，</w:t>
      </w:r>
      <w:r>
        <w:rPr>
          <w:rFonts w:hint="eastAsia"/>
        </w:rPr>
        <w:t>一个函数内的变量包括：形参变量、局部变量、自身函数对象引用变量、</w:t>
      </w:r>
      <w:r>
        <w:rPr>
          <w:rFonts w:hint="eastAsia"/>
        </w:rPr>
        <w:t>arguments</w:t>
      </w:r>
      <w:r>
        <w:rPr>
          <w:rFonts w:hint="eastAsia"/>
        </w:rPr>
        <w:t>、</w:t>
      </w:r>
      <w:r>
        <w:rPr>
          <w:rFonts w:hint="eastAsia"/>
        </w:rPr>
        <w:t>this</w:t>
      </w:r>
      <w:r>
        <w:rPr>
          <w:rFonts w:hint="eastAsia"/>
        </w:rPr>
        <w:t>。</w:t>
      </w:r>
    </w:p>
    <w:p w:rsidR="00DE46B6" w:rsidRDefault="00DE46B6" w:rsidP="00432375">
      <w:r>
        <w:t>针对函数执行上下文</w:t>
      </w:r>
      <w:r>
        <w:rPr>
          <w:rFonts w:hint="eastAsia"/>
        </w:rPr>
        <w:t>，为了保存这些变量，特意创建了一个对象，称它为活动对象</w:t>
      </w:r>
      <w:r>
        <w:rPr>
          <w:rFonts w:hint="eastAsia"/>
        </w:rPr>
        <w:t>AO</w:t>
      </w:r>
      <w:r>
        <w:rPr>
          <w:rFonts w:hint="eastAsia"/>
        </w:rPr>
        <w:t>，函数内所需的变量就都保存在</w:t>
      </w:r>
      <w:r>
        <w:rPr>
          <w:rFonts w:hint="eastAsia"/>
        </w:rPr>
        <w:t>AO</w:t>
      </w:r>
      <w:r>
        <w:rPr>
          <w:rFonts w:hint="eastAsia"/>
        </w:rPr>
        <w:t>中，所以在函数执行上下文中，变量对象</w:t>
      </w:r>
      <w:r>
        <w:rPr>
          <w:rFonts w:hint="eastAsia"/>
        </w:rPr>
        <w:t>VO</w:t>
      </w:r>
      <w:r w:rsidR="00FD25B2">
        <w:rPr>
          <w:rFonts w:hint="eastAsia"/>
        </w:rPr>
        <w:t>的具体表现</w:t>
      </w:r>
      <w:r>
        <w:rPr>
          <w:rFonts w:hint="eastAsia"/>
        </w:rPr>
        <w:t>也就是</w:t>
      </w:r>
      <w:r>
        <w:rPr>
          <w:rFonts w:hint="eastAsia"/>
        </w:rPr>
        <w:t>AO</w:t>
      </w:r>
      <w:r>
        <w:rPr>
          <w:rFonts w:hint="eastAsia"/>
        </w:rPr>
        <w:t>。</w:t>
      </w:r>
    </w:p>
    <w:p w:rsidR="00DE46B6" w:rsidRDefault="00DE46B6" w:rsidP="00432375">
      <w:r>
        <w:t>小结</w:t>
      </w:r>
      <w:r>
        <w:rPr>
          <w:rFonts w:hint="eastAsia"/>
        </w:rPr>
        <w:t>：</w:t>
      </w:r>
      <w:r>
        <w:t>变量对象</w:t>
      </w:r>
      <w:r>
        <w:rPr>
          <w:rFonts w:hint="eastAsia"/>
        </w:rPr>
        <w:t>VO</w:t>
      </w:r>
      <w:r>
        <w:rPr>
          <w:rFonts w:hint="eastAsia"/>
        </w:rPr>
        <w:t>是一个抽象概念，用于保存当前执行上下文中所有</w:t>
      </w:r>
      <w:r w:rsidR="00000EED">
        <w:rPr>
          <w:rFonts w:hint="eastAsia"/>
        </w:rPr>
        <w:t>的变量。所以在全局执行上下文中，因为全局对象已经保存着当前上下文所有的变量，所以</w:t>
      </w:r>
      <w:r w:rsidR="00000EED">
        <w:rPr>
          <w:rFonts w:hint="eastAsia"/>
        </w:rPr>
        <w:t>VO</w:t>
      </w:r>
      <w:r w:rsidR="00000EED">
        <w:rPr>
          <w:rFonts w:hint="eastAsia"/>
        </w:rPr>
        <w:t>在这里的具体实现就是全局对象。在函数执行上下文中，由于要保存函数形参、局部变量、自身函数对象引用变量、</w:t>
      </w:r>
      <w:r w:rsidR="00000EED">
        <w:rPr>
          <w:rFonts w:hint="eastAsia"/>
        </w:rPr>
        <w:t>arguments</w:t>
      </w:r>
      <w:r w:rsidR="00000EED">
        <w:rPr>
          <w:rFonts w:hint="eastAsia"/>
        </w:rPr>
        <w:t>、</w:t>
      </w:r>
      <w:r w:rsidR="00000EED">
        <w:rPr>
          <w:rFonts w:hint="eastAsia"/>
        </w:rPr>
        <w:t>this</w:t>
      </w:r>
      <w:r w:rsidR="00000EED">
        <w:rPr>
          <w:rFonts w:hint="eastAsia"/>
        </w:rPr>
        <w:t>，所以新创建了一个叫活动对象</w:t>
      </w:r>
      <w:r w:rsidR="00000EED">
        <w:rPr>
          <w:rFonts w:hint="eastAsia"/>
        </w:rPr>
        <w:t>AO</w:t>
      </w:r>
      <w:r w:rsidR="00000EED">
        <w:rPr>
          <w:rFonts w:hint="eastAsia"/>
        </w:rPr>
        <w:t>来保存，此时</w:t>
      </w:r>
      <w:r w:rsidR="00000EED">
        <w:rPr>
          <w:rFonts w:hint="eastAsia"/>
        </w:rPr>
        <w:t>VO</w:t>
      </w:r>
      <w:r w:rsidR="00000EED">
        <w:rPr>
          <w:rFonts w:hint="eastAsia"/>
        </w:rPr>
        <w:t>的具体实现就是</w:t>
      </w:r>
      <w:r w:rsidR="00000EED">
        <w:rPr>
          <w:rFonts w:hint="eastAsia"/>
        </w:rPr>
        <w:t>AO</w:t>
      </w:r>
      <w:r w:rsidR="00000EED">
        <w:rPr>
          <w:rFonts w:hint="eastAsia"/>
        </w:rPr>
        <w:t>。</w:t>
      </w:r>
    </w:p>
    <w:p w:rsidR="00000EED" w:rsidRDefault="00000EED" w:rsidP="00000EED">
      <w:pPr>
        <w:pStyle w:val="a5"/>
      </w:pPr>
      <w:r>
        <w:rPr>
          <w:rFonts w:hint="eastAsia"/>
        </w:rPr>
        <w:t>作用域链（</w:t>
      </w:r>
      <w:r>
        <w:rPr>
          <w:rFonts w:hint="eastAsia"/>
        </w:rPr>
        <w:t>Scope</w:t>
      </w:r>
      <w:r>
        <w:t xml:space="preserve"> chain</w:t>
      </w:r>
      <w:r>
        <w:rPr>
          <w:rFonts w:hint="eastAsia"/>
        </w:rPr>
        <w:t>）</w:t>
      </w:r>
    </w:p>
    <w:p w:rsidR="00000EED" w:rsidRDefault="00000EED" w:rsidP="00000EED">
      <w:r>
        <w:rPr>
          <w:rFonts w:hint="eastAsia"/>
        </w:rPr>
        <w:t>每次函数调用时，都会创建一个函数执行上下文</w:t>
      </w:r>
      <w:r>
        <w:rPr>
          <w:rFonts w:hint="eastAsia"/>
        </w:rPr>
        <w:t>EC</w:t>
      </w:r>
      <w:r>
        <w:rPr>
          <w:rFonts w:hint="eastAsia"/>
        </w:rPr>
        <w:t>，但其中的变量对象</w:t>
      </w:r>
      <w:r>
        <w:rPr>
          <w:rFonts w:hint="eastAsia"/>
        </w:rPr>
        <w:t>VO</w:t>
      </w:r>
      <w:r>
        <w:rPr>
          <w:rFonts w:hint="eastAsia"/>
        </w:rPr>
        <w:t>只保存着当前上下文中的变量而已，那么函数内如果需要使用到外部函数的变量，甚至是使用全局的变量时，此时就需要依赖于执行上下文的另一个属性：作用域链。</w:t>
      </w:r>
    </w:p>
    <w:p w:rsidR="00000EED" w:rsidRDefault="00F14198" w:rsidP="00000EED">
      <w:r>
        <w:rPr>
          <w:rFonts w:hint="eastAsia"/>
        </w:rPr>
        <w:t>作用域链本质上，其实是将有嵌套层次关系的执行上下文的</w:t>
      </w:r>
      <w:r>
        <w:rPr>
          <w:rFonts w:hint="eastAsia"/>
        </w:rPr>
        <w:t>V</w:t>
      </w:r>
      <w:r>
        <w:t>O</w:t>
      </w:r>
      <w:r>
        <w:t>拼接起来</w:t>
      </w:r>
      <w:r w:rsidR="00000EED">
        <w:rPr>
          <w:rFonts w:hint="eastAsia"/>
        </w:rPr>
        <w:t>。</w:t>
      </w:r>
    </w:p>
    <w:p w:rsidR="00000EED" w:rsidRDefault="00000EED" w:rsidP="00000EED">
      <w:r>
        <w:rPr>
          <w:rFonts w:hint="eastAsia"/>
        </w:rPr>
        <w:t>所以大部分场景作用域链只有两个节点：当前函数执行上下文的</w:t>
      </w:r>
      <w:r>
        <w:rPr>
          <w:rFonts w:hint="eastAsia"/>
        </w:rPr>
        <w:t xml:space="preserve">VO </w:t>
      </w:r>
      <w:r>
        <w:t>–</w:t>
      </w:r>
      <w:r>
        <w:rPr>
          <w:rFonts w:hint="eastAsia"/>
        </w:rPr>
        <w:t xml:space="preserve">&gt; </w:t>
      </w:r>
      <w:r>
        <w:rPr>
          <w:rFonts w:hint="eastAsia"/>
        </w:rPr>
        <w:t>全局执行上下文的</w:t>
      </w:r>
      <w:r>
        <w:rPr>
          <w:rFonts w:hint="eastAsia"/>
        </w:rPr>
        <w:t>VO</w:t>
      </w:r>
      <w:r>
        <w:rPr>
          <w:rFonts w:hint="eastAsia"/>
        </w:rPr>
        <w:t>。所以函数内才可以根据作用域链访问全局内的变量。</w:t>
      </w:r>
    </w:p>
    <w:p w:rsidR="00000EED" w:rsidRDefault="00000EED" w:rsidP="00000EED">
      <w:r>
        <w:t>当出现函数内再嵌套函数时</w:t>
      </w:r>
      <w:r>
        <w:rPr>
          <w:rFonts w:hint="eastAsia"/>
        </w:rPr>
        <w:t>，</w:t>
      </w:r>
      <w:r>
        <w:t>此时作用域链就会比较长</w:t>
      </w:r>
      <w:r>
        <w:rPr>
          <w:rFonts w:hint="eastAsia"/>
        </w:rPr>
        <w:t>：</w:t>
      </w:r>
    </w:p>
    <w:p w:rsidR="00000EED" w:rsidRDefault="00000EED" w:rsidP="00000EED">
      <w:r>
        <w:t>内层函数执行上下文的</w:t>
      </w:r>
      <w:r>
        <w:rPr>
          <w:rFonts w:hint="eastAsia"/>
        </w:rPr>
        <w:t xml:space="preserve">VO </w:t>
      </w:r>
      <w:r>
        <w:t>–</w:t>
      </w:r>
      <w:r>
        <w:rPr>
          <w:rFonts w:hint="eastAsia"/>
        </w:rPr>
        <w:t>&gt;</w:t>
      </w:r>
      <w:r>
        <w:t xml:space="preserve"> </w:t>
      </w:r>
      <w:r>
        <w:t>外层函数执行上下文的</w:t>
      </w:r>
      <w:r>
        <w:rPr>
          <w:rFonts w:hint="eastAsia"/>
        </w:rPr>
        <w:t xml:space="preserve">VO </w:t>
      </w:r>
      <w:r>
        <w:t>–</w:t>
      </w:r>
      <w:r>
        <w:rPr>
          <w:rFonts w:hint="eastAsia"/>
        </w:rPr>
        <w:t xml:space="preserve">&gt; </w:t>
      </w:r>
      <w:r>
        <w:rPr>
          <w:rFonts w:hint="eastAsia"/>
        </w:rPr>
        <w:t>全局执行上下文</w:t>
      </w:r>
      <w:r>
        <w:rPr>
          <w:rFonts w:hint="eastAsia"/>
        </w:rPr>
        <w:t xml:space="preserve"> VO</w:t>
      </w:r>
      <w:r>
        <w:rPr>
          <w:rFonts w:hint="eastAsia"/>
        </w:rPr>
        <w:t>。</w:t>
      </w:r>
    </w:p>
    <w:p w:rsidR="003F0E0C" w:rsidRDefault="00F14198" w:rsidP="00000EED">
      <w:r>
        <w:t>至于作用域链是如何将有嵌套</w:t>
      </w:r>
      <w:r w:rsidR="00FB0501">
        <w:t>层次的执行上下文的</w:t>
      </w:r>
      <w:r w:rsidR="00FB0501">
        <w:rPr>
          <w:rFonts w:hint="eastAsia"/>
        </w:rPr>
        <w:t>V</w:t>
      </w:r>
      <w:r w:rsidR="00FB0501">
        <w:t>O</w:t>
      </w:r>
      <w:r w:rsidR="00FB0501">
        <w:t>拼接起来</w:t>
      </w:r>
      <w:r w:rsidR="003F0E0C">
        <w:rPr>
          <w:rFonts w:hint="eastAsia"/>
        </w:rPr>
        <w:t>，</w:t>
      </w:r>
      <w:r w:rsidR="003F0E0C">
        <w:t>需要借助函数对象的内部属性</w:t>
      </w:r>
      <w:r w:rsidR="00FB0501">
        <w:rPr>
          <w:rFonts w:hint="eastAsia"/>
        </w:rPr>
        <w:t>[[S</w:t>
      </w:r>
      <w:r w:rsidR="003F0E0C">
        <w:rPr>
          <w:rFonts w:hint="eastAsia"/>
        </w:rPr>
        <w:t>cope]]</w:t>
      </w:r>
      <w:r w:rsidR="003F0E0C">
        <w:rPr>
          <w:rFonts w:hint="eastAsia"/>
        </w:rPr>
        <w:t>，</w:t>
      </w:r>
      <w:r w:rsidR="003F0E0C">
        <w:rPr>
          <w:rFonts w:hint="eastAsia"/>
        </w:rPr>
        <w:t>[[]]</w:t>
      </w:r>
      <w:r w:rsidR="003F0E0C">
        <w:rPr>
          <w:rFonts w:hint="eastAsia"/>
        </w:rPr>
        <w:t>表示执行引擎为对象创建的内部属性，我们访问不了，也操作不了。具体原理在作用域链一节中讲解。</w:t>
      </w:r>
    </w:p>
    <w:p w:rsidR="00560DE3" w:rsidRDefault="00560DE3">
      <w:pPr>
        <w:spacing w:before="0" w:after="0" w:line="240" w:lineRule="auto"/>
        <w:rPr>
          <w:rFonts w:asciiTheme="majorHAnsi" w:eastAsiaTheme="majorEastAsia" w:hAnsiTheme="majorHAnsi" w:cstheme="majorBidi"/>
          <w:b/>
          <w:bCs/>
          <w:sz w:val="32"/>
          <w:szCs w:val="32"/>
        </w:rPr>
      </w:pPr>
      <w:r>
        <w:br w:type="page"/>
      </w:r>
    </w:p>
    <w:p w:rsidR="00042CBD" w:rsidRDefault="00042CBD" w:rsidP="00050B12">
      <w:pPr>
        <w:pStyle w:val="2"/>
      </w:pPr>
      <w:bookmarkStart w:id="106" w:name="_Toc533020531"/>
      <w:r>
        <w:lastRenderedPageBreak/>
        <w:t>作用域</w:t>
      </w:r>
      <w:bookmarkEnd w:id="106"/>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在</w:t>
      </w:r>
      <w:r>
        <w:rPr>
          <w:rFonts w:ascii="Arial" w:hAnsi="Arial" w:cs="Arial" w:hint="eastAsia"/>
          <w:spacing w:val="-1"/>
          <w:shd w:val="clear" w:color="auto" w:fill="FFFFFF"/>
        </w:rPr>
        <w:t xml:space="preserve"> ES5 </w:t>
      </w:r>
      <w:r>
        <w:rPr>
          <w:rFonts w:ascii="Arial" w:hAnsi="Arial" w:cs="Arial" w:hint="eastAsia"/>
          <w:spacing w:val="-1"/>
          <w:shd w:val="clear" w:color="auto" w:fill="FFFFFF"/>
        </w:rPr>
        <w:t>中，变量的作用域只有两类：</w:t>
      </w:r>
    </w:p>
    <w:p w:rsidR="00E62704" w:rsidRDefault="00E62704" w:rsidP="00110730">
      <w:pPr>
        <w:pStyle w:val="ac"/>
        <w:numPr>
          <w:ilvl w:val="0"/>
          <w:numId w:val="9"/>
        </w:numPr>
        <w:ind w:firstLineChars="0"/>
        <w:rPr>
          <w:rFonts w:ascii="Arial" w:hAnsi="Arial" w:cs="Arial"/>
          <w:spacing w:val="-1"/>
          <w:shd w:val="clear" w:color="auto" w:fill="FFFFFF"/>
        </w:rPr>
      </w:pPr>
      <w:r>
        <w:rPr>
          <w:rFonts w:ascii="Arial" w:hAnsi="Arial" w:cs="Arial" w:hint="eastAsia"/>
          <w:spacing w:val="-1"/>
          <w:shd w:val="clear" w:color="auto" w:fill="FFFFFF"/>
        </w:rPr>
        <w:t>全局作用域</w:t>
      </w:r>
    </w:p>
    <w:p w:rsidR="00E62704" w:rsidRPr="000975E7" w:rsidRDefault="00E62704" w:rsidP="00110730">
      <w:pPr>
        <w:pStyle w:val="ac"/>
        <w:numPr>
          <w:ilvl w:val="0"/>
          <w:numId w:val="9"/>
        </w:numPr>
        <w:ind w:firstLineChars="0"/>
        <w:rPr>
          <w:rFonts w:ascii="Arial" w:hAnsi="Arial" w:cs="Arial"/>
          <w:spacing w:val="-1"/>
          <w:shd w:val="clear" w:color="auto" w:fill="FFFFFF"/>
        </w:rPr>
      </w:pPr>
      <w:r>
        <w:rPr>
          <w:rFonts w:ascii="Arial" w:hAnsi="Arial" w:cs="Arial"/>
          <w:spacing w:val="-1"/>
          <w:shd w:val="clear" w:color="auto" w:fill="FFFFFF"/>
        </w:rPr>
        <w:t>函数作用域</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只要不是在函数内部定义的变量</w:t>
      </w:r>
      <w:r>
        <w:rPr>
          <w:rFonts w:ascii="Arial" w:hAnsi="Arial" w:cs="Arial" w:hint="eastAsia"/>
          <w:spacing w:val="-1"/>
          <w:shd w:val="clear" w:color="auto" w:fill="FFFFFF"/>
        </w:rPr>
        <w:t>，</w:t>
      </w:r>
      <w:r>
        <w:rPr>
          <w:rFonts w:ascii="Arial" w:hAnsi="Arial" w:cs="Arial"/>
          <w:spacing w:val="-1"/>
          <w:shd w:val="clear" w:color="auto" w:fill="FFFFFF"/>
        </w:rPr>
        <w:t>作用域都是全局的</w:t>
      </w:r>
      <w:r>
        <w:rPr>
          <w:rFonts w:ascii="Arial" w:hAnsi="Arial" w:cs="Arial" w:hint="eastAsia"/>
          <w:spacing w:val="-1"/>
          <w:shd w:val="clear" w:color="auto" w:fill="FFFFFF"/>
        </w:rPr>
        <w:t>，全局的变量在哪里都可以被访问到，即使跨</w:t>
      </w:r>
      <w:r>
        <w:rPr>
          <w:rFonts w:ascii="Arial" w:hAnsi="Arial" w:cs="Arial" w:hint="eastAsia"/>
          <w:spacing w:val="-1"/>
          <w:shd w:val="clear" w:color="auto" w:fill="FFFFFF"/>
        </w:rPr>
        <w:t xml:space="preserve"> js </w:t>
      </w:r>
      <w:r>
        <w:rPr>
          <w:rFonts w:ascii="Arial" w:hAnsi="Arial" w:cs="Arial" w:hint="eastAsia"/>
          <w:spacing w:val="-1"/>
          <w:shd w:val="clear" w:color="auto" w:fill="FFFFFF"/>
        </w:rPr>
        <w:t>文件。</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函数作用域是指在函数体定义的变量</w:t>
      </w:r>
      <w:r>
        <w:rPr>
          <w:rFonts w:ascii="Arial" w:hAnsi="Arial" w:cs="Arial" w:hint="eastAsia"/>
          <w:spacing w:val="-1"/>
          <w:shd w:val="clear" w:color="auto" w:fill="FFFFFF"/>
        </w:rPr>
        <w:t>，</w:t>
      </w:r>
      <w:r>
        <w:rPr>
          <w:rFonts w:ascii="Arial" w:hAnsi="Arial" w:cs="Arial"/>
          <w:spacing w:val="-1"/>
          <w:shd w:val="clear" w:color="auto" w:fill="FFFFFF"/>
        </w:rPr>
        <w:t>不管有没有在函数体的开头定义</w:t>
      </w:r>
      <w:r>
        <w:rPr>
          <w:rFonts w:ascii="Arial" w:hAnsi="Arial" w:cs="Arial" w:hint="eastAsia"/>
          <w:spacing w:val="-1"/>
          <w:shd w:val="clear" w:color="auto" w:fill="FFFFFF"/>
        </w:rPr>
        <w:t>，</w:t>
      </w:r>
      <w:r>
        <w:rPr>
          <w:rFonts w:ascii="Arial" w:hAnsi="Arial" w:cs="Arial"/>
          <w:spacing w:val="-1"/>
          <w:shd w:val="clear" w:color="auto" w:fill="FFFFFF"/>
        </w:rPr>
        <w:t>在函数体的任何地方都可以被使用</w:t>
      </w:r>
      <w:r>
        <w:rPr>
          <w:rFonts w:ascii="Arial" w:hAnsi="Arial" w:cs="Arial" w:hint="eastAsia"/>
          <w:spacing w:val="-1"/>
          <w:shd w:val="clear" w:color="auto" w:fill="FFFFFF"/>
        </w:rPr>
        <w:t>，</w:t>
      </w:r>
      <w:r>
        <w:rPr>
          <w:rFonts w:ascii="Arial" w:hAnsi="Arial" w:cs="Arial"/>
          <w:spacing w:val="-1"/>
          <w:shd w:val="clear" w:color="auto" w:fill="FFFFFF"/>
        </w:rPr>
        <w:t>因为</w:t>
      </w:r>
      <w:r>
        <w:rPr>
          <w:rFonts w:ascii="Arial" w:hAnsi="Arial" w:cs="Arial" w:hint="eastAsia"/>
          <w:spacing w:val="-1"/>
          <w:shd w:val="clear" w:color="auto" w:fill="FFFFFF"/>
        </w:rPr>
        <w:t>Java</w:t>
      </w:r>
      <w:r>
        <w:rPr>
          <w:rFonts w:ascii="Arial" w:hAnsi="Arial" w:cs="Arial"/>
          <w:spacing w:val="-1"/>
          <w:shd w:val="clear" w:color="auto" w:fill="FFFFFF"/>
        </w:rPr>
        <w:t>Script</w:t>
      </w:r>
      <w:r>
        <w:rPr>
          <w:rFonts w:ascii="Arial" w:hAnsi="Arial" w:cs="Arial"/>
          <w:spacing w:val="-1"/>
          <w:shd w:val="clear" w:color="auto" w:fill="FFFFFF"/>
        </w:rPr>
        <w:t>中的变量有声明提前的行为</w:t>
      </w:r>
      <w:r>
        <w:rPr>
          <w:rFonts w:ascii="Arial" w:hAnsi="Arial" w:cs="Arial" w:hint="eastAsia"/>
          <w:spacing w:val="-1"/>
          <w:shd w:val="clear" w:color="auto" w:fill="FFFFFF"/>
        </w:rPr>
        <w:t>。</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函数作用域需要区别于</w:t>
      </w:r>
      <w:r>
        <w:rPr>
          <w:rFonts w:ascii="Arial" w:hAnsi="Arial" w:cs="Arial" w:hint="eastAsia"/>
          <w:spacing w:val="-1"/>
          <w:shd w:val="clear" w:color="auto" w:fill="FFFFFF"/>
        </w:rPr>
        <w:t xml:space="preserve"> Java</w:t>
      </w:r>
      <w:r>
        <w:rPr>
          <w:rFonts w:ascii="Arial" w:hAnsi="Arial" w:cs="Arial"/>
          <w:spacing w:val="-1"/>
          <w:shd w:val="clear" w:color="auto" w:fill="FFFFFF"/>
        </w:rPr>
        <w:t xml:space="preserve"> </w:t>
      </w:r>
      <w:r>
        <w:rPr>
          <w:rFonts w:ascii="Arial" w:hAnsi="Arial" w:cs="Arial"/>
          <w:spacing w:val="-1"/>
          <w:shd w:val="clear" w:color="auto" w:fill="FFFFFF"/>
        </w:rPr>
        <w:t>语言中的块级作用域</w:t>
      </w:r>
      <w:r>
        <w:rPr>
          <w:rFonts w:ascii="Arial" w:hAnsi="Arial" w:cs="Arial" w:hint="eastAsia"/>
          <w:spacing w:val="-1"/>
          <w:shd w:val="clear" w:color="auto" w:fill="FFFFFF"/>
        </w:rPr>
        <w:t>：</w:t>
      </w:r>
    </w:p>
    <w:p w:rsidR="00E62704" w:rsidRPr="009F5C25" w:rsidRDefault="00E62704" w:rsidP="00E627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9F5C25">
        <w:rPr>
          <w:rFonts w:ascii="Consolas" w:hAnsi="Consolas" w:cs="宋体"/>
          <w:b/>
          <w:bCs/>
          <w:color w:val="000080"/>
          <w:sz w:val="18"/>
          <w:szCs w:val="18"/>
        </w:rPr>
        <w:t xml:space="preserve">var </w:t>
      </w:r>
      <w:r w:rsidRPr="009F5C25">
        <w:rPr>
          <w:rFonts w:ascii="Consolas" w:hAnsi="Consolas" w:cs="宋体"/>
          <w:b/>
          <w:bCs/>
          <w:i/>
          <w:iCs/>
          <w:color w:val="660E7A"/>
          <w:sz w:val="18"/>
          <w:szCs w:val="18"/>
        </w:rPr>
        <w:t xml:space="preserve">i </w:t>
      </w:r>
      <w:r w:rsidRPr="009F5C25">
        <w:rPr>
          <w:rFonts w:ascii="Consolas" w:hAnsi="Consolas" w:cs="宋体"/>
          <w:color w:val="000000"/>
          <w:sz w:val="18"/>
          <w:szCs w:val="18"/>
        </w:rPr>
        <w:t xml:space="preserve">= </w:t>
      </w:r>
      <w:r w:rsidRPr="009F5C25">
        <w:rPr>
          <w:rFonts w:ascii="Consolas" w:hAnsi="Consolas" w:cs="宋体"/>
          <w:color w:val="0000FF"/>
          <w:sz w:val="18"/>
          <w:szCs w:val="18"/>
        </w:rPr>
        <w:t>0</w:t>
      </w:r>
      <w:r w:rsidRPr="009F5C25">
        <w:rPr>
          <w:rFonts w:ascii="Consolas" w:hAnsi="Consolas" w:cs="宋体"/>
          <w:color w:val="000000"/>
          <w:sz w:val="18"/>
          <w:szCs w:val="18"/>
        </w:rPr>
        <w:t>;</w:t>
      </w:r>
    </w:p>
    <w:p w:rsidR="00E62704" w:rsidRPr="000975E7" w:rsidRDefault="00E62704" w:rsidP="00E627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0975E7">
        <w:rPr>
          <w:rFonts w:ascii="Consolas" w:hAnsi="Consolas" w:cs="宋体"/>
          <w:b/>
          <w:bCs/>
          <w:color w:val="000080"/>
          <w:sz w:val="18"/>
          <w:szCs w:val="18"/>
        </w:rPr>
        <w:t xml:space="preserve">function </w:t>
      </w:r>
      <w:r w:rsidRPr="000975E7">
        <w:rPr>
          <w:rFonts w:ascii="Consolas" w:hAnsi="Consolas" w:cs="宋体"/>
          <w:i/>
          <w:iCs/>
          <w:color w:val="000000"/>
          <w:sz w:val="18"/>
          <w:szCs w:val="18"/>
        </w:rPr>
        <w:t>A</w:t>
      </w:r>
      <w:r w:rsidRPr="000975E7">
        <w:rPr>
          <w:rFonts w:ascii="Consolas" w:hAnsi="Consolas" w:cs="宋体"/>
          <w:color w:val="000000"/>
          <w:sz w:val="18"/>
          <w:szCs w:val="18"/>
        </w:rPr>
        <w:t>() {</w:t>
      </w:r>
      <w:r w:rsidRPr="000975E7">
        <w:rPr>
          <w:rFonts w:ascii="Consolas" w:hAnsi="Consolas" w:cs="宋体"/>
          <w:color w:val="000000"/>
          <w:sz w:val="18"/>
          <w:szCs w:val="18"/>
        </w:rPr>
        <w:br/>
        <w:t xml:space="preserve">    </w:t>
      </w:r>
      <w:r w:rsidRPr="000975E7">
        <w:rPr>
          <w:rFonts w:ascii="Consolas" w:hAnsi="Consolas" w:cs="宋体"/>
          <w:b/>
          <w:bCs/>
          <w:i/>
          <w:iCs/>
          <w:color w:val="660E7A"/>
          <w:sz w:val="18"/>
          <w:szCs w:val="18"/>
        </w:rPr>
        <w:t>console</w:t>
      </w:r>
      <w:r w:rsidRPr="000975E7">
        <w:rPr>
          <w:rFonts w:ascii="Consolas" w:hAnsi="Consolas" w:cs="宋体"/>
          <w:color w:val="000000"/>
          <w:sz w:val="18"/>
          <w:szCs w:val="18"/>
        </w:rPr>
        <w:t>.</w:t>
      </w:r>
      <w:r w:rsidRPr="000975E7">
        <w:rPr>
          <w:rFonts w:ascii="Consolas" w:hAnsi="Consolas" w:cs="宋体"/>
          <w:color w:val="7A7A43"/>
          <w:sz w:val="18"/>
          <w:szCs w:val="18"/>
        </w:rPr>
        <w:t>log</w:t>
      </w:r>
      <w:r w:rsidRPr="000975E7">
        <w:rPr>
          <w:rFonts w:ascii="Consolas" w:hAnsi="Consolas" w:cs="宋体"/>
          <w:color w:val="000000"/>
          <w:sz w:val="18"/>
          <w:szCs w:val="18"/>
        </w:rPr>
        <w:t>(</w:t>
      </w:r>
      <w:r w:rsidRPr="000975E7">
        <w:rPr>
          <w:rFonts w:ascii="Consolas" w:hAnsi="Consolas" w:cs="宋体"/>
          <w:color w:val="458383"/>
          <w:sz w:val="18"/>
          <w:szCs w:val="18"/>
        </w:rPr>
        <w:t>i</w:t>
      </w:r>
      <w:r w:rsidRPr="000975E7">
        <w:rPr>
          <w:rFonts w:ascii="Consolas" w:hAnsi="Consolas" w:cs="宋体"/>
          <w:color w:val="000000"/>
          <w:sz w:val="18"/>
          <w:szCs w:val="18"/>
        </w:rPr>
        <w:t xml:space="preserve">); </w:t>
      </w:r>
      <w:r w:rsidRPr="000975E7">
        <w:rPr>
          <w:rFonts w:ascii="Consolas" w:hAnsi="Consolas" w:cs="宋体"/>
          <w:i/>
          <w:iCs/>
          <w:color w:val="808080"/>
          <w:sz w:val="18"/>
          <w:szCs w:val="18"/>
        </w:rPr>
        <w:t>//</w:t>
      </w:r>
      <w:r w:rsidRPr="000975E7">
        <w:rPr>
          <w:rFonts w:ascii="宋体" w:hAnsi="宋体" w:cs="宋体" w:hint="eastAsia"/>
          <w:i/>
          <w:iCs/>
          <w:color w:val="808080"/>
          <w:sz w:val="18"/>
          <w:szCs w:val="18"/>
        </w:rPr>
        <w:t>输出</w:t>
      </w:r>
      <w:r w:rsidRPr="000975E7">
        <w:rPr>
          <w:rFonts w:ascii="Consolas" w:hAnsi="Consolas" w:cs="宋体"/>
          <w:i/>
          <w:iCs/>
          <w:color w:val="808080"/>
          <w:sz w:val="18"/>
          <w:szCs w:val="18"/>
        </w:rPr>
        <w:t>undefined</w:t>
      </w:r>
      <w:r w:rsidRPr="000975E7">
        <w:rPr>
          <w:rFonts w:ascii="Consolas" w:hAnsi="Consolas" w:cs="宋体"/>
          <w:i/>
          <w:iCs/>
          <w:color w:val="808080"/>
          <w:sz w:val="18"/>
          <w:szCs w:val="18"/>
        </w:rPr>
        <w:br/>
        <w:t xml:space="preserve">    </w:t>
      </w:r>
      <w:r w:rsidRPr="000975E7">
        <w:rPr>
          <w:rFonts w:ascii="Consolas" w:hAnsi="Consolas" w:cs="宋体"/>
          <w:b/>
          <w:bCs/>
          <w:color w:val="000080"/>
          <w:sz w:val="18"/>
          <w:szCs w:val="18"/>
        </w:rPr>
        <w:t xml:space="preserve">for </w:t>
      </w:r>
      <w:r w:rsidRPr="000975E7">
        <w:rPr>
          <w:rFonts w:ascii="Consolas" w:hAnsi="Consolas" w:cs="宋体"/>
          <w:color w:val="000000"/>
          <w:sz w:val="18"/>
          <w:szCs w:val="18"/>
        </w:rPr>
        <w:t>(</w:t>
      </w:r>
      <w:r w:rsidRPr="000975E7">
        <w:rPr>
          <w:rFonts w:ascii="Consolas" w:hAnsi="Consolas" w:cs="宋体"/>
          <w:b/>
          <w:bCs/>
          <w:color w:val="000080"/>
          <w:sz w:val="18"/>
          <w:szCs w:val="18"/>
        </w:rPr>
        <w:t xml:space="preserve">var </w:t>
      </w:r>
      <w:r w:rsidRPr="000975E7">
        <w:rPr>
          <w:rFonts w:ascii="Consolas" w:hAnsi="Consolas" w:cs="宋体"/>
          <w:color w:val="458383"/>
          <w:sz w:val="18"/>
          <w:szCs w:val="18"/>
        </w:rPr>
        <w:t xml:space="preserve">i </w:t>
      </w:r>
      <w:r w:rsidRPr="000975E7">
        <w:rPr>
          <w:rFonts w:ascii="Consolas" w:hAnsi="Consolas" w:cs="宋体"/>
          <w:color w:val="000000"/>
          <w:sz w:val="18"/>
          <w:szCs w:val="18"/>
        </w:rPr>
        <w:t xml:space="preserve">= </w:t>
      </w:r>
      <w:r w:rsidRPr="000975E7">
        <w:rPr>
          <w:rFonts w:ascii="Consolas" w:hAnsi="Consolas" w:cs="宋体"/>
          <w:color w:val="0000FF"/>
          <w:sz w:val="18"/>
          <w:szCs w:val="18"/>
        </w:rPr>
        <w:t>0</w:t>
      </w:r>
      <w:r w:rsidRPr="000975E7">
        <w:rPr>
          <w:rFonts w:ascii="Consolas" w:hAnsi="Consolas" w:cs="宋体"/>
          <w:color w:val="000000"/>
          <w:sz w:val="18"/>
          <w:szCs w:val="18"/>
        </w:rPr>
        <w:t xml:space="preserve">; </w:t>
      </w:r>
      <w:r w:rsidRPr="000975E7">
        <w:rPr>
          <w:rFonts w:ascii="Consolas" w:hAnsi="Consolas" w:cs="宋体"/>
          <w:color w:val="458383"/>
          <w:sz w:val="18"/>
          <w:szCs w:val="18"/>
        </w:rPr>
        <w:t xml:space="preserve">i </w:t>
      </w:r>
      <w:r w:rsidRPr="000975E7">
        <w:rPr>
          <w:rFonts w:ascii="Consolas" w:hAnsi="Consolas" w:cs="宋体"/>
          <w:color w:val="000000"/>
          <w:sz w:val="18"/>
          <w:szCs w:val="18"/>
        </w:rPr>
        <w:t xml:space="preserve">&lt; </w:t>
      </w:r>
      <w:r w:rsidRPr="000975E7">
        <w:rPr>
          <w:rFonts w:ascii="Consolas" w:hAnsi="Consolas" w:cs="宋体"/>
          <w:color w:val="0000FF"/>
          <w:sz w:val="18"/>
          <w:szCs w:val="18"/>
        </w:rPr>
        <w:t>1</w:t>
      </w:r>
      <w:r w:rsidRPr="000975E7">
        <w:rPr>
          <w:rFonts w:ascii="Consolas" w:hAnsi="Consolas" w:cs="宋体"/>
          <w:color w:val="000000"/>
          <w:sz w:val="18"/>
          <w:szCs w:val="18"/>
        </w:rPr>
        <w:t xml:space="preserve">; </w:t>
      </w:r>
      <w:r w:rsidRPr="000975E7">
        <w:rPr>
          <w:rFonts w:ascii="Consolas" w:hAnsi="Consolas" w:cs="宋体"/>
          <w:color w:val="458383"/>
          <w:sz w:val="18"/>
          <w:szCs w:val="18"/>
        </w:rPr>
        <w:t>i</w:t>
      </w:r>
      <w:r w:rsidRPr="000975E7">
        <w:rPr>
          <w:rFonts w:ascii="Consolas" w:hAnsi="Consolas" w:cs="宋体"/>
          <w:color w:val="000000"/>
          <w:sz w:val="18"/>
          <w:szCs w:val="18"/>
        </w:rPr>
        <w:t>++) {}</w:t>
      </w:r>
      <w:r w:rsidRPr="000975E7">
        <w:rPr>
          <w:rFonts w:ascii="Consolas" w:hAnsi="Consolas" w:cs="宋体"/>
          <w:color w:val="000000"/>
          <w:sz w:val="18"/>
          <w:szCs w:val="18"/>
        </w:rPr>
        <w:br/>
        <w:t xml:space="preserve">    </w:t>
      </w:r>
      <w:r w:rsidRPr="000975E7">
        <w:rPr>
          <w:rFonts w:ascii="Consolas" w:hAnsi="Consolas" w:cs="宋体"/>
          <w:b/>
          <w:bCs/>
          <w:i/>
          <w:iCs/>
          <w:color w:val="660E7A"/>
          <w:sz w:val="18"/>
          <w:szCs w:val="18"/>
        </w:rPr>
        <w:t>console</w:t>
      </w:r>
      <w:r w:rsidRPr="000975E7">
        <w:rPr>
          <w:rFonts w:ascii="Consolas" w:hAnsi="Consolas" w:cs="宋体"/>
          <w:color w:val="000000"/>
          <w:sz w:val="18"/>
          <w:szCs w:val="18"/>
        </w:rPr>
        <w:t>.</w:t>
      </w:r>
      <w:r w:rsidRPr="000975E7">
        <w:rPr>
          <w:rFonts w:ascii="Consolas" w:hAnsi="Consolas" w:cs="宋体"/>
          <w:color w:val="7A7A43"/>
          <w:sz w:val="18"/>
          <w:szCs w:val="18"/>
        </w:rPr>
        <w:t>log</w:t>
      </w:r>
      <w:r w:rsidRPr="000975E7">
        <w:rPr>
          <w:rFonts w:ascii="Consolas" w:hAnsi="Consolas" w:cs="宋体"/>
          <w:color w:val="000000"/>
          <w:sz w:val="18"/>
          <w:szCs w:val="18"/>
        </w:rPr>
        <w:t>(</w:t>
      </w:r>
      <w:r w:rsidRPr="000975E7">
        <w:rPr>
          <w:rFonts w:ascii="Consolas" w:hAnsi="Consolas" w:cs="宋体"/>
          <w:color w:val="458383"/>
          <w:sz w:val="18"/>
          <w:szCs w:val="18"/>
        </w:rPr>
        <w:t>i</w:t>
      </w:r>
      <w:r w:rsidRPr="000975E7">
        <w:rPr>
          <w:rFonts w:ascii="Consolas" w:hAnsi="Consolas" w:cs="宋体"/>
          <w:color w:val="000000"/>
          <w:sz w:val="18"/>
          <w:szCs w:val="18"/>
        </w:rPr>
        <w:t xml:space="preserve">); </w:t>
      </w:r>
      <w:r w:rsidRPr="000975E7">
        <w:rPr>
          <w:rFonts w:ascii="Consolas" w:hAnsi="Consolas" w:cs="宋体"/>
          <w:i/>
          <w:iCs/>
          <w:color w:val="808080"/>
          <w:sz w:val="18"/>
          <w:szCs w:val="18"/>
        </w:rPr>
        <w:t>//</w:t>
      </w:r>
      <w:r w:rsidRPr="000975E7">
        <w:rPr>
          <w:rFonts w:ascii="宋体" w:hAnsi="宋体" w:cs="宋体" w:hint="eastAsia"/>
          <w:i/>
          <w:iCs/>
          <w:color w:val="808080"/>
          <w:sz w:val="18"/>
          <w:szCs w:val="18"/>
        </w:rPr>
        <w:t>输出</w:t>
      </w:r>
      <w:r w:rsidRPr="000975E7">
        <w:rPr>
          <w:rFonts w:ascii="Consolas" w:hAnsi="Consolas" w:cs="宋体"/>
          <w:i/>
          <w:iCs/>
          <w:color w:val="808080"/>
          <w:sz w:val="18"/>
          <w:szCs w:val="18"/>
        </w:rPr>
        <w:t>1</w:t>
      </w:r>
      <w:r w:rsidRPr="000975E7">
        <w:rPr>
          <w:rFonts w:ascii="Consolas" w:hAnsi="Consolas" w:cs="宋体"/>
          <w:i/>
          <w:iCs/>
          <w:color w:val="808080"/>
          <w:sz w:val="18"/>
          <w:szCs w:val="18"/>
        </w:rPr>
        <w:br/>
      </w:r>
      <w:r w:rsidRPr="000975E7">
        <w:rPr>
          <w:rFonts w:ascii="Consolas" w:hAnsi="Consolas" w:cs="宋体"/>
          <w:color w:val="000000"/>
          <w:sz w:val="18"/>
          <w:szCs w:val="18"/>
        </w:rPr>
        <w:t>}</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在</w:t>
      </w:r>
      <w:r>
        <w:rPr>
          <w:rFonts w:ascii="Arial" w:hAnsi="Arial" w:cs="Arial" w:hint="eastAsia"/>
          <w:spacing w:val="-1"/>
          <w:shd w:val="clear" w:color="auto" w:fill="FFFFFF"/>
        </w:rPr>
        <w:t xml:space="preserve"> Java</w:t>
      </w:r>
      <w:r>
        <w:rPr>
          <w:rFonts w:ascii="Arial" w:hAnsi="Arial" w:cs="Arial"/>
          <w:spacing w:val="-1"/>
          <w:shd w:val="clear" w:color="auto" w:fill="FFFFFF"/>
        </w:rPr>
        <w:t xml:space="preserve"> </w:t>
      </w:r>
      <w:r>
        <w:rPr>
          <w:rFonts w:ascii="Arial" w:hAnsi="Arial" w:cs="Arial"/>
          <w:spacing w:val="-1"/>
          <w:shd w:val="clear" w:color="auto" w:fill="FFFFFF"/>
        </w:rPr>
        <w:t>中</w:t>
      </w:r>
      <w:r>
        <w:rPr>
          <w:rFonts w:ascii="Arial" w:hAnsi="Arial" w:cs="Arial" w:hint="eastAsia"/>
          <w:spacing w:val="-1"/>
          <w:shd w:val="clear" w:color="auto" w:fill="FFFFFF"/>
        </w:rPr>
        <w:t>，</w:t>
      </w:r>
      <w:r>
        <w:rPr>
          <w:rFonts w:ascii="Arial" w:hAnsi="Arial" w:cs="Arial"/>
          <w:spacing w:val="-1"/>
          <w:shd w:val="clear" w:color="auto" w:fill="FFFFFF"/>
        </w:rPr>
        <w:t>类似的代码</w:t>
      </w:r>
      <w:r>
        <w:rPr>
          <w:rFonts w:ascii="Arial" w:hAnsi="Arial" w:cs="Arial" w:hint="eastAsia"/>
          <w:spacing w:val="-1"/>
          <w:shd w:val="clear" w:color="auto" w:fill="FFFFFF"/>
        </w:rPr>
        <w:t>，</w:t>
      </w:r>
      <w:r>
        <w:rPr>
          <w:rFonts w:ascii="Arial" w:hAnsi="Arial" w:cs="Arial"/>
          <w:spacing w:val="-1"/>
          <w:shd w:val="clear" w:color="auto" w:fill="FFFFFF"/>
        </w:rPr>
        <w:t>在</w:t>
      </w:r>
      <w:r>
        <w:rPr>
          <w:rFonts w:ascii="Arial" w:hAnsi="Arial" w:cs="Arial" w:hint="eastAsia"/>
          <w:spacing w:val="-1"/>
          <w:shd w:val="clear" w:color="auto" w:fill="FFFFFF"/>
        </w:rPr>
        <w:t xml:space="preserve"> for </w:t>
      </w:r>
      <w:r>
        <w:rPr>
          <w:rFonts w:ascii="Arial" w:hAnsi="Arial" w:cs="Arial" w:hint="eastAsia"/>
          <w:spacing w:val="-1"/>
          <w:shd w:val="clear" w:color="auto" w:fill="FFFFFF"/>
        </w:rPr>
        <w:t>循环前后输出的</w:t>
      </w:r>
      <w:r>
        <w:rPr>
          <w:rFonts w:ascii="Arial" w:hAnsi="Arial" w:cs="Arial" w:hint="eastAsia"/>
          <w:spacing w:val="-1"/>
          <w:shd w:val="clear" w:color="auto" w:fill="FFFFFF"/>
        </w:rPr>
        <w:t xml:space="preserve"> </w:t>
      </w:r>
      <w:r>
        <w:rPr>
          <w:rFonts w:ascii="Arial" w:hAnsi="Arial" w:cs="Arial"/>
          <w:spacing w:val="-1"/>
          <w:shd w:val="clear" w:color="auto" w:fill="FFFFFF"/>
        </w:rPr>
        <w:t xml:space="preserve">i </w:t>
      </w:r>
      <w:r>
        <w:rPr>
          <w:rFonts w:ascii="Arial" w:hAnsi="Arial" w:cs="Arial"/>
          <w:spacing w:val="-1"/>
          <w:shd w:val="clear" w:color="auto" w:fill="FFFFFF"/>
        </w:rPr>
        <w:t>都会是</w:t>
      </w:r>
      <w:r>
        <w:rPr>
          <w:rFonts w:ascii="Arial" w:hAnsi="Arial" w:cs="Arial" w:hint="eastAsia"/>
          <w:spacing w:val="-1"/>
          <w:shd w:val="clear" w:color="auto" w:fill="FFFFFF"/>
        </w:rPr>
        <w:t xml:space="preserve"> 0</w:t>
      </w:r>
      <w:r>
        <w:rPr>
          <w:rFonts w:ascii="Arial" w:hAnsi="Arial" w:cs="Arial" w:hint="eastAsia"/>
          <w:spacing w:val="-1"/>
          <w:shd w:val="clear" w:color="auto" w:fill="FFFFFF"/>
        </w:rPr>
        <w:t>，因为都会使用成员变量</w:t>
      </w:r>
      <w:r>
        <w:rPr>
          <w:rFonts w:ascii="Arial" w:hAnsi="Arial" w:cs="Arial" w:hint="eastAsia"/>
          <w:spacing w:val="-1"/>
          <w:shd w:val="clear" w:color="auto" w:fill="FFFFFF"/>
        </w:rPr>
        <w:t xml:space="preserve"> i</w:t>
      </w:r>
      <w:r>
        <w:rPr>
          <w:rFonts w:ascii="Arial" w:hAnsi="Arial" w:cs="Arial" w:hint="eastAsia"/>
          <w:spacing w:val="-1"/>
          <w:shd w:val="clear" w:color="auto" w:fill="FFFFFF"/>
        </w:rPr>
        <w:t>，</w:t>
      </w:r>
      <w:r>
        <w:rPr>
          <w:rFonts w:ascii="Arial" w:hAnsi="Arial" w:cs="Arial" w:hint="eastAsia"/>
          <w:spacing w:val="-1"/>
          <w:shd w:val="clear" w:color="auto" w:fill="FFFFFF"/>
        </w:rPr>
        <w:t>for</w:t>
      </w:r>
      <w:r>
        <w:rPr>
          <w:rFonts w:ascii="Arial" w:hAnsi="Arial" w:cs="Arial" w:hint="eastAsia"/>
          <w:spacing w:val="-1"/>
          <w:shd w:val="clear" w:color="auto" w:fill="FFFFFF"/>
        </w:rPr>
        <w:t>循环内定义的</w:t>
      </w:r>
      <w:r>
        <w:rPr>
          <w:rFonts w:ascii="Arial" w:hAnsi="Arial" w:cs="Arial" w:hint="eastAsia"/>
          <w:spacing w:val="-1"/>
          <w:shd w:val="clear" w:color="auto" w:fill="FFFFFF"/>
        </w:rPr>
        <w:t xml:space="preserve"> </w:t>
      </w:r>
      <w:r>
        <w:rPr>
          <w:rFonts w:ascii="Arial" w:hAnsi="Arial" w:cs="Arial"/>
          <w:spacing w:val="-1"/>
          <w:shd w:val="clear" w:color="auto" w:fill="FFFFFF"/>
        </w:rPr>
        <w:t xml:space="preserve">i </w:t>
      </w:r>
      <w:r>
        <w:rPr>
          <w:rFonts w:ascii="Arial" w:hAnsi="Arial" w:cs="Arial"/>
          <w:spacing w:val="-1"/>
          <w:shd w:val="clear" w:color="auto" w:fill="FFFFFF"/>
        </w:rPr>
        <w:t>由于块级作用域限制</w:t>
      </w:r>
      <w:r>
        <w:rPr>
          <w:rFonts w:ascii="Arial" w:hAnsi="Arial" w:cs="Arial" w:hint="eastAsia"/>
          <w:spacing w:val="-1"/>
          <w:shd w:val="clear" w:color="auto" w:fill="FFFFFF"/>
        </w:rPr>
        <w:t>，</w:t>
      </w:r>
      <w:r>
        <w:rPr>
          <w:rFonts w:ascii="Arial" w:hAnsi="Arial" w:cs="Arial"/>
          <w:spacing w:val="-1"/>
          <w:shd w:val="clear" w:color="auto" w:fill="FFFFFF"/>
        </w:rPr>
        <w:t>只在</w:t>
      </w:r>
      <w:r>
        <w:rPr>
          <w:rFonts w:ascii="Arial" w:hAnsi="Arial" w:cs="Arial"/>
          <w:spacing w:val="-1"/>
          <w:shd w:val="clear" w:color="auto" w:fill="FFFFFF"/>
        </w:rPr>
        <w:t xml:space="preserve">for </w:t>
      </w:r>
      <w:r>
        <w:rPr>
          <w:rFonts w:ascii="Arial" w:hAnsi="Arial" w:cs="Arial"/>
          <w:spacing w:val="-1"/>
          <w:shd w:val="clear" w:color="auto" w:fill="FFFFFF"/>
        </w:rPr>
        <w:t>循环的</w:t>
      </w:r>
      <w:r>
        <w:rPr>
          <w:rFonts w:ascii="Arial" w:hAnsi="Arial" w:cs="Arial" w:hint="eastAsia"/>
          <w:spacing w:val="-1"/>
          <w:shd w:val="clear" w:color="auto" w:fill="FFFFFF"/>
        </w:rPr>
        <w:t xml:space="preserve"> {} </w:t>
      </w:r>
      <w:r>
        <w:rPr>
          <w:rFonts w:ascii="Arial" w:hAnsi="Arial" w:cs="Arial" w:hint="eastAsia"/>
          <w:spacing w:val="-1"/>
          <w:shd w:val="clear" w:color="auto" w:fill="FFFFFF"/>
        </w:rPr>
        <w:t>大括号中的代码有效。</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但在</w:t>
      </w:r>
      <w:r>
        <w:rPr>
          <w:rFonts w:ascii="Arial" w:hAnsi="Arial" w:cs="Arial" w:hint="eastAsia"/>
          <w:spacing w:val="-1"/>
          <w:shd w:val="clear" w:color="auto" w:fill="FFFFFF"/>
        </w:rPr>
        <w:t xml:space="preserve"> Java</w:t>
      </w:r>
      <w:r>
        <w:rPr>
          <w:rFonts w:ascii="Arial" w:hAnsi="Arial" w:cs="Arial"/>
          <w:spacing w:val="-1"/>
          <w:shd w:val="clear" w:color="auto" w:fill="FFFFFF"/>
        </w:rPr>
        <w:t xml:space="preserve">Script </w:t>
      </w:r>
      <w:r>
        <w:rPr>
          <w:rFonts w:ascii="Arial" w:hAnsi="Arial" w:cs="Arial"/>
          <w:spacing w:val="-1"/>
          <w:shd w:val="clear" w:color="auto" w:fill="FFFFFF"/>
        </w:rPr>
        <w:t>中</w:t>
      </w:r>
      <w:r>
        <w:rPr>
          <w:rFonts w:ascii="Arial" w:hAnsi="Arial" w:cs="Arial" w:hint="eastAsia"/>
          <w:spacing w:val="-1"/>
          <w:shd w:val="clear" w:color="auto" w:fill="FFFFFF"/>
        </w:rPr>
        <w:t>，</w:t>
      </w:r>
      <w:r>
        <w:rPr>
          <w:rFonts w:ascii="Arial" w:hAnsi="Arial" w:cs="Arial"/>
          <w:spacing w:val="-1"/>
          <w:shd w:val="clear" w:color="auto" w:fill="FFFFFF"/>
        </w:rPr>
        <w:t>变量作用域只分函数作用域</w:t>
      </w:r>
      <w:r>
        <w:rPr>
          <w:rFonts w:ascii="Arial" w:hAnsi="Arial" w:cs="Arial" w:hint="eastAsia"/>
          <w:spacing w:val="-1"/>
          <w:shd w:val="clear" w:color="auto" w:fill="FFFFFF"/>
        </w:rPr>
        <w:t>，</w:t>
      </w:r>
      <w:r>
        <w:rPr>
          <w:rFonts w:ascii="Arial" w:hAnsi="Arial" w:cs="Arial"/>
          <w:spacing w:val="-1"/>
          <w:shd w:val="clear" w:color="auto" w:fill="FFFFFF"/>
        </w:rPr>
        <w:t>而且变量有声明提前的特性</w:t>
      </w:r>
      <w:r>
        <w:rPr>
          <w:rFonts w:ascii="Arial" w:hAnsi="Arial" w:cs="Arial" w:hint="eastAsia"/>
          <w:spacing w:val="-1"/>
          <w:shd w:val="clear" w:color="auto" w:fill="FFFFFF"/>
        </w:rPr>
        <w:t>，</w:t>
      </w:r>
      <w:r>
        <w:rPr>
          <w:rFonts w:ascii="Arial" w:hAnsi="Arial" w:cs="Arial"/>
          <w:spacing w:val="-1"/>
          <w:shd w:val="clear" w:color="auto" w:fill="FFFFFF"/>
        </w:rPr>
        <w:t>所以在函数体内部第一次输出</w:t>
      </w:r>
      <w:r>
        <w:rPr>
          <w:rFonts w:ascii="Arial" w:hAnsi="Arial" w:cs="Arial" w:hint="eastAsia"/>
          <w:spacing w:val="-1"/>
          <w:shd w:val="clear" w:color="auto" w:fill="FFFFFF"/>
        </w:rPr>
        <w:t xml:space="preserve"> </w:t>
      </w:r>
      <w:r>
        <w:rPr>
          <w:rFonts w:ascii="Arial" w:hAnsi="Arial" w:cs="Arial"/>
          <w:spacing w:val="-1"/>
          <w:shd w:val="clear" w:color="auto" w:fill="FFFFFF"/>
        </w:rPr>
        <w:t xml:space="preserve">i </w:t>
      </w:r>
      <w:r>
        <w:rPr>
          <w:rFonts w:ascii="Arial" w:hAnsi="Arial" w:cs="Arial"/>
          <w:spacing w:val="-1"/>
          <w:shd w:val="clear" w:color="auto" w:fill="FFFFFF"/>
        </w:rPr>
        <w:t>时</w:t>
      </w:r>
      <w:r>
        <w:rPr>
          <w:rFonts w:ascii="Arial" w:hAnsi="Arial" w:cs="Arial" w:hint="eastAsia"/>
          <w:spacing w:val="-1"/>
          <w:shd w:val="clear" w:color="auto" w:fill="FFFFFF"/>
        </w:rPr>
        <w:t>，</w:t>
      </w:r>
      <w:r>
        <w:rPr>
          <w:rFonts w:ascii="Arial" w:hAnsi="Arial" w:cs="Arial"/>
          <w:spacing w:val="-1"/>
          <w:shd w:val="clear" w:color="auto" w:fill="FFFFFF"/>
        </w:rPr>
        <w:t>此时变量已经提前声明</w:t>
      </w:r>
      <w:r>
        <w:rPr>
          <w:rFonts w:ascii="Arial" w:hAnsi="Arial" w:cs="Arial" w:hint="eastAsia"/>
          <w:spacing w:val="-1"/>
          <w:shd w:val="clear" w:color="auto" w:fill="FFFFFF"/>
        </w:rPr>
        <w:t>，</w:t>
      </w:r>
      <w:r>
        <w:rPr>
          <w:rFonts w:ascii="Arial" w:hAnsi="Arial" w:cs="Arial"/>
          <w:spacing w:val="-1"/>
          <w:shd w:val="clear" w:color="auto" w:fill="FFFFFF"/>
        </w:rPr>
        <w:t>但还没初始化</w:t>
      </w:r>
      <w:r>
        <w:rPr>
          <w:rFonts w:ascii="Arial" w:hAnsi="Arial" w:cs="Arial" w:hint="eastAsia"/>
          <w:spacing w:val="-1"/>
          <w:shd w:val="clear" w:color="auto" w:fill="FFFFFF"/>
        </w:rPr>
        <w:t>，</w:t>
      </w:r>
      <w:r>
        <w:rPr>
          <w:rFonts w:ascii="Arial" w:hAnsi="Arial" w:cs="Arial"/>
          <w:spacing w:val="-1"/>
          <w:shd w:val="clear" w:color="auto" w:fill="FFFFFF"/>
        </w:rPr>
        <w:t>所以会是</w:t>
      </w:r>
      <w:r>
        <w:rPr>
          <w:rFonts w:ascii="Arial" w:hAnsi="Arial" w:cs="Arial" w:hint="eastAsia"/>
          <w:spacing w:val="-1"/>
          <w:shd w:val="clear" w:color="auto" w:fill="FFFFFF"/>
        </w:rPr>
        <w:t xml:space="preserve"> undefined</w:t>
      </w:r>
      <w:r>
        <w:rPr>
          <w:rFonts w:ascii="Arial" w:hAnsi="Arial" w:cs="Arial" w:hint="eastAsia"/>
          <w:spacing w:val="-1"/>
          <w:shd w:val="clear" w:color="auto" w:fill="FFFFFF"/>
        </w:rPr>
        <w:t>。而函数内定义的变量的作用域或者说生命周期是整个函数内，所以即使</w:t>
      </w:r>
      <w:r>
        <w:rPr>
          <w:rFonts w:ascii="Arial" w:hAnsi="Arial" w:cs="Arial" w:hint="eastAsia"/>
          <w:spacing w:val="-1"/>
          <w:shd w:val="clear" w:color="auto" w:fill="FFFFFF"/>
        </w:rPr>
        <w:t>for</w:t>
      </w:r>
      <w:r>
        <w:rPr>
          <w:rFonts w:ascii="Arial" w:hAnsi="Arial" w:cs="Arial" w:hint="eastAsia"/>
          <w:spacing w:val="-1"/>
          <w:shd w:val="clear" w:color="auto" w:fill="FFFFFF"/>
        </w:rPr>
        <w:t>循环体语句结束，仍旧可以访问到</w:t>
      </w:r>
      <w:r>
        <w:rPr>
          <w:rFonts w:ascii="Arial" w:hAnsi="Arial" w:cs="Arial" w:hint="eastAsia"/>
          <w:spacing w:val="-1"/>
          <w:shd w:val="clear" w:color="auto" w:fill="FFFFFF"/>
        </w:rPr>
        <w:t xml:space="preserve"> </w:t>
      </w:r>
      <w:r>
        <w:rPr>
          <w:rFonts w:ascii="Arial" w:hAnsi="Arial" w:cs="Arial"/>
          <w:spacing w:val="-1"/>
          <w:shd w:val="clear" w:color="auto" w:fill="FFFFFF"/>
        </w:rPr>
        <w:t xml:space="preserve">i </w:t>
      </w:r>
      <w:r>
        <w:rPr>
          <w:rFonts w:ascii="Arial" w:hAnsi="Arial" w:cs="Arial"/>
          <w:spacing w:val="-1"/>
          <w:shd w:val="clear" w:color="auto" w:fill="FFFFFF"/>
        </w:rPr>
        <w:t>变量</w:t>
      </w:r>
      <w:r>
        <w:rPr>
          <w:rFonts w:ascii="Arial" w:hAnsi="Arial" w:cs="Arial" w:hint="eastAsia"/>
          <w:spacing w:val="-1"/>
          <w:shd w:val="clear" w:color="auto" w:fill="FFFFFF"/>
        </w:rPr>
        <w:t>。</w:t>
      </w:r>
    </w:p>
    <w:p w:rsidR="00E62704" w:rsidRDefault="00E62704" w:rsidP="00E62704">
      <w:pPr>
        <w:rPr>
          <w:rFonts w:ascii="Arial" w:hAnsi="Arial" w:cs="Arial"/>
          <w:spacing w:val="-1"/>
          <w:shd w:val="clear" w:color="auto" w:fill="FFFFFF"/>
        </w:rPr>
      </w:pPr>
      <w:r>
        <w:rPr>
          <w:rFonts w:ascii="Arial" w:hAnsi="Arial" w:cs="Arial" w:hint="eastAsia"/>
          <w:spacing w:val="-1"/>
          <w:shd w:val="clear" w:color="auto" w:fill="FFFFFF"/>
        </w:rPr>
        <w:t>由于允许变量的重复定义，所以全局变量很容易起冲突，因为无法确保多份</w:t>
      </w:r>
      <w:r>
        <w:rPr>
          <w:rFonts w:ascii="Arial" w:hAnsi="Arial" w:cs="Arial" w:hint="eastAsia"/>
          <w:spacing w:val="-1"/>
          <w:shd w:val="clear" w:color="auto" w:fill="FFFFFF"/>
        </w:rPr>
        <w:t xml:space="preserve"> js </w:t>
      </w:r>
      <w:r>
        <w:rPr>
          <w:rFonts w:ascii="Arial" w:hAnsi="Arial" w:cs="Arial" w:hint="eastAsia"/>
          <w:spacing w:val="-1"/>
          <w:shd w:val="clear" w:color="auto" w:fill="FFFFFF"/>
        </w:rPr>
        <w:t>文件中是否已经在全局中定义了该变量，一旦起冲突，浏览器行为仅仅是将后定义的覆盖掉前定义的而已，这对于浏览器角度没什么大问题，但对于程序而已，很容易出现不可控的问题。而且，极难排查。</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所以</w:t>
      </w:r>
      <w:r>
        <w:rPr>
          <w:rFonts w:ascii="Arial" w:hAnsi="Arial" w:cs="Arial" w:hint="eastAsia"/>
          <w:spacing w:val="-1"/>
          <w:shd w:val="clear" w:color="auto" w:fill="FFFFFF"/>
        </w:rPr>
        <w:t>，</w:t>
      </w:r>
      <w:r>
        <w:rPr>
          <w:rFonts w:ascii="Arial" w:hAnsi="Arial" w:cs="Arial"/>
          <w:spacing w:val="-1"/>
          <w:shd w:val="clear" w:color="auto" w:fill="FFFFFF"/>
        </w:rPr>
        <w:t>实际编程中</w:t>
      </w:r>
      <w:r>
        <w:rPr>
          <w:rFonts w:ascii="Arial" w:hAnsi="Arial" w:cs="Arial" w:hint="eastAsia"/>
          <w:spacing w:val="-1"/>
          <w:shd w:val="clear" w:color="auto" w:fill="FFFFFF"/>
        </w:rPr>
        <w:t>，</w:t>
      </w:r>
      <w:r>
        <w:rPr>
          <w:rFonts w:ascii="Arial" w:hAnsi="Arial" w:cs="Arial"/>
          <w:spacing w:val="-1"/>
          <w:shd w:val="clear" w:color="auto" w:fill="FFFFFF"/>
        </w:rPr>
        <w:t>建议不要过多的使用全局变量</w:t>
      </w:r>
      <w:r>
        <w:rPr>
          <w:rFonts w:ascii="Arial" w:hAnsi="Arial" w:cs="Arial" w:hint="eastAsia"/>
          <w:spacing w:val="-1"/>
          <w:shd w:val="clear" w:color="auto" w:fill="FFFFFF"/>
        </w:rPr>
        <w:t>，</w:t>
      </w:r>
      <w:r>
        <w:rPr>
          <w:rFonts w:ascii="Arial" w:hAnsi="Arial" w:cs="Arial"/>
          <w:spacing w:val="-1"/>
          <w:shd w:val="clear" w:color="auto" w:fill="FFFFFF"/>
        </w:rPr>
        <w:t>有多种方法可以避免</w:t>
      </w:r>
      <w:r>
        <w:rPr>
          <w:rFonts w:ascii="Arial" w:hAnsi="Arial" w:cs="Arial" w:hint="eastAsia"/>
          <w:spacing w:val="-1"/>
          <w:shd w:val="clear" w:color="auto" w:fill="FFFFFF"/>
        </w:rPr>
        <w:t>：</w:t>
      </w:r>
    </w:p>
    <w:p w:rsidR="00E62704" w:rsidRDefault="00E62704" w:rsidP="00110730">
      <w:pPr>
        <w:pStyle w:val="ac"/>
        <w:numPr>
          <w:ilvl w:val="0"/>
          <w:numId w:val="9"/>
        </w:numPr>
        <w:ind w:firstLineChars="0"/>
        <w:rPr>
          <w:rFonts w:ascii="Arial" w:hAnsi="Arial" w:cs="Arial"/>
          <w:spacing w:val="-1"/>
          <w:shd w:val="clear" w:color="auto" w:fill="FFFFFF"/>
        </w:rPr>
      </w:pPr>
      <w:r>
        <w:rPr>
          <w:rFonts w:ascii="Arial" w:hAnsi="Arial" w:cs="Arial" w:hint="eastAsia"/>
          <w:spacing w:val="-1"/>
          <w:shd w:val="clear" w:color="auto" w:fill="FFFFFF"/>
        </w:rPr>
        <w:t>使用一个全局对象来作为命名空间，将其余不在函数体内部定义的变量，作为该全局对象的属性来定义使用。</w:t>
      </w:r>
    </w:p>
    <w:p w:rsidR="00E62704" w:rsidRDefault="00E62704" w:rsidP="00110730">
      <w:pPr>
        <w:pStyle w:val="ac"/>
        <w:numPr>
          <w:ilvl w:val="0"/>
          <w:numId w:val="9"/>
        </w:numPr>
        <w:ind w:firstLineChars="0"/>
        <w:rPr>
          <w:rFonts w:ascii="Arial" w:hAnsi="Arial" w:cs="Arial"/>
          <w:spacing w:val="-1"/>
          <w:shd w:val="clear" w:color="auto" w:fill="FFFFFF"/>
        </w:rPr>
      </w:pPr>
      <w:r>
        <w:rPr>
          <w:rFonts w:ascii="Arial" w:hAnsi="Arial" w:cs="Arial"/>
          <w:spacing w:val="-1"/>
          <w:shd w:val="clear" w:color="auto" w:fill="FFFFFF"/>
        </w:rPr>
        <w:t>使用一个立即执行的函数来作为临时命名空间</w:t>
      </w:r>
      <w:r>
        <w:rPr>
          <w:rFonts w:ascii="Arial" w:hAnsi="Arial" w:cs="Arial" w:hint="eastAsia"/>
          <w:spacing w:val="-1"/>
          <w:shd w:val="clear" w:color="auto" w:fill="FFFFFF"/>
        </w:rPr>
        <w:t>，</w:t>
      </w:r>
      <w:r>
        <w:rPr>
          <w:rFonts w:ascii="Arial" w:hAnsi="Arial" w:cs="Arial"/>
          <w:spacing w:val="-1"/>
          <w:shd w:val="clear" w:color="auto" w:fill="FFFFFF"/>
        </w:rPr>
        <w:t>函数执行结束释放临时命名空间</w:t>
      </w:r>
      <w:r>
        <w:rPr>
          <w:rFonts w:ascii="Arial" w:hAnsi="Arial" w:cs="Arial" w:hint="eastAsia"/>
          <w:spacing w:val="-1"/>
          <w:shd w:val="clear" w:color="auto" w:fill="FFFFFF"/>
        </w:rPr>
        <w:t>。</w:t>
      </w:r>
    </w:p>
    <w:p w:rsidR="00E62704" w:rsidRPr="009F5C25" w:rsidRDefault="00E62704" w:rsidP="00110730">
      <w:pPr>
        <w:pStyle w:val="ac"/>
        <w:numPr>
          <w:ilvl w:val="0"/>
          <w:numId w:val="9"/>
        </w:numPr>
        <w:ind w:firstLineChars="0"/>
        <w:rPr>
          <w:rFonts w:ascii="Arial" w:hAnsi="Arial" w:cs="Arial"/>
          <w:spacing w:val="-1"/>
          <w:shd w:val="clear" w:color="auto" w:fill="FFFFFF"/>
        </w:rPr>
      </w:pPr>
      <w:r>
        <w:rPr>
          <w:rFonts w:ascii="Arial" w:hAnsi="Arial" w:cs="Arial" w:hint="eastAsia"/>
          <w:spacing w:val="-1"/>
          <w:shd w:val="clear" w:color="auto" w:fill="FFFFFF"/>
        </w:rPr>
        <w:lastRenderedPageBreak/>
        <w:t>如果临时命名空间内的部分变量需要供外部使用，一可以将这部分变量添加到作为命名空间的全局对象上的属性，二可以利用闭包的特性，返回一个新建的对象，为该对象添加一些接口可访问这部分变量。</w:t>
      </w:r>
    </w:p>
    <w:p w:rsidR="00E62704" w:rsidRPr="006D26F4" w:rsidRDefault="00E62704" w:rsidP="008A743E">
      <w:pPr>
        <w:pStyle w:val="a5"/>
        <w:rPr>
          <w:shd w:val="clear" w:color="auto" w:fill="FFFFFF"/>
        </w:rPr>
      </w:pPr>
      <w:r>
        <w:rPr>
          <w:shd w:val="clear" w:color="auto" w:fill="FFFFFF"/>
        </w:rPr>
        <w:t>全局对象作为命名空间</w:t>
      </w:r>
    </w:p>
    <w:p w:rsidR="00E62704" w:rsidRPr="006D26F4" w:rsidRDefault="00E62704" w:rsidP="00E627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6D26F4">
        <w:rPr>
          <w:rFonts w:ascii="Consolas" w:hAnsi="Consolas" w:cs="宋体"/>
          <w:b/>
          <w:bCs/>
          <w:color w:val="000080"/>
          <w:sz w:val="18"/>
          <w:szCs w:val="18"/>
        </w:rPr>
        <w:t xml:space="preserve">var </w:t>
      </w:r>
      <w:r w:rsidRPr="006D26F4">
        <w:rPr>
          <w:rFonts w:ascii="Consolas" w:hAnsi="Consolas" w:cs="宋体"/>
          <w:b/>
          <w:bCs/>
          <w:i/>
          <w:iCs/>
          <w:color w:val="660E7A"/>
          <w:sz w:val="18"/>
          <w:szCs w:val="18"/>
        </w:rPr>
        <w:t xml:space="preserve">DASU </w:t>
      </w:r>
      <w:r w:rsidRPr="006D26F4">
        <w:rPr>
          <w:rFonts w:ascii="Consolas" w:hAnsi="Consolas" w:cs="宋体"/>
          <w:color w:val="000000"/>
          <w:sz w:val="18"/>
          <w:szCs w:val="18"/>
        </w:rPr>
        <w:t>= {};</w:t>
      </w:r>
      <w:r w:rsidRPr="006D26F4">
        <w:rPr>
          <w:rFonts w:ascii="Consolas" w:hAnsi="Consolas" w:cs="宋体"/>
          <w:color w:val="000000"/>
          <w:sz w:val="18"/>
          <w:szCs w:val="18"/>
        </w:rPr>
        <w:br/>
      </w:r>
      <w:r w:rsidRPr="006D26F4">
        <w:rPr>
          <w:rFonts w:ascii="Consolas" w:hAnsi="Consolas" w:cs="宋体"/>
          <w:b/>
          <w:bCs/>
          <w:i/>
          <w:iCs/>
          <w:color w:val="660E7A"/>
          <w:sz w:val="18"/>
          <w:szCs w:val="18"/>
        </w:rPr>
        <w:t>DASU</w:t>
      </w:r>
      <w:r w:rsidRPr="006D26F4">
        <w:rPr>
          <w:rFonts w:ascii="Consolas" w:hAnsi="Consolas" w:cs="宋体"/>
          <w:color w:val="000000"/>
          <w:sz w:val="18"/>
          <w:szCs w:val="18"/>
        </w:rPr>
        <w:t>.</w:t>
      </w:r>
      <w:r w:rsidRPr="006D26F4">
        <w:rPr>
          <w:rFonts w:ascii="Consolas" w:hAnsi="Consolas" w:cs="宋体"/>
          <w:b/>
          <w:bCs/>
          <w:color w:val="660E7A"/>
          <w:sz w:val="18"/>
          <w:szCs w:val="18"/>
        </w:rPr>
        <w:t xml:space="preserve">num </w:t>
      </w:r>
      <w:r w:rsidRPr="006D26F4">
        <w:rPr>
          <w:rFonts w:ascii="Consolas" w:hAnsi="Consolas" w:cs="宋体"/>
          <w:color w:val="000000"/>
          <w:sz w:val="18"/>
          <w:szCs w:val="18"/>
        </w:rPr>
        <w:t xml:space="preserve">= </w:t>
      </w:r>
      <w:r w:rsidRPr="006D26F4">
        <w:rPr>
          <w:rFonts w:ascii="Consolas" w:hAnsi="Consolas" w:cs="宋体"/>
          <w:color w:val="0000FF"/>
          <w:sz w:val="18"/>
          <w:szCs w:val="18"/>
        </w:rPr>
        <w:t>1</w:t>
      </w:r>
      <w:r w:rsidRPr="006D26F4">
        <w:rPr>
          <w:rFonts w:ascii="Consolas" w:hAnsi="Consolas" w:cs="宋体"/>
          <w:color w:val="000000"/>
          <w:sz w:val="18"/>
          <w:szCs w:val="18"/>
        </w:rPr>
        <w:t>;</w:t>
      </w:r>
      <w:r w:rsidRPr="006D26F4">
        <w:rPr>
          <w:rFonts w:ascii="Consolas" w:hAnsi="Consolas" w:cs="宋体"/>
          <w:color w:val="000000"/>
          <w:sz w:val="18"/>
          <w:szCs w:val="18"/>
        </w:rPr>
        <w:br/>
      </w:r>
      <w:r w:rsidRPr="006D26F4">
        <w:rPr>
          <w:rFonts w:ascii="Consolas" w:hAnsi="Consolas" w:cs="宋体"/>
          <w:b/>
          <w:bCs/>
          <w:color w:val="000080"/>
          <w:sz w:val="18"/>
          <w:szCs w:val="18"/>
        </w:rPr>
        <w:t xml:space="preserve">function </w:t>
      </w:r>
      <w:r w:rsidRPr="006D26F4">
        <w:rPr>
          <w:rFonts w:ascii="Consolas" w:hAnsi="Consolas" w:cs="宋体"/>
          <w:i/>
          <w:iCs/>
          <w:color w:val="000000"/>
          <w:sz w:val="18"/>
          <w:szCs w:val="18"/>
        </w:rPr>
        <w:t>a</w:t>
      </w:r>
      <w:r w:rsidRPr="006D26F4">
        <w:rPr>
          <w:rFonts w:ascii="Consolas" w:hAnsi="Consolas" w:cs="宋体"/>
          <w:color w:val="000000"/>
          <w:sz w:val="18"/>
          <w:szCs w:val="18"/>
        </w:rPr>
        <w:t>() {</w:t>
      </w:r>
      <w:r w:rsidRPr="006D26F4">
        <w:rPr>
          <w:rFonts w:ascii="Consolas" w:hAnsi="Consolas" w:cs="宋体"/>
          <w:color w:val="000000"/>
          <w:sz w:val="18"/>
          <w:szCs w:val="18"/>
        </w:rPr>
        <w:br/>
        <w:t xml:space="preserve">    </w:t>
      </w:r>
      <w:r w:rsidRPr="006D26F4">
        <w:rPr>
          <w:rFonts w:ascii="Consolas" w:hAnsi="Consolas" w:cs="宋体"/>
          <w:b/>
          <w:bCs/>
          <w:i/>
          <w:iCs/>
          <w:color w:val="660E7A"/>
          <w:sz w:val="18"/>
          <w:szCs w:val="18"/>
        </w:rPr>
        <w:t>console</w:t>
      </w:r>
      <w:r w:rsidRPr="006D26F4">
        <w:rPr>
          <w:rFonts w:ascii="Consolas" w:hAnsi="Consolas" w:cs="宋体"/>
          <w:color w:val="000000"/>
          <w:sz w:val="18"/>
          <w:szCs w:val="18"/>
        </w:rPr>
        <w:t>.</w:t>
      </w:r>
      <w:r w:rsidRPr="006D26F4">
        <w:rPr>
          <w:rFonts w:ascii="Consolas" w:hAnsi="Consolas" w:cs="宋体"/>
          <w:color w:val="7A7A43"/>
          <w:sz w:val="18"/>
          <w:szCs w:val="18"/>
        </w:rPr>
        <w:t>log</w:t>
      </w:r>
      <w:r w:rsidRPr="006D26F4">
        <w:rPr>
          <w:rFonts w:ascii="Consolas" w:hAnsi="Consolas" w:cs="宋体"/>
          <w:color w:val="000000"/>
          <w:sz w:val="18"/>
          <w:szCs w:val="18"/>
        </w:rPr>
        <w:t>(</w:t>
      </w:r>
      <w:r w:rsidRPr="006D26F4">
        <w:rPr>
          <w:rFonts w:ascii="Consolas" w:hAnsi="Consolas" w:cs="宋体"/>
          <w:b/>
          <w:bCs/>
          <w:i/>
          <w:iCs/>
          <w:color w:val="660E7A"/>
          <w:sz w:val="18"/>
          <w:szCs w:val="18"/>
        </w:rPr>
        <w:t>DASU</w:t>
      </w:r>
      <w:r w:rsidRPr="006D26F4">
        <w:rPr>
          <w:rFonts w:ascii="Consolas" w:hAnsi="Consolas" w:cs="宋体"/>
          <w:color w:val="000000"/>
          <w:sz w:val="18"/>
          <w:szCs w:val="18"/>
        </w:rPr>
        <w:t>.</w:t>
      </w:r>
      <w:r w:rsidRPr="006D26F4">
        <w:rPr>
          <w:rFonts w:ascii="Consolas" w:hAnsi="Consolas" w:cs="宋体"/>
          <w:b/>
          <w:bCs/>
          <w:color w:val="660E7A"/>
          <w:sz w:val="18"/>
          <w:szCs w:val="18"/>
        </w:rPr>
        <w:t>num</w:t>
      </w:r>
      <w:r w:rsidRPr="006D26F4">
        <w:rPr>
          <w:rFonts w:ascii="Consolas" w:hAnsi="Consolas" w:cs="宋体"/>
          <w:color w:val="000000"/>
          <w:sz w:val="18"/>
          <w:szCs w:val="18"/>
        </w:rPr>
        <w:t>);</w:t>
      </w:r>
      <w:r w:rsidRPr="006D26F4">
        <w:rPr>
          <w:rFonts w:ascii="Consolas" w:hAnsi="Consolas" w:cs="宋体"/>
          <w:color w:val="000000"/>
          <w:sz w:val="18"/>
          <w:szCs w:val="18"/>
        </w:rPr>
        <w:br/>
        <w:t>}</w:t>
      </w:r>
    </w:p>
    <w:p w:rsidR="00FD25B2" w:rsidRDefault="00FD25B2" w:rsidP="00E62704">
      <w:pPr>
        <w:rPr>
          <w:rFonts w:ascii="Arial" w:hAnsi="Arial" w:cs="Arial"/>
          <w:spacing w:val="-1"/>
          <w:shd w:val="clear" w:color="auto" w:fill="FFFFFF"/>
        </w:rPr>
      </w:pPr>
      <w:r>
        <w:rPr>
          <w:rFonts w:ascii="Arial" w:hAnsi="Arial" w:cs="Arial"/>
          <w:spacing w:val="-1"/>
          <w:shd w:val="clear" w:color="auto" w:fill="FFFFFF"/>
        </w:rPr>
        <w:t>这里的全局对象意思是说</w:t>
      </w:r>
      <w:r>
        <w:rPr>
          <w:rFonts w:ascii="Arial" w:hAnsi="Arial" w:cs="Arial" w:hint="eastAsia"/>
          <w:spacing w:val="-1"/>
          <w:shd w:val="clear" w:color="auto" w:fill="FFFFFF"/>
        </w:rPr>
        <w:t>，</w:t>
      </w:r>
      <w:r>
        <w:rPr>
          <w:rFonts w:ascii="Arial" w:hAnsi="Arial" w:cs="Arial"/>
          <w:spacing w:val="-1"/>
          <w:shd w:val="clear" w:color="auto" w:fill="FFFFFF"/>
        </w:rPr>
        <w:t>数据类型为对象的全局变量</w:t>
      </w:r>
      <w:r>
        <w:rPr>
          <w:rFonts w:ascii="Arial" w:hAnsi="Arial" w:cs="Arial" w:hint="eastAsia"/>
          <w:spacing w:val="-1"/>
          <w:shd w:val="clear" w:color="auto" w:fill="FFFFFF"/>
        </w:rPr>
        <w:t>，</w:t>
      </w:r>
      <w:r>
        <w:rPr>
          <w:rFonts w:ascii="Arial" w:hAnsi="Arial" w:cs="Arial"/>
          <w:spacing w:val="-1"/>
          <w:shd w:val="clear" w:color="auto" w:fill="FFFFFF"/>
        </w:rPr>
        <w:t>简称全局对象</w:t>
      </w:r>
      <w:r>
        <w:rPr>
          <w:rFonts w:ascii="Arial" w:hAnsi="Arial" w:cs="Arial" w:hint="eastAsia"/>
          <w:spacing w:val="-1"/>
          <w:shd w:val="clear" w:color="auto" w:fill="FFFFFF"/>
        </w:rPr>
        <w:t>，</w:t>
      </w:r>
      <w:r>
        <w:rPr>
          <w:rFonts w:ascii="Arial" w:hAnsi="Arial" w:cs="Arial"/>
          <w:spacing w:val="-1"/>
          <w:shd w:val="clear" w:color="auto" w:fill="FFFFFF"/>
        </w:rPr>
        <w:t>与前端里说的全局对象</w:t>
      </w:r>
      <w:r>
        <w:rPr>
          <w:rFonts w:ascii="Arial" w:hAnsi="Arial" w:cs="Arial" w:hint="eastAsia"/>
          <w:spacing w:val="-1"/>
          <w:shd w:val="clear" w:color="auto" w:fill="FFFFFF"/>
        </w:rPr>
        <w:t>window</w:t>
      </w:r>
      <w:r>
        <w:rPr>
          <w:rFonts w:ascii="Arial" w:hAnsi="Arial" w:cs="Arial" w:hint="eastAsia"/>
          <w:spacing w:val="-1"/>
          <w:shd w:val="clear" w:color="auto" w:fill="FFFFFF"/>
        </w:rPr>
        <w:t>是两个不同概念，区分一下。</w:t>
      </w:r>
    </w:p>
    <w:p w:rsidR="00E62704" w:rsidRPr="006D26F4" w:rsidRDefault="00E62704" w:rsidP="00E62704">
      <w:pPr>
        <w:rPr>
          <w:rFonts w:ascii="Arial" w:hAnsi="Arial" w:cs="Arial"/>
          <w:spacing w:val="-1"/>
          <w:shd w:val="clear" w:color="auto" w:fill="FFFFFF"/>
        </w:rPr>
      </w:pPr>
      <w:r>
        <w:rPr>
          <w:rFonts w:ascii="Arial" w:hAnsi="Arial" w:cs="Arial" w:hint="eastAsia"/>
          <w:spacing w:val="-1"/>
          <w:shd w:val="clear" w:color="auto" w:fill="FFFFFF"/>
        </w:rPr>
        <w:t>其实也就是一种思想，将所有函数外需要定义的变量，都替换成对指定对象的属性来操作。</w:t>
      </w:r>
    </w:p>
    <w:p w:rsidR="00E62704" w:rsidRPr="006D26F4" w:rsidRDefault="00E62704" w:rsidP="008A743E">
      <w:pPr>
        <w:pStyle w:val="a5"/>
        <w:rPr>
          <w:shd w:val="clear" w:color="auto" w:fill="FFFFFF"/>
        </w:rPr>
      </w:pPr>
      <w:r>
        <w:rPr>
          <w:shd w:val="clear" w:color="auto" w:fill="FFFFFF"/>
        </w:rPr>
        <w:t>立即执行的函数作为临时命名空间</w:t>
      </w:r>
    </w:p>
    <w:p w:rsidR="00E62704" w:rsidRPr="006D26F4" w:rsidRDefault="00E62704" w:rsidP="00E627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6D26F4">
        <w:rPr>
          <w:rFonts w:ascii="Consolas" w:hAnsi="Consolas" w:cs="宋体"/>
          <w:color w:val="000000"/>
          <w:sz w:val="18"/>
          <w:szCs w:val="18"/>
        </w:rPr>
        <w:t>(</w:t>
      </w:r>
      <w:r w:rsidRPr="006D26F4">
        <w:rPr>
          <w:rFonts w:ascii="Consolas" w:hAnsi="Consolas" w:cs="宋体"/>
          <w:b/>
          <w:bCs/>
          <w:color w:val="000080"/>
          <w:sz w:val="18"/>
          <w:szCs w:val="18"/>
        </w:rPr>
        <w:t xml:space="preserve">function </w:t>
      </w:r>
      <w:r w:rsidRPr="006D26F4">
        <w:rPr>
          <w:rFonts w:ascii="Consolas" w:hAnsi="Consolas" w:cs="宋体"/>
          <w:color w:val="000000"/>
          <w:sz w:val="18"/>
          <w:szCs w:val="18"/>
        </w:rPr>
        <w:t>() {</w:t>
      </w:r>
      <w:r w:rsidRPr="006D26F4">
        <w:rPr>
          <w:rFonts w:ascii="Consolas" w:hAnsi="Consolas" w:cs="宋体"/>
          <w:color w:val="000000"/>
          <w:sz w:val="18"/>
          <w:szCs w:val="18"/>
        </w:rPr>
        <w:br/>
        <w:t xml:space="preserve">    </w:t>
      </w:r>
      <w:r w:rsidRPr="006D26F4">
        <w:rPr>
          <w:rFonts w:ascii="Consolas" w:hAnsi="Consolas" w:cs="宋体"/>
          <w:b/>
          <w:bCs/>
          <w:color w:val="000080"/>
          <w:sz w:val="18"/>
          <w:szCs w:val="18"/>
        </w:rPr>
        <w:t xml:space="preserve">var </w:t>
      </w:r>
      <w:r w:rsidRPr="006D26F4">
        <w:rPr>
          <w:rFonts w:ascii="Consolas" w:hAnsi="Consolas" w:cs="宋体"/>
          <w:color w:val="458383"/>
          <w:sz w:val="18"/>
          <w:szCs w:val="18"/>
        </w:rPr>
        <w:t xml:space="preserve">num </w:t>
      </w:r>
      <w:r w:rsidRPr="006D26F4">
        <w:rPr>
          <w:rFonts w:ascii="Consolas" w:hAnsi="Consolas" w:cs="宋体"/>
          <w:color w:val="000000"/>
          <w:sz w:val="18"/>
          <w:szCs w:val="18"/>
        </w:rPr>
        <w:t xml:space="preserve">= </w:t>
      </w:r>
      <w:r w:rsidRPr="006D26F4">
        <w:rPr>
          <w:rFonts w:ascii="Consolas" w:hAnsi="Consolas" w:cs="宋体"/>
          <w:color w:val="0000FF"/>
          <w:sz w:val="18"/>
          <w:szCs w:val="18"/>
        </w:rPr>
        <w:t>1</w:t>
      </w:r>
      <w:r w:rsidRPr="006D26F4">
        <w:rPr>
          <w:rFonts w:ascii="Consolas" w:hAnsi="Consolas" w:cs="宋体"/>
          <w:color w:val="000000"/>
          <w:sz w:val="18"/>
          <w:szCs w:val="18"/>
        </w:rPr>
        <w:t>;</w:t>
      </w:r>
      <w:r w:rsidRPr="006D26F4">
        <w:rPr>
          <w:rFonts w:ascii="Consolas" w:hAnsi="Consolas" w:cs="宋体"/>
          <w:color w:val="000000"/>
          <w:sz w:val="18"/>
          <w:szCs w:val="18"/>
        </w:rPr>
        <w:br/>
        <w:t xml:space="preserve">    </w:t>
      </w:r>
      <w:r w:rsidRPr="006D26F4">
        <w:rPr>
          <w:rFonts w:ascii="Consolas" w:hAnsi="Consolas" w:cs="宋体"/>
          <w:b/>
          <w:bCs/>
          <w:color w:val="000080"/>
          <w:sz w:val="18"/>
          <w:szCs w:val="18"/>
        </w:rPr>
        <w:t xml:space="preserve">function </w:t>
      </w:r>
      <w:r w:rsidRPr="006D26F4">
        <w:rPr>
          <w:rFonts w:ascii="Consolas" w:hAnsi="Consolas" w:cs="宋体"/>
          <w:i/>
          <w:iCs/>
          <w:color w:val="000000"/>
          <w:sz w:val="18"/>
          <w:szCs w:val="18"/>
        </w:rPr>
        <w:t>a</w:t>
      </w:r>
      <w:r w:rsidRPr="006D26F4">
        <w:rPr>
          <w:rFonts w:ascii="Consolas" w:hAnsi="Consolas" w:cs="宋体"/>
          <w:color w:val="000000"/>
          <w:sz w:val="18"/>
          <w:szCs w:val="18"/>
        </w:rPr>
        <w:t>() {</w:t>
      </w:r>
      <w:r w:rsidRPr="006D26F4">
        <w:rPr>
          <w:rFonts w:ascii="Consolas" w:hAnsi="Consolas" w:cs="宋体"/>
          <w:color w:val="000000"/>
          <w:sz w:val="18"/>
          <w:szCs w:val="18"/>
        </w:rPr>
        <w:br/>
        <w:t xml:space="preserve">        </w:t>
      </w:r>
      <w:r w:rsidRPr="006D26F4">
        <w:rPr>
          <w:rFonts w:ascii="Consolas" w:hAnsi="Consolas" w:cs="宋体"/>
          <w:b/>
          <w:bCs/>
          <w:i/>
          <w:iCs/>
          <w:color w:val="660E7A"/>
          <w:sz w:val="18"/>
          <w:szCs w:val="18"/>
        </w:rPr>
        <w:t>console</w:t>
      </w:r>
      <w:r w:rsidRPr="006D26F4">
        <w:rPr>
          <w:rFonts w:ascii="Consolas" w:hAnsi="Consolas" w:cs="宋体"/>
          <w:color w:val="000000"/>
          <w:sz w:val="18"/>
          <w:szCs w:val="18"/>
        </w:rPr>
        <w:t>.</w:t>
      </w:r>
      <w:r w:rsidRPr="006D26F4">
        <w:rPr>
          <w:rFonts w:ascii="Consolas" w:hAnsi="Consolas" w:cs="宋体"/>
          <w:color w:val="7A7A43"/>
          <w:sz w:val="18"/>
          <w:szCs w:val="18"/>
        </w:rPr>
        <w:t>log</w:t>
      </w:r>
      <w:r w:rsidRPr="006D26F4">
        <w:rPr>
          <w:rFonts w:ascii="Consolas" w:hAnsi="Consolas" w:cs="宋体"/>
          <w:color w:val="000000"/>
          <w:sz w:val="18"/>
          <w:szCs w:val="18"/>
        </w:rPr>
        <w:t>(</w:t>
      </w:r>
      <w:r w:rsidRPr="006D26F4">
        <w:rPr>
          <w:rFonts w:ascii="Consolas" w:hAnsi="Consolas" w:cs="宋体"/>
          <w:color w:val="458383"/>
          <w:sz w:val="18"/>
          <w:szCs w:val="18"/>
        </w:rPr>
        <w:t>num</w:t>
      </w:r>
      <w:r w:rsidRPr="006D26F4">
        <w:rPr>
          <w:rFonts w:ascii="Consolas" w:hAnsi="Consolas" w:cs="宋体"/>
          <w:color w:val="000000"/>
          <w:sz w:val="18"/>
          <w:szCs w:val="18"/>
        </w:rPr>
        <w:t>);</w:t>
      </w:r>
      <w:r w:rsidRPr="006D26F4">
        <w:rPr>
          <w:rFonts w:ascii="Consolas" w:hAnsi="Consolas" w:cs="宋体"/>
          <w:color w:val="000000"/>
          <w:sz w:val="18"/>
          <w:szCs w:val="18"/>
        </w:rPr>
        <w:br/>
        <w:t xml:space="preserve">    }</w:t>
      </w:r>
      <w:r w:rsidRPr="006D26F4">
        <w:rPr>
          <w:rFonts w:ascii="Consolas" w:hAnsi="Consolas" w:cs="宋体"/>
          <w:color w:val="000000"/>
          <w:sz w:val="18"/>
          <w:szCs w:val="18"/>
        </w:rPr>
        <w:br/>
        <w:t xml:space="preserve">    </w:t>
      </w:r>
      <w:r w:rsidRPr="006D26F4">
        <w:rPr>
          <w:rFonts w:ascii="Consolas" w:hAnsi="Consolas" w:cs="宋体"/>
          <w:i/>
          <w:iCs/>
          <w:color w:val="000000"/>
          <w:sz w:val="18"/>
          <w:szCs w:val="18"/>
        </w:rPr>
        <w:t>a</w:t>
      </w:r>
      <w:r w:rsidRPr="006D26F4">
        <w:rPr>
          <w:rFonts w:ascii="Consolas" w:hAnsi="Consolas" w:cs="宋体"/>
          <w:color w:val="000000"/>
          <w:sz w:val="18"/>
          <w:szCs w:val="18"/>
        </w:rPr>
        <w:t>();</w:t>
      </w:r>
      <w:r w:rsidRPr="006D26F4">
        <w:rPr>
          <w:rFonts w:ascii="Consolas" w:hAnsi="Consolas" w:cs="宋体"/>
          <w:color w:val="000000"/>
          <w:sz w:val="18"/>
          <w:szCs w:val="18"/>
        </w:rPr>
        <w:br/>
        <w:t>}())</w:t>
      </w:r>
    </w:p>
    <w:p w:rsidR="00E62704" w:rsidRDefault="00E62704" w:rsidP="00E62704">
      <w:pPr>
        <w:rPr>
          <w:rFonts w:ascii="Arial" w:hAnsi="Arial" w:cs="Arial"/>
          <w:spacing w:val="-1"/>
          <w:shd w:val="clear" w:color="auto" w:fill="FFFFFF"/>
        </w:rPr>
      </w:pPr>
      <w:r>
        <w:rPr>
          <w:rFonts w:ascii="Arial" w:hAnsi="Arial" w:cs="Arial" w:hint="eastAsia"/>
          <w:spacing w:val="-1"/>
          <w:shd w:val="clear" w:color="auto" w:fill="FFFFFF"/>
        </w:rPr>
        <w:t>当引入</w:t>
      </w:r>
      <w:r>
        <w:rPr>
          <w:rFonts w:ascii="Arial" w:hAnsi="Arial" w:cs="Arial" w:hint="eastAsia"/>
          <w:spacing w:val="-1"/>
          <w:shd w:val="clear" w:color="auto" w:fill="FFFFFF"/>
        </w:rPr>
        <w:t xml:space="preserve"> js </w:t>
      </w:r>
      <w:r>
        <w:rPr>
          <w:rFonts w:ascii="Arial" w:hAnsi="Arial" w:cs="Arial" w:hint="eastAsia"/>
          <w:spacing w:val="-1"/>
          <w:shd w:val="clear" w:color="auto" w:fill="FFFFFF"/>
        </w:rPr>
        <w:t>文件到</w:t>
      </w:r>
      <w:r>
        <w:rPr>
          <w:rFonts w:ascii="Arial" w:hAnsi="Arial" w:cs="Arial" w:hint="eastAsia"/>
          <w:spacing w:val="-1"/>
          <w:shd w:val="clear" w:color="auto" w:fill="FFFFFF"/>
        </w:rPr>
        <w:t xml:space="preserve"> HTML </w:t>
      </w:r>
      <w:r>
        <w:rPr>
          <w:rFonts w:ascii="Arial" w:hAnsi="Arial" w:cs="Arial" w:hint="eastAsia"/>
          <w:spacing w:val="-1"/>
          <w:shd w:val="clear" w:color="auto" w:fill="FFFFFF"/>
        </w:rPr>
        <w:t>时，</w:t>
      </w:r>
      <w:r>
        <w:rPr>
          <w:rFonts w:ascii="Arial" w:hAnsi="Arial" w:cs="Arial" w:hint="eastAsia"/>
          <w:spacing w:val="-1"/>
          <w:shd w:val="clear" w:color="auto" w:fill="FFFFFF"/>
        </w:rPr>
        <w:t>js</w:t>
      </w:r>
      <w:r>
        <w:rPr>
          <w:rFonts w:ascii="Arial" w:hAnsi="Arial" w:cs="Arial"/>
          <w:spacing w:val="-1"/>
          <w:shd w:val="clear" w:color="auto" w:fill="FFFFFF"/>
        </w:rPr>
        <w:t xml:space="preserve"> </w:t>
      </w:r>
      <w:r>
        <w:rPr>
          <w:rFonts w:ascii="Arial" w:hAnsi="Arial" w:cs="Arial"/>
          <w:spacing w:val="-1"/>
          <w:shd w:val="clear" w:color="auto" w:fill="FFFFFF"/>
        </w:rPr>
        <w:t>文件中的代码就会被执行</w:t>
      </w:r>
      <w:r>
        <w:rPr>
          <w:rFonts w:ascii="Arial" w:hAnsi="Arial" w:cs="Arial" w:hint="eastAsia"/>
          <w:spacing w:val="-1"/>
          <w:shd w:val="clear" w:color="auto" w:fill="FFFFFF"/>
        </w:rPr>
        <w:t>，</w:t>
      </w:r>
      <w:r>
        <w:rPr>
          <w:rFonts w:ascii="Arial" w:hAnsi="Arial" w:cs="Arial"/>
          <w:spacing w:val="-1"/>
          <w:shd w:val="clear" w:color="auto" w:fill="FFFFFF"/>
        </w:rPr>
        <w:t>或者声明了</w:t>
      </w:r>
      <w:r>
        <w:rPr>
          <w:rFonts w:ascii="Arial" w:hAnsi="Arial" w:cs="Arial" w:hint="eastAsia"/>
          <w:spacing w:val="-1"/>
          <w:shd w:val="clear" w:color="auto" w:fill="FFFFFF"/>
        </w:rPr>
        <w:t xml:space="preserve"> &lt;script&gt; </w:t>
      </w:r>
      <w:r>
        <w:rPr>
          <w:rFonts w:ascii="Arial" w:hAnsi="Arial" w:cs="Arial" w:hint="eastAsia"/>
          <w:spacing w:val="-1"/>
          <w:shd w:val="clear" w:color="auto" w:fill="FFFFFF"/>
        </w:rPr>
        <w:t>标签后，在标签内的代码也会立马被执行。但函数只有被调用的时候才会执行，所以，如果我们使用一个立即执行的函数，那这个函数体内部的代码行为就跟正常的</w:t>
      </w:r>
      <w:r>
        <w:rPr>
          <w:rFonts w:ascii="Arial" w:hAnsi="Arial" w:cs="Arial" w:hint="eastAsia"/>
          <w:spacing w:val="-1"/>
          <w:shd w:val="clear" w:color="auto" w:fill="FFFFFF"/>
        </w:rPr>
        <w:t xml:space="preserve"> js </w:t>
      </w:r>
      <w:r>
        <w:rPr>
          <w:rFonts w:ascii="Arial" w:hAnsi="Arial" w:cs="Arial" w:hint="eastAsia"/>
          <w:spacing w:val="-1"/>
          <w:shd w:val="clear" w:color="auto" w:fill="FFFFFF"/>
        </w:rPr>
        <w:t>文件代码被执行的行为一致了。</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而且</w:t>
      </w:r>
      <w:r>
        <w:rPr>
          <w:rFonts w:ascii="Arial" w:hAnsi="Arial" w:cs="Arial" w:hint="eastAsia"/>
          <w:spacing w:val="-1"/>
          <w:shd w:val="clear" w:color="auto" w:fill="FFFFFF"/>
        </w:rPr>
        <w:t>，</w:t>
      </w:r>
      <w:r>
        <w:rPr>
          <w:rFonts w:ascii="Arial" w:hAnsi="Arial" w:cs="Arial"/>
          <w:spacing w:val="-1"/>
          <w:shd w:val="clear" w:color="auto" w:fill="FFFFFF"/>
        </w:rPr>
        <w:t>还可以利用函数内作用域这一特点</w:t>
      </w:r>
      <w:r>
        <w:rPr>
          <w:rFonts w:ascii="Arial" w:hAnsi="Arial" w:cs="Arial" w:hint="eastAsia"/>
          <w:spacing w:val="-1"/>
          <w:shd w:val="clear" w:color="auto" w:fill="FFFFFF"/>
        </w:rPr>
        <w:t>，</w:t>
      </w:r>
      <w:r>
        <w:rPr>
          <w:rFonts w:ascii="Arial" w:hAnsi="Arial" w:cs="Arial"/>
          <w:spacing w:val="-1"/>
          <w:shd w:val="clear" w:color="auto" w:fill="FFFFFF"/>
        </w:rPr>
        <w:t>来保证</w:t>
      </w:r>
      <w:r>
        <w:rPr>
          <w:rFonts w:ascii="Arial" w:hAnsi="Arial" w:cs="Arial" w:hint="eastAsia"/>
          <w:spacing w:val="-1"/>
          <w:shd w:val="clear" w:color="auto" w:fill="FFFFFF"/>
        </w:rPr>
        <w:t>，</w:t>
      </w:r>
      <w:r>
        <w:rPr>
          <w:rFonts w:ascii="Arial" w:hAnsi="Arial" w:cs="Arial"/>
          <w:spacing w:val="-1"/>
          <w:shd w:val="clear" w:color="auto" w:fill="FFFFFF"/>
        </w:rPr>
        <w:t>在这个立即执行的函数内部定义的变量不会影响到全局变量</w:t>
      </w:r>
      <w:r>
        <w:rPr>
          <w:rFonts w:ascii="Arial" w:hAnsi="Arial" w:cs="Arial" w:hint="eastAsia"/>
          <w:spacing w:val="-1"/>
          <w:shd w:val="clear" w:color="auto" w:fill="FFFFFF"/>
        </w:rPr>
        <w:t>。</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缺点就是函数内部代码执行结束后</w:t>
      </w:r>
      <w:r>
        <w:rPr>
          <w:rFonts w:ascii="Arial" w:hAnsi="Arial" w:cs="Arial" w:hint="eastAsia"/>
          <w:spacing w:val="-1"/>
          <w:shd w:val="clear" w:color="auto" w:fill="FFFFFF"/>
        </w:rPr>
        <w:t>，</w:t>
      </w:r>
      <w:r>
        <w:rPr>
          <w:rFonts w:ascii="Arial" w:hAnsi="Arial" w:cs="Arial"/>
          <w:spacing w:val="-1"/>
          <w:shd w:val="clear" w:color="auto" w:fill="FFFFFF"/>
        </w:rPr>
        <w:t>这些在函数内定义的变量就被回收了</w:t>
      </w:r>
      <w:r>
        <w:rPr>
          <w:rFonts w:ascii="Arial" w:hAnsi="Arial" w:cs="Arial" w:hint="eastAsia"/>
          <w:spacing w:val="-1"/>
          <w:shd w:val="clear" w:color="auto" w:fill="FFFFFF"/>
        </w:rPr>
        <w:t>。</w:t>
      </w:r>
      <w:r>
        <w:rPr>
          <w:rFonts w:ascii="Arial" w:hAnsi="Arial" w:cs="Arial"/>
          <w:spacing w:val="-1"/>
          <w:shd w:val="clear" w:color="auto" w:fill="FFFFFF"/>
        </w:rPr>
        <w:t>所以</w:t>
      </w:r>
      <w:r>
        <w:rPr>
          <w:rFonts w:ascii="Arial" w:hAnsi="Arial" w:cs="Arial" w:hint="eastAsia"/>
          <w:spacing w:val="-1"/>
          <w:shd w:val="clear" w:color="auto" w:fill="FFFFFF"/>
        </w:rPr>
        <w:t>，</w:t>
      </w:r>
      <w:r>
        <w:rPr>
          <w:rFonts w:ascii="Arial" w:hAnsi="Arial" w:cs="Arial"/>
          <w:spacing w:val="-1"/>
          <w:shd w:val="clear" w:color="auto" w:fill="FFFFFF"/>
        </w:rPr>
        <w:t>如果有些信息需要跨</w:t>
      </w:r>
      <w:r>
        <w:rPr>
          <w:rFonts w:ascii="Arial" w:hAnsi="Arial" w:cs="Arial" w:hint="eastAsia"/>
          <w:spacing w:val="-1"/>
          <w:shd w:val="clear" w:color="auto" w:fill="FFFFFF"/>
        </w:rPr>
        <w:t xml:space="preserve"> js </w:t>
      </w:r>
      <w:r>
        <w:rPr>
          <w:rFonts w:ascii="Arial" w:hAnsi="Arial" w:cs="Arial" w:hint="eastAsia"/>
          <w:spacing w:val="-1"/>
          <w:shd w:val="clear" w:color="auto" w:fill="FFFFFF"/>
        </w:rPr>
        <w:t>文件通信，此时要么通过全局对象方式，要么通过闭包特性来辅助实现。</w:t>
      </w:r>
    </w:p>
    <w:p w:rsidR="00E62704" w:rsidRPr="006D26F4" w:rsidRDefault="00E62704" w:rsidP="008A743E">
      <w:pPr>
        <w:pStyle w:val="a5"/>
        <w:rPr>
          <w:shd w:val="clear" w:color="auto" w:fill="FFFFFF"/>
        </w:rPr>
      </w:pPr>
      <w:r>
        <w:rPr>
          <w:rFonts w:hint="eastAsia"/>
          <w:shd w:val="clear" w:color="auto" w:fill="FFFFFF"/>
        </w:rPr>
        <w:t>临时命名空间内的变量共享方式</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lastRenderedPageBreak/>
        <w:t>全局变量可以在任何地方被访问</w:t>
      </w:r>
      <w:r>
        <w:rPr>
          <w:rFonts w:ascii="Arial" w:hAnsi="Arial" w:cs="Arial" w:hint="eastAsia"/>
          <w:spacing w:val="-1"/>
          <w:shd w:val="clear" w:color="auto" w:fill="FFFFFF"/>
        </w:rPr>
        <w:t>，</w:t>
      </w:r>
      <w:r>
        <w:rPr>
          <w:rFonts w:ascii="Arial" w:hAnsi="Arial" w:cs="Arial"/>
          <w:spacing w:val="-1"/>
          <w:shd w:val="clear" w:color="auto" w:fill="FFFFFF"/>
        </w:rPr>
        <w:t>所以可以将那些需要共享给外部使用的临时命名空间内的变量赋值给全局对象的属性</w:t>
      </w:r>
      <w:r>
        <w:rPr>
          <w:rFonts w:ascii="Arial" w:hAnsi="Arial" w:cs="Arial" w:hint="eastAsia"/>
          <w:spacing w:val="-1"/>
          <w:shd w:val="clear" w:color="auto" w:fill="FFFFFF"/>
        </w:rPr>
        <w:t>，</w:t>
      </w:r>
      <w:r>
        <w:rPr>
          <w:rFonts w:ascii="Arial" w:hAnsi="Arial" w:cs="Arial"/>
          <w:spacing w:val="-1"/>
          <w:shd w:val="clear" w:color="auto" w:fill="FFFFFF"/>
        </w:rPr>
        <w:t>即结合第一种</w:t>
      </w:r>
      <w:r>
        <w:rPr>
          <w:rFonts w:ascii="Arial" w:hAnsi="Arial" w:cs="Arial" w:hint="eastAsia"/>
          <w:spacing w:val="-1"/>
          <w:shd w:val="clear" w:color="auto" w:fill="FFFFFF"/>
        </w:rPr>
        <w:t>：</w:t>
      </w:r>
      <w:r>
        <w:rPr>
          <w:rFonts w:ascii="Arial" w:hAnsi="Arial" w:cs="Arial"/>
          <w:spacing w:val="-1"/>
          <w:shd w:val="clear" w:color="auto" w:fill="FFFFFF"/>
        </w:rPr>
        <w:t>全局对象做命名空间方式</w:t>
      </w:r>
      <w:r>
        <w:rPr>
          <w:rFonts w:ascii="Arial" w:hAnsi="Arial" w:cs="Arial" w:hint="eastAsia"/>
          <w:spacing w:val="-1"/>
          <w:shd w:val="clear" w:color="auto" w:fill="FFFFFF"/>
        </w:rPr>
        <w:t>。</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或者</w:t>
      </w:r>
      <w:r>
        <w:rPr>
          <w:rFonts w:ascii="Arial" w:hAnsi="Arial" w:cs="Arial" w:hint="eastAsia"/>
          <w:spacing w:val="-1"/>
          <w:shd w:val="clear" w:color="auto" w:fill="FFFFFF"/>
        </w:rPr>
        <w:t>，</w:t>
      </w:r>
      <w:r>
        <w:rPr>
          <w:rFonts w:ascii="Arial" w:hAnsi="Arial" w:cs="Arial"/>
          <w:spacing w:val="-1"/>
          <w:shd w:val="clear" w:color="auto" w:fill="FFFFFF"/>
        </w:rPr>
        <w:t>通过闭包的特性</w:t>
      </w:r>
      <w:r>
        <w:rPr>
          <w:rFonts w:ascii="Arial" w:hAnsi="Arial" w:cs="Arial" w:hint="eastAsia"/>
          <w:spacing w:val="-1"/>
          <w:shd w:val="clear" w:color="auto" w:fill="FFFFFF"/>
        </w:rPr>
        <w:t>，</w:t>
      </w:r>
      <w:r>
        <w:rPr>
          <w:rFonts w:ascii="Arial" w:hAnsi="Arial" w:cs="Arial"/>
          <w:spacing w:val="-1"/>
          <w:shd w:val="clear" w:color="auto" w:fill="FFFFFF"/>
        </w:rPr>
        <w:t>作为临时命名空间的立即执行的函数需要有一个返回值</w:t>
      </w:r>
      <w:r>
        <w:rPr>
          <w:rFonts w:ascii="Arial" w:hAnsi="Arial" w:cs="Arial" w:hint="eastAsia"/>
          <w:spacing w:val="-1"/>
          <w:shd w:val="clear" w:color="auto" w:fill="FFFFFF"/>
        </w:rPr>
        <w:t>，</w:t>
      </w:r>
      <w:r>
        <w:rPr>
          <w:rFonts w:ascii="Arial" w:hAnsi="Arial" w:cs="Arial"/>
          <w:spacing w:val="-1"/>
          <w:shd w:val="clear" w:color="auto" w:fill="FFFFFF"/>
        </w:rPr>
        <w:t>当外部持有这个返回值时</w:t>
      </w:r>
      <w:r>
        <w:rPr>
          <w:rFonts w:ascii="Arial" w:hAnsi="Arial" w:cs="Arial" w:hint="eastAsia"/>
          <w:spacing w:val="-1"/>
          <w:shd w:val="clear" w:color="auto" w:fill="FFFFFF"/>
        </w:rPr>
        <w:t>，</w:t>
      </w:r>
      <w:r>
        <w:rPr>
          <w:rFonts w:ascii="Arial" w:hAnsi="Arial" w:cs="Arial"/>
          <w:spacing w:val="-1"/>
          <w:shd w:val="clear" w:color="auto" w:fill="FFFFFF"/>
        </w:rPr>
        <w:t>这个函数内的变量就不会被回收</w:t>
      </w:r>
      <w:r>
        <w:rPr>
          <w:rFonts w:ascii="Arial" w:hAnsi="Arial" w:cs="Arial" w:hint="eastAsia"/>
          <w:spacing w:val="-1"/>
          <w:shd w:val="clear" w:color="auto" w:fill="FFFFFF"/>
        </w:rPr>
        <w:t>。</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然后</w:t>
      </w:r>
      <w:r>
        <w:rPr>
          <w:rFonts w:ascii="Arial" w:hAnsi="Arial" w:cs="Arial" w:hint="eastAsia"/>
          <w:spacing w:val="-1"/>
          <w:shd w:val="clear" w:color="auto" w:fill="FFFFFF"/>
        </w:rPr>
        <w:t>，</w:t>
      </w:r>
      <w:r>
        <w:rPr>
          <w:rFonts w:ascii="Arial" w:hAnsi="Arial" w:cs="Arial"/>
          <w:spacing w:val="-1"/>
          <w:shd w:val="clear" w:color="auto" w:fill="FFFFFF"/>
        </w:rPr>
        <w:t>返回值可以是一个对象</w:t>
      </w:r>
      <w:r>
        <w:rPr>
          <w:rFonts w:ascii="Arial" w:hAnsi="Arial" w:cs="Arial" w:hint="eastAsia"/>
          <w:spacing w:val="-1"/>
          <w:shd w:val="clear" w:color="auto" w:fill="FFFFFF"/>
        </w:rPr>
        <w:t>，</w:t>
      </w:r>
      <w:r>
        <w:rPr>
          <w:rFonts w:ascii="Arial" w:hAnsi="Arial" w:cs="Arial"/>
          <w:spacing w:val="-1"/>
          <w:shd w:val="clear" w:color="auto" w:fill="FFFFFF"/>
        </w:rPr>
        <w:t>公开一些接口来获取这些需要共享的变量</w:t>
      </w:r>
      <w:r>
        <w:rPr>
          <w:rFonts w:ascii="Arial" w:hAnsi="Arial" w:cs="Arial" w:hint="eastAsia"/>
          <w:spacing w:val="-1"/>
          <w:shd w:val="clear" w:color="auto" w:fill="FFFFFF"/>
        </w:rPr>
        <w:t>，</w:t>
      </w:r>
      <w:r>
        <w:rPr>
          <w:rFonts w:ascii="Arial" w:hAnsi="Arial" w:cs="Arial"/>
          <w:spacing w:val="-1"/>
          <w:shd w:val="clear" w:color="auto" w:fill="FFFFFF"/>
        </w:rPr>
        <w:t>如</w:t>
      </w:r>
      <w:r>
        <w:rPr>
          <w:rFonts w:ascii="Arial" w:hAnsi="Arial" w:cs="Arial" w:hint="eastAsia"/>
          <w:spacing w:val="-1"/>
          <w:shd w:val="clear" w:color="auto" w:fill="FFFFFF"/>
        </w:rPr>
        <w:t>：</w:t>
      </w:r>
    </w:p>
    <w:p w:rsidR="00E62704" w:rsidRPr="00E36C3F" w:rsidRDefault="00E62704" w:rsidP="00E627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36C3F">
        <w:rPr>
          <w:rFonts w:ascii="Consolas" w:hAnsi="Consolas" w:cs="宋体"/>
          <w:b/>
          <w:bCs/>
          <w:color w:val="000080"/>
          <w:sz w:val="18"/>
          <w:szCs w:val="18"/>
        </w:rPr>
        <w:t xml:space="preserve">var </w:t>
      </w:r>
      <w:r w:rsidRPr="00E36C3F">
        <w:rPr>
          <w:rFonts w:ascii="Consolas" w:hAnsi="Consolas" w:cs="宋体"/>
          <w:b/>
          <w:bCs/>
          <w:i/>
          <w:iCs/>
          <w:color w:val="660E7A"/>
          <w:sz w:val="18"/>
          <w:szCs w:val="18"/>
        </w:rPr>
        <w:t xml:space="preserve">model </w:t>
      </w:r>
      <w:r w:rsidRPr="00E36C3F">
        <w:rPr>
          <w:rFonts w:ascii="Consolas" w:hAnsi="Consolas" w:cs="宋体"/>
          <w:color w:val="000000"/>
          <w:sz w:val="18"/>
          <w:szCs w:val="18"/>
        </w:rPr>
        <w:t>= (</w:t>
      </w:r>
      <w:r w:rsidRPr="00E36C3F">
        <w:rPr>
          <w:rFonts w:ascii="Consolas" w:hAnsi="Consolas" w:cs="宋体"/>
          <w:b/>
          <w:bCs/>
          <w:color w:val="000080"/>
          <w:sz w:val="18"/>
          <w:szCs w:val="18"/>
        </w:rPr>
        <w:t xml:space="preserve">function </w:t>
      </w:r>
      <w:r w:rsidRPr="00E36C3F">
        <w:rPr>
          <w:rFonts w:ascii="Consolas" w:hAnsi="Consolas" w:cs="宋体"/>
          <w:color w:val="000000"/>
          <w:sz w:val="18"/>
          <w:szCs w:val="18"/>
        </w:rPr>
        <w:t>() {</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var </w:t>
      </w:r>
      <w:r w:rsidRPr="00E36C3F">
        <w:rPr>
          <w:rFonts w:ascii="Consolas" w:hAnsi="Consolas" w:cs="宋体"/>
          <w:color w:val="458383"/>
          <w:sz w:val="18"/>
          <w:szCs w:val="18"/>
        </w:rPr>
        <w:t xml:space="preserve">num </w:t>
      </w:r>
      <w:r w:rsidRPr="00E36C3F">
        <w:rPr>
          <w:rFonts w:ascii="Consolas" w:hAnsi="Consolas" w:cs="宋体"/>
          <w:color w:val="000000"/>
          <w:sz w:val="18"/>
          <w:szCs w:val="18"/>
        </w:rPr>
        <w:t xml:space="preserve">= </w:t>
      </w:r>
      <w:r w:rsidRPr="00E36C3F">
        <w:rPr>
          <w:rFonts w:ascii="Consolas" w:hAnsi="Consolas" w:cs="宋体"/>
          <w:color w:val="0000FF"/>
          <w:sz w:val="18"/>
          <w:szCs w:val="18"/>
        </w:rPr>
        <w:t>1</w:t>
      </w:r>
      <w:r w:rsidRPr="00E36C3F">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function </w:t>
      </w:r>
      <w:r w:rsidRPr="00E36C3F">
        <w:rPr>
          <w:rFonts w:ascii="Consolas" w:hAnsi="Consolas" w:cs="宋体"/>
          <w:i/>
          <w:iCs/>
          <w:color w:val="000000"/>
          <w:sz w:val="18"/>
          <w:szCs w:val="18"/>
        </w:rPr>
        <w:t>a</w:t>
      </w:r>
      <w:r w:rsidRPr="00E36C3F">
        <w:rPr>
          <w:rFonts w:ascii="Consolas" w:hAnsi="Consolas" w:cs="宋体"/>
          <w:color w:val="000000"/>
          <w:sz w:val="18"/>
          <w:szCs w:val="18"/>
        </w:rPr>
        <w:t>() {</w:t>
      </w:r>
      <w:r w:rsidRPr="00E36C3F">
        <w:rPr>
          <w:rFonts w:ascii="Consolas" w:hAnsi="Consolas" w:cs="宋体"/>
          <w:color w:val="000000"/>
          <w:sz w:val="18"/>
          <w:szCs w:val="18"/>
        </w:rPr>
        <w:br/>
        <w:t xml:space="preserve">        </w:t>
      </w:r>
      <w:r w:rsidRPr="00E36C3F">
        <w:rPr>
          <w:rFonts w:ascii="Consolas" w:hAnsi="Consolas" w:cs="宋体"/>
          <w:b/>
          <w:bCs/>
          <w:i/>
          <w:iCs/>
          <w:color w:val="660E7A"/>
          <w:sz w:val="18"/>
          <w:szCs w:val="18"/>
        </w:rPr>
        <w:t>console</w:t>
      </w:r>
      <w:r w:rsidRPr="00E36C3F">
        <w:rPr>
          <w:rFonts w:ascii="Consolas" w:hAnsi="Consolas" w:cs="宋体"/>
          <w:color w:val="000000"/>
          <w:sz w:val="18"/>
          <w:szCs w:val="18"/>
        </w:rPr>
        <w:t>.</w:t>
      </w:r>
      <w:r w:rsidRPr="00E36C3F">
        <w:rPr>
          <w:rFonts w:ascii="Consolas" w:hAnsi="Consolas" w:cs="宋体"/>
          <w:color w:val="7A7A43"/>
          <w:sz w:val="18"/>
          <w:szCs w:val="18"/>
        </w:rPr>
        <w:t>log</w:t>
      </w:r>
      <w:r w:rsidRPr="00E36C3F">
        <w:rPr>
          <w:rFonts w:ascii="Consolas" w:hAnsi="Consolas" w:cs="宋体"/>
          <w:color w:val="000000"/>
          <w:sz w:val="18"/>
          <w:szCs w:val="18"/>
        </w:rPr>
        <w:t>(</w:t>
      </w:r>
      <w:r w:rsidRPr="00E36C3F">
        <w:rPr>
          <w:rFonts w:ascii="Consolas" w:hAnsi="Consolas" w:cs="宋体"/>
          <w:color w:val="458383"/>
          <w:sz w:val="18"/>
          <w:szCs w:val="18"/>
        </w:rPr>
        <w:t>num</w:t>
      </w:r>
      <w:r w:rsidRPr="00E36C3F">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return </w:t>
      </w:r>
      <w:r w:rsidRPr="00E36C3F">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color w:val="7A7A43"/>
          <w:sz w:val="18"/>
          <w:szCs w:val="18"/>
        </w:rPr>
        <w:t>getNum</w:t>
      </w:r>
      <w:r w:rsidRPr="00E36C3F">
        <w:rPr>
          <w:rFonts w:ascii="Consolas" w:hAnsi="Consolas" w:cs="宋体"/>
          <w:color w:val="000000"/>
          <w:sz w:val="18"/>
          <w:szCs w:val="18"/>
        </w:rPr>
        <w:t xml:space="preserve">: </w:t>
      </w:r>
      <w:r w:rsidRPr="00E36C3F">
        <w:rPr>
          <w:rFonts w:ascii="Consolas" w:hAnsi="Consolas" w:cs="宋体"/>
          <w:b/>
          <w:bCs/>
          <w:color w:val="000080"/>
          <w:sz w:val="18"/>
          <w:szCs w:val="18"/>
        </w:rPr>
        <w:t xml:space="preserve">function </w:t>
      </w:r>
      <w:r w:rsidRPr="00E36C3F">
        <w:rPr>
          <w:rFonts w:ascii="Consolas" w:hAnsi="Consolas" w:cs="宋体"/>
          <w:color w:val="000000"/>
          <w:sz w:val="18"/>
          <w:szCs w:val="18"/>
        </w:rPr>
        <w:t>() {</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return </w:t>
      </w:r>
      <w:r w:rsidRPr="00E36C3F">
        <w:rPr>
          <w:rFonts w:ascii="Consolas" w:hAnsi="Consolas" w:cs="宋体"/>
          <w:color w:val="458383"/>
          <w:sz w:val="18"/>
          <w:szCs w:val="18"/>
        </w:rPr>
        <w:t>num</w:t>
      </w:r>
      <w:r w:rsidRPr="00E36C3F">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color w:val="000000"/>
          <w:sz w:val="18"/>
          <w:szCs w:val="18"/>
        </w:rPr>
        <w:br/>
        <w:t xml:space="preserve">    }</w:t>
      </w:r>
      <w:r w:rsidRPr="00E36C3F">
        <w:rPr>
          <w:rFonts w:ascii="Consolas" w:hAnsi="Consolas" w:cs="宋体"/>
          <w:color w:val="000000"/>
          <w:sz w:val="18"/>
          <w:szCs w:val="18"/>
        </w:rPr>
        <w:br/>
        <w:t>}());</w:t>
      </w:r>
      <w:r w:rsidRPr="00E36C3F">
        <w:rPr>
          <w:rFonts w:ascii="Consolas" w:hAnsi="Consolas" w:cs="宋体"/>
          <w:color w:val="000000"/>
          <w:sz w:val="18"/>
          <w:szCs w:val="18"/>
        </w:rPr>
        <w:br/>
      </w:r>
      <w:r w:rsidRPr="00E36C3F">
        <w:rPr>
          <w:rFonts w:ascii="Consolas" w:hAnsi="Consolas" w:cs="宋体"/>
          <w:b/>
          <w:bCs/>
          <w:i/>
          <w:iCs/>
          <w:color w:val="660E7A"/>
          <w:sz w:val="18"/>
          <w:szCs w:val="18"/>
        </w:rPr>
        <w:t>model</w:t>
      </w:r>
      <w:r w:rsidRPr="00E36C3F">
        <w:rPr>
          <w:rFonts w:ascii="Consolas" w:hAnsi="Consolas" w:cs="宋体"/>
          <w:color w:val="000000"/>
          <w:sz w:val="18"/>
          <w:szCs w:val="18"/>
        </w:rPr>
        <w:t>.</w:t>
      </w:r>
      <w:r w:rsidRPr="00E36C3F">
        <w:rPr>
          <w:rFonts w:ascii="Consolas" w:hAnsi="Consolas" w:cs="宋体"/>
          <w:color w:val="7A7A43"/>
          <w:sz w:val="18"/>
          <w:szCs w:val="18"/>
        </w:rPr>
        <w:t>getNum</w:t>
      </w:r>
      <w:r w:rsidRPr="00E36C3F">
        <w:rPr>
          <w:rFonts w:ascii="Consolas" w:hAnsi="Consolas" w:cs="宋体"/>
          <w:color w:val="000000"/>
          <w:sz w:val="18"/>
          <w:szCs w:val="18"/>
        </w:rPr>
        <w:t>();</w:t>
      </w:r>
    </w:p>
    <w:p w:rsidR="00E62704" w:rsidRDefault="00E62704" w:rsidP="00E62704">
      <w:pPr>
        <w:rPr>
          <w:rFonts w:ascii="Arial" w:hAnsi="Arial" w:cs="Arial"/>
          <w:spacing w:val="-1"/>
          <w:shd w:val="clear" w:color="auto" w:fill="FFFFFF"/>
        </w:rPr>
      </w:pPr>
      <w:r>
        <w:rPr>
          <w:rFonts w:ascii="Arial" w:hAnsi="Arial" w:cs="Arial"/>
          <w:spacing w:val="-1"/>
          <w:shd w:val="clear" w:color="auto" w:fill="FFFFFF"/>
        </w:rPr>
        <w:t>或者</w:t>
      </w:r>
      <w:r>
        <w:rPr>
          <w:rFonts w:ascii="Arial" w:hAnsi="Arial" w:cs="Arial" w:hint="eastAsia"/>
          <w:spacing w:val="-1"/>
          <w:shd w:val="clear" w:color="auto" w:fill="FFFFFF"/>
        </w:rPr>
        <w:t>：</w:t>
      </w:r>
    </w:p>
    <w:p w:rsidR="00E62704" w:rsidRPr="00C3032E" w:rsidRDefault="00E62704" w:rsidP="00E627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36C3F">
        <w:rPr>
          <w:rFonts w:ascii="Consolas" w:hAnsi="Consolas" w:cs="宋体"/>
          <w:b/>
          <w:bCs/>
          <w:color w:val="000080"/>
          <w:sz w:val="18"/>
          <w:szCs w:val="18"/>
        </w:rPr>
        <w:t xml:space="preserve">var </w:t>
      </w:r>
      <w:r w:rsidRPr="00E36C3F">
        <w:rPr>
          <w:rFonts w:ascii="Consolas" w:hAnsi="Consolas" w:cs="宋体"/>
          <w:b/>
          <w:bCs/>
          <w:i/>
          <w:iCs/>
          <w:color w:val="660E7A"/>
          <w:sz w:val="18"/>
          <w:szCs w:val="18"/>
        </w:rPr>
        <w:t xml:space="preserve">model </w:t>
      </w:r>
      <w:r w:rsidRPr="00E36C3F">
        <w:rPr>
          <w:rFonts w:ascii="Consolas" w:hAnsi="Consolas" w:cs="宋体"/>
          <w:color w:val="000000"/>
          <w:sz w:val="18"/>
          <w:szCs w:val="18"/>
        </w:rPr>
        <w:t>= (</w:t>
      </w:r>
      <w:r w:rsidRPr="00E36C3F">
        <w:rPr>
          <w:rFonts w:ascii="Consolas" w:hAnsi="Consolas" w:cs="宋体"/>
          <w:b/>
          <w:bCs/>
          <w:color w:val="000080"/>
          <w:sz w:val="18"/>
          <w:szCs w:val="18"/>
        </w:rPr>
        <w:t xml:space="preserve">function </w:t>
      </w:r>
      <w:r w:rsidRPr="00E36C3F">
        <w:rPr>
          <w:rFonts w:ascii="Consolas" w:hAnsi="Consolas" w:cs="宋体"/>
          <w:color w:val="000000"/>
          <w:sz w:val="18"/>
          <w:szCs w:val="18"/>
        </w:rPr>
        <w:t>() {</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var </w:t>
      </w:r>
      <w:r w:rsidRPr="00E36C3F">
        <w:rPr>
          <w:rFonts w:ascii="Consolas" w:hAnsi="Consolas" w:cs="宋体"/>
          <w:color w:val="458383"/>
          <w:sz w:val="18"/>
          <w:szCs w:val="18"/>
        </w:rPr>
        <w:t xml:space="preserve">num </w:t>
      </w:r>
      <w:r w:rsidRPr="00E36C3F">
        <w:rPr>
          <w:rFonts w:ascii="Consolas" w:hAnsi="Consolas" w:cs="宋体"/>
          <w:color w:val="000000"/>
          <w:sz w:val="18"/>
          <w:szCs w:val="18"/>
        </w:rPr>
        <w:t xml:space="preserve">= </w:t>
      </w:r>
      <w:r w:rsidRPr="00E36C3F">
        <w:rPr>
          <w:rFonts w:ascii="Consolas" w:hAnsi="Consolas" w:cs="宋体"/>
          <w:color w:val="0000FF"/>
          <w:sz w:val="18"/>
          <w:szCs w:val="18"/>
        </w:rPr>
        <w:t>1</w:t>
      </w:r>
      <w:r w:rsidRPr="00E36C3F">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function </w:t>
      </w:r>
      <w:r w:rsidRPr="00E36C3F">
        <w:rPr>
          <w:rFonts w:ascii="Consolas" w:hAnsi="Consolas" w:cs="宋体"/>
          <w:i/>
          <w:iCs/>
          <w:color w:val="000000"/>
          <w:sz w:val="18"/>
          <w:szCs w:val="18"/>
        </w:rPr>
        <w:t>a</w:t>
      </w:r>
      <w:r w:rsidRPr="00E36C3F">
        <w:rPr>
          <w:rFonts w:ascii="Consolas" w:hAnsi="Consolas" w:cs="宋体"/>
          <w:color w:val="000000"/>
          <w:sz w:val="18"/>
          <w:szCs w:val="18"/>
        </w:rPr>
        <w:t>() {</w:t>
      </w:r>
      <w:r w:rsidRPr="00E36C3F">
        <w:rPr>
          <w:rFonts w:ascii="Consolas" w:hAnsi="Consolas" w:cs="宋体"/>
          <w:color w:val="000000"/>
          <w:sz w:val="18"/>
          <w:szCs w:val="18"/>
        </w:rPr>
        <w:br/>
        <w:t xml:space="preserve">        </w:t>
      </w:r>
      <w:r w:rsidRPr="00E36C3F">
        <w:rPr>
          <w:rFonts w:ascii="Consolas" w:hAnsi="Consolas" w:cs="宋体"/>
          <w:b/>
          <w:bCs/>
          <w:i/>
          <w:iCs/>
          <w:color w:val="660E7A"/>
          <w:sz w:val="18"/>
          <w:szCs w:val="18"/>
        </w:rPr>
        <w:t>console</w:t>
      </w:r>
      <w:r w:rsidRPr="00E36C3F">
        <w:rPr>
          <w:rFonts w:ascii="Consolas" w:hAnsi="Consolas" w:cs="宋体"/>
          <w:color w:val="000000"/>
          <w:sz w:val="18"/>
          <w:szCs w:val="18"/>
        </w:rPr>
        <w:t>.</w:t>
      </w:r>
      <w:r w:rsidRPr="00E36C3F">
        <w:rPr>
          <w:rFonts w:ascii="Consolas" w:hAnsi="Consolas" w:cs="宋体"/>
          <w:color w:val="7A7A43"/>
          <w:sz w:val="18"/>
          <w:szCs w:val="18"/>
        </w:rPr>
        <w:t>log</w:t>
      </w:r>
      <w:r w:rsidRPr="00E36C3F">
        <w:rPr>
          <w:rFonts w:ascii="Consolas" w:hAnsi="Consolas" w:cs="宋体"/>
          <w:color w:val="000000"/>
          <w:sz w:val="18"/>
          <w:szCs w:val="18"/>
        </w:rPr>
        <w:t>(</w:t>
      </w:r>
      <w:r w:rsidRPr="00E36C3F">
        <w:rPr>
          <w:rFonts w:ascii="Consolas" w:hAnsi="Consolas" w:cs="宋体"/>
          <w:color w:val="458383"/>
          <w:sz w:val="18"/>
          <w:szCs w:val="18"/>
        </w:rPr>
        <w:t>num</w:t>
      </w:r>
      <w:r w:rsidRPr="00E36C3F">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return </w:t>
      </w:r>
      <w:r w:rsidRPr="00E36C3F">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b/>
          <w:bCs/>
          <w:color w:val="660E7A"/>
          <w:sz w:val="18"/>
          <w:szCs w:val="18"/>
        </w:rPr>
        <w:t>num</w:t>
      </w:r>
      <w:r w:rsidRPr="00E36C3F">
        <w:rPr>
          <w:rFonts w:ascii="Consolas" w:hAnsi="Consolas" w:cs="宋体"/>
          <w:color w:val="000000"/>
          <w:sz w:val="18"/>
          <w:szCs w:val="18"/>
        </w:rPr>
        <w:t>:</w:t>
      </w:r>
      <w:r w:rsidRPr="00E36C3F">
        <w:rPr>
          <w:rFonts w:ascii="Consolas" w:hAnsi="Consolas" w:cs="宋体"/>
          <w:color w:val="458383"/>
          <w:sz w:val="18"/>
          <w:szCs w:val="18"/>
        </w:rPr>
        <w:t>num</w:t>
      </w:r>
      <w:r w:rsidRPr="00E36C3F">
        <w:rPr>
          <w:rFonts w:ascii="Consolas" w:hAnsi="Consolas" w:cs="宋体"/>
          <w:color w:val="458383"/>
          <w:sz w:val="18"/>
          <w:szCs w:val="18"/>
        </w:rPr>
        <w:br/>
        <w:t xml:space="preserve">    </w:t>
      </w:r>
      <w:r w:rsidRPr="00E36C3F">
        <w:rPr>
          <w:rFonts w:ascii="Consolas" w:hAnsi="Consolas" w:cs="宋体"/>
          <w:color w:val="000000"/>
          <w:sz w:val="18"/>
          <w:szCs w:val="18"/>
        </w:rPr>
        <w:t>}</w:t>
      </w:r>
      <w:r w:rsidRPr="00E36C3F">
        <w:rPr>
          <w:rFonts w:ascii="Consolas" w:hAnsi="Consolas" w:cs="宋体"/>
          <w:color w:val="000000"/>
          <w:sz w:val="18"/>
          <w:szCs w:val="18"/>
        </w:rPr>
        <w:br/>
        <w:t>}());</w:t>
      </w:r>
      <w:r w:rsidRPr="00E36C3F">
        <w:rPr>
          <w:rFonts w:ascii="Consolas" w:hAnsi="Consolas" w:cs="宋体"/>
          <w:color w:val="000000"/>
          <w:sz w:val="18"/>
          <w:szCs w:val="18"/>
        </w:rPr>
        <w:br/>
      </w:r>
      <w:r w:rsidRPr="00E36C3F">
        <w:rPr>
          <w:rFonts w:ascii="Consolas" w:hAnsi="Consolas" w:cs="宋体"/>
          <w:b/>
          <w:bCs/>
          <w:i/>
          <w:iCs/>
          <w:color w:val="660E7A"/>
          <w:sz w:val="18"/>
          <w:szCs w:val="18"/>
        </w:rPr>
        <w:t>model</w:t>
      </w:r>
      <w:r w:rsidRPr="00E36C3F">
        <w:rPr>
          <w:rFonts w:ascii="Consolas" w:hAnsi="Consolas" w:cs="宋体"/>
          <w:color w:val="000000"/>
          <w:sz w:val="18"/>
          <w:szCs w:val="18"/>
        </w:rPr>
        <w:t>.</w:t>
      </w:r>
      <w:r w:rsidRPr="00E36C3F">
        <w:rPr>
          <w:rFonts w:ascii="Consolas" w:hAnsi="Consolas" w:cs="宋体"/>
          <w:color w:val="458383"/>
          <w:sz w:val="18"/>
          <w:szCs w:val="18"/>
        </w:rPr>
        <w:t>num</w:t>
      </w:r>
      <w:r>
        <w:rPr>
          <w:rFonts w:ascii="Consolas" w:hAnsi="Consolas" w:cs="宋体"/>
          <w:color w:val="000000"/>
          <w:sz w:val="18"/>
          <w:szCs w:val="18"/>
        </w:rPr>
        <w:t>;</w:t>
      </w:r>
    </w:p>
    <w:p w:rsidR="00E62704" w:rsidRDefault="00BA0015" w:rsidP="008A743E">
      <w:pPr>
        <w:pStyle w:val="a5"/>
      </w:pPr>
      <w:r>
        <w:t>变量声明提前原理</w:t>
      </w:r>
    </w:p>
    <w:p w:rsidR="008A743E" w:rsidRDefault="008A743E" w:rsidP="00E62704">
      <w:r>
        <w:rPr>
          <w:rFonts w:hint="eastAsia"/>
        </w:rPr>
        <w:t>看个例子：</w:t>
      </w:r>
    </w:p>
    <w:p w:rsidR="008A743E" w:rsidRDefault="008A743E" w:rsidP="008A74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8A743E">
        <w:rPr>
          <w:rFonts w:ascii="Consolas" w:hAnsi="Consolas" w:cs="宋体"/>
          <w:b/>
          <w:bCs/>
          <w:color w:val="000080"/>
          <w:sz w:val="18"/>
          <w:szCs w:val="18"/>
        </w:rPr>
        <w:t xml:space="preserve">var </w:t>
      </w:r>
      <w:r w:rsidRPr="008A743E">
        <w:rPr>
          <w:rFonts w:ascii="Consolas" w:hAnsi="Consolas" w:cs="宋体"/>
          <w:b/>
          <w:bCs/>
          <w:i/>
          <w:iCs/>
          <w:color w:val="660E7A"/>
          <w:sz w:val="18"/>
          <w:szCs w:val="18"/>
        </w:rPr>
        <w:t xml:space="preserve">i </w:t>
      </w:r>
      <w:r w:rsidRPr="008A743E">
        <w:rPr>
          <w:rFonts w:ascii="Consolas" w:hAnsi="Consolas" w:cs="宋体"/>
          <w:color w:val="000000"/>
          <w:sz w:val="18"/>
          <w:szCs w:val="18"/>
        </w:rPr>
        <w:t xml:space="preserve">= </w:t>
      </w:r>
      <w:r w:rsidRPr="008A743E">
        <w:rPr>
          <w:rFonts w:ascii="Consolas" w:hAnsi="Consolas" w:cs="宋体"/>
          <w:color w:val="0000FF"/>
          <w:sz w:val="18"/>
          <w:szCs w:val="18"/>
        </w:rPr>
        <w:t>0</w:t>
      </w:r>
      <w:r w:rsidR="00153A25">
        <w:rPr>
          <w:rFonts w:ascii="Consolas" w:hAnsi="Consolas" w:cs="宋体"/>
          <w:color w:val="000000"/>
          <w:sz w:val="18"/>
          <w:szCs w:val="18"/>
        </w:rPr>
        <w:t>;</w:t>
      </w:r>
      <w:r w:rsidRPr="008A743E">
        <w:rPr>
          <w:rFonts w:ascii="Consolas" w:hAnsi="Consolas" w:cs="宋体"/>
          <w:color w:val="000000"/>
          <w:sz w:val="18"/>
          <w:szCs w:val="18"/>
        </w:rPr>
        <w:br/>
      </w:r>
      <w:r w:rsidRPr="008A743E">
        <w:rPr>
          <w:rFonts w:ascii="Consolas" w:hAnsi="Consolas" w:cs="宋体"/>
          <w:b/>
          <w:bCs/>
          <w:color w:val="000080"/>
          <w:sz w:val="18"/>
          <w:szCs w:val="18"/>
        </w:rPr>
        <w:t xml:space="preserve">function </w:t>
      </w:r>
      <w:r w:rsidRPr="008A743E">
        <w:rPr>
          <w:rFonts w:ascii="Consolas" w:hAnsi="Consolas" w:cs="宋体"/>
          <w:i/>
          <w:iCs/>
          <w:color w:val="000000"/>
          <w:sz w:val="18"/>
          <w:szCs w:val="18"/>
        </w:rPr>
        <w:t>A</w:t>
      </w:r>
      <w:r w:rsidRPr="008A743E">
        <w:rPr>
          <w:rFonts w:ascii="Consolas" w:hAnsi="Consolas" w:cs="宋体"/>
          <w:color w:val="000000"/>
          <w:sz w:val="18"/>
          <w:szCs w:val="18"/>
        </w:rPr>
        <w:t>() {</w:t>
      </w:r>
      <w:r w:rsidRPr="008A743E">
        <w:rPr>
          <w:rFonts w:ascii="Consolas" w:hAnsi="Consolas" w:cs="宋体"/>
          <w:color w:val="000000"/>
          <w:sz w:val="18"/>
          <w:szCs w:val="18"/>
        </w:rPr>
        <w:br/>
        <w:t xml:space="preserve">    </w:t>
      </w:r>
      <w:r w:rsidRPr="008A743E">
        <w:rPr>
          <w:rFonts w:ascii="Consolas" w:hAnsi="Consolas" w:cs="宋体"/>
          <w:b/>
          <w:bCs/>
          <w:i/>
          <w:iCs/>
          <w:color w:val="660E7A"/>
          <w:sz w:val="18"/>
          <w:szCs w:val="18"/>
        </w:rPr>
        <w:t>console</w:t>
      </w:r>
      <w:r w:rsidRPr="008A743E">
        <w:rPr>
          <w:rFonts w:ascii="Consolas" w:hAnsi="Consolas" w:cs="宋体"/>
          <w:color w:val="000000"/>
          <w:sz w:val="18"/>
          <w:szCs w:val="18"/>
        </w:rPr>
        <w:t>.</w:t>
      </w:r>
      <w:r w:rsidRPr="008A743E">
        <w:rPr>
          <w:rFonts w:ascii="Consolas" w:hAnsi="Consolas" w:cs="宋体"/>
          <w:color w:val="7A7A43"/>
          <w:sz w:val="18"/>
          <w:szCs w:val="18"/>
        </w:rPr>
        <w:t>log</w:t>
      </w:r>
      <w:r w:rsidRPr="008A743E">
        <w:rPr>
          <w:rFonts w:ascii="Consolas" w:hAnsi="Consolas" w:cs="宋体"/>
          <w:color w:val="000000"/>
          <w:sz w:val="18"/>
          <w:szCs w:val="18"/>
        </w:rPr>
        <w:t>(</w:t>
      </w:r>
      <w:r w:rsidRPr="008A743E">
        <w:rPr>
          <w:rFonts w:ascii="Consolas" w:hAnsi="Consolas" w:cs="宋体"/>
          <w:color w:val="458383"/>
          <w:sz w:val="18"/>
          <w:szCs w:val="18"/>
        </w:rPr>
        <w:t>i</w:t>
      </w:r>
      <w:r w:rsidRPr="008A743E">
        <w:rPr>
          <w:rFonts w:ascii="Consolas" w:hAnsi="Consolas" w:cs="宋体"/>
          <w:color w:val="000000"/>
          <w:sz w:val="18"/>
          <w:szCs w:val="18"/>
        </w:rPr>
        <w:t xml:space="preserve">); </w:t>
      </w:r>
      <w:r w:rsidRPr="008A743E">
        <w:rPr>
          <w:rFonts w:ascii="Consolas" w:hAnsi="Consolas" w:cs="宋体"/>
          <w:i/>
          <w:iCs/>
          <w:color w:val="808080"/>
          <w:sz w:val="18"/>
          <w:szCs w:val="18"/>
        </w:rPr>
        <w:t>//</w:t>
      </w:r>
      <w:r w:rsidRPr="008A743E">
        <w:rPr>
          <w:rFonts w:ascii="宋体" w:hAnsi="宋体" w:cs="宋体" w:hint="eastAsia"/>
          <w:i/>
          <w:iCs/>
          <w:color w:val="808080"/>
          <w:sz w:val="18"/>
          <w:szCs w:val="18"/>
        </w:rPr>
        <w:t>输出</w:t>
      </w:r>
      <w:r w:rsidRPr="008A743E">
        <w:rPr>
          <w:rFonts w:ascii="Consolas" w:hAnsi="Consolas" w:cs="宋体"/>
          <w:i/>
          <w:iCs/>
          <w:color w:val="808080"/>
          <w:sz w:val="18"/>
          <w:szCs w:val="18"/>
        </w:rPr>
        <w:t>undefined</w:t>
      </w:r>
      <w:r w:rsidRPr="008A743E">
        <w:rPr>
          <w:rFonts w:ascii="Consolas" w:hAnsi="Consolas" w:cs="宋体"/>
          <w:i/>
          <w:iCs/>
          <w:color w:val="808080"/>
          <w:sz w:val="18"/>
          <w:szCs w:val="18"/>
        </w:rPr>
        <w:br/>
        <w:t xml:space="preserve">    </w:t>
      </w:r>
      <w:r w:rsidRPr="008A743E">
        <w:rPr>
          <w:rFonts w:ascii="Consolas" w:hAnsi="Consolas" w:cs="宋体"/>
          <w:b/>
          <w:bCs/>
          <w:color w:val="000080"/>
          <w:sz w:val="18"/>
          <w:szCs w:val="18"/>
        </w:rPr>
        <w:t xml:space="preserve">for </w:t>
      </w:r>
      <w:r w:rsidRPr="008A743E">
        <w:rPr>
          <w:rFonts w:ascii="Consolas" w:hAnsi="Consolas" w:cs="宋体"/>
          <w:color w:val="000000"/>
          <w:sz w:val="18"/>
          <w:szCs w:val="18"/>
        </w:rPr>
        <w:t>(</w:t>
      </w:r>
      <w:r w:rsidRPr="008A743E">
        <w:rPr>
          <w:rFonts w:ascii="Consolas" w:hAnsi="Consolas" w:cs="宋体"/>
          <w:b/>
          <w:bCs/>
          <w:color w:val="000080"/>
          <w:sz w:val="18"/>
          <w:szCs w:val="18"/>
        </w:rPr>
        <w:t xml:space="preserve">var </w:t>
      </w:r>
      <w:r w:rsidRPr="008A743E">
        <w:rPr>
          <w:rFonts w:ascii="Consolas" w:hAnsi="Consolas" w:cs="宋体"/>
          <w:color w:val="458383"/>
          <w:sz w:val="18"/>
          <w:szCs w:val="18"/>
        </w:rPr>
        <w:t xml:space="preserve">i </w:t>
      </w:r>
      <w:r w:rsidRPr="008A743E">
        <w:rPr>
          <w:rFonts w:ascii="Consolas" w:hAnsi="Consolas" w:cs="宋体"/>
          <w:color w:val="000000"/>
          <w:sz w:val="18"/>
          <w:szCs w:val="18"/>
        </w:rPr>
        <w:t xml:space="preserve">= </w:t>
      </w:r>
      <w:r w:rsidRPr="008A743E">
        <w:rPr>
          <w:rFonts w:ascii="Consolas" w:hAnsi="Consolas" w:cs="宋体"/>
          <w:color w:val="0000FF"/>
          <w:sz w:val="18"/>
          <w:szCs w:val="18"/>
        </w:rPr>
        <w:t>0</w:t>
      </w:r>
      <w:r w:rsidRPr="008A743E">
        <w:rPr>
          <w:rFonts w:ascii="Consolas" w:hAnsi="Consolas" w:cs="宋体"/>
          <w:color w:val="000000"/>
          <w:sz w:val="18"/>
          <w:szCs w:val="18"/>
        </w:rPr>
        <w:t xml:space="preserve">; </w:t>
      </w:r>
      <w:r w:rsidRPr="008A743E">
        <w:rPr>
          <w:rFonts w:ascii="Consolas" w:hAnsi="Consolas" w:cs="宋体"/>
          <w:color w:val="458383"/>
          <w:sz w:val="18"/>
          <w:szCs w:val="18"/>
        </w:rPr>
        <w:t xml:space="preserve">i </w:t>
      </w:r>
      <w:r w:rsidRPr="008A743E">
        <w:rPr>
          <w:rFonts w:ascii="Consolas" w:hAnsi="Consolas" w:cs="宋体"/>
          <w:color w:val="000000"/>
          <w:sz w:val="18"/>
          <w:szCs w:val="18"/>
        </w:rPr>
        <w:t xml:space="preserve">&lt; </w:t>
      </w:r>
      <w:r w:rsidRPr="008A743E">
        <w:rPr>
          <w:rFonts w:ascii="Consolas" w:hAnsi="Consolas" w:cs="宋体"/>
          <w:color w:val="0000FF"/>
          <w:sz w:val="18"/>
          <w:szCs w:val="18"/>
        </w:rPr>
        <w:t>1</w:t>
      </w:r>
      <w:r w:rsidRPr="008A743E">
        <w:rPr>
          <w:rFonts w:ascii="Consolas" w:hAnsi="Consolas" w:cs="宋体"/>
          <w:color w:val="000000"/>
          <w:sz w:val="18"/>
          <w:szCs w:val="18"/>
        </w:rPr>
        <w:t xml:space="preserve">; </w:t>
      </w:r>
      <w:r w:rsidRPr="008A743E">
        <w:rPr>
          <w:rFonts w:ascii="Consolas" w:hAnsi="Consolas" w:cs="宋体"/>
          <w:color w:val="458383"/>
          <w:sz w:val="18"/>
          <w:szCs w:val="18"/>
        </w:rPr>
        <w:t>i</w:t>
      </w:r>
      <w:r w:rsidRPr="008A743E">
        <w:rPr>
          <w:rFonts w:ascii="Consolas" w:hAnsi="Consolas" w:cs="宋体"/>
          <w:color w:val="000000"/>
          <w:sz w:val="18"/>
          <w:szCs w:val="18"/>
        </w:rPr>
        <w:t>++) {}</w:t>
      </w:r>
      <w:r w:rsidRPr="008A743E">
        <w:rPr>
          <w:rFonts w:ascii="Consolas" w:hAnsi="Consolas" w:cs="宋体"/>
          <w:color w:val="000000"/>
          <w:sz w:val="18"/>
          <w:szCs w:val="18"/>
        </w:rPr>
        <w:br/>
      </w:r>
      <w:r w:rsidRPr="008A743E">
        <w:rPr>
          <w:rFonts w:ascii="Consolas" w:hAnsi="Consolas" w:cs="宋体"/>
          <w:color w:val="000000"/>
          <w:sz w:val="18"/>
          <w:szCs w:val="18"/>
        </w:rPr>
        <w:lastRenderedPageBreak/>
        <w:t xml:space="preserve">    </w:t>
      </w:r>
      <w:r w:rsidRPr="008A743E">
        <w:rPr>
          <w:rFonts w:ascii="Consolas" w:hAnsi="Consolas" w:cs="宋体"/>
          <w:b/>
          <w:bCs/>
          <w:i/>
          <w:iCs/>
          <w:color w:val="660E7A"/>
          <w:sz w:val="18"/>
          <w:szCs w:val="18"/>
        </w:rPr>
        <w:t>console</w:t>
      </w:r>
      <w:r w:rsidRPr="008A743E">
        <w:rPr>
          <w:rFonts w:ascii="Consolas" w:hAnsi="Consolas" w:cs="宋体"/>
          <w:color w:val="000000"/>
          <w:sz w:val="18"/>
          <w:szCs w:val="18"/>
        </w:rPr>
        <w:t>.</w:t>
      </w:r>
      <w:r w:rsidRPr="008A743E">
        <w:rPr>
          <w:rFonts w:ascii="Consolas" w:hAnsi="Consolas" w:cs="宋体"/>
          <w:color w:val="7A7A43"/>
          <w:sz w:val="18"/>
          <w:szCs w:val="18"/>
        </w:rPr>
        <w:t>log</w:t>
      </w:r>
      <w:r w:rsidRPr="008A743E">
        <w:rPr>
          <w:rFonts w:ascii="Consolas" w:hAnsi="Consolas" w:cs="宋体"/>
          <w:color w:val="000000"/>
          <w:sz w:val="18"/>
          <w:szCs w:val="18"/>
        </w:rPr>
        <w:t>(</w:t>
      </w:r>
      <w:r w:rsidRPr="008A743E">
        <w:rPr>
          <w:rFonts w:ascii="Consolas" w:hAnsi="Consolas" w:cs="宋体"/>
          <w:color w:val="458383"/>
          <w:sz w:val="18"/>
          <w:szCs w:val="18"/>
        </w:rPr>
        <w:t>i</w:t>
      </w:r>
      <w:r w:rsidRPr="008A743E">
        <w:rPr>
          <w:rFonts w:ascii="Consolas" w:hAnsi="Consolas" w:cs="宋体"/>
          <w:color w:val="000000"/>
          <w:sz w:val="18"/>
          <w:szCs w:val="18"/>
        </w:rPr>
        <w:t xml:space="preserve">); </w:t>
      </w:r>
      <w:r w:rsidRPr="008A743E">
        <w:rPr>
          <w:rFonts w:ascii="Consolas" w:hAnsi="Consolas" w:cs="宋体"/>
          <w:i/>
          <w:iCs/>
          <w:color w:val="808080"/>
          <w:sz w:val="18"/>
          <w:szCs w:val="18"/>
        </w:rPr>
        <w:t>//</w:t>
      </w:r>
      <w:r w:rsidRPr="008A743E">
        <w:rPr>
          <w:rFonts w:ascii="宋体" w:hAnsi="宋体" w:cs="宋体" w:hint="eastAsia"/>
          <w:i/>
          <w:iCs/>
          <w:color w:val="808080"/>
          <w:sz w:val="18"/>
          <w:szCs w:val="18"/>
        </w:rPr>
        <w:t>输出</w:t>
      </w:r>
      <w:r w:rsidR="00153A25">
        <w:rPr>
          <w:rFonts w:ascii="Consolas" w:hAnsi="Consolas" w:cs="宋体"/>
          <w:i/>
          <w:iCs/>
          <w:color w:val="808080"/>
          <w:sz w:val="18"/>
          <w:szCs w:val="18"/>
        </w:rPr>
        <w:t>1</w:t>
      </w:r>
      <w:r w:rsidRPr="008A743E">
        <w:rPr>
          <w:rFonts w:ascii="Consolas" w:hAnsi="Consolas" w:cs="宋体"/>
          <w:i/>
          <w:iCs/>
          <w:color w:val="808080"/>
          <w:sz w:val="18"/>
          <w:szCs w:val="18"/>
        </w:rPr>
        <w:br/>
      </w:r>
      <w:r w:rsidRPr="008A743E">
        <w:rPr>
          <w:rFonts w:ascii="Consolas" w:hAnsi="Consolas" w:cs="宋体"/>
          <w:color w:val="000000"/>
          <w:sz w:val="18"/>
          <w:szCs w:val="18"/>
        </w:rPr>
        <w:t>}</w:t>
      </w:r>
    </w:p>
    <w:p w:rsidR="005E3BC8" w:rsidRPr="008A743E" w:rsidRDefault="005E3BC8" w:rsidP="008A74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E3BC8">
        <w:rPr>
          <w:rFonts w:ascii="Consolas" w:hAnsi="Consolas" w:cs="宋体"/>
          <w:i/>
          <w:iCs/>
          <w:color w:val="000000"/>
          <w:sz w:val="18"/>
          <w:szCs w:val="18"/>
        </w:rPr>
        <w:t>A</w:t>
      </w:r>
      <w:r w:rsidRPr="005E3BC8">
        <w:rPr>
          <w:rFonts w:ascii="Consolas" w:hAnsi="Consolas" w:cs="宋体"/>
          <w:color w:val="000000"/>
          <w:sz w:val="18"/>
          <w:szCs w:val="18"/>
        </w:rPr>
        <w:t>();</w:t>
      </w:r>
    </w:p>
    <w:p w:rsidR="008A743E" w:rsidRDefault="008A743E" w:rsidP="00E62704">
      <w:r>
        <w:t>函数内第一个输出</w:t>
      </w:r>
      <w:r>
        <w:rPr>
          <w:rFonts w:hint="eastAsia"/>
        </w:rPr>
        <w:t xml:space="preserve"> undefined </w:t>
      </w:r>
      <w:r w:rsidR="00153A25">
        <w:rPr>
          <w:rFonts w:hint="eastAsia"/>
        </w:rPr>
        <w:t>是因为变量的声明提前，第二</w:t>
      </w:r>
      <w:r>
        <w:rPr>
          <w:rFonts w:hint="eastAsia"/>
        </w:rPr>
        <w:t>个输出</w:t>
      </w:r>
      <w:r>
        <w:rPr>
          <w:rFonts w:hint="eastAsia"/>
        </w:rPr>
        <w:t xml:space="preserve"> 1 </w:t>
      </w:r>
      <w:r w:rsidR="00153A25">
        <w:rPr>
          <w:rFonts w:hint="eastAsia"/>
        </w:rPr>
        <w:t>是因为变量作用域为函数</w:t>
      </w:r>
      <w:r w:rsidR="00DC69FD">
        <w:rPr>
          <w:rFonts w:hint="eastAsia"/>
        </w:rPr>
        <w:t>作用域，而不是块级作用域</w:t>
      </w:r>
      <w:r>
        <w:rPr>
          <w:rFonts w:hint="eastAsia"/>
        </w:rPr>
        <w:t>。</w:t>
      </w:r>
    </w:p>
    <w:p w:rsidR="001A4B79" w:rsidRDefault="008A743E" w:rsidP="001A4B79">
      <w:r>
        <w:t>那么</w:t>
      </w:r>
      <w:r>
        <w:rPr>
          <w:rFonts w:hint="eastAsia"/>
        </w:rPr>
        <w:t>，</w:t>
      </w:r>
      <w:r>
        <w:t>有想过</w:t>
      </w:r>
      <w:r>
        <w:rPr>
          <w:rFonts w:hint="eastAsia"/>
        </w:rPr>
        <w:t>，</w:t>
      </w:r>
      <w:r>
        <w:t>这些似乎理所当然的</w:t>
      </w:r>
      <w:r w:rsidR="005D57E0">
        <w:t>基础常识</w:t>
      </w:r>
      <w:r>
        <w:t>原理是什么吗</w:t>
      </w:r>
      <w:r>
        <w:rPr>
          <w:rFonts w:hint="eastAsia"/>
        </w:rPr>
        <w:t>？</w:t>
      </w:r>
    </w:p>
    <w:p w:rsidR="00474B40" w:rsidRDefault="00474B40" w:rsidP="001A4B79">
      <w:r>
        <w:t>我们先来看些理论</w:t>
      </w:r>
      <w:r>
        <w:rPr>
          <w:rFonts w:hint="eastAsia"/>
        </w:rPr>
        <w:t>，</w:t>
      </w:r>
      <w:r>
        <w:t>再结合理论返回来分析这个例子</w:t>
      </w:r>
      <w:r w:rsidR="00BA0015">
        <w:rPr>
          <w:rFonts w:hint="eastAsia"/>
        </w:rPr>
        <w:t>，</w:t>
      </w:r>
      <w:r w:rsidR="00BA0015">
        <w:t>但只分析变量的声明提前原理</w:t>
      </w:r>
      <w:r w:rsidR="00BA0015">
        <w:rPr>
          <w:rFonts w:hint="eastAsia"/>
        </w:rPr>
        <w:t>，</w:t>
      </w:r>
      <w:r w:rsidR="00BA0015">
        <w:t>至于作用域的原理留着作用域链一节分析</w:t>
      </w:r>
      <w:r>
        <w:rPr>
          <w:rFonts w:hint="eastAsia"/>
        </w:rPr>
        <w:t>。</w:t>
      </w:r>
    </w:p>
    <w:p w:rsidR="00474B40" w:rsidRDefault="00474B40" w:rsidP="00474B40">
      <w:pPr>
        <w:pStyle w:val="a"/>
      </w:pPr>
      <w:r>
        <w:t>理论</w:t>
      </w:r>
    </w:p>
    <w:p w:rsidR="008A743E" w:rsidRDefault="008A743E" w:rsidP="00E62704">
      <w:r>
        <w:t>我们之前有介绍过执行上下文</w:t>
      </w:r>
      <w:r>
        <w:rPr>
          <w:rFonts w:hint="eastAsia"/>
        </w:rPr>
        <w:t>EC</w:t>
      </w:r>
      <w:r>
        <w:rPr>
          <w:rFonts w:hint="eastAsia"/>
        </w:rPr>
        <w:t>，和变量对象</w:t>
      </w:r>
      <w:r>
        <w:rPr>
          <w:rFonts w:hint="eastAsia"/>
        </w:rPr>
        <w:t>VO</w:t>
      </w:r>
      <w:r>
        <w:rPr>
          <w:rFonts w:hint="eastAsia"/>
        </w:rPr>
        <w:t>，执行上下文分全局执行上下文和函数执行上下文。在全局执行上下文中，</w:t>
      </w:r>
      <w:r>
        <w:rPr>
          <w:rFonts w:hint="eastAsia"/>
        </w:rPr>
        <w:t>VO</w:t>
      </w:r>
      <w:r>
        <w:rPr>
          <w:rFonts w:hint="eastAsia"/>
        </w:rPr>
        <w:t>的具体表现是全局对象；在函数执行上下文中，</w:t>
      </w:r>
      <w:r>
        <w:rPr>
          <w:rFonts w:hint="eastAsia"/>
        </w:rPr>
        <w:t>VO</w:t>
      </w:r>
      <w:r>
        <w:rPr>
          <w:rFonts w:hint="eastAsia"/>
        </w:rPr>
        <w:t>的具体表现是</w:t>
      </w:r>
      <w:r>
        <w:rPr>
          <w:rFonts w:hint="eastAsia"/>
        </w:rPr>
        <w:t>AO</w:t>
      </w:r>
      <w:r>
        <w:rPr>
          <w:rFonts w:hint="eastAsia"/>
        </w:rPr>
        <w:t>，</w:t>
      </w:r>
      <w:r>
        <w:rPr>
          <w:rFonts w:hint="eastAsia"/>
        </w:rPr>
        <w:t>AO</w:t>
      </w:r>
      <w:r>
        <w:rPr>
          <w:rFonts w:hint="eastAsia"/>
        </w:rPr>
        <w:t>存储着函数内的变量：形参、局部变量、函数自身引用、</w:t>
      </w:r>
      <w:r>
        <w:rPr>
          <w:rFonts w:hint="eastAsia"/>
        </w:rPr>
        <w:t>this</w:t>
      </w:r>
      <w:r>
        <w:rPr>
          <w:rFonts w:hint="eastAsia"/>
        </w:rPr>
        <w:t>、</w:t>
      </w:r>
      <w:r>
        <w:rPr>
          <w:rFonts w:hint="eastAsia"/>
        </w:rPr>
        <w:t>arguments</w:t>
      </w:r>
      <w:r>
        <w:rPr>
          <w:rFonts w:hint="eastAsia"/>
        </w:rPr>
        <w:t>。</w:t>
      </w:r>
    </w:p>
    <w:p w:rsidR="001A4B79" w:rsidRDefault="008A743E" w:rsidP="00E62704">
      <w:r>
        <w:t>不管是</w:t>
      </w:r>
      <w:r w:rsidR="001A4B79">
        <w:t>执行函数代码还是全局代码</w:t>
      </w:r>
      <w:r w:rsidR="001A4B79">
        <w:rPr>
          <w:rFonts w:hint="eastAsia"/>
        </w:rPr>
        <w:t>，</w:t>
      </w:r>
      <w:r w:rsidR="001A4B79">
        <w:t>js</w:t>
      </w:r>
      <w:r w:rsidR="001A4B79">
        <w:t>解释器会分两个过程</w:t>
      </w:r>
      <w:r w:rsidR="001A4B79">
        <w:rPr>
          <w:rFonts w:hint="eastAsia"/>
        </w:rPr>
        <w:t>，</w:t>
      </w:r>
      <w:r w:rsidR="001A4B79">
        <w:t>有的文章翻译成</w:t>
      </w:r>
      <w:r w:rsidR="001A4B79">
        <w:rPr>
          <w:rFonts w:hint="eastAsia"/>
        </w:rPr>
        <w:t>：</w:t>
      </w:r>
      <w:r w:rsidR="001A4B79">
        <w:t>进入执行上下文阶段</w:t>
      </w:r>
      <w:r w:rsidR="001A4B79">
        <w:rPr>
          <w:rFonts w:hint="eastAsia"/>
        </w:rPr>
        <w:t>、</w:t>
      </w:r>
      <w:r w:rsidR="001A4B79">
        <w:t>执行代码阶段</w:t>
      </w:r>
      <w:r w:rsidR="00474B40">
        <w:rPr>
          <w:rFonts w:hint="eastAsia"/>
        </w:rPr>
        <w:t>（我不怎么喜欢这个翻译）</w:t>
      </w:r>
      <w:r w:rsidR="001A4B79">
        <w:rPr>
          <w:rFonts w:hint="eastAsia"/>
        </w:rPr>
        <w:t>。</w:t>
      </w:r>
    </w:p>
    <w:p w:rsidR="001A4B79" w:rsidRDefault="001A4B79" w:rsidP="00E62704">
      <w:r>
        <w:rPr>
          <w:rFonts w:hint="eastAsia"/>
        </w:rPr>
        <w:t>进入</w:t>
      </w:r>
      <w:r w:rsidR="00474B40">
        <w:rPr>
          <w:rFonts w:hint="eastAsia"/>
        </w:rPr>
        <w:t>执行</w:t>
      </w:r>
      <w:r>
        <w:rPr>
          <w:rFonts w:hint="eastAsia"/>
        </w:rPr>
        <w:t>上下文阶段：其实本质上就是创建一个执行上下文，这个阶段会解析当前上下文内的代码，将声明的变量都保存到</w:t>
      </w:r>
      <w:r>
        <w:rPr>
          <w:rFonts w:hint="eastAsia"/>
        </w:rPr>
        <w:t>VO</w:t>
      </w:r>
      <w:r>
        <w:rPr>
          <w:rFonts w:hint="eastAsia"/>
        </w:rPr>
        <w:t>对象上。</w:t>
      </w:r>
    </w:p>
    <w:p w:rsidR="001A4B79" w:rsidRDefault="001A4B79" w:rsidP="00E62704">
      <w:r>
        <w:t>执行代码阶段</w:t>
      </w:r>
      <w:r>
        <w:rPr>
          <w:rFonts w:hint="eastAsia"/>
        </w:rPr>
        <w:t>：</w:t>
      </w:r>
      <w:r>
        <w:t>就是代码实际运行期</w:t>
      </w:r>
      <w:r>
        <w:rPr>
          <w:rFonts w:hint="eastAsia"/>
        </w:rPr>
        <w:t>，</w:t>
      </w:r>
      <w:r>
        <w:t>当运行到相对应的变量的赋值语句时</w:t>
      </w:r>
      <w:r>
        <w:rPr>
          <w:rFonts w:hint="eastAsia"/>
        </w:rPr>
        <w:t>，</w:t>
      </w:r>
      <w:r>
        <w:t>就会将具体的属性值写入</w:t>
      </w:r>
      <w:r>
        <w:rPr>
          <w:rFonts w:hint="eastAsia"/>
        </w:rPr>
        <w:t>VO</w:t>
      </w:r>
      <w:r>
        <w:rPr>
          <w:rFonts w:hint="eastAsia"/>
        </w:rPr>
        <w:t>对象上保存的对应变量。</w:t>
      </w:r>
    </w:p>
    <w:p w:rsidR="001A4B79" w:rsidRPr="001A4B79" w:rsidRDefault="001A4B79" w:rsidP="00E62704">
      <w:r>
        <w:t>也就是说</w:t>
      </w:r>
      <w:r>
        <w:rPr>
          <w:rFonts w:hint="eastAsia"/>
        </w:rPr>
        <w:t>，</w:t>
      </w:r>
      <w:r>
        <w:t>在执行代码阶段</w:t>
      </w:r>
      <w:r>
        <w:rPr>
          <w:rFonts w:hint="eastAsia"/>
        </w:rPr>
        <w:t>，</w:t>
      </w:r>
      <w:r>
        <w:t>代码实际运行时</w:t>
      </w:r>
      <w:r>
        <w:rPr>
          <w:rFonts w:hint="eastAsia"/>
        </w:rPr>
        <w:t>，</w:t>
      </w:r>
      <w:r>
        <w:t>js</w:t>
      </w:r>
      <w:r>
        <w:t>解释器已经解析了一遍上下文内的代码</w:t>
      </w:r>
      <w:r>
        <w:rPr>
          <w:rFonts w:hint="eastAsia"/>
        </w:rPr>
        <w:t>，</w:t>
      </w:r>
      <w:r>
        <w:t>并创建了</w:t>
      </w:r>
      <w:r>
        <w:rPr>
          <w:rFonts w:hint="eastAsia"/>
        </w:rPr>
        <w:t>执行上下文，且为其添加了一个</w:t>
      </w:r>
      <w:r>
        <w:rPr>
          <w:rFonts w:hint="eastAsia"/>
        </w:rPr>
        <w:t>VO</w:t>
      </w:r>
      <w:r>
        <w:rPr>
          <w:rFonts w:hint="eastAsia"/>
        </w:rPr>
        <w:t>属性，在</w:t>
      </w:r>
      <w:r>
        <w:rPr>
          <w:rFonts w:hint="eastAsia"/>
        </w:rPr>
        <w:t>VO</w:t>
      </w:r>
      <w:r w:rsidR="00474B40">
        <w:rPr>
          <w:rFonts w:hint="eastAsia"/>
        </w:rPr>
        <w:t>对象上添加了</w:t>
      </w:r>
      <w:r>
        <w:rPr>
          <w:rFonts w:hint="eastAsia"/>
        </w:rPr>
        <w:t>上下文内声明的所有变量，这就是变量的声明提前行为。</w:t>
      </w:r>
      <w:r w:rsidR="00474B40">
        <w:rPr>
          <w:rFonts w:hint="eastAsia"/>
        </w:rPr>
        <w:t>而之后函数体内对各变量的操作，其实是对</w:t>
      </w:r>
      <w:r w:rsidR="00474B40">
        <w:rPr>
          <w:rFonts w:hint="eastAsia"/>
        </w:rPr>
        <w:t>VO</w:t>
      </w:r>
      <w:r w:rsidR="00474B40">
        <w:rPr>
          <w:rFonts w:hint="eastAsia"/>
        </w:rPr>
        <w:t>对象上保存的变量进行操作了。</w:t>
      </w:r>
    </w:p>
    <w:p w:rsidR="008A743E" w:rsidRDefault="00474B40" w:rsidP="00E62704">
      <w:r>
        <w:t>我看过一篇文章对这两个过程的翻译是</w:t>
      </w:r>
      <w:r>
        <w:rPr>
          <w:rFonts w:hint="eastAsia"/>
        </w:rPr>
        <w:t>：</w:t>
      </w:r>
      <w:r>
        <w:t>解析阶段</w:t>
      </w:r>
      <w:r>
        <w:rPr>
          <w:rFonts w:hint="eastAsia"/>
        </w:rPr>
        <w:t>、</w:t>
      </w:r>
      <w:r>
        <w:t>执行阶段</w:t>
      </w:r>
      <w:r>
        <w:rPr>
          <w:rFonts w:hint="eastAsia"/>
        </w:rPr>
        <w:t>。</w:t>
      </w:r>
    </w:p>
    <w:p w:rsidR="00474B40" w:rsidRDefault="00474B40" w:rsidP="00E62704">
      <w:r>
        <w:t>我比较喜欢这种翻译</w:t>
      </w:r>
      <w:r>
        <w:rPr>
          <w:rFonts w:hint="eastAsia"/>
        </w:rPr>
        <w:t>，</w:t>
      </w:r>
      <w:r>
        <w:t>解析阶段主要的工作就是解析上下文内的代码</w:t>
      </w:r>
      <w:r>
        <w:rPr>
          <w:rFonts w:hint="eastAsia"/>
        </w:rPr>
        <w:t>，</w:t>
      </w:r>
      <w:r>
        <w:t>创建执行上下文</w:t>
      </w:r>
      <w:r>
        <w:rPr>
          <w:rFonts w:hint="eastAsia"/>
        </w:rPr>
        <w:t>，</w:t>
      </w:r>
      <w:r>
        <w:t>创建</w:t>
      </w:r>
      <w:r>
        <w:rPr>
          <w:rFonts w:hint="eastAsia"/>
        </w:rPr>
        <w:t>变量对象</w:t>
      </w:r>
      <w:r>
        <w:rPr>
          <w:rFonts w:hint="eastAsia"/>
        </w:rPr>
        <w:t>VO</w:t>
      </w:r>
      <w:r>
        <w:rPr>
          <w:rFonts w:hint="eastAsia"/>
        </w:rPr>
        <w:t>等，为执行阶段做准备；而执行阶段就是代码实际运行过程。</w:t>
      </w:r>
    </w:p>
    <w:p w:rsidR="00474B40" w:rsidRDefault="00474B40" w:rsidP="00E62704">
      <w:pPr>
        <w:pStyle w:val="a"/>
      </w:pPr>
      <w:r>
        <w:t>分析</w:t>
      </w:r>
    </w:p>
    <w:p w:rsidR="00474B40" w:rsidRDefault="00474B40" w:rsidP="00474B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8A743E">
        <w:rPr>
          <w:rFonts w:ascii="Consolas" w:hAnsi="Consolas" w:cs="宋体"/>
          <w:b/>
          <w:bCs/>
          <w:color w:val="000080"/>
          <w:sz w:val="18"/>
          <w:szCs w:val="18"/>
        </w:rPr>
        <w:t xml:space="preserve">var </w:t>
      </w:r>
      <w:r w:rsidRPr="008A743E">
        <w:rPr>
          <w:rFonts w:ascii="Consolas" w:hAnsi="Consolas" w:cs="宋体"/>
          <w:b/>
          <w:bCs/>
          <w:i/>
          <w:iCs/>
          <w:color w:val="660E7A"/>
          <w:sz w:val="18"/>
          <w:szCs w:val="18"/>
        </w:rPr>
        <w:t xml:space="preserve">i </w:t>
      </w:r>
      <w:r w:rsidRPr="008A743E">
        <w:rPr>
          <w:rFonts w:ascii="Consolas" w:hAnsi="Consolas" w:cs="宋体"/>
          <w:color w:val="000000"/>
          <w:sz w:val="18"/>
          <w:szCs w:val="18"/>
        </w:rPr>
        <w:t xml:space="preserve">= </w:t>
      </w:r>
      <w:r w:rsidRPr="008A743E">
        <w:rPr>
          <w:rFonts w:ascii="Consolas" w:hAnsi="Consolas" w:cs="宋体"/>
          <w:color w:val="0000FF"/>
          <w:sz w:val="18"/>
          <w:szCs w:val="18"/>
        </w:rPr>
        <w:t>0</w:t>
      </w:r>
      <w:r w:rsidRPr="008A743E">
        <w:rPr>
          <w:rFonts w:ascii="Consolas" w:hAnsi="Consolas" w:cs="宋体"/>
          <w:color w:val="000000"/>
          <w:sz w:val="18"/>
          <w:szCs w:val="18"/>
        </w:rPr>
        <w:t>;</w:t>
      </w:r>
      <w:r>
        <w:rPr>
          <w:rFonts w:ascii="Consolas" w:hAnsi="Consolas" w:cs="宋体"/>
          <w:color w:val="000000"/>
          <w:sz w:val="18"/>
          <w:szCs w:val="18"/>
        </w:rPr>
        <w:t xml:space="preserve"> </w:t>
      </w:r>
      <w:r w:rsidRPr="008A743E">
        <w:rPr>
          <w:rFonts w:ascii="Consolas" w:hAnsi="Consolas" w:cs="宋体"/>
          <w:color w:val="000000"/>
          <w:sz w:val="18"/>
          <w:szCs w:val="18"/>
        </w:rPr>
        <w:br/>
      </w:r>
      <w:r w:rsidRPr="008A743E">
        <w:rPr>
          <w:rFonts w:ascii="Consolas" w:hAnsi="Consolas" w:cs="宋体"/>
          <w:b/>
          <w:bCs/>
          <w:color w:val="000080"/>
          <w:sz w:val="18"/>
          <w:szCs w:val="18"/>
        </w:rPr>
        <w:t xml:space="preserve">function </w:t>
      </w:r>
      <w:r w:rsidRPr="008A743E">
        <w:rPr>
          <w:rFonts w:ascii="Consolas" w:hAnsi="Consolas" w:cs="宋体"/>
          <w:i/>
          <w:iCs/>
          <w:color w:val="000000"/>
          <w:sz w:val="18"/>
          <w:szCs w:val="18"/>
        </w:rPr>
        <w:t>A</w:t>
      </w:r>
      <w:r w:rsidRPr="008A743E">
        <w:rPr>
          <w:rFonts w:ascii="Consolas" w:hAnsi="Consolas" w:cs="宋体"/>
          <w:color w:val="000000"/>
          <w:sz w:val="18"/>
          <w:szCs w:val="18"/>
        </w:rPr>
        <w:t>() {</w:t>
      </w:r>
      <w:r w:rsidRPr="008A743E">
        <w:rPr>
          <w:rFonts w:ascii="Consolas" w:hAnsi="Consolas" w:cs="宋体"/>
          <w:color w:val="000000"/>
          <w:sz w:val="18"/>
          <w:szCs w:val="18"/>
        </w:rPr>
        <w:br/>
        <w:t xml:space="preserve">    </w:t>
      </w:r>
      <w:r w:rsidRPr="008A743E">
        <w:rPr>
          <w:rFonts w:ascii="Consolas" w:hAnsi="Consolas" w:cs="宋体"/>
          <w:b/>
          <w:bCs/>
          <w:i/>
          <w:iCs/>
          <w:color w:val="660E7A"/>
          <w:sz w:val="18"/>
          <w:szCs w:val="18"/>
        </w:rPr>
        <w:t>console</w:t>
      </w:r>
      <w:r w:rsidRPr="008A743E">
        <w:rPr>
          <w:rFonts w:ascii="Consolas" w:hAnsi="Consolas" w:cs="宋体"/>
          <w:color w:val="000000"/>
          <w:sz w:val="18"/>
          <w:szCs w:val="18"/>
        </w:rPr>
        <w:t>.</w:t>
      </w:r>
      <w:r w:rsidRPr="008A743E">
        <w:rPr>
          <w:rFonts w:ascii="Consolas" w:hAnsi="Consolas" w:cs="宋体"/>
          <w:color w:val="7A7A43"/>
          <w:sz w:val="18"/>
          <w:szCs w:val="18"/>
        </w:rPr>
        <w:t>log</w:t>
      </w:r>
      <w:r w:rsidRPr="008A743E">
        <w:rPr>
          <w:rFonts w:ascii="Consolas" w:hAnsi="Consolas" w:cs="宋体"/>
          <w:color w:val="000000"/>
          <w:sz w:val="18"/>
          <w:szCs w:val="18"/>
        </w:rPr>
        <w:t>(</w:t>
      </w:r>
      <w:r w:rsidRPr="008A743E">
        <w:rPr>
          <w:rFonts w:ascii="Consolas" w:hAnsi="Consolas" w:cs="宋体"/>
          <w:color w:val="458383"/>
          <w:sz w:val="18"/>
          <w:szCs w:val="18"/>
        </w:rPr>
        <w:t>i</w:t>
      </w:r>
      <w:r w:rsidRPr="008A743E">
        <w:rPr>
          <w:rFonts w:ascii="Consolas" w:hAnsi="Consolas" w:cs="宋体"/>
          <w:color w:val="000000"/>
          <w:sz w:val="18"/>
          <w:szCs w:val="18"/>
        </w:rPr>
        <w:t xml:space="preserve">); </w:t>
      </w:r>
      <w:r w:rsidRPr="008A743E">
        <w:rPr>
          <w:rFonts w:ascii="Consolas" w:hAnsi="Consolas" w:cs="宋体"/>
          <w:i/>
          <w:iCs/>
          <w:color w:val="808080"/>
          <w:sz w:val="18"/>
          <w:szCs w:val="18"/>
        </w:rPr>
        <w:t>//</w:t>
      </w:r>
      <w:r w:rsidRPr="008A743E">
        <w:rPr>
          <w:rFonts w:ascii="宋体" w:hAnsi="宋体" w:cs="宋体" w:hint="eastAsia"/>
          <w:i/>
          <w:iCs/>
          <w:color w:val="808080"/>
          <w:sz w:val="18"/>
          <w:szCs w:val="18"/>
        </w:rPr>
        <w:t>输出</w:t>
      </w:r>
      <w:r w:rsidRPr="008A743E">
        <w:rPr>
          <w:rFonts w:ascii="Consolas" w:hAnsi="Consolas" w:cs="宋体"/>
          <w:i/>
          <w:iCs/>
          <w:color w:val="808080"/>
          <w:sz w:val="18"/>
          <w:szCs w:val="18"/>
        </w:rPr>
        <w:t>undefined</w:t>
      </w:r>
      <w:r w:rsidRPr="008A743E">
        <w:rPr>
          <w:rFonts w:ascii="Consolas" w:hAnsi="Consolas" w:cs="宋体"/>
          <w:i/>
          <w:iCs/>
          <w:color w:val="808080"/>
          <w:sz w:val="18"/>
          <w:szCs w:val="18"/>
        </w:rPr>
        <w:br/>
        <w:t xml:space="preserve">    </w:t>
      </w:r>
      <w:r w:rsidRPr="008A743E">
        <w:rPr>
          <w:rFonts w:ascii="Consolas" w:hAnsi="Consolas" w:cs="宋体"/>
          <w:b/>
          <w:bCs/>
          <w:color w:val="000080"/>
          <w:sz w:val="18"/>
          <w:szCs w:val="18"/>
        </w:rPr>
        <w:t xml:space="preserve">for </w:t>
      </w:r>
      <w:r w:rsidRPr="008A743E">
        <w:rPr>
          <w:rFonts w:ascii="Consolas" w:hAnsi="Consolas" w:cs="宋体"/>
          <w:color w:val="000000"/>
          <w:sz w:val="18"/>
          <w:szCs w:val="18"/>
        </w:rPr>
        <w:t>(</w:t>
      </w:r>
      <w:r w:rsidRPr="008A743E">
        <w:rPr>
          <w:rFonts w:ascii="Consolas" w:hAnsi="Consolas" w:cs="宋体"/>
          <w:b/>
          <w:bCs/>
          <w:color w:val="000080"/>
          <w:sz w:val="18"/>
          <w:szCs w:val="18"/>
        </w:rPr>
        <w:t xml:space="preserve">var </w:t>
      </w:r>
      <w:r w:rsidRPr="008A743E">
        <w:rPr>
          <w:rFonts w:ascii="Consolas" w:hAnsi="Consolas" w:cs="宋体"/>
          <w:color w:val="458383"/>
          <w:sz w:val="18"/>
          <w:szCs w:val="18"/>
        </w:rPr>
        <w:t xml:space="preserve">i </w:t>
      </w:r>
      <w:r w:rsidRPr="008A743E">
        <w:rPr>
          <w:rFonts w:ascii="Consolas" w:hAnsi="Consolas" w:cs="宋体"/>
          <w:color w:val="000000"/>
          <w:sz w:val="18"/>
          <w:szCs w:val="18"/>
        </w:rPr>
        <w:t xml:space="preserve">= </w:t>
      </w:r>
      <w:r w:rsidRPr="008A743E">
        <w:rPr>
          <w:rFonts w:ascii="Consolas" w:hAnsi="Consolas" w:cs="宋体"/>
          <w:color w:val="0000FF"/>
          <w:sz w:val="18"/>
          <w:szCs w:val="18"/>
        </w:rPr>
        <w:t>0</w:t>
      </w:r>
      <w:r w:rsidRPr="008A743E">
        <w:rPr>
          <w:rFonts w:ascii="Consolas" w:hAnsi="Consolas" w:cs="宋体"/>
          <w:color w:val="000000"/>
          <w:sz w:val="18"/>
          <w:szCs w:val="18"/>
        </w:rPr>
        <w:t xml:space="preserve">; </w:t>
      </w:r>
      <w:r w:rsidRPr="008A743E">
        <w:rPr>
          <w:rFonts w:ascii="Consolas" w:hAnsi="Consolas" w:cs="宋体"/>
          <w:color w:val="458383"/>
          <w:sz w:val="18"/>
          <w:szCs w:val="18"/>
        </w:rPr>
        <w:t xml:space="preserve">i </w:t>
      </w:r>
      <w:r w:rsidRPr="008A743E">
        <w:rPr>
          <w:rFonts w:ascii="Consolas" w:hAnsi="Consolas" w:cs="宋体"/>
          <w:color w:val="000000"/>
          <w:sz w:val="18"/>
          <w:szCs w:val="18"/>
        </w:rPr>
        <w:t xml:space="preserve">&lt; </w:t>
      </w:r>
      <w:r w:rsidRPr="008A743E">
        <w:rPr>
          <w:rFonts w:ascii="Consolas" w:hAnsi="Consolas" w:cs="宋体"/>
          <w:color w:val="0000FF"/>
          <w:sz w:val="18"/>
          <w:szCs w:val="18"/>
        </w:rPr>
        <w:t>1</w:t>
      </w:r>
      <w:r w:rsidRPr="008A743E">
        <w:rPr>
          <w:rFonts w:ascii="Consolas" w:hAnsi="Consolas" w:cs="宋体"/>
          <w:color w:val="000000"/>
          <w:sz w:val="18"/>
          <w:szCs w:val="18"/>
        </w:rPr>
        <w:t xml:space="preserve">; </w:t>
      </w:r>
      <w:r w:rsidRPr="008A743E">
        <w:rPr>
          <w:rFonts w:ascii="Consolas" w:hAnsi="Consolas" w:cs="宋体"/>
          <w:color w:val="458383"/>
          <w:sz w:val="18"/>
          <w:szCs w:val="18"/>
        </w:rPr>
        <w:t>i</w:t>
      </w:r>
      <w:r w:rsidRPr="008A743E">
        <w:rPr>
          <w:rFonts w:ascii="Consolas" w:hAnsi="Consolas" w:cs="宋体"/>
          <w:color w:val="000000"/>
          <w:sz w:val="18"/>
          <w:szCs w:val="18"/>
        </w:rPr>
        <w:t>++) {}</w:t>
      </w:r>
      <w:r w:rsidRPr="008A743E">
        <w:rPr>
          <w:rFonts w:ascii="Consolas" w:hAnsi="Consolas" w:cs="宋体"/>
          <w:color w:val="000000"/>
          <w:sz w:val="18"/>
          <w:szCs w:val="18"/>
        </w:rPr>
        <w:br/>
        <w:t xml:space="preserve">    </w:t>
      </w:r>
      <w:r w:rsidRPr="008A743E">
        <w:rPr>
          <w:rFonts w:ascii="Consolas" w:hAnsi="Consolas" w:cs="宋体"/>
          <w:b/>
          <w:bCs/>
          <w:i/>
          <w:iCs/>
          <w:color w:val="660E7A"/>
          <w:sz w:val="18"/>
          <w:szCs w:val="18"/>
        </w:rPr>
        <w:t>console</w:t>
      </w:r>
      <w:r w:rsidRPr="008A743E">
        <w:rPr>
          <w:rFonts w:ascii="Consolas" w:hAnsi="Consolas" w:cs="宋体"/>
          <w:color w:val="000000"/>
          <w:sz w:val="18"/>
          <w:szCs w:val="18"/>
        </w:rPr>
        <w:t>.</w:t>
      </w:r>
      <w:r w:rsidRPr="008A743E">
        <w:rPr>
          <w:rFonts w:ascii="Consolas" w:hAnsi="Consolas" w:cs="宋体"/>
          <w:color w:val="7A7A43"/>
          <w:sz w:val="18"/>
          <w:szCs w:val="18"/>
        </w:rPr>
        <w:t>log</w:t>
      </w:r>
      <w:r w:rsidRPr="008A743E">
        <w:rPr>
          <w:rFonts w:ascii="Consolas" w:hAnsi="Consolas" w:cs="宋体"/>
          <w:color w:val="000000"/>
          <w:sz w:val="18"/>
          <w:szCs w:val="18"/>
        </w:rPr>
        <w:t>(</w:t>
      </w:r>
      <w:r w:rsidRPr="008A743E">
        <w:rPr>
          <w:rFonts w:ascii="Consolas" w:hAnsi="Consolas" w:cs="宋体"/>
          <w:color w:val="458383"/>
          <w:sz w:val="18"/>
          <w:szCs w:val="18"/>
        </w:rPr>
        <w:t>i</w:t>
      </w:r>
      <w:r w:rsidRPr="008A743E">
        <w:rPr>
          <w:rFonts w:ascii="Consolas" w:hAnsi="Consolas" w:cs="宋体"/>
          <w:color w:val="000000"/>
          <w:sz w:val="18"/>
          <w:szCs w:val="18"/>
        </w:rPr>
        <w:t xml:space="preserve">); </w:t>
      </w:r>
      <w:r w:rsidRPr="008A743E">
        <w:rPr>
          <w:rFonts w:ascii="Consolas" w:hAnsi="Consolas" w:cs="宋体"/>
          <w:i/>
          <w:iCs/>
          <w:color w:val="808080"/>
          <w:sz w:val="18"/>
          <w:szCs w:val="18"/>
        </w:rPr>
        <w:t>//</w:t>
      </w:r>
      <w:r w:rsidRPr="008A743E">
        <w:rPr>
          <w:rFonts w:ascii="宋体" w:hAnsi="宋体" w:cs="宋体" w:hint="eastAsia"/>
          <w:i/>
          <w:iCs/>
          <w:color w:val="808080"/>
          <w:sz w:val="18"/>
          <w:szCs w:val="18"/>
        </w:rPr>
        <w:t>输出</w:t>
      </w:r>
      <w:r w:rsidR="00DC69FD">
        <w:rPr>
          <w:rFonts w:ascii="Consolas" w:hAnsi="Consolas" w:cs="宋体"/>
          <w:i/>
          <w:iCs/>
          <w:color w:val="808080"/>
          <w:sz w:val="18"/>
          <w:szCs w:val="18"/>
        </w:rPr>
        <w:t>1</w:t>
      </w:r>
      <w:r w:rsidRPr="008A743E">
        <w:rPr>
          <w:rFonts w:ascii="Consolas" w:hAnsi="Consolas" w:cs="宋体"/>
          <w:i/>
          <w:iCs/>
          <w:color w:val="808080"/>
          <w:sz w:val="18"/>
          <w:szCs w:val="18"/>
        </w:rPr>
        <w:br/>
      </w:r>
      <w:r w:rsidRPr="008A743E">
        <w:rPr>
          <w:rFonts w:ascii="Consolas" w:hAnsi="Consolas" w:cs="宋体"/>
          <w:color w:val="000000"/>
          <w:sz w:val="18"/>
          <w:szCs w:val="18"/>
        </w:rPr>
        <w:t>}</w:t>
      </w:r>
    </w:p>
    <w:p w:rsidR="005E3BC8" w:rsidRPr="008A743E" w:rsidRDefault="005E3BC8" w:rsidP="00474B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E3BC8">
        <w:rPr>
          <w:rFonts w:ascii="Consolas" w:hAnsi="Consolas" w:cs="宋体"/>
          <w:i/>
          <w:iCs/>
          <w:color w:val="000000"/>
          <w:sz w:val="18"/>
          <w:szCs w:val="18"/>
        </w:rPr>
        <w:lastRenderedPageBreak/>
        <w:t>A</w:t>
      </w:r>
      <w:r w:rsidRPr="005E3BC8">
        <w:rPr>
          <w:rFonts w:ascii="Consolas" w:hAnsi="Consolas" w:cs="宋体"/>
          <w:color w:val="000000"/>
          <w:sz w:val="18"/>
          <w:szCs w:val="18"/>
        </w:rPr>
        <w:t>();</w:t>
      </w:r>
    </w:p>
    <w:p w:rsidR="001252FB" w:rsidRDefault="00474B40" w:rsidP="00E62704">
      <w:r>
        <w:rPr>
          <w:rFonts w:hint="eastAsia"/>
        </w:rPr>
        <w:t>再回过头来看这个简单的例子，假设这段代码放在一份单独的</w:t>
      </w:r>
      <w:r>
        <w:rPr>
          <w:rFonts w:hint="eastAsia"/>
        </w:rPr>
        <w:t xml:space="preserve"> js </w:t>
      </w:r>
      <w:r>
        <w:rPr>
          <w:rFonts w:hint="eastAsia"/>
        </w:rPr>
        <w:t>文件中，解释器第一次执行这份代码，那么当执行</w:t>
      </w:r>
      <w:r w:rsidR="001252FB">
        <w:rPr>
          <w:rFonts w:hint="eastAsia"/>
        </w:rPr>
        <w:t>全局代码时，首先进入全局执行上下文的解析阶段：</w:t>
      </w:r>
    </w:p>
    <w:p w:rsidR="001252FB" w:rsidRDefault="001252FB" w:rsidP="00E62704">
      <w:r>
        <w:t xml:space="preserve">1. </w:t>
      </w:r>
      <w:r>
        <w:rPr>
          <w:rFonts w:hint="eastAsia"/>
        </w:rPr>
        <w:t>解析代码创建全局执行上下文</w:t>
      </w:r>
    </w:p>
    <w:p w:rsidR="001252FB" w:rsidRDefault="001252FB" w:rsidP="00E62704">
      <w:r>
        <w:t xml:space="preserve">2. </w:t>
      </w:r>
      <w:r>
        <w:rPr>
          <w:rFonts w:hint="eastAsia"/>
        </w:rPr>
        <w:t>创建</w:t>
      </w:r>
      <w:r>
        <w:rPr>
          <w:rFonts w:hint="eastAsia"/>
        </w:rPr>
        <w:t>VO</w:t>
      </w:r>
      <w:r w:rsidR="00BA0015">
        <w:rPr>
          <w:rFonts w:hint="eastAsia"/>
        </w:rPr>
        <w:t>，并为其添加属性</w:t>
      </w:r>
      <w:r w:rsidR="00BA0015">
        <w:rPr>
          <w:rFonts w:hint="eastAsia"/>
        </w:rPr>
        <w:t xml:space="preserve"> </w:t>
      </w:r>
      <w:r w:rsidR="00BA0015">
        <w:t>i</w:t>
      </w:r>
      <w:r w:rsidR="00BA0015">
        <w:rPr>
          <w:rFonts w:hint="eastAsia"/>
        </w:rPr>
        <w:t>、</w:t>
      </w:r>
      <w:r w:rsidR="00BA0015">
        <w:rPr>
          <w:rFonts w:hint="eastAsia"/>
        </w:rPr>
        <w:t>A</w:t>
      </w:r>
    </w:p>
    <w:p w:rsidR="001252FB" w:rsidRDefault="001252FB" w:rsidP="00E62704">
      <w:r>
        <w:t xml:space="preserve">3. </w:t>
      </w:r>
      <w:r w:rsidR="00BA0015">
        <w:rPr>
          <w:rFonts w:hint="eastAsia"/>
        </w:rPr>
        <w:t>省略该过程其他工作</w:t>
      </w:r>
    </w:p>
    <w:p w:rsidR="00DC69FD" w:rsidRDefault="00DC69FD" w:rsidP="00E62704">
      <w:r>
        <w:rPr>
          <w:noProof/>
        </w:rPr>
        <w:drawing>
          <wp:anchor distT="0" distB="0" distL="114300" distR="114300" simplePos="0" relativeHeight="251742208" behindDoc="0" locked="0" layoutInCell="1" allowOverlap="1">
            <wp:simplePos x="0" y="0"/>
            <wp:positionH relativeFrom="column">
              <wp:posOffset>12700</wp:posOffset>
            </wp:positionH>
            <wp:positionV relativeFrom="paragraph">
              <wp:posOffset>356870</wp:posOffset>
            </wp:positionV>
            <wp:extent cx="3395980" cy="1724025"/>
            <wp:effectExtent l="0" t="0" r="0" b="9525"/>
            <wp:wrapTopAndBottom/>
            <wp:docPr id="71695" name="图片 7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3395980" cy="1724025"/>
                    </a:xfrm>
                    <a:prstGeom prst="rect">
                      <a:avLst/>
                    </a:prstGeom>
                  </pic:spPr>
                </pic:pic>
              </a:graphicData>
            </a:graphic>
            <wp14:sizeRelH relativeFrom="page">
              <wp14:pctWidth>0</wp14:pctWidth>
            </wp14:sizeRelH>
            <wp14:sizeRelV relativeFrom="page">
              <wp14:pctHeight>0</wp14:pctHeight>
            </wp14:sizeRelV>
          </wp:anchor>
        </w:drawing>
      </w:r>
      <w:r w:rsidR="001252FB">
        <w:t xml:space="preserve">4. </w:t>
      </w:r>
      <w:r w:rsidR="001252FB">
        <w:rPr>
          <w:rFonts w:hint="eastAsia"/>
        </w:rPr>
        <w:t>将创建的</w:t>
      </w:r>
      <w:r w:rsidR="005E3BC8">
        <w:rPr>
          <w:rFonts w:hint="eastAsia"/>
        </w:rPr>
        <w:t>全局</w:t>
      </w:r>
      <w:r w:rsidR="001252FB">
        <w:rPr>
          <w:rFonts w:hint="eastAsia"/>
        </w:rPr>
        <w:t>EC</w:t>
      </w:r>
      <w:r w:rsidR="001252FB">
        <w:rPr>
          <w:rFonts w:hint="eastAsia"/>
        </w:rPr>
        <w:t>放入</w:t>
      </w:r>
      <w:r w:rsidR="001252FB">
        <w:rPr>
          <w:rFonts w:hint="eastAsia"/>
        </w:rPr>
        <w:t>ECS</w:t>
      </w:r>
      <w:r w:rsidR="001252FB">
        <w:rPr>
          <w:rFonts w:hint="eastAsia"/>
        </w:rPr>
        <w:t>栈内。</w:t>
      </w:r>
    </w:p>
    <w:p w:rsidR="001252FB" w:rsidRDefault="00BA0015" w:rsidP="00E62704">
      <w:r>
        <w:rPr>
          <w:rFonts w:hint="eastAsia"/>
        </w:rPr>
        <w:t>当实际开始执行第一行全局代码时，</w:t>
      </w:r>
      <w:r>
        <w:rPr>
          <w:rFonts w:hint="eastAsia"/>
        </w:rPr>
        <w:t>js</w:t>
      </w:r>
      <w:r>
        <w:rPr>
          <w:rFonts w:hint="eastAsia"/>
        </w:rPr>
        <w:t>解释器经过了解析阶段已经做了如上的工作，得到了一些基本的信息。之后便是执行全局代码，如果执行的代码是访问全局变量，那么直接读取全局</w:t>
      </w:r>
      <w:r>
        <w:rPr>
          <w:rFonts w:hint="eastAsia"/>
        </w:rPr>
        <w:t>EC</w:t>
      </w:r>
      <w:r>
        <w:rPr>
          <w:rFonts w:hint="eastAsia"/>
        </w:rPr>
        <w:t>中</w:t>
      </w:r>
      <w:r>
        <w:rPr>
          <w:rFonts w:hint="eastAsia"/>
        </w:rPr>
        <w:t>VO</w:t>
      </w:r>
      <w:r>
        <w:rPr>
          <w:rFonts w:hint="eastAsia"/>
        </w:rPr>
        <w:t>里的对应变量；如果是对全局变量赋值操作，那么写入全局</w:t>
      </w:r>
      <w:r>
        <w:rPr>
          <w:rFonts w:hint="eastAsia"/>
        </w:rPr>
        <w:t>EC</w:t>
      </w:r>
      <w:r>
        <w:rPr>
          <w:rFonts w:hint="eastAsia"/>
        </w:rPr>
        <w:t>中的</w:t>
      </w:r>
      <w:r>
        <w:rPr>
          <w:rFonts w:hint="eastAsia"/>
        </w:rPr>
        <w:t>VO</w:t>
      </w:r>
      <w:r>
        <w:rPr>
          <w:rFonts w:hint="eastAsia"/>
        </w:rPr>
        <w:t>里对应变量的属性值。</w:t>
      </w:r>
    </w:p>
    <w:p w:rsidR="00BA0015" w:rsidRDefault="00BA0015" w:rsidP="00E62704">
      <w:r>
        <w:t>如果执行的代码是调用某个函数</w:t>
      </w:r>
      <w:r>
        <w:rPr>
          <w:rFonts w:hint="eastAsia"/>
        </w:rPr>
        <w:t>，</w:t>
      </w:r>
      <w:r>
        <w:t>此时就会为这个函数的执行创建一个函数执行上下文</w:t>
      </w:r>
      <w:r>
        <w:rPr>
          <w:rFonts w:hint="eastAsia"/>
        </w:rPr>
        <w:t>，</w:t>
      </w:r>
      <w:r>
        <w:t>那么这个过程</w:t>
      </w:r>
      <w:r w:rsidR="005E3BC8">
        <w:t>同样需要两个阶段</w:t>
      </w:r>
      <w:r w:rsidR="005E3BC8">
        <w:rPr>
          <w:rFonts w:hint="eastAsia"/>
        </w:rPr>
        <w:t>：</w:t>
      </w:r>
      <w:r w:rsidR="005E3BC8">
        <w:t>解析阶段和执行阶段</w:t>
      </w:r>
      <w:r w:rsidR="005E3BC8">
        <w:rPr>
          <w:rFonts w:hint="eastAsia"/>
        </w:rPr>
        <w:t>。</w:t>
      </w:r>
    </w:p>
    <w:p w:rsidR="005E3BC8" w:rsidRDefault="005E3BC8" w:rsidP="00E62704">
      <w:r>
        <w:t>所以当代码执行到最后一行</w:t>
      </w:r>
      <w:r>
        <w:rPr>
          <w:rFonts w:hint="eastAsia"/>
        </w:rPr>
        <w:t xml:space="preserve"> </w:t>
      </w:r>
      <w:r>
        <w:t>A</w:t>
      </w:r>
      <w:r>
        <w:rPr>
          <w:rFonts w:hint="eastAsia"/>
        </w:rPr>
        <w:t xml:space="preserve">() </w:t>
      </w:r>
      <w:r>
        <w:rPr>
          <w:rFonts w:hint="eastAsia"/>
        </w:rPr>
        <w:t>时，此时新的函数执行上下文的解析阶段做的工作：</w:t>
      </w:r>
    </w:p>
    <w:p w:rsidR="005E3BC8" w:rsidRPr="00BA0015" w:rsidRDefault="005E3BC8" w:rsidP="00E62704">
      <w:r>
        <w:rPr>
          <w:rFonts w:hint="eastAsia"/>
        </w:rPr>
        <w:t xml:space="preserve">1. </w:t>
      </w:r>
      <w:r>
        <w:rPr>
          <w:rFonts w:hint="eastAsia"/>
        </w:rPr>
        <w:t>解析</w:t>
      </w:r>
      <w:r>
        <w:rPr>
          <w:rFonts w:hint="eastAsia"/>
        </w:rPr>
        <w:t xml:space="preserve">A() </w:t>
      </w:r>
      <w:r>
        <w:rPr>
          <w:rFonts w:hint="eastAsia"/>
        </w:rPr>
        <w:t>函数内代码，并创建函数执行上下文</w:t>
      </w:r>
      <w:r>
        <w:rPr>
          <w:rFonts w:hint="eastAsia"/>
        </w:rPr>
        <w:t xml:space="preserve"> </w:t>
      </w:r>
      <w:r>
        <w:t>A</w:t>
      </w:r>
      <w:r>
        <w:t>函数</w:t>
      </w:r>
      <w:r>
        <w:rPr>
          <w:rFonts w:hint="eastAsia"/>
        </w:rPr>
        <w:t>EC</w:t>
      </w:r>
    </w:p>
    <w:p w:rsidR="001252FB" w:rsidRDefault="005E3BC8" w:rsidP="00E62704">
      <w:r>
        <w:t xml:space="preserve">2. </w:t>
      </w:r>
      <w:r>
        <w:t>创建</w:t>
      </w:r>
      <w:r>
        <w:rPr>
          <w:rFonts w:hint="eastAsia"/>
        </w:rPr>
        <w:t xml:space="preserve"> AO</w:t>
      </w:r>
      <w:r>
        <w:rPr>
          <w:rFonts w:hint="eastAsia"/>
        </w:rPr>
        <w:t>，并为其添加属性：</w:t>
      </w:r>
      <w:r>
        <w:rPr>
          <w:rFonts w:hint="eastAsia"/>
        </w:rPr>
        <w:t>i</w:t>
      </w:r>
    </w:p>
    <w:p w:rsidR="005E3BC8" w:rsidRDefault="005E3BC8" w:rsidP="00E62704">
      <w:r>
        <w:t xml:space="preserve">3. </w:t>
      </w:r>
      <w:r>
        <w:t>省略其他工作介绍</w:t>
      </w:r>
    </w:p>
    <w:p w:rsidR="005E3BC8" w:rsidRDefault="005E3BC8" w:rsidP="00E62704">
      <w:r>
        <w:rPr>
          <w:noProof/>
        </w:rPr>
        <w:lastRenderedPageBreak/>
        <w:drawing>
          <wp:anchor distT="0" distB="0" distL="114300" distR="114300" simplePos="0" relativeHeight="251741184" behindDoc="0" locked="0" layoutInCell="1" allowOverlap="1">
            <wp:simplePos x="0" y="0"/>
            <wp:positionH relativeFrom="margin">
              <wp:posOffset>19050</wp:posOffset>
            </wp:positionH>
            <wp:positionV relativeFrom="paragraph">
              <wp:posOffset>271145</wp:posOffset>
            </wp:positionV>
            <wp:extent cx="2774950" cy="1363345"/>
            <wp:effectExtent l="0" t="0" r="6350" b="8255"/>
            <wp:wrapTopAndBottom/>
            <wp:docPr id="71694" name="图片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2774950" cy="1363345"/>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4. </w:t>
      </w:r>
      <w:r>
        <w:rPr>
          <w:rFonts w:hint="eastAsia"/>
        </w:rPr>
        <w:t>将创建的</w:t>
      </w:r>
      <w:r>
        <w:rPr>
          <w:rFonts w:hint="eastAsia"/>
        </w:rPr>
        <w:t>A</w:t>
      </w:r>
      <w:r>
        <w:rPr>
          <w:rFonts w:hint="eastAsia"/>
        </w:rPr>
        <w:t>函数</w:t>
      </w:r>
      <w:r>
        <w:rPr>
          <w:rFonts w:hint="eastAsia"/>
        </w:rPr>
        <w:t>EC</w:t>
      </w:r>
      <w:r>
        <w:rPr>
          <w:rFonts w:hint="eastAsia"/>
        </w:rPr>
        <w:t>放入</w:t>
      </w:r>
      <w:r>
        <w:rPr>
          <w:rFonts w:hint="eastAsia"/>
        </w:rPr>
        <w:t>ECS</w:t>
      </w:r>
      <w:r>
        <w:rPr>
          <w:rFonts w:hint="eastAsia"/>
        </w:rPr>
        <w:t>栈内</w:t>
      </w:r>
    </w:p>
    <w:p w:rsidR="005E3BC8" w:rsidRDefault="005D57E0" w:rsidP="00E62704">
      <w:r>
        <w:rPr>
          <w:rFonts w:hint="eastAsia"/>
        </w:rPr>
        <w:t>所以当</w:t>
      </w:r>
      <w:r w:rsidR="005E3BC8">
        <w:rPr>
          <w:rFonts w:hint="eastAsia"/>
        </w:rPr>
        <w:t>执行函数</w:t>
      </w:r>
      <w:r w:rsidR="005E3BC8">
        <w:rPr>
          <w:rFonts w:hint="eastAsia"/>
        </w:rPr>
        <w:t>A</w:t>
      </w:r>
      <w:r w:rsidR="005E3BC8">
        <w:rPr>
          <w:rFonts w:hint="eastAsia"/>
        </w:rPr>
        <w:t>内的代码时，第一行输出才会输出</w:t>
      </w:r>
      <w:r w:rsidR="005E3BC8">
        <w:rPr>
          <w:rFonts w:hint="eastAsia"/>
        </w:rPr>
        <w:t xml:space="preserve"> undefined</w:t>
      </w:r>
      <w:r w:rsidR="005E3BC8">
        <w:rPr>
          <w:rFonts w:hint="eastAsia"/>
        </w:rPr>
        <w:t>，因为变量的声明提前特性在调用函数时创建函数执行上下文的过程中，已经解析了函数内的声明语句，并将这些变量添加到函数上下文</w:t>
      </w:r>
      <w:r w:rsidR="005E3BC8">
        <w:rPr>
          <w:rFonts w:hint="eastAsia"/>
        </w:rPr>
        <w:t>EC</w:t>
      </w:r>
      <w:r w:rsidR="005E3BC8">
        <w:rPr>
          <w:rFonts w:hint="eastAsia"/>
        </w:rPr>
        <w:t>的</w:t>
      </w:r>
      <w:r w:rsidR="005E3BC8">
        <w:rPr>
          <w:rFonts w:hint="eastAsia"/>
        </w:rPr>
        <w:t>AO</w:t>
      </w:r>
      <w:r w:rsidR="005E3BC8">
        <w:rPr>
          <w:rFonts w:hint="eastAsia"/>
        </w:rPr>
        <w:t>中了。</w:t>
      </w:r>
    </w:p>
    <w:p w:rsidR="005E3BC8" w:rsidRDefault="005E3BC8" w:rsidP="00E62704">
      <w:r>
        <w:rPr>
          <w:rFonts w:hint="eastAsia"/>
        </w:rPr>
        <w:t>AO</w:t>
      </w:r>
      <w:r>
        <w:rPr>
          <w:rFonts w:hint="eastAsia"/>
        </w:rPr>
        <w:t>就是变量对象</w:t>
      </w:r>
      <w:r>
        <w:rPr>
          <w:rFonts w:hint="eastAsia"/>
        </w:rPr>
        <w:t>VO</w:t>
      </w:r>
      <w:r>
        <w:rPr>
          <w:rFonts w:hint="eastAsia"/>
        </w:rPr>
        <w:t>在函数执行上下文中的</w:t>
      </w:r>
      <w:r w:rsidR="005D57E0">
        <w:rPr>
          <w:rFonts w:hint="eastAsia"/>
        </w:rPr>
        <w:t>具体</w:t>
      </w:r>
      <w:r>
        <w:rPr>
          <w:rFonts w:hint="eastAsia"/>
        </w:rPr>
        <w:t>表现。</w:t>
      </w:r>
    </w:p>
    <w:p w:rsidR="00B113EC" w:rsidRDefault="00B113EC" w:rsidP="00E62704">
      <w:r>
        <w:t>而当执行完</w:t>
      </w:r>
      <w:r>
        <w:rPr>
          <w:rFonts w:hint="eastAsia"/>
        </w:rPr>
        <w:t xml:space="preserve"> for </w:t>
      </w:r>
      <w:r>
        <w:rPr>
          <w:rFonts w:hint="eastAsia"/>
        </w:rPr>
        <w:t>循环语句，</w:t>
      </w:r>
      <w:r>
        <w:rPr>
          <w:rFonts w:hint="eastAsia"/>
        </w:rPr>
        <w:t>A</w:t>
      </w:r>
      <w:r>
        <w:rPr>
          <w:rFonts w:hint="eastAsia"/>
        </w:rPr>
        <w:t>函数</w:t>
      </w:r>
      <w:r>
        <w:rPr>
          <w:rFonts w:hint="eastAsia"/>
        </w:rPr>
        <w:t>EC</w:t>
      </w:r>
      <w:r>
        <w:rPr>
          <w:rFonts w:hint="eastAsia"/>
        </w:rPr>
        <w:t>中的</w:t>
      </w:r>
      <w:r>
        <w:rPr>
          <w:rFonts w:hint="eastAsia"/>
        </w:rPr>
        <w:t>AO</w:t>
      </w:r>
      <w:r>
        <w:rPr>
          <w:rFonts w:hint="eastAsia"/>
        </w:rPr>
        <w:t>里的</w:t>
      </w:r>
      <w:r>
        <w:rPr>
          <w:rFonts w:hint="eastAsia"/>
        </w:rPr>
        <w:t>i</w:t>
      </w:r>
      <w:r>
        <w:rPr>
          <w:rFonts w:hint="eastAsia"/>
        </w:rPr>
        <w:t>属性已经被赋值为</w:t>
      </w:r>
      <w:r>
        <w:rPr>
          <w:rFonts w:hint="eastAsia"/>
        </w:rPr>
        <w:t xml:space="preserve"> 1</w:t>
      </w:r>
      <w:r>
        <w:rPr>
          <w:rFonts w:hint="eastAsia"/>
        </w:rPr>
        <w:t>了，而</w:t>
      </w:r>
      <w:r>
        <w:rPr>
          <w:rFonts w:hint="eastAsia"/>
        </w:rPr>
        <w:t>A</w:t>
      </w:r>
      <w:r>
        <w:rPr>
          <w:rFonts w:hint="eastAsia"/>
        </w:rPr>
        <w:t>函数</w:t>
      </w:r>
      <w:r>
        <w:rPr>
          <w:rFonts w:hint="eastAsia"/>
        </w:rPr>
        <w:t>EC</w:t>
      </w:r>
      <w:r>
        <w:rPr>
          <w:rFonts w:hint="eastAsia"/>
        </w:rPr>
        <w:t>是直到函数执行结束才销毁，所以即使在</w:t>
      </w:r>
      <w:r>
        <w:rPr>
          <w:rFonts w:hint="eastAsia"/>
        </w:rPr>
        <w:t>for</w:t>
      </w:r>
      <w:r>
        <w:rPr>
          <w:rFonts w:hint="eastAsia"/>
        </w:rPr>
        <w:t>语句内定义的</w:t>
      </w:r>
      <w:r>
        <w:rPr>
          <w:rFonts w:hint="eastAsia"/>
        </w:rPr>
        <w:t xml:space="preserve"> </w:t>
      </w:r>
      <w:r>
        <w:t>i</w:t>
      </w:r>
      <w:r>
        <w:rPr>
          <w:rFonts w:hint="eastAsia"/>
        </w:rPr>
        <w:t xml:space="preserve"> </w:t>
      </w:r>
      <w:r>
        <w:t>变量也可以在后面继续使用</w:t>
      </w:r>
      <w:r>
        <w:rPr>
          <w:rFonts w:hint="eastAsia"/>
        </w:rPr>
        <w:t>。</w:t>
      </w:r>
    </w:p>
    <w:p w:rsidR="00B113EC" w:rsidRPr="005E3BC8" w:rsidRDefault="00B113EC" w:rsidP="00E62704">
      <w:r>
        <w:t>以上</w:t>
      </w:r>
      <w:r>
        <w:rPr>
          <w:rFonts w:hint="eastAsia"/>
        </w:rPr>
        <w:t>，</w:t>
      </w:r>
      <w:r>
        <w:t>就是变量声明提前的原理</w:t>
      </w:r>
      <w:r>
        <w:rPr>
          <w:rFonts w:hint="eastAsia"/>
        </w:rPr>
        <w:t>，</w:t>
      </w:r>
      <w:r w:rsidR="005D57E0">
        <w:t>当然</w:t>
      </w:r>
      <w:r>
        <w:rPr>
          <w:rFonts w:hint="eastAsia"/>
        </w:rPr>
        <w:t>，</w:t>
      </w:r>
      <w:r>
        <w:t>创建执行上下文的过程中</w:t>
      </w:r>
      <w:r>
        <w:rPr>
          <w:rFonts w:hint="eastAsia"/>
        </w:rPr>
        <w:t>，</w:t>
      </w:r>
      <w:r>
        <w:t>还涉及到其他很多工作</w:t>
      </w:r>
      <w:r>
        <w:rPr>
          <w:rFonts w:hint="eastAsia"/>
        </w:rPr>
        <w:t>，</w:t>
      </w:r>
      <w:r>
        <w:t>用来实现例如作用域链等机制</w:t>
      </w:r>
      <w:r>
        <w:rPr>
          <w:rFonts w:hint="eastAsia"/>
        </w:rPr>
        <w:t>，</w:t>
      </w:r>
      <w:r>
        <w:t>留待后续来说</w:t>
      </w:r>
      <w:r>
        <w:rPr>
          <w:rFonts w:hint="eastAsia"/>
        </w:rPr>
        <w:t>。</w:t>
      </w:r>
    </w:p>
    <w:p w:rsidR="00042CBD" w:rsidRDefault="00042CBD">
      <w:pPr>
        <w:spacing w:before="0" w:after="0" w:line="240" w:lineRule="auto"/>
        <w:rPr>
          <w:rFonts w:asciiTheme="majorHAnsi" w:eastAsiaTheme="majorEastAsia" w:hAnsiTheme="majorHAnsi" w:cstheme="majorBidi"/>
          <w:b/>
          <w:bCs/>
          <w:sz w:val="32"/>
          <w:szCs w:val="32"/>
        </w:rPr>
      </w:pPr>
      <w:r>
        <w:br w:type="page"/>
      </w:r>
    </w:p>
    <w:p w:rsidR="00B7433F" w:rsidRPr="00E62704" w:rsidRDefault="00050B12" w:rsidP="00E62704">
      <w:pPr>
        <w:pStyle w:val="2"/>
      </w:pPr>
      <w:bookmarkStart w:id="107" w:name="_Toc533020532"/>
      <w:r>
        <w:rPr>
          <w:rFonts w:hint="eastAsia"/>
        </w:rPr>
        <w:lastRenderedPageBreak/>
        <w:t>作用域链</w:t>
      </w:r>
      <w:bookmarkEnd w:id="107"/>
    </w:p>
    <w:p w:rsidR="00153A25" w:rsidRDefault="00153A25" w:rsidP="00C3032E">
      <w:pPr>
        <w:rPr>
          <w:rFonts w:ascii="Arial" w:hAnsi="Arial" w:cs="Arial"/>
          <w:spacing w:val="-1"/>
          <w:shd w:val="clear" w:color="auto" w:fill="FFFFFF"/>
        </w:rPr>
      </w:pPr>
      <w:r>
        <w:rPr>
          <w:rFonts w:ascii="Arial" w:hAnsi="Arial" w:cs="Arial"/>
          <w:spacing w:val="-1"/>
          <w:shd w:val="clear" w:color="auto" w:fill="FFFFFF"/>
        </w:rPr>
        <w:t>作用域一节中</w:t>
      </w:r>
      <w:r>
        <w:rPr>
          <w:rFonts w:ascii="Arial" w:hAnsi="Arial" w:cs="Arial" w:hint="eastAsia"/>
          <w:spacing w:val="-1"/>
          <w:shd w:val="clear" w:color="auto" w:fill="FFFFFF"/>
        </w:rPr>
        <w:t>，</w:t>
      </w:r>
      <w:r>
        <w:rPr>
          <w:rFonts w:ascii="Arial" w:hAnsi="Arial" w:cs="Arial"/>
          <w:spacing w:val="-1"/>
          <w:shd w:val="clear" w:color="auto" w:fill="FFFFFF"/>
        </w:rPr>
        <w:t>我们介绍了变量的作用</w:t>
      </w:r>
      <w:r w:rsidR="005D57E0">
        <w:rPr>
          <w:rFonts w:ascii="Arial" w:hAnsi="Arial" w:cs="Arial"/>
          <w:spacing w:val="-1"/>
          <w:shd w:val="clear" w:color="auto" w:fill="FFFFFF"/>
        </w:rPr>
        <w:t>域</w:t>
      </w:r>
      <w:r>
        <w:rPr>
          <w:rFonts w:ascii="Arial" w:hAnsi="Arial" w:cs="Arial"/>
          <w:spacing w:val="-1"/>
          <w:shd w:val="clear" w:color="auto" w:fill="FFFFFF"/>
        </w:rPr>
        <w:t>分两种</w:t>
      </w:r>
      <w:r>
        <w:rPr>
          <w:rFonts w:ascii="Arial" w:hAnsi="Arial" w:cs="Arial" w:hint="eastAsia"/>
          <w:spacing w:val="-1"/>
          <w:shd w:val="clear" w:color="auto" w:fill="FFFFFF"/>
        </w:rPr>
        <w:t>：</w:t>
      </w:r>
      <w:r>
        <w:rPr>
          <w:rFonts w:ascii="Arial" w:hAnsi="Arial" w:cs="Arial"/>
          <w:spacing w:val="-1"/>
          <w:shd w:val="clear" w:color="auto" w:fill="FFFFFF"/>
        </w:rPr>
        <w:t>全局和函数内</w:t>
      </w:r>
      <w:r>
        <w:rPr>
          <w:rFonts w:ascii="Arial" w:hAnsi="Arial" w:cs="Arial" w:hint="eastAsia"/>
          <w:spacing w:val="-1"/>
          <w:shd w:val="clear" w:color="auto" w:fill="FFFFFF"/>
        </w:rPr>
        <w:t>，</w:t>
      </w:r>
      <w:r>
        <w:rPr>
          <w:rFonts w:ascii="Arial" w:hAnsi="Arial" w:cs="Arial"/>
          <w:spacing w:val="-1"/>
          <w:shd w:val="clear" w:color="auto" w:fill="FFFFFF"/>
        </w:rPr>
        <w:t>且函数内部可以访问外部函数和全局的变量</w:t>
      </w:r>
      <w:r>
        <w:rPr>
          <w:rFonts w:ascii="Arial" w:hAnsi="Arial" w:cs="Arial" w:hint="eastAsia"/>
          <w:spacing w:val="-1"/>
          <w:shd w:val="clear" w:color="auto" w:fill="FFFFFF"/>
        </w:rPr>
        <w:t>。</w:t>
      </w:r>
    </w:p>
    <w:p w:rsidR="00A044A3" w:rsidRPr="00153A25" w:rsidRDefault="00153A25" w:rsidP="00C3032E">
      <w:pPr>
        <w:rPr>
          <w:rFonts w:ascii="Arial" w:hAnsi="Arial" w:cs="Arial"/>
          <w:spacing w:val="-1"/>
          <w:shd w:val="clear" w:color="auto" w:fill="FFFFFF"/>
        </w:rPr>
      </w:pPr>
      <w:r>
        <w:rPr>
          <w:rFonts w:ascii="Arial" w:hAnsi="Arial" w:cs="Arial"/>
          <w:spacing w:val="-1"/>
          <w:shd w:val="clear" w:color="auto" w:fill="FFFFFF"/>
        </w:rPr>
        <w:t>我们也介绍了</w:t>
      </w:r>
      <w:r>
        <w:rPr>
          <w:rFonts w:ascii="Arial" w:hAnsi="Arial" w:cs="Arial" w:hint="eastAsia"/>
          <w:spacing w:val="-1"/>
          <w:shd w:val="clear" w:color="auto" w:fill="FFFFFF"/>
        </w:rPr>
        <w:t>，</w:t>
      </w:r>
      <w:r>
        <w:rPr>
          <w:rFonts w:ascii="Arial" w:hAnsi="Arial" w:cs="Arial"/>
          <w:spacing w:val="-1"/>
          <w:shd w:val="clear" w:color="auto" w:fill="FFFFFF"/>
        </w:rPr>
        <w:t>每个函数被调用时</w:t>
      </w:r>
      <w:r>
        <w:rPr>
          <w:rFonts w:ascii="Arial" w:hAnsi="Arial" w:cs="Arial" w:hint="eastAsia"/>
          <w:spacing w:val="-1"/>
          <w:shd w:val="clear" w:color="auto" w:fill="FFFFFF"/>
        </w:rPr>
        <w:t>，</w:t>
      </w:r>
      <w:r>
        <w:rPr>
          <w:rFonts w:ascii="Arial" w:hAnsi="Arial" w:cs="Arial"/>
          <w:spacing w:val="-1"/>
          <w:shd w:val="clear" w:color="auto" w:fill="FFFFFF"/>
        </w:rPr>
        <w:t>会创建一个函数执行上下文</w:t>
      </w:r>
      <w:r>
        <w:rPr>
          <w:rFonts w:ascii="Arial" w:hAnsi="Arial" w:cs="Arial" w:hint="eastAsia"/>
          <w:spacing w:val="-1"/>
          <w:shd w:val="clear" w:color="auto" w:fill="FFFFFF"/>
        </w:rPr>
        <w:t>EC</w:t>
      </w:r>
      <w:r>
        <w:rPr>
          <w:rFonts w:ascii="Arial" w:hAnsi="Arial" w:cs="Arial" w:hint="eastAsia"/>
          <w:spacing w:val="-1"/>
          <w:shd w:val="clear" w:color="auto" w:fill="FFFFFF"/>
        </w:rPr>
        <w:t>，</w:t>
      </w:r>
      <w:r>
        <w:rPr>
          <w:rFonts w:ascii="Arial" w:hAnsi="Arial" w:cs="Arial" w:hint="eastAsia"/>
          <w:spacing w:val="-1"/>
          <w:shd w:val="clear" w:color="auto" w:fill="FFFFFF"/>
        </w:rPr>
        <w:t>EC</w:t>
      </w:r>
      <w:r>
        <w:rPr>
          <w:rFonts w:ascii="Arial" w:hAnsi="Arial" w:cs="Arial" w:hint="eastAsia"/>
          <w:spacing w:val="-1"/>
          <w:shd w:val="clear" w:color="auto" w:fill="FFFFFF"/>
        </w:rPr>
        <w:t>里有个</w:t>
      </w:r>
      <w:r w:rsidR="002D6499">
        <w:rPr>
          <w:rFonts w:ascii="Arial" w:hAnsi="Arial" w:cs="Arial" w:hint="eastAsia"/>
          <w:spacing w:val="-1"/>
          <w:shd w:val="clear" w:color="auto" w:fill="FFFFFF"/>
        </w:rPr>
        <w:t>变量对象</w:t>
      </w:r>
      <w:r>
        <w:rPr>
          <w:rFonts w:ascii="Arial" w:hAnsi="Arial" w:cs="Arial" w:hint="eastAsia"/>
          <w:spacing w:val="-1"/>
          <w:shd w:val="clear" w:color="auto" w:fill="FFFFFF"/>
        </w:rPr>
        <w:t>VO</w:t>
      </w:r>
      <w:r>
        <w:rPr>
          <w:rFonts w:ascii="Arial" w:hAnsi="Arial" w:cs="Arial" w:hint="eastAsia"/>
          <w:spacing w:val="-1"/>
          <w:shd w:val="clear" w:color="auto" w:fill="FFFFFF"/>
        </w:rPr>
        <w:t>属性，函数内部操作的局部变量就是来源于</w:t>
      </w:r>
      <w:r>
        <w:rPr>
          <w:rFonts w:ascii="Arial" w:hAnsi="Arial" w:cs="Arial" w:hint="eastAsia"/>
          <w:spacing w:val="-1"/>
          <w:shd w:val="clear" w:color="auto" w:fill="FFFFFF"/>
        </w:rPr>
        <w:t>VO</w:t>
      </w:r>
      <w:r>
        <w:rPr>
          <w:rFonts w:ascii="Arial" w:hAnsi="Arial" w:cs="Arial" w:hint="eastAsia"/>
          <w:spacing w:val="-1"/>
          <w:shd w:val="clear" w:color="auto" w:fill="FFFFFF"/>
        </w:rPr>
        <w:t>，但</w:t>
      </w:r>
      <w:r>
        <w:rPr>
          <w:rFonts w:ascii="Arial" w:hAnsi="Arial" w:cs="Arial" w:hint="eastAsia"/>
          <w:spacing w:val="-1"/>
          <w:shd w:val="clear" w:color="auto" w:fill="FFFFFF"/>
        </w:rPr>
        <w:t>VO</w:t>
      </w:r>
      <w:r>
        <w:rPr>
          <w:rFonts w:ascii="Arial" w:hAnsi="Arial" w:cs="Arial" w:hint="eastAsia"/>
          <w:spacing w:val="-1"/>
          <w:shd w:val="clear" w:color="auto" w:fill="FFFFFF"/>
        </w:rPr>
        <w:t>只保存当前上下文的变量，那么函数内部又是如何可以访问到外部函数的变量以及全局变量的呢？</w:t>
      </w:r>
    </w:p>
    <w:p w:rsidR="00A044A3" w:rsidRDefault="00153A25" w:rsidP="00C3032E">
      <w:pPr>
        <w:rPr>
          <w:rFonts w:ascii="Arial" w:hAnsi="Arial" w:cs="Arial"/>
          <w:spacing w:val="-1"/>
          <w:shd w:val="clear" w:color="auto" w:fill="FFFFFF"/>
        </w:rPr>
      </w:pPr>
      <w:r>
        <w:rPr>
          <w:rFonts w:ascii="Arial" w:hAnsi="Arial" w:cs="Arial" w:hint="eastAsia"/>
          <w:spacing w:val="-1"/>
          <w:shd w:val="clear" w:color="auto" w:fill="FFFFFF"/>
        </w:rPr>
        <w:t>本篇就是来讲讲作用域链的原理，理清楚这些理所当然的基础知识的底层原理。</w:t>
      </w:r>
    </w:p>
    <w:p w:rsidR="00153A25" w:rsidRDefault="00153A25" w:rsidP="00C3032E">
      <w:pPr>
        <w:rPr>
          <w:rFonts w:ascii="Arial" w:hAnsi="Arial" w:cs="Arial"/>
          <w:spacing w:val="-1"/>
          <w:shd w:val="clear" w:color="auto" w:fill="FFFFFF"/>
        </w:rPr>
      </w:pPr>
      <w:r>
        <w:rPr>
          <w:rFonts w:ascii="Arial" w:hAnsi="Arial" w:cs="Arial"/>
          <w:spacing w:val="-1"/>
          <w:shd w:val="clear" w:color="auto" w:fill="FFFFFF"/>
        </w:rPr>
        <w:t>先来看个</w:t>
      </w:r>
      <w:r w:rsidR="00E51B27">
        <w:rPr>
          <w:rFonts w:ascii="Arial" w:hAnsi="Arial" w:cs="Arial"/>
          <w:spacing w:val="-1"/>
          <w:shd w:val="clear" w:color="auto" w:fill="FFFFFF"/>
        </w:rPr>
        <w:t>例子</w:t>
      </w:r>
      <w:r w:rsidR="00E51B27">
        <w:rPr>
          <w:rFonts w:ascii="Arial" w:hAnsi="Arial" w:cs="Arial" w:hint="eastAsia"/>
          <w:spacing w:val="-1"/>
          <w:shd w:val="clear" w:color="auto" w:fill="FFFFFF"/>
        </w:rPr>
        <w:t>，</w:t>
      </w:r>
      <w:r w:rsidR="00E51B27">
        <w:rPr>
          <w:rFonts w:ascii="Arial" w:hAnsi="Arial" w:cs="Arial"/>
          <w:spacing w:val="-1"/>
          <w:shd w:val="clear" w:color="auto" w:fill="FFFFFF"/>
        </w:rPr>
        <w:t>再看些理论</w:t>
      </w:r>
      <w:r w:rsidR="00E51B27">
        <w:rPr>
          <w:rFonts w:ascii="Arial" w:hAnsi="Arial" w:cs="Arial" w:hint="eastAsia"/>
          <w:spacing w:val="-1"/>
          <w:shd w:val="clear" w:color="auto" w:fill="FFFFFF"/>
        </w:rPr>
        <w:t>，</w:t>
      </w:r>
      <w:r w:rsidR="00E51B27">
        <w:rPr>
          <w:rFonts w:ascii="Arial" w:hAnsi="Arial" w:cs="Arial"/>
          <w:spacing w:val="-1"/>
          <w:shd w:val="clear" w:color="auto" w:fill="FFFFFF"/>
        </w:rPr>
        <w:t>最后结合理论再回过头分析例子</w:t>
      </w:r>
      <w:r w:rsidR="00E51B27">
        <w:rPr>
          <w:rFonts w:ascii="Arial" w:hAnsi="Arial" w:cs="Arial" w:hint="eastAsia"/>
          <w:spacing w:val="-1"/>
          <w:shd w:val="clear" w:color="auto" w:fill="FFFFFF"/>
        </w:rPr>
        <w:t>。</w:t>
      </w:r>
    </w:p>
    <w:p w:rsidR="00482CAA" w:rsidRPr="00482CAA" w:rsidRDefault="00482CAA" w:rsidP="00E51B27">
      <w:pPr>
        <w:pStyle w:val="a5"/>
        <w:rPr>
          <w:shd w:val="clear" w:color="auto" w:fill="FFFFFF"/>
        </w:rPr>
      </w:pPr>
      <w:r>
        <w:rPr>
          <w:shd w:val="clear" w:color="auto" w:fill="FFFFFF"/>
        </w:rPr>
        <w:t>实例</w:t>
      </w:r>
    </w:p>
    <w:p w:rsidR="00C871B1" w:rsidRPr="00C871B1" w:rsidRDefault="00C871B1" w:rsidP="00C871B1">
      <w:pPr>
        <w:pStyle w:val="HTML"/>
        <w:shd w:val="clear" w:color="auto" w:fill="FFFFFF"/>
        <w:rPr>
          <w:rFonts w:ascii="Consolas" w:hAnsi="Consolas"/>
          <w:color w:val="000000"/>
          <w:sz w:val="18"/>
          <w:szCs w:val="18"/>
        </w:rPr>
      </w:pPr>
      <w:r w:rsidRPr="00C871B1">
        <w:rPr>
          <w:rFonts w:ascii="Consolas" w:hAnsi="Consolas"/>
          <w:b/>
          <w:bCs/>
          <w:color w:val="000080"/>
          <w:sz w:val="18"/>
          <w:szCs w:val="18"/>
        </w:rPr>
        <w:t xml:space="preserve">var </w:t>
      </w:r>
      <w:r w:rsidRPr="00C871B1">
        <w:rPr>
          <w:rFonts w:ascii="Consolas" w:hAnsi="Consolas"/>
          <w:b/>
          <w:bCs/>
          <w:i/>
          <w:iCs/>
          <w:color w:val="660E7A"/>
          <w:sz w:val="18"/>
          <w:szCs w:val="18"/>
        </w:rPr>
        <w:t xml:space="preserve">num </w:t>
      </w:r>
      <w:r w:rsidRPr="00C871B1">
        <w:rPr>
          <w:rFonts w:ascii="Consolas" w:hAnsi="Consolas"/>
          <w:color w:val="000000"/>
          <w:sz w:val="18"/>
          <w:szCs w:val="18"/>
        </w:rPr>
        <w:t xml:space="preserve">= </w:t>
      </w:r>
      <w:r w:rsidRPr="00C871B1">
        <w:rPr>
          <w:rFonts w:ascii="Consolas" w:hAnsi="Consolas"/>
          <w:color w:val="0000FF"/>
          <w:sz w:val="18"/>
          <w:szCs w:val="18"/>
        </w:rPr>
        <w:t>0</w:t>
      </w:r>
      <w:r w:rsidRPr="00C871B1">
        <w:rPr>
          <w:rFonts w:ascii="Consolas" w:hAnsi="Consolas"/>
          <w:color w:val="000000"/>
          <w:sz w:val="18"/>
          <w:szCs w:val="18"/>
        </w:rPr>
        <w:t>;</w:t>
      </w:r>
      <w:r w:rsidRPr="00C871B1">
        <w:rPr>
          <w:rFonts w:ascii="Consolas" w:hAnsi="Consolas"/>
          <w:color w:val="000000"/>
          <w:sz w:val="18"/>
          <w:szCs w:val="18"/>
        </w:rPr>
        <w:br/>
      </w:r>
      <w:r w:rsidRPr="00C871B1">
        <w:rPr>
          <w:rFonts w:ascii="Consolas" w:hAnsi="Consolas"/>
          <w:b/>
          <w:bCs/>
          <w:color w:val="000080"/>
          <w:sz w:val="18"/>
          <w:szCs w:val="18"/>
        </w:rPr>
        <w:t xml:space="preserve">var </w:t>
      </w:r>
      <w:r w:rsidRPr="00C871B1">
        <w:rPr>
          <w:rFonts w:ascii="Consolas" w:hAnsi="Consolas"/>
          <w:b/>
          <w:bCs/>
          <w:i/>
          <w:iCs/>
          <w:color w:val="660E7A"/>
          <w:sz w:val="18"/>
          <w:szCs w:val="18"/>
        </w:rPr>
        <w:t xml:space="preserve">sum </w:t>
      </w:r>
      <w:r w:rsidRPr="00C871B1">
        <w:rPr>
          <w:rFonts w:ascii="Consolas" w:hAnsi="Consolas"/>
          <w:color w:val="000000"/>
          <w:sz w:val="18"/>
          <w:szCs w:val="18"/>
        </w:rPr>
        <w:t>= -</w:t>
      </w:r>
      <w:r w:rsidRPr="00C871B1">
        <w:rPr>
          <w:rFonts w:ascii="Consolas" w:hAnsi="Consolas"/>
          <w:color w:val="0000FF"/>
          <w:sz w:val="18"/>
          <w:szCs w:val="18"/>
        </w:rPr>
        <w:t>1</w:t>
      </w:r>
      <w:r w:rsidRPr="00C871B1">
        <w:rPr>
          <w:rFonts w:ascii="Consolas" w:hAnsi="Consolas"/>
          <w:color w:val="000000"/>
          <w:sz w:val="18"/>
          <w:szCs w:val="18"/>
        </w:rPr>
        <w:t>;</w:t>
      </w:r>
      <w:r w:rsidRPr="00C871B1">
        <w:rPr>
          <w:rFonts w:ascii="Consolas" w:hAnsi="Consolas"/>
          <w:color w:val="000000"/>
          <w:sz w:val="18"/>
          <w:szCs w:val="18"/>
        </w:rPr>
        <w:br/>
      </w:r>
      <w:r w:rsidRPr="00C871B1">
        <w:rPr>
          <w:rFonts w:ascii="Consolas" w:hAnsi="Consolas"/>
          <w:b/>
          <w:bCs/>
          <w:color w:val="000080"/>
          <w:sz w:val="18"/>
          <w:szCs w:val="18"/>
        </w:rPr>
        <w:t xml:space="preserve">function </w:t>
      </w:r>
      <w:r w:rsidRPr="00C871B1">
        <w:rPr>
          <w:rFonts w:ascii="Consolas" w:hAnsi="Consolas"/>
          <w:i/>
          <w:iCs/>
          <w:color w:val="000000"/>
          <w:sz w:val="18"/>
          <w:szCs w:val="18"/>
        </w:rPr>
        <w:t>a</w:t>
      </w:r>
      <w:r w:rsidRPr="00C871B1">
        <w:rPr>
          <w:rFonts w:ascii="Consolas" w:hAnsi="Consolas"/>
          <w:color w:val="000000"/>
          <w:sz w:val="18"/>
          <w:szCs w:val="18"/>
        </w:rPr>
        <w:t>() {</w:t>
      </w:r>
      <w:r w:rsidRPr="00C871B1">
        <w:rPr>
          <w:rFonts w:ascii="Consolas" w:hAnsi="Consolas"/>
          <w:color w:val="000000"/>
          <w:sz w:val="18"/>
          <w:szCs w:val="18"/>
        </w:rPr>
        <w:br/>
        <w:t xml:space="preserve">    </w:t>
      </w:r>
      <w:r w:rsidRPr="00C871B1">
        <w:rPr>
          <w:rFonts w:ascii="Consolas" w:hAnsi="Consolas"/>
          <w:b/>
          <w:bCs/>
          <w:i/>
          <w:iCs/>
          <w:color w:val="660E7A"/>
          <w:sz w:val="18"/>
          <w:szCs w:val="18"/>
        </w:rPr>
        <w:t>console</w:t>
      </w:r>
      <w:r w:rsidRPr="00C871B1">
        <w:rPr>
          <w:rFonts w:ascii="Consolas" w:hAnsi="Consolas"/>
          <w:color w:val="000000"/>
          <w:sz w:val="18"/>
          <w:szCs w:val="18"/>
        </w:rPr>
        <w:t>.</w:t>
      </w:r>
      <w:r w:rsidRPr="00C871B1">
        <w:rPr>
          <w:rFonts w:ascii="Consolas" w:hAnsi="Consolas"/>
          <w:color w:val="7A7A43"/>
          <w:sz w:val="18"/>
          <w:szCs w:val="18"/>
        </w:rPr>
        <w:t>log</w:t>
      </w:r>
      <w:r w:rsidRPr="00C871B1">
        <w:rPr>
          <w:rFonts w:ascii="Consolas" w:hAnsi="Consolas"/>
          <w:color w:val="000000"/>
          <w:sz w:val="18"/>
          <w:szCs w:val="18"/>
        </w:rPr>
        <w:t>(</w:t>
      </w:r>
      <w:r w:rsidRPr="00C871B1">
        <w:rPr>
          <w:rFonts w:ascii="Consolas" w:hAnsi="Consolas"/>
          <w:color w:val="458383"/>
          <w:sz w:val="18"/>
          <w:szCs w:val="18"/>
        </w:rPr>
        <w:t>num</w:t>
      </w:r>
      <w:r w:rsidRPr="00C871B1">
        <w:rPr>
          <w:rFonts w:ascii="Consolas" w:hAnsi="Consolas"/>
          <w:color w:val="000000"/>
          <w:sz w:val="18"/>
          <w:szCs w:val="18"/>
        </w:rPr>
        <w:t xml:space="preserve">);  </w:t>
      </w:r>
      <w:r w:rsidRPr="00C871B1">
        <w:rPr>
          <w:rFonts w:ascii="Consolas" w:hAnsi="Consolas"/>
          <w:i/>
          <w:iCs/>
          <w:color w:val="808080"/>
          <w:sz w:val="18"/>
          <w:szCs w:val="18"/>
        </w:rPr>
        <w:t xml:space="preserve">//1. </w:t>
      </w:r>
      <w:r w:rsidRPr="00C871B1">
        <w:rPr>
          <w:rFonts w:hint="eastAsia"/>
          <w:i/>
          <w:iCs/>
          <w:color w:val="808080"/>
          <w:sz w:val="18"/>
          <w:szCs w:val="18"/>
        </w:rPr>
        <w:t>输出什么</w:t>
      </w:r>
      <w:r w:rsidRPr="00C871B1">
        <w:rPr>
          <w:rFonts w:hint="eastAsia"/>
          <w:i/>
          <w:iCs/>
          <w:color w:val="808080"/>
          <w:sz w:val="18"/>
          <w:szCs w:val="18"/>
        </w:rPr>
        <w:br/>
        <w:t xml:space="preserve">    </w:t>
      </w:r>
      <w:r w:rsidRPr="00C871B1">
        <w:rPr>
          <w:rFonts w:ascii="Consolas" w:hAnsi="Consolas"/>
          <w:b/>
          <w:bCs/>
          <w:color w:val="000080"/>
          <w:sz w:val="18"/>
          <w:szCs w:val="18"/>
        </w:rPr>
        <w:t xml:space="preserve">var </w:t>
      </w:r>
      <w:r w:rsidRPr="00C871B1">
        <w:rPr>
          <w:rFonts w:ascii="Consolas" w:hAnsi="Consolas"/>
          <w:i/>
          <w:iCs/>
          <w:color w:val="000000"/>
          <w:sz w:val="18"/>
          <w:szCs w:val="18"/>
        </w:rPr>
        <w:t xml:space="preserve">b </w:t>
      </w:r>
      <w:r w:rsidRPr="00C871B1">
        <w:rPr>
          <w:rFonts w:ascii="Consolas" w:hAnsi="Consolas"/>
          <w:color w:val="000000"/>
          <w:sz w:val="18"/>
          <w:szCs w:val="18"/>
        </w:rPr>
        <w:t xml:space="preserve">= </w:t>
      </w:r>
      <w:r w:rsidRPr="00C871B1">
        <w:rPr>
          <w:rFonts w:ascii="Consolas" w:hAnsi="Consolas"/>
          <w:b/>
          <w:bCs/>
          <w:color w:val="000080"/>
          <w:sz w:val="18"/>
          <w:szCs w:val="18"/>
        </w:rPr>
        <w:t xml:space="preserve">function </w:t>
      </w:r>
      <w:r w:rsidRPr="00C871B1">
        <w:rPr>
          <w:rFonts w:ascii="Consolas" w:hAnsi="Consolas"/>
          <w:color w:val="000000"/>
          <w:sz w:val="18"/>
          <w:szCs w:val="18"/>
        </w:rPr>
        <w:t>() {</w:t>
      </w:r>
      <w:r w:rsidRPr="00C871B1">
        <w:rPr>
          <w:rFonts w:ascii="Consolas" w:hAnsi="Consolas"/>
          <w:color w:val="000000"/>
          <w:sz w:val="18"/>
          <w:szCs w:val="18"/>
        </w:rPr>
        <w:br/>
        <w:t xml:space="preserve">        </w:t>
      </w:r>
      <w:r w:rsidRPr="00C871B1">
        <w:rPr>
          <w:rFonts w:ascii="Consolas" w:hAnsi="Consolas"/>
          <w:b/>
          <w:bCs/>
          <w:i/>
          <w:iCs/>
          <w:color w:val="660E7A"/>
          <w:sz w:val="18"/>
          <w:szCs w:val="18"/>
        </w:rPr>
        <w:t>console</w:t>
      </w:r>
      <w:r w:rsidRPr="00C871B1">
        <w:rPr>
          <w:rFonts w:ascii="Consolas" w:hAnsi="Consolas"/>
          <w:color w:val="000000"/>
          <w:sz w:val="18"/>
          <w:szCs w:val="18"/>
        </w:rPr>
        <w:t>.</w:t>
      </w:r>
      <w:r w:rsidRPr="00C871B1">
        <w:rPr>
          <w:rFonts w:ascii="Consolas" w:hAnsi="Consolas"/>
          <w:color w:val="7A7A43"/>
          <w:sz w:val="18"/>
          <w:szCs w:val="18"/>
        </w:rPr>
        <w:t>log</w:t>
      </w:r>
      <w:r w:rsidRPr="00C871B1">
        <w:rPr>
          <w:rFonts w:ascii="Consolas" w:hAnsi="Consolas"/>
          <w:color w:val="000000"/>
          <w:sz w:val="18"/>
          <w:szCs w:val="18"/>
        </w:rPr>
        <w:t>(</w:t>
      </w:r>
      <w:r w:rsidRPr="00C871B1">
        <w:rPr>
          <w:rFonts w:ascii="Consolas" w:hAnsi="Consolas"/>
          <w:color w:val="458383"/>
          <w:sz w:val="18"/>
          <w:szCs w:val="18"/>
        </w:rPr>
        <w:t>num</w:t>
      </w:r>
      <w:r w:rsidRPr="00C871B1">
        <w:rPr>
          <w:rFonts w:ascii="Consolas" w:hAnsi="Consolas"/>
          <w:color w:val="000000"/>
          <w:sz w:val="18"/>
          <w:szCs w:val="18"/>
        </w:rPr>
        <w:t>++);</w:t>
      </w:r>
      <w:r w:rsidRPr="00C871B1">
        <w:rPr>
          <w:rFonts w:ascii="Consolas" w:hAnsi="Consolas"/>
          <w:color w:val="000000"/>
          <w:sz w:val="18"/>
          <w:szCs w:val="18"/>
        </w:rPr>
        <w:br/>
        <w:t xml:space="preserve">    }</w:t>
      </w:r>
      <w:r w:rsidRPr="00C871B1">
        <w:rPr>
          <w:rFonts w:ascii="Consolas" w:hAnsi="Consolas"/>
          <w:color w:val="000000"/>
          <w:sz w:val="18"/>
          <w:szCs w:val="18"/>
        </w:rPr>
        <w:br/>
        <w:t xml:space="preserve">    </w:t>
      </w:r>
      <w:r w:rsidRPr="00C871B1">
        <w:rPr>
          <w:rFonts w:ascii="Consolas" w:hAnsi="Consolas"/>
          <w:b/>
          <w:bCs/>
          <w:color w:val="000080"/>
          <w:sz w:val="18"/>
          <w:szCs w:val="18"/>
        </w:rPr>
        <w:t xml:space="preserve">var </w:t>
      </w:r>
      <w:r w:rsidRPr="00C871B1">
        <w:rPr>
          <w:rFonts w:ascii="Consolas" w:hAnsi="Consolas"/>
          <w:color w:val="458383"/>
          <w:sz w:val="18"/>
          <w:szCs w:val="18"/>
        </w:rPr>
        <w:t xml:space="preserve">num </w:t>
      </w:r>
      <w:r w:rsidRPr="00C871B1">
        <w:rPr>
          <w:rFonts w:ascii="Consolas" w:hAnsi="Consolas"/>
          <w:color w:val="000000"/>
          <w:sz w:val="18"/>
          <w:szCs w:val="18"/>
        </w:rPr>
        <w:t xml:space="preserve">= </w:t>
      </w:r>
      <w:r w:rsidRPr="00C871B1">
        <w:rPr>
          <w:rFonts w:ascii="Consolas" w:hAnsi="Consolas"/>
          <w:color w:val="0000FF"/>
          <w:sz w:val="18"/>
          <w:szCs w:val="18"/>
        </w:rPr>
        <w:t>1</w:t>
      </w:r>
      <w:r w:rsidRPr="00C871B1">
        <w:rPr>
          <w:rFonts w:ascii="Consolas" w:hAnsi="Consolas"/>
          <w:color w:val="000000"/>
          <w:sz w:val="18"/>
          <w:szCs w:val="18"/>
        </w:rPr>
        <w:t>;</w:t>
      </w:r>
      <w:r w:rsidRPr="00C871B1">
        <w:rPr>
          <w:rFonts w:ascii="Consolas" w:hAnsi="Consolas"/>
          <w:color w:val="000000"/>
          <w:sz w:val="18"/>
          <w:szCs w:val="18"/>
        </w:rPr>
        <w:br/>
        <w:t xml:space="preserve">    </w:t>
      </w:r>
      <w:r w:rsidRPr="00C871B1">
        <w:rPr>
          <w:rFonts w:ascii="Consolas" w:hAnsi="Consolas"/>
          <w:i/>
          <w:iCs/>
          <w:color w:val="000000"/>
          <w:sz w:val="18"/>
          <w:szCs w:val="18"/>
        </w:rPr>
        <w:t>b</w:t>
      </w:r>
      <w:r w:rsidRPr="00C871B1">
        <w:rPr>
          <w:rFonts w:ascii="Consolas" w:hAnsi="Consolas"/>
          <w:color w:val="000000"/>
          <w:sz w:val="18"/>
          <w:szCs w:val="18"/>
        </w:rPr>
        <w:t xml:space="preserve">();  </w:t>
      </w:r>
      <w:r w:rsidRPr="00C871B1">
        <w:rPr>
          <w:rFonts w:ascii="Consolas" w:hAnsi="Consolas"/>
          <w:i/>
          <w:iCs/>
          <w:color w:val="808080"/>
          <w:sz w:val="18"/>
          <w:szCs w:val="18"/>
        </w:rPr>
        <w:t xml:space="preserve">//2. </w:t>
      </w:r>
      <w:r w:rsidRPr="00C871B1">
        <w:rPr>
          <w:rFonts w:hint="eastAsia"/>
          <w:i/>
          <w:iCs/>
          <w:color w:val="808080"/>
          <w:sz w:val="18"/>
          <w:szCs w:val="18"/>
        </w:rPr>
        <w:t>输出什么</w:t>
      </w:r>
      <w:r w:rsidRPr="00C871B1">
        <w:rPr>
          <w:rFonts w:hint="eastAsia"/>
          <w:i/>
          <w:iCs/>
          <w:color w:val="808080"/>
          <w:sz w:val="18"/>
          <w:szCs w:val="18"/>
        </w:rPr>
        <w:br/>
        <w:t xml:space="preserve">    </w:t>
      </w:r>
      <w:r w:rsidRPr="00C871B1">
        <w:rPr>
          <w:rFonts w:ascii="Consolas" w:hAnsi="Consolas"/>
          <w:b/>
          <w:bCs/>
          <w:i/>
          <w:iCs/>
          <w:color w:val="660E7A"/>
          <w:sz w:val="18"/>
          <w:szCs w:val="18"/>
        </w:rPr>
        <w:t>console</w:t>
      </w:r>
      <w:r w:rsidRPr="00C871B1">
        <w:rPr>
          <w:rFonts w:ascii="Consolas" w:hAnsi="Consolas"/>
          <w:color w:val="000000"/>
          <w:sz w:val="18"/>
          <w:szCs w:val="18"/>
        </w:rPr>
        <w:t>.</w:t>
      </w:r>
      <w:r w:rsidRPr="00C871B1">
        <w:rPr>
          <w:rFonts w:ascii="Consolas" w:hAnsi="Consolas"/>
          <w:color w:val="7A7A43"/>
          <w:sz w:val="18"/>
          <w:szCs w:val="18"/>
        </w:rPr>
        <w:t>log</w:t>
      </w:r>
      <w:r w:rsidRPr="00C871B1">
        <w:rPr>
          <w:rFonts w:ascii="Consolas" w:hAnsi="Consolas"/>
          <w:color w:val="000000"/>
          <w:sz w:val="18"/>
          <w:szCs w:val="18"/>
        </w:rPr>
        <w:t>(</w:t>
      </w:r>
      <w:r w:rsidRPr="00C871B1">
        <w:rPr>
          <w:rFonts w:ascii="Consolas" w:hAnsi="Consolas"/>
          <w:b/>
          <w:bCs/>
          <w:i/>
          <w:iCs/>
          <w:color w:val="660E7A"/>
          <w:sz w:val="18"/>
          <w:szCs w:val="18"/>
        </w:rPr>
        <w:t>sum</w:t>
      </w:r>
      <w:r w:rsidRPr="00C871B1">
        <w:rPr>
          <w:rFonts w:ascii="Consolas" w:hAnsi="Consolas"/>
          <w:color w:val="000000"/>
          <w:sz w:val="18"/>
          <w:szCs w:val="18"/>
        </w:rPr>
        <w:t xml:space="preserve">); </w:t>
      </w:r>
      <w:r w:rsidRPr="00C871B1">
        <w:rPr>
          <w:rFonts w:ascii="Consolas" w:hAnsi="Consolas"/>
          <w:i/>
          <w:iCs/>
          <w:color w:val="808080"/>
          <w:sz w:val="18"/>
          <w:szCs w:val="18"/>
        </w:rPr>
        <w:t xml:space="preserve">//3. </w:t>
      </w:r>
      <w:r w:rsidRPr="00C871B1">
        <w:rPr>
          <w:rFonts w:hint="eastAsia"/>
          <w:i/>
          <w:iCs/>
          <w:color w:val="808080"/>
          <w:sz w:val="18"/>
          <w:szCs w:val="18"/>
        </w:rPr>
        <w:t>输出什么</w:t>
      </w:r>
      <w:r w:rsidRPr="00C871B1">
        <w:rPr>
          <w:rFonts w:hint="eastAsia"/>
          <w:i/>
          <w:iCs/>
          <w:color w:val="808080"/>
          <w:sz w:val="18"/>
          <w:szCs w:val="18"/>
        </w:rPr>
        <w:br/>
        <w:t xml:space="preserve">    </w:t>
      </w:r>
      <w:r w:rsidRPr="00C871B1">
        <w:rPr>
          <w:rFonts w:ascii="Consolas" w:hAnsi="Consolas"/>
          <w:b/>
          <w:bCs/>
          <w:color w:val="000080"/>
          <w:sz w:val="18"/>
          <w:szCs w:val="18"/>
        </w:rPr>
        <w:t xml:space="preserve">return </w:t>
      </w:r>
      <w:r w:rsidRPr="00C871B1">
        <w:rPr>
          <w:rFonts w:ascii="Consolas" w:hAnsi="Consolas"/>
          <w:i/>
          <w:iCs/>
          <w:color w:val="000000"/>
          <w:sz w:val="18"/>
          <w:szCs w:val="18"/>
        </w:rPr>
        <w:t>b</w:t>
      </w:r>
      <w:r w:rsidRPr="00C871B1">
        <w:rPr>
          <w:rFonts w:ascii="Consolas" w:hAnsi="Consolas"/>
          <w:color w:val="000000"/>
          <w:sz w:val="18"/>
          <w:szCs w:val="18"/>
        </w:rPr>
        <w:t>;</w:t>
      </w:r>
      <w:r w:rsidRPr="00C871B1">
        <w:rPr>
          <w:rFonts w:ascii="Consolas" w:hAnsi="Consolas"/>
          <w:color w:val="000000"/>
          <w:sz w:val="18"/>
          <w:szCs w:val="18"/>
        </w:rPr>
        <w:br/>
        <w:t>}</w:t>
      </w:r>
      <w:r w:rsidRPr="00C871B1">
        <w:rPr>
          <w:rFonts w:ascii="Consolas" w:hAnsi="Consolas"/>
          <w:color w:val="000000"/>
          <w:sz w:val="18"/>
          <w:szCs w:val="18"/>
        </w:rPr>
        <w:br/>
      </w:r>
      <w:r w:rsidRPr="00C871B1">
        <w:rPr>
          <w:rFonts w:ascii="Consolas" w:hAnsi="Consolas"/>
          <w:color w:val="000000"/>
          <w:sz w:val="18"/>
          <w:szCs w:val="18"/>
        </w:rPr>
        <w:br/>
      </w:r>
      <w:r w:rsidR="001B6925" w:rsidRPr="001B6925">
        <w:rPr>
          <w:rFonts w:ascii="Consolas" w:hAnsi="Consolas"/>
          <w:b/>
          <w:bCs/>
          <w:color w:val="000080"/>
          <w:sz w:val="18"/>
          <w:szCs w:val="18"/>
        </w:rPr>
        <w:t xml:space="preserve">var </w:t>
      </w:r>
      <w:r w:rsidR="001B6925" w:rsidRPr="001B6925">
        <w:rPr>
          <w:rFonts w:ascii="Consolas" w:hAnsi="Consolas"/>
          <w:b/>
          <w:bCs/>
          <w:i/>
          <w:iCs/>
          <w:color w:val="660E7A"/>
          <w:sz w:val="18"/>
          <w:szCs w:val="18"/>
        </w:rPr>
        <w:t xml:space="preserve">c </w:t>
      </w:r>
      <w:r w:rsidR="001B6925">
        <w:rPr>
          <w:rFonts w:ascii="Consolas" w:hAnsi="Consolas"/>
          <w:color w:val="000000"/>
          <w:sz w:val="18"/>
          <w:szCs w:val="18"/>
        </w:rPr>
        <w:t>=</w:t>
      </w:r>
      <w:r w:rsidR="001B6925">
        <w:rPr>
          <w:rFonts w:ascii="Consolas" w:hAnsi="Consolas"/>
          <w:b/>
          <w:bCs/>
          <w:color w:val="000080"/>
          <w:sz w:val="18"/>
          <w:szCs w:val="18"/>
        </w:rPr>
        <w:t xml:space="preserve"> function</w:t>
      </w:r>
      <w:r w:rsidR="001B6925" w:rsidRPr="00C871B1">
        <w:rPr>
          <w:rFonts w:ascii="Consolas" w:hAnsi="Consolas"/>
          <w:color w:val="000000"/>
          <w:sz w:val="18"/>
          <w:szCs w:val="18"/>
        </w:rPr>
        <w:t>(num)</w:t>
      </w:r>
      <w:r w:rsidR="001B6925">
        <w:rPr>
          <w:rFonts w:ascii="Consolas" w:hAnsi="Consolas"/>
          <w:color w:val="000000"/>
          <w:sz w:val="18"/>
          <w:szCs w:val="18"/>
        </w:rPr>
        <w:t xml:space="preserve"> </w:t>
      </w:r>
      <w:r w:rsidRPr="00C871B1">
        <w:rPr>
          <w:rFonts w:ascii="Consolas" w:hAnsi="Consolas"/>
          <w:color w:val="000000"/>
          <w:sz w:val="18"/>
          <w:szCs w:val="18"/>
        </w:rPr>
        <w:t>{</w:t>
      </w:r>
      <w:r w:rsidRPr="00C871B1">
        <w:rPr>
          <w:rFonts w:ascii="Consolas" w:hAnsi="Consolas"/>
          <w:color w:val="000000"/>
          <w:sz w:val="18"/>
          <w:szCs w:val="18"/>
        </w:rPr>
        <w:br/>
        <w:t xml:space="preserve">    </w:t>
      </w:r>
      <w:r w:rsidRPr="00C871B1">
        <w:rPr>
          <w:rFonts w:ascii="Consolas" w:hAnsi="Consolas"/>
          <w:b/>
          <w:bCs/>
          <w:color w:val="000080"/>
          <w:sz w:val="18"/>
          <w:szCs w:val="18"/>
        </w:rPr>
        <w:t xml:space="preserve">var </w:t>
      </w:r>
      <w:r w:rsidRPr="00C871B1">
        <w:rPr>
          <w:rFonts w:ascii="Consolas" w:hAnsi="Consolas"/>
          <w:color w:val="458383"/>
          <w:sz w:val="18"/>
          <w:szCs w:val="18"/>
        </w:rPr>
        <w:t xml:space="preserve">d </w:t>
      </w:r>
      <w:r w:rsidRPr="00C871B1">
        <w:rPr>
          <w:rFonts w:ascii="Consolas" w:hAnsi="Consolas"/>
          <w:color w:val="000000"/>
          <w:sz w:val="18"/>
          <w:szCs w:val="18"/>
        </w:rPr>
        <w:t xml:space="preserve">= </w:t>
      </w:r>
      <w:r w:rsidRPr="00C871B1">
        <w:rPr>
          <w:rFonts w:ascii="Consolas" w:hAnsi="Consolas"/>
          <w:i/>
          <w:iCs/>
          <w:color w:val="000000"/>
          <w:sz w:val="18"/>
          <w:szCs w:val="18"/>
        </w:rPr>
        <w:t>a</w:t>
      </w:r>
      <w:r w:rsidRPr="00C871B1">
        <w:rPr>
          <w:rFonts w:ascii="Consolas" w:hAnsi="Consolas"/>
          <w:color w:val="000000"/>
          <w:sz w:val="18"/>
          <w:szCs w:val="18"/>
        </w:rPr>
        <w:t>();</w:t>
      </w:r>
      <w:r w:rsidRPr="00C871B1">
        <w:rPr>
          <w:rFonts w:ascii="Consolas" w:hAnsi="Consolas"/>
          <w:color w:val="000000"/>
          <w:sz w:val="18"/>
          <w:szCs w:val="18"/>
        </w:rPr>
        <w:br/>
        <w:t xml:space="preserve">    </w:t>
      </w:r>
      <w:r w:rsidRPr="00C871B1">
        <w:rPr>
          <w:rFonts w:ascii="Consolas" w:hAnsi="Consolas"/>
          <w:color w:val="458383"/>
          <w:sz w:val="18"/>
          <w:szCs w:val="18"/>
        </w:rPr>
        <w:t>d</w:t>
      </w:r>
      <w:r w:rsidRPr="00C871B1">
        <w:rPr>
          <w:rFonts w:ascii="Consolas" w:hAnsi="Consolas"/>
          <w:color w:val="000000"/>
          <w:sz w:val="18"/>
          <w:szCs w:val="18"/>
        </w:rPr>
        <w:t xml:space="preserve">();  </w:t>
      </w:r>
      <w:r w:rsidR="00B61DED">
        <w:rPr>
          <w:rFonts w:ascii="Consolas" w:hAnsi="Consolas"/>
          <w:i/>
          <w:iCs/>
          <w:color w:val="808080"/>
          <w:sz w:val="18"/>
          <w:szCs w:val="18"/>
        </w:rPr>
        <w:t>//4</w:t>
      </w:r>
      <w:r w:rsidRPr="00C871B1">
        <w:rPr>
          <w:rFonts w:ascii="Consolas" w:hAnsi="Consolas"/>
          <w:i/>
          <w:iCs/>
          <w:color w:val="808080"/>
          <w:sz w:val="18"/>
          <w:szCs w:val="18"/>
        </w:rPr>
        <w:t xml:space="preserve">. </w:t>
      </w:r>
      <w:r w:rsidRPr="00C871B1">
        <w:rPr>
          <w:rFonts w:hint="eastAsia"/>
          <w:i/>
          <w:iCs/>
          <w:color w:val="808080"/>
          <w:sz w:val="18"/>
          <w:szCs w:val="18"/>
        </w:rPr>
        <w:t>输出什么</w:t>
      </w:r>
      <w:r w:rsidRPr="00C871B1">
        <w:rPr>
          <w:rFonts w:hint="eastAsia"/>
          <w:i/>
          <w:iCs/>
          <w:color w:val="808080"/>
          <w:sz w:val="18"/>
          <w:szCs w:val="18"/>
        </w:rPr>
        <w:br/>
      </w:r>
      <w:r w:rsidRPr="00C871B1">
        <w:rPr>
          <w:rFonts w:ascii="Consolas" w:hAnsi="Consolas"/>
          <w:color w:val="000000"/>
          <w:sz w:val="18"/>
          <w:szCs w:val="18"/>
        </w:rPr>
        <w:t>}</w:t>
      </w:r>
      <w:r w:rsidRPr="00C871B1">
        <w:rPr>
          <w:rFonts w:ascii="Consolas" w:hAnsi="Consolas"/>
          <w:color w:val="000000"/>
          <w:sz w:val="18"/>
          <w:szCs w:val="18"/>
        </w:rPr>
        <w:br/>
      </w:r>
      <w:r w:rsidRPr="00C871B1">
        <w:rPr>
          <w:rFonts w:ascii="Consolas" w:hAnsi="Consolas"/>
          <w:color w:val="000000"/>
          <w:sz w:val="18"/>
          <w:szCs w:val="18"/>
        </w:rPr>
        <w:br/>
      </w:r>
      <w:r w:rsidRPr="00C871B1">
        <w:rPr>
          <w:rFonts w:ascii="Consolas" w:hAnsi="Consolas"/>
          <w:i/>
          <w:iCs/>
          <w:color w:val="000000"/>
          <w:sz w:val="18"/>
          <w:szCs w:val="18"/>
        </w:rPr>
        <w:t>c</w:t>
      </w:r>
      <w:r w:rsidRPr="00C871B1">
        <w:rPr>
          <w:rFonts w:ascii="Consolas" w:hAnsi="Consolas"/>
          <w:color w:val="000000"/>
          <w:sz w:val="18"/>
          <w:szCs w:val="18"/>
        </w:rPr>
        <w:t>(</w:t>
      </w:r>
      <w:r w:rsidRPr="00C871B1">
        <w:rPr>
          <w:rFonts w:ascii="Consolas" w:hAnsi="Consolas"/>
          <w:color w:val="0000FF"/>
          <w:sz w:val="18"/>
          <w:szCs w:val="18"/>
        </w:rPr>
        <w:t>10</w:t>
      </w:r>
      <w:r w:rsidRPr="00C871B1">
        <w:rPr>
          <w:rFonts w:ascii="Consolas" w:hAnsi="Consolas"/>
          <w:color w:val="000000"/>
          <w:sz w:val="18"/>
          <w:szCs w:val="18"/>
        </w:rPr>
        <w:t>);</w:t>
      </w:r>
    </w:p>
    <w:p w:rsidR="00482CAA" w:rsidRPr="00482CAA" w:rsidRDefault="00E51B27" w:rsidP="00C871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pacing w:val="-1"/>
          <w:shd w:val="clear" w:color="auto" w:fill="FFFFFF"/>
        </w:rPr>
      </w:pPr>
      <w:r>
        <w:rPr>
          <w:rFonts w:ascii="Arial" w:hAnsi="Arial" w:cs="Arial" w:hint="eastAsia"/>
          <w:spacing w:val="-1"/>
          <w:shd w:val="clear" w:color="auto" w:fill="FFFFFF"/>
        </w:rPr>
        <w:t>当执行了最后一行代码时，</w:t>
      </w:r>
      <w:r w:rsidR="00B61DED">
        <w:rPr>
          <w:rFonts w:ascii="Arial" w:hAnsi="Arial" w:cs="Arial" w:hint="eastAsia"/>
          <w:spacing w:val="-1"/>
          <w:shd w:val="clear" w:color="auto" w:fill="FFFFFF"/>
        </w:rPr>
        <w:t>会有四</w:t>
      </w:r>
      <w:r w:rsidR="002F36CC">
        <w:rPr>
          <w:rFonts w:ascii="Arial" w:hAnsi="Arial" w:cs="Arial" w:hint="eastAsia"/>
          <w:spacing w:val="-1"/>
          <w:shd w:val="clear" w:color="auto" w:fill="FFFFFF"/>
        </w:rPr>
        <w:t>次输出，每次都会输出什么，可以先想想，然后再继续看下去，对比下你的答案是否正确。</w:t>
      </w:r>
    </w:p>
    <w:p w:rsidR="00E51B27" w:rsidRPr="00E51B27" w:rsidRDefault="00F14198" w:rsidP="00F14198">
      <w:pPr>
        <w:pStyle w:val="a5"/>
        <w:rPr>
          <w:shd w:val="clear" w:color="auto" w:fill="FFFFFF"/>
        </w:rPr>
      </w:pPr>
      <w:r>
        <w:rPr>
          <w:rFonts w:hint="eastAsia"/>
          <w:shd w:val="clear" w:color="auto" w:fill="FFFFFF"/>
        </w:rPr>
        <w:t>理论</w:t>
      </w:r>
    </w:p>
    <w:p w:rsidR="00F14198" w:rsidRDefault="00F14198" w:rsidP="00C3032E">
      <w:pPr>
        <w:rPr>
          <w:rFonts w:ascii="Arial" w:hAnsi="Arial" w:cs="Arial"/>
          <w:spacing w:val="-1"/>
          <w:shd w:val="clear" w:color="auto" w:fill="FFFFFF"/>
        </w:rPr>
      </w:pPr>
      <w:r>
        <w:rPr>
          <w:rFonts w:ascii="Arial" w:hAnsi="Arial" w:cs="Arial"/>
          <w:spacing w:val="-1"/>
          <w:shd w:val="clear" w:color="auto" w:fill="FFFFFF"/>
        </w:rPr>
        <w:lastRenderedPageBreak/>
        <w:t>作用域链的原理还是跟执行上下文</w:t>
      </w:r>
      <w:r>
        <w:rPr>
          <w:rFonts w:ascii="Arial" w:hAnsi="Arial" w:cs="Arial" w:hint="eastAsia"/>
          <w:spacing w:val="-1"/>
          <w:shd w:val="clear" w:color="auto" w:fill="FFFFFF"/>
        </w:rPr>
        <w:t>EC</w:t>
      </w:r>
      <w:r>
        <w:rPr>
          <w:rFonts w:ascii="Arial" w:hAnsi="Arial" w:cs="Arial" w:hint="eastAsia"/>
          <w:spacing w:val="-1"/>
          <w:shd w:val="clear" w:color="auto" w:fill="FFFFFF"/>
        </w:rPr>
        <w:t>有关，执行上下文</w:t>
      </w:r>
      <w:r>
        <w:rPr>
          <w:rFonts w:ascii="Arial" w:hAnsi="Arial" w:cs="Arial" w:hint="eastAsia"/>
          <w:spacing w:val="-1"/>
          <w:shd w:val="clear" w:color="auto" w:fill="FFFFFF"/>
        </w:rPr>
        <w:t>EC</w:t>
      </w:r>
      <w:r>
        <w:rPr>
          <w:rFonts w:ascii="Arial" w:hAnsi="Arial" w:cs="Arial" w:hint="eastAsia"/>
          <w:spacing w:val="-1"/>
          <w:shd w:val="clear" w:color="auto" w:fill="FFFFFF"/>
        </w:rPr>
        <w:t>有个作用域链属性（</w:t>
      </w:r>
      <w:r>
        <w:rPr>
          <w:rFonts w:ascii="Arial" w:hAnsi="Arial" w:cs="Arial" w:hint="eastAsia"/>
          <w:spacing w:val="-1"/>
          <w:shd w:val="clear" w:color="auto" w:fill="FFFFFF"/>
        </w:rPr>
        <w:t>Scope</w:t>
      </w:r>
      <w:r>
        <w:rPr>
          <w:rFonts w:ascii="Arial" w:hAnsi="Arial" w:cs="Arial"/>
          <w:spacing w:val="-1"/>
          <w:shd w:val="clear" w:color="auto" w:fill="FFFFFF"/>
        </w:rPr>
        <w:t xml:space="preserve"> chain</w:t>
      </w:r>
      <w:r>
        <w:rPr>
          <w:rFonts w:ascii="Arial" w:hAnsi="Arial" w:cs="Arial" w:hint="eastAsia"/>
          <w:spacing w:val="-1"/>
          <w:shd w:val="clear" w:color="auto" w:fill="FFFFFF"/>
        </w:rPr>
        <w:t>），作用域链是个链表结构，链表中每个节点是一个</w:t>
      </w:r>
      <w:r>
        <w:rPr>
          <w:rFonts w:ascii="Arial" w:hAnsi="Arial" w:cs="Arial" w:hint="eastAsia"/>
          <w:spacing w:val="-1"/>
          <w:shd w:val="clear" w:color="auto" w:fill="FFFFFF"/>
        </w:rPr>
        <w:t>VO</w:t>
      </w:r>
      <w:r>
        <w:rPr>
          <w:rFonts w:ascii="Arial" w:hAnsi="Arial" w:cs="Arial" w:hint="eastAsia"/>
          <w:spacing w:val="-1"/>
          <w:shd w:val="clear" w:color="auto" w:fill="FFFFFF"/>
        </w:rPr>
        <w:t>，</w:t>
      </w:r>
      <w:r w:rsidR="00FB0501">
        <w:rPr>
          <w:rFonts w:ascii="Arial" w:hAnsi="Arial" w:cs="Arial" w:hint="eastAsia"/>
          <w:spacing w:val="-1"/>
          <w:shd w:val="clear" w:color="auto" w:fill="FFFFFF"/>
        </w:rPr>
        <w:t>在函数内部嵌套定义新函数就会多产生一个节点，节点越多，函数嵌套定义越深。</w:t>
      </w:r>
    </w:p>
    <w:p w:rsidR="00F14198" w:rsidRDefault="00FB0501" w:rsidP="00C3032E">
      <w:pPr>
        <w:rPr>
          <w:rFonts w:ascii="Arial" w:hAnsi="Arial" w:cs="Arial"/>
          <w:spacing w:val="-1"/>
          <w:shd w:val="clear" w:color="auto" w:fill="FFFFFF"/>
        </w:rPr>
      </w:pPr>
      <w:r>
        <w:rPr>
          <w:rFonts w:ascii="Arial" w:hAnsi="Arial" w:cs="Arial" w:hint="eastAsia"/>
          <w:spacing w:val="-1"/>
          <w:shd w:val="clear" w:color="auto" w:fill="FFFFFF"/>
        </w:rPr>
        <w:t>由于作用域链本质上类似于</w:t>
      </w:r>
      <w:r>
        <w:rPr>
          <w:rFonts w:ascii="Arial" w:hAnsi="Arial" w:cs="Arial" w:hint="eastAsia"/>
          <w:spacing w:val="-1"/>
          <w:shd w:val="clear" w:color="auto" w:fill="FFFFFF"/>
        </w:rPr>
        <w:t>VO</w:t>
      </w:r>
      <w:r>
        <w:rPr>
          <w:rFonts w:ascii="Arial" w:hAnsi="Arial" w:cs="Arial" w:hint="eastAsia"/>
          <w:spacing w:val="-1"/>
          <w:shd w:val="clear" w:color="auto" w:fill="FFFFFF"/>
        </w:rPr>
        <w:t>，也是执行上下文的一个属性，那么，它的创建时机自然跟</w:t>
      </w:r>
      <w:r>
        <w:rPr>
          <w:rFonts w:ascii="Arial" w:hAnsi="Arial" w:cs="Arial" w:hint="eastAsia"/>
          <w:spacing w:val="-1"/>
          <w:shd w:val="clear" w:color="auto" w:fill="FFFFFF"/>
        </w:rPr>
        <w:t>EC</w:t>
      </w:r>
      <w:r>
        <w:rPr>
          <w:rFonts w:ascii="Arial" w:hAnsi="Arial" w:cs="Arial" w:hint="eastAsia"/>
          <w:spacing w:val="-1"/>
          <w:shd w:val="clear" w:color="auto" w:fill="FFFFFF"/>
        </w:rPr>
        <w:t>是一样的，即：全局代码执行时的解析阶段，或者函数代码执行时的解析阶段。</w:t>
      </w:r>
    </w:p>
    <w:p w:rsidR="00FB0501" w:rsidRDefault="00FB0501" w:rsidP="00C3032E">
      <w:pPr>
        <w:rPr>
          <w:rFonts w:ascii="Arial" w:hAnsi="Arial" w:cs="Arial"/>
          <w:spacing w:val="-1"/>
          <w:shd w:val="clear" w:color="auto" w:fill="FFFFFF"/>
        </w:rPr>
      </w:pPr>
      <w:r>
        <w:rPr>
          <w:rFonts w:ascii="Arial" w:hAnsi="Arial" w:cs="Arial"/>
          <w:spacing w:val="-1"/>
          <w:shd w:val="clear" w:color="auto" w:fill="FFFFFF"/>
        </w:rPr>
        <w:t>每调用一次函数执行函数体时</w:t>
      </w:r>
      <w:r>
        <w:rPr>
          <w:rFonts w:ascii="Arial" w:hAnsi="Arial" w:cs="Arial" w:hint="eastAsia"/>
          <w:spacing w:val="-1"/>
          <w:shd w:val="clear" w:color="auto" w:fill="FFFFFF"/>
        </w:rPr>
        <w:t>，</w:t>
      </w:r>
      <w:r>
        <w:rPr>
          <w:rFonts w:ascii="Arial" w:hAnsi="Arial" w:cs="Arial"/>
          <w:spacing w:val="-1"/>
          <w:shd w:val="clear" w:color="auto" w:fill="FFFFFF"/>
        </w:rPr>
        <w:t>js</w:t>
      </w:r>
      <w:r>
        <w:rPr>
          <w:rFonts w:ascii="Arial" w:hAnsi="Arial" w:cs="Arial"/>
          <w:spacing w:val="-1"/>
          <w:shd w:val="clear" w:color="auto" w:fill="FFFFFF"/>
        </w:rPr>
        <w:t>解释器会经过两个阶段</w:t>
      </w:r>
      <w:r>
        <w:rPr>
          <w:rFonts w:ascii="Arial" w:hAnsi="Arial" w:cs="Arial" w:hint="eastAsia"/>
          <w:spacing w:val="-1"/>
          <w:shd w:val="clear" w:color="auto" w:fill="FFFFFF"/>
        </w:rPr>
        <w:t>：</w:t>
      </w:r>
      <w:r>
        <w:rPr>
          <w:rFonts w:ascii="Arial" w:hAnsi="Arial" w:cs="Arial"/>
          <w:spacing w:val="-1"/>
          <w:shd w:val="clear" w:color="auto" w:fill="FFFFFF"/>
        </w:rPr>
        <w:t>解析阶段和执行阶段</w:t>
      </w:r>
      <w:r>
        <w:rPr>
          <w:rFonts w:ascii="Arial" w:hAnsi="Arial" w:cs="Arial" w:hint="eastAsia"/>
          <w:spacing w:val="-1"/>
          <w:shd w:val="clear" w:color="auto" w:fill="FFFFFF"/>
        </w:rPr>
        <w:t>；</w:t>
      </w:r>
    </w:p>
    <w:p w:rsidR="0088578D" w:rsidRDefault="0088578D" w:rsidP="00C3032E">
      <w:pPr>
        <w:rPr>
          <w:rFonts w:ascii="Arial" w:hAnsi="Arial" w:cs="Arial"/>
          <w:spacing w:val="-1"/>
          <w:shd w:val="clear" w:color="auto" w:fill="FFFFFF"/>
        </w:rPr>
      </w:pPr>
      <w:r>
        <w:rPr>
          <w:rFonts w:ascii="Arial" w:hAnsi="Arial" w:cs="Arial"/>
          <w:spacing w:val="-1"/>
          <w:shd w:val="clear" w:color="auto" w:fill="FFFFFF"/>
        </w:rPr>
        <w:t>调用函数进入</w:t>
      </w:r>
      <w:r w:rsidR="00FB0501">
        <w:rPr>
          <w:rFonts w:ascii="Arial" w:hAnsi="Arial" w:cs="Arial"/>
          <w:spacing w:val="-1"/>
          <w:shd w:val="clear" w:color="auto" w:fill="FFFFFF"/>
        </w:rPr>
        <w:t>解析阶段</w:t>
      </w:r>
      <w:r>
        <w:rPr>
          <w:rFonts w:ascii="Arial" w:hAnsi="Arial" w:cs="Arial"/>
          <w:spacing w:val="-1"/>
          <w:shd w:val="clear" w:color="auto" w:fill="FFFFFF"/>
        </w:rPr>
        <w:t>时</w:t>
      </w:r>
      <w:r w:rsidR="00FB0501">
        <w:rPr>
          <w:rFonts w:ascii="Arial" w:hAnsi="Arial" w:cs="Arial"/>
          <w:spacing w:val="-1"/>
          <w:shd w:val="clear" w:color="auto" w:fill="FFFFFF"/>
        </w:rPr>
        <w:t>主要负责</w:t>
      </w:r>
      <w:r>
        <w:rPr>
          <w:rFonts w:ascii="Arial" w:hAnsi="Arial" w:cs="Arial"/>
          <w:spacing w:val="-1"/>
          <w:shd w:val="clear" w:color="auto" w:fill="FFFFFF"/>
        </w:rPr>
        <w:t>下面的工作</w:t>
      </w:r>
      <w:r>
        <w:rPr>
          <w:rFonts w:ascii="Arial" w:hAnsi="Arial" w:cs="Arial" w:hint="eastAsia"/>
          <w:spacing w:val="-1"/>
          <w:shd w:val="clear" w:color="auto" w:fill="FFFFFF"/>
        </w:rPr>
        <w:t>：</w:t>
      </w:r>
    </w:p>
    <w:p w:rsidR="0088578D" w:rsidRDefault="0088578D" w:rsidP="00C3032E">
      <w:pPr>
        <w:rPr>
          <w:rFonts w:ascii="Arial" w:hAnsi="Arial" w:cs="Arial"/>
          <w:spacing w:val="-1"/>
          <w:shd w:val="clear" w:color="auto" w:fill="FFFFFF"/>
        </w:rPr>
      </w:pPr>
      <w:r>
        <w:rPr>
          <w:rFonts w:ascii="Arial" w:hAnsi="Arial" w:cs="Arial"/>
          <w:spacing w:val="-1"/>
          <w:shd w:val="clear" w:color="auto" w:fill="FFFFFF"/>
        </w:rPr>
        <w:t xml:space="preserve">1. </w:t>
      </w:r>
      <w:r w:rsidR="00FB0501">
        <w:rPr>
          <w:rFonts w:ascii="Arial" w:hAnsi="Arial" w:cs="Arial"/>
          <w:spacing w:val="-1"/>
          <w:shd w:val="clear" w:color="auto" w:fill="FFFFFF"/>
        </w:rPr>
        <w:t>创建</w:t>
      </w:r>
      <w:r>
        <w:rPr>
          <w:rFonts w:ascii="Arial" w:hAnsi="Arial" w:cs="Arial"/>
          <w:spacing w:val="-1"/>
          <w:shd w:val="clear" w:color="auto" w:fill="FFFFFF"/>
        </w:rPr>
        <w:t>函数上下文</w:t>
      </w:r>
    </w:p>
    <w:p w:rsidR="0088578D" w:rsidRDefault="0088578D" w:rsidP="00C3032E">
      <w:pPr>
        <w:rPr>
          <w:rFonts w:ascii="Arial" w:hAnsi="Arial" w:cs="Arial"/>
          <w:spacing w:val="-1"/>
          <w:shd w:val="clear" w:color="auto" w:fill="FFFFFF"/>
        </w:rPr>
      </w:pPr>
      <w:r>
        <w:rPr>
          <w:rFonts w:ascii="Arial" w:hAnsi="Arial" w:cs="Arial" w:hint="eastAsia"/>
          <w:spacing w:val="-1"/>
          <w:shd w:val="clear" w:color="auto" w:fill="FFFFFF"/>
        </w:rPr>
        <w:t xml:space="preserve">2. </w:t>
      </w:r>
      <w:r>
        <w:rPr>
          <w:rFonts w:ascii="Arial" w:hAnsi="Arial" w:cs="Arial"/>
          <w:spacing w:val="-1"/>
          <w:shd w:val="clear" w:color="auto" w:fill="FFFFFF"/>
        </w:rPr>
        <w:t>创建变量对象</w:t>
      </w:r>
    </w:p>
    <w:p w:rsidR="00FB0501" w:rsidRDefault="0088578D" w:rsidP="00C3032E">
      <w:pPr>
        <w:rPr>
          <w:rFonts w:ascii="Arial" w:hAnsi="Arial" w:cs="Arial"/>
          <w:spacing w:val="-1"/>
          <w:shd w:val="clear" w:color="auto" w:fill="FFFFFF"/>
        </w:rPr>
      </w:pPr>
      <w:r>
        <w:rPr>
          <w:rFonts w:ascii="Arial" w:hAnsi="Arial" w:cs="Arial" w:hint="eastAsia"/>
          <w:spacing w:val="-1"/>
          <w:shd w:val="clear" w:color="auto" w:fill="FFFFFF"/>
        </w:rPr>
        <w:t xml:space="preserve">3. </w:t>
      </w:r>
      <w:r>
        <w:rPr>
          <w:rFonts w:ascii="Arial" w:hAnsi="Arial" w:cs="Arial" w:hint="eastAsia"/>
          <w:spacing w:val="-1"/>
          <w:shd w:val="clear" w:color="auto" w:fill="FFFFFF"/>
        </w:rPr>
        <w:t>创建作用域链</w:t>
      </w:r>
    </w:p>
    <w:p w:rsidR="0088578D" w:rsidRPr="0088578D" w:rsidRDefault="0088578D" w:rsidP="00C3032E">
      <w:pPr>
        <w:rPr>
          <w:rFonts w:ascii="Arial" w:hAnsi="Arial" w:cs="Arial"/>
          <w:spacing w:val="-1"/>
          <w:shd w:val="clear" w:color="auto" w:fill="FFFFFF"/>
        </w:rPr>
      </w:pPr>
      <w:r>
        <w:rPr>
          <w:rFonts w:ascii="Arial" w:hAnsi="Arial" w:cs="Arial" w:hint="eastAsia"/>
          <w:spacing w:val="-1"/>
          <w:shd w:val="clear" w:color="auto" w:fill="FFFFFF"/>
        </w:rPr>
        <w:t>创建变量对象的过程在作用域一节中讲过了，主要就是解析函数体中的声明语句，创建一个活动对象</w:t>
      </w:r>
      <w:r>
        <w:rPr>
          <w:rFonts w:ascii="Arial" w:hAnsi="Arial" w:cs="Arial" w:hint="eastAsia"/>
          <w:spacing w:val="-1"/>
          <w:shd w:val="clear" w:color="auto" w:fill="FFFFFF"/>
        </w:rPr>
        <w:t>AO</w:t>
      </w:r>
      <w:r>
        <w:rPr>
          <w:rFonts w:ascii="Arial" w:hAnsi="Arial" w:cs="Arial" w:hint="eastAsia"/>
          <w:spacing w:val="-1"/>
          <w:shd w:val="clear" w:color="auto" w:fill="FFFFFF"/>
        </w:rPr>
        <w:t>，并将函数的形参列表、局部变量、</w:t>
      </w:r>
      <w:r>
        <w:rPr>
          <w:rFonts w:ascii="Arial" w:hAnsi="Arial" w:cs="Arial" w:hint="eastAsia"/>
          <w:spacing w:val="-1"/>
          <w:shd w:val="clear" w:color="auto" w:fill="FFFFFF"/>
        </w:rPr>
        <w:t>arguments</w:t>
      </w:r>
      <w:r>
        <w:rPr>
          <w:rFonts w:ascii="Arial" w:hAnsi="Arial" w:cs="Arial" w:hint="eastAsia"/>
          <w:spacing w:val="-1"/>
          <w:shd w:val="clear" w:color="auto" w:fill="FFFFFF"/>
        </w:rPr>
        <w:t>、</w:t>
      </w:r>
      <w:r>
        <w:rPr>
          <w:rFonts w:ascii="Arial" w:hAnsi="Arial" w:cs="Arial" w:hint="eastAsia"/>
          <w:spacing w:val="-1"/>
          <w:shd w:val="clear" w:color="auto" w:fill="FFFFFF"/>
        </w:rPr>
        <w:t>this</w:t>
      </w:r>
      <w:r>
        <w:rPr>
          <w:rFonts w:ascii="Arial" w:hAnsi="Arial" w:cs="Arial" w:hint="eastAsia"/>
          <w:spacing w:val="-1"/>
          <w:shd w:val="clear" w:color="auto" w:fill="FFFFFF"/>
        </w:rPr>
        <w:t>、函数对象自身引用添加为活动对象</w:t>
      </w:r>
      <w:r>
        <w:rPr>
          <w:rFonts w:ascii="Arial" w:hAnsi="Arial" w:cs="Arial" w:hint="eastAsia"/>
          <w:spacing w:val="-1"/>
          <w:shd w:val="clear" w:color="auto" w:fill="FFFFFF"/>
        </w:rPr>
        <w:t>AO</w:t>
      </w:r>
      <w:r>
        <w:rPr>
          <w:rFonts w:ascii="Arial" w:hAnsi="Arial" w:cs="Arial" w:hint="eastAsia"/>
          <w:spacing w:val="-1"/>
          <w:shd w:val="clear" w:color="auto" w:fill="FFFFFF"/>
        </w:rPr>
        <w:t>的属性，以便函数体代码对这些变量的使用。</w:t>
      </w:r>
    </w:p>
    <w:p w:rsidR="00E51B27" w:rsidRDefault="0088578D" w:rsidP="00C3032E">
      <w:pPr>
        <w:rPr>
          <w:rFonts w:ascii="Arial" w:hAnsi="Arial" w:cs="Arial"/>
          <w:spacing w:val="-1"/>
          <w:shd w:val="clear" w:color="auto" w:fill="FFFFFF"/>
        </w:rPr>
      </w:pPr>
      <w:r>
        <w:rPr>
          <w:rFonts w:ascii="Arial" w:hAnsi="Arial" w:cs="Arial"/>
          <w:spacing w:val="-1"/>
          <w:shd w:val="clear" w:color="auto" w:fill="FFFFFF"/>
        </w:rPr>
        <w:t>而创建作用域链的过程</w:t>
      </w:r>
      <w:r>
        <w:rPr>
          <w:rFonts w:ascii="Arial" w:hAnsi="Arial" w:cs="Arial" w:hint="eastAsia"/>
          <w:spacing w:val="-1"/>
          <w:shd w:val="clear" w:color="auto" w:fill="FFFFFF"/>
        </w:rPr>
        <w:t>，</w:t>
      </w:r>
      <w:r>
        <w:rPr>
          <w:rFonts w:ascii="Arial" w:hAnsi="Arial" w:cs="Arial"/>
          <w:spacing w:val="-1"/>
          <w:shd w:val="clear" w:color="auto" w:fill="FFFFFF"/>
        </w:rPr>
        <w:t>主要做了两件事</w:t>
      </w:r>
      <w:r>
        <w:rPr>
          <w:rFonts w:ascii="Arial" w:hAnsi="Arial" w:cs="Arial" w:hint="eastAsia"/>
          <w:spacing w:val="-1"/>
          <w:shd w:val="clear" w:color="auto" w:fill="FFFFFF"/>
        </w:rPr>
        <w:t>：</w:t>
      </w:r>
    </w:p>
    <w:p w:rsidR="0088578D" w:rsidRDefault="0088578D" w:rsidP="00C3032E">
      <w:pPr>
        <w:rPr>
          <w:rFonts w:ascii="Arial" w:hAnsi="Arial" w:cs="Arial"/>
          <w:spacing w:val="-1"/>
          <w:shd w:val="clear" w:color="auto" w:fill="FFFFFF"/>
        </w:rPr>
      </w:pPr>
      <w:r>
        <w:rPr>
          <w:rFonts w:ascii="Arial" w:hAnsi="Arial" w:cs="Arial" w:hint="eastAsia"/>
          <w:spacing w:val="-1"/>
          <w:shd w:val="clear" w:color="auto" w:fill="FFFFFF"/>
        </w:rPr>
        <w:t xml:space="preserve">1. </w:t>
      </w:r>
      <w:r>
        <w:rPr>
          <w:rFonts w:ascii="Arial" w:hAnsi="Arial" w:cs="Arial" w:hint="eastAsia"/>
          <w:spacing w:val="-1"/>
          <w:shd w:val="clear" w:color="auto" w:fill="FFFFFF"/>
        </w:rPr>
        <w:t>将当前函数执行上下文的</w:t>
      </w:r>
      <w:r>
        <w:rPr>
          <w:rFonts w:ascii="Arial" w:hAnsi="Arial" w:cs="Arial" w:hint="eastAsia"/>
          <w:spacing w:val="-1"/>
          <w:shd w:val="clear" w:color="auto" w:fill="FFFFFF"/>
        </w:rPr>
        <w:t>V</w:t>
      </w:r>
      <w:r>
        <w:rPr>
          <w:rFonts w:ascii="Arial" w:hAnsi="Arial" w:cs="Arial"/>
          <w:spacing w:val="-1"/>
          <w:shd w:val="clear" w:color="auto" w:fill="FFFFFF"/>
        </w:rPr>
        <w:t>O</w:t>
      </w:r>
      <w:r>
        <w:rPr>
          <w:rFonts w:ascii="Arial" w:hAnsi="Arial" w:cs="Arial"/>
          <w:spacing w:val="-1"/>
          <w:shd w:val="clear" w:color="auto" w:fill="FFFFFF"/>
        </w:rPr>
        <w:t>放到链表头部</w:t>
      </w:r>
    </w:p>
    <w:p w:rsidR="0088578D" w:rsidRDefault="0088578D" w:rsidP="00C3032E">
      <w:pPr>
        <w:rPr>
          <w:rFonts w:ascii="Arial" w:hAnsi="Arial" w:cs="Arial"/>
          <w:spacing w:val="-1"/>
          <w:shd w:val="clear" w:color="auto" w:fill="FFFFFF"/>
        </w:rPr>
      </w:pPr>
      <w:r>
        <w:rPr>
          <w:rFonts w:ascii="Arial" w:hAnsi="Arial" w:cs="Arial" w:hint="eastAsia"/>
          <w:spacing w:val="-1"/>
          <w:shd w:val="clear" w:color="auto" w:fill="FFFFFF"/>
        </w:rPr>
        <w:t xml:space="preserve">2. </w:t>
      </w:r>
      <w:r>
        <w:rPr>
          <w:rFonts w:ascii="Arial" w:hAnsi="Arial" w:cs="Arial" w:hint="eastAsia"/>
          <w:spacing w:val="-1"/>
          <w:shd w:val="clear" w:color="auto" w:fill="FFFFFF"/>
        </w:rPr>
        <w:t>将函数的内部属性</w:t>
      </w:r>
      <w:r>
        <w:rPr>
          <w:rFonts w:ascii="Arial" w:hAnsi="Arial" w:cs="Arial" w:hint="eastAsia"/>
          <w:spacing w:val="-1"/>
          <w:shd w:val="clear" w:color="auto" w:fill="FFFFFF"/>
        </w:rPr>
        <w:t>[[Scope]]</w:t>
      </w:r>
      <w:r>
        <w:rPr>
          <w:rFonts w:ascii="Arial" w:hAnsi="Arial" w:cs="Arial" w:hint="eastAsia"/>
          <w:spacing w:val="-1"/>
          <w:shd w:val="clear" w:color="auto" w:fill="FFFFFF"/>
        </w:rPr>
        <w:t>存储的</w:t>
      </w:r>
      <w:r>
        <w:rPr>
          <w:rFonts w:ascii="Arial" w:hAnsi="Arial" w:cs="Arial" w:hint="eastAsia"/>
          <w:spacing w:val="-1"/>
          <w:shd w:val="clear" w:color="auto" w:fill="FFFFFF"/>
        </w:rPr>
        <w:t>VO</w:t>
      </w:r>
      <w:r>
        <w:rPr>
          <w:rFonts w:ascii="Arial" w:hAnsi="Arial" w:cs="Arial" w:hint="eastAsia"/>
          <w:spacing w:val="-1"/>
          <w:shd w:val="clear" w:color="auto" w:fill="FFFFFF"/>
        </w:rPr>
        <w:t>链表拼接到</w:t>
      </w:r>
      <w:r>
        <w:rPr>
          <w:rFonts w:ascii="Arial" w:hAnsi="Arial" w:cs="Arial" w:hint="eastAsia"/>
          <w:spacing w:val="-1"/>
          <w:shd w:val="clear" w:color="auto" w:fill="FFFFFF"/>
        </w:rPr>
        <w:t>VO</w:t>
      </w:r>
      <w:r>
        <w:rPr>
          <w:rFonts w:ascii="Arial" w:hAnsi="Arial" w:cs="Arial" w:hint="eastAsia"/>
          <w:spacing w:val="-1"/>
          <w:shd w:val="clear" w:color="auto" w:fill="FFFFFF"/>
        </w:rPr>
        <w:t>后面</w:t>
      </w:r>
    </w:p>
    <w:p w:rsidR="0088578D" w:rsidRPr="0088578D" w:rsidRDefault="0088578D" w:rsidP="00C3032E">
      <w:pPr>
        <w:rPr>
          <w:rFonts w:ascii="Arial" w:hAnsi="Arial" w:cs="Arial"/>
          <w:spacing w:val="-1"/>
          <w:shd w:val="clear" w:color="auto" w:fill="FFFFFF"/>
        </w:rPr>
      </w:pPr>
      <w:r>
        <w:rPr>
          <w:rFonts w:ascii="Arial" w:hAnsi="Arial" w:cs="Arial"/>
          <w:spacing w:val="-1"/>
          <w:shd w:val="clear" w:color="auto" w:fill="FFFFFF"/>
        </w:rPr>
        <w:t>两个步骤创建了当前函数的作用域链</w:t>
      </w:r>
      <w:r>
        <w:rPr>
          <w:rFonts w:ascii="Arial" w:hAnsi="Arial" w:cs="Arial" w:hint="eastAsia"/>
          <w:spacing w:val="-1"/>
          <w:shd w:val="clear" w:color="auto" w:fill="FFFFFF"/>
        </w:rPr>
        <w:t>，而当函数体的代码操作变量时，优先到作用域链的表头指向的</w:t>
      </w:r>
      <w:r>
        <w:rPr>
          <w:rFonts w:ascii="Arial" w:hAnsi="Arial" w:cs="Arial" w:hint="eastAsia"/>
          <w:spacing w:val="-1"/>
          <w:shd w:val="clear" w:color="auto" w:fill="FFFFFF"/>
        </w:rPr>
        <w:t>VO</w:t>
      </w:r>
      <w:r>
        <w:rPr>
          <w:rFonts w:ascii="Arial" w:hAnsi="Arial" w:cs="Arial" w:hint="eastAsia"/>
          <w:spacing w:val="-1"/>
          <w:shd w:val="clear" w:color="auto" w:fill="FFFFFF"/>
        </w:rPr>
        <w:t>寻找，找不到时</w:t>
      </w:r>
      <w:r w:rsidR="0039709A">
        <w:rPr>
          <w:rFonts w:ascii="Arial" w:hAnsi="Arial" w:cs="Arial" w:hint="eastAsia"/>
          <w:spacing w:val="-1"/>
          <w:shd w:val="clear" w:color="auto" w:fill="FFFFFF"/>
        </w:rPr>
        <w:t>，才到</w:t>
      </w:r>
      <w:r>
        <w:rPr>
          <w:rFonts w:ascii="Arial" w:hAnsi="Arial" w:cs="Arial" w:hint="eastAsia"/>
          <w:spacing w:val="-1"/>
          <w:shd w:val="clear" w:color="auto" w:fill="FFFFFF"/>
        </w:rPr>
        <w:t>作用域链的每个节点的</w:t>
      </w:r>
      <w:r>
        <w:rPr>
          <w:rFonts w:ascii="Arial" w:hAnsi="Arial" w:cs="Arial" w:hint="eastAsia"/>
          <w:spacing w:val="-1"/>
          <w:shd w:val="clear" w:color="auto" w:fill="FFFFFF"/>
        </w:rPr>
        <w:t>VO</w:t>
      </w:r>
      <w:r>
        <w:rPr>
          <w:rFonts w:ascii="Arial" w:hAnsi="Arial" w:cs="Arial" w:hint="eastAsia"/>
          <w:spacing w:val="-1"/>
          <w:shd w:val="clear" w:color="auto" w:fill="FFFFFF"/>
        </w:rPr>
        <w:t>中寻找。</w:t>
      </w:r>
    </w:p>
    <w:p w:rsidR="00E51B27" w:rsidRDefault="0039709A" w:rsidP="00C3032E">
      <w:pPr>
        <w:rPr>
          <w:rFonts w:ascii="Arial" w:hAnsi="Arial" w:cs="Arial"/>
          <w:spacing w:val="-1"/>
          <w:shd w:val="clear" w:color="auto" w:fill="FFFFFF"/>
        </w:rPr>
      </w:pPr>
      <w:r>
        <w:rPr>
          <w:rFonts w:ascii="Arial" w:hAnsi="Arial" w:cs="Arial"/>
          <w:spacing w:val="-1"/>
          <w:shd w:val="clear" w:color="auto" w:fill="FFFFFF"/>
        </w:rPr>
        <w:t>那么</w:t>
      </w:r>
      <w:r>
        <w:rPr>
          <w:rFonts w:ascii="Arial" w:hAnsi="Arial" w:cs="Arial" w:hint="eastAsia"/>
          <w:spacing w:val="-1"/>
          <w:shd w:val="clear" w:color="auto" w:fill="FFFFFF"/>
        </w:rPr>
        <w:t>，</w:t>
      </w:r>
      <w:r>
        <w:rPr>
          <w:rFonts w:ascii="Arial" w:hAnsi="Arial" w:cs="Arial"/>
          <w:spacing w:val="-1"/>
          <w:shd w:val="clear" w:color="auto" w:fill="FFFFFF"/>
        </w:rPr>
        <w:t>函数的内部属性</w:t>
      </w:r>
      <w:r>
        <w:rPr>
          <w:rFonts w:ascii="Arial" w:hAnsi="Arial" w:cs="Arial" w:hint="eastAsia"/>
          <w:spacing w:val="-1"/>
          <w:shd w:val="clear" w:color="auto" w:fill="FFFFFF"/>
        </w:rPr>
        <w:t>[[Scope]]</w:t>
      </w:r>
      <w:r>
        <w:rPr>
          <w:rFonts w:ascii="Arial" w:hAnsi="Arial" w:cs="Arial" w:hint="eastAsia"/>
          <w:spacing w:val="-1"/>
          <w:shd w:val="clear" w:color="auto" w:fill="FFFFFF"/>
        </w:rPr>
        <w:t>存储的</w:t>
      </w:r>
      <w:r>
        <w:rPr>
          <w:rFonts w:ascii="Arial" w:hAnsi="Arial" w:cs="Arial" w:hint="eastAsia"/>
          <w:spacing w:val="-1"/>
          <w:shd w:val="clear" w:color="auto" w:fill="FFFFFF"/>
        </w:rPr>
        <w:t>VO</w:t>
      </w:r>
      <w:r>
        <w:rPr>
          <w:rFonts w:ascii="Arial" w:hAnsi="Arial" w:cs="Arial" w:hint="eastAsia"/>
          <w:spacing w:val="-1"/>
          <w:shd w:val="clear" w:color="auto" w:fill="FFFFFF"/>
        </w:rPr>
        <w:t>链表是哪里赋值的？</w:t>
      </w:r>
    </w:p>
    <w:p w:rsidR="001B6925" w:rsidRDefault="0039709A" w:rsidP="00C3032E">
      <w:pPr>
        <w:rPr>
          <w:rFonts w:ascii="Arial" w:hAnsi="Arial" w:cs="Arial"/>
          <w:spacing w:val="-1"/>
          <w:shd w:val="clear" w:color="auto" w:fill="FFFFFF"/>
        </w:rPr>
      </w:pPr>
      <w:r>
        <w:rPr>
          <w:rFonts w:ascii="Arial" w:hAnsi="Arial" w:cs="Arial"/>
          <w:spacing w:val="-1"/>
          <w:shd w:val="clear" w:color="auto" w:fill="FFFFFF"/>
        </w:rPr>
        <w:t>这部分工作也是在解析阶段进行的</w:t>
      </w:r>
      <w:r>
        <w:rPr>
          <w:rFonts w:ascii="Arial" w:hAnsi="Arial" w:cs="Arial" w:hint="eastAsia"/>
          <w:spacing w:val="-1"/>
          <w:shd w:val="clear" w:color="auto" w:fill="FFFFFF"/>
        </w:rPr>
        <w:t>，</w:t>
      </w:r>
      <w:r w:rsidR="002D6499">
        <w:rPr>
          <w:rFonts w:ascii="Arial" w:hAnsi="Arial" w:cs="Arial" w:hint="eastAsia"/>
          <w:spacing w:val="-1"/>
          <w:shd w:val="clear" w:color="auto" w:fill="FFFFFF"/>
        </w:rPr>
        <w:t>只不过是外层函数被调用时的解析阶段。</w:t>
      </w:r>
      <w:r>
        <w:rPr>
          <w:rFonts w:ascii="Arial" w:hAnsi="Arial" w:cs="Arial"/>
          <w:spacing w:val="-1"/>
          <w:shd w:val="clear" w:color="auto" w:fill="FFFFFF"/>
        </w:rPr>
        <w:t>解析阶段会去解析当前上下文的代码</w:t>
      </w:r>
      <w:r>
        <w:rPr>
          <w:rFonts w:ascii="Arial" w:hAnsi="Arial" w:cs="Arial" w:hint="eastAsia"/>
          <w:spacing w:val="-1"/>
          <w:shd w:val="clear" w:color="auto" w:fill="FFFFFF"/>
        </w:rPr>
        <w:t>，</w:t>
      </w:r>
      <w:r>
        <w:rPr>
          <w:rFonts w:ascii="Arial" w:hAnsi="Arial" w:cs="Arial"/>
          <w:spacing w:val="-1"/>
          <w:shd w:val="clear" w:color="auto" w:fill="FFFFFF"/>
        </w:rPr>
        <w:t>如果碰到是变量声明语句</w:t>
      </w:r>
      <w:r>
        <w:rPr>
          <w:rFonts w:ascii="Arial" w:hAnsi="Arial" w:cs="Arial" w:hint="eastAsia"/>
          <w:spacing w:val="-1"/>
          <w:shd w:val="clear" w:color="auto" w:fill="FFFFFF"/>
        </w:rPr>
        <w:t>，</w:t>
      </w:r>
      <w:r>
        <w:rPr>
          <w:rFonts w:ascii="Arial" w:hAnsi="Arial" w:cs="Arial"/>
          <w:spacing w:val="-1"/>
          <w:shd w:val="clear" w:color="auto" w:fill="FFFFFF"/>
        </w:rPr>
        <w:t>那么将该变量添加到上下文的</w:t>
      </w:r>
      <w:r>
        <w:rPr>
          <w:rFonts w:ascii="Arial" w:hAnsi="Arial" w:cs="Arial" w:hint="eastAsia"/>
          <w:spacing w:val="-1"/>
          <w:shd w:val="clear" w:color="auto" w:fill="FFFFFF"/>
        </w:rPr>
        <w:t>VO</w:t>
      </w:r>
      <w:r>
        <w:rPr>
          <w:rFonts w:ascii="Arial" w:hAnsi="Arial" w:cs="Arial" w:hint="eastAsia"/>
          <w:spacing w:val="-1"/>
          <w:shd w:val="clear" w:color="auto" w:fill="FFFFFF"/>
        </w:rPr>
        <w:t>对象中，如果碰到的是函数声明语句，那么会将当前上下文的作用域链对象引用赋值给函数的内部属性</w:t>
      </w:r>
      <w:r>
        <w:rPr>
          <w:rFonts w:ascii="Arial" w:hAnsi="Arial" w:cs="Arial" w:hint="eastAsia"/>
          <w:spacing w:val="-1"/>
          <w:shd w:val="clear" w:color="auto" w:fill="FFFFFF"/>
        </w:rPr>
        <w:t>[[Scope]]</w:t>
      </w:r>
      <w:r>
        <w:rPr>
          <w:rFonts w:ascii="Arial" w:hAnsi="Arial" w:cs="Arial" w:hint="eastAsia"/>
          <w:spacing w:val="-1"/>
          <w:shd w:val="clear" w:color="auto" w:fill="FFFFFF"/>
        </w:rPr>
        <w:t>。</w:t>
      </w:r>
      <w:r w:rsidR="001B6925">
        <w:rPr>
          <w:rFonts w:ascii="Arial" w:hAnsi="Arial" w:cs="Arial"/>
          <w:spacing w:val="-1"/>
          <w:shd w:val="clear" w:color="auto" w:fill="FFFFFF"/>
        </w:rPr>
        <w:t>但如果碰到是函数表达式</w:t>
      </w:r>
      <w:r w:rsidR="001B6925">
        <w:rPr>
          <w:rFonts w:ascii="Arial" w:hAnsi="Arial" w:cs="Arial" w:hint="eastAsia"/>
          <w:spacing w:val="-1"/>
          <w:shd w:val="clear" w:color="auto" w:fill="FFFFFF"/>
        </w:rPr>
        <w:t>，</w:t>
      </w:r>
      <w:r w:rsidR="001B6925">
        <w:rPr>
          <w:rFonts w:ascii="Arial" w:hAnsi="Arial" w:cs="Arial"/>
          <w:spacing w:val="-1"/>
          <w:shd w:val="clear" w:color="auto" w:fill="FFFFFF"/>
        </w:rPr>
        <w:t>那</w:t>
      </w:r>
      <w:r w:rsidR="001B6925">
        <w:rPr>
          <w:rFonts w:ascii="Arial" w:hAnsi="Arial" w:cs="Arial" w:hint="eastAsia"/>
          <w:spacing w:val="-1"/>
          <w:shd w:val="clear" w:color="auto" w:fill="FFFFFF"/>
        </w:rPr>
        <w:t>[[Scope]]</w:t>
      </w:r>
      <w:r w:rsidR="001B6925">
        <w:rPr>
          <w:rFonts w:ascii="Arial" w:hAnsi="Arial" w:cs="Arial" w:hint="eastAsia"/>
          <w:spacing w:val="-1"/>
          <w:shd w:val="clear" w:color="auto" w:fill="FFFFFF"/>
        </w:rPr>
        <w:t>的赋值操作需要等到执行阶段。</w:t>
      </w:r>
    </w:p>
    <w:p w:rsidR="0039709A" w:rsidRPr="0039709A" w:rsidRDefault="0039709A" w:rsidP="00C3032E">
      <w:pPr>
        <w:rPr>
          <w:rFonts w:ascii="Arial" w:hAnsi="Arial" w:cs="Arial"/>
          <w:spacing w:val="-1"/>
          <w:shd w:val="clear" w:color="auto" w:fill="FFFFFF"/>
        </w:rPr>
      </w:pPr>
      <w:r>
        <w:rPr>
          <w:rFonts w:ascii="Arial" w:hAnsi="Arial" w:cs="Arial"/>
          <w:spacing w:val="-1"/>
          <w:shd w:val="clear" w:color="auto" w:fill="FFFFFF"/>
        </w:rPr>
        <w:t>所以</w:t>
      </w:r>
      <w:r>
        <w:rPr>
          <w:rFonts w:ascii="Arial" w:hAnsi="Arial" w:cs="Arial" w:hint="eastAsia"/>
          <w:spacing w:val="-1"/>
          <w:shd w:val="clear" w:color="auto" w:fill="FFFFFF"/>
        </w:rPr>
        <w:t>，</w:t>
      </w:r>
      <w:r>
        <w:rPr>
          <w:rFonts w:ascii="Arial" w:hAnsi="Arial" w:cs="Arial"/>
          <w:spacing w:val="-1"/>
          <w:shd w:val="clear" w:color="auto" w:fill="FFFFFF"/>
        </w:rPr>
        <w:t>函数的内部属性</w:t>
      </w:r>
      <w:r>
        <w:rPr>
          <w:rFonts w:ascii="Arial" w:hAnsi="Arial" w:cs="Arial" w:hint="eastAsia"/>
          <w:spacing w:val="-1"/>
          <w:shd w:val="clear" w:color="auto" w:fill="FFFFFF"/>
        </w:rPr>
        <w:t>[[Scope]]</w:t>
      </w:r>
      <w:r>
        <w:rPr>
          <w:rFonts w:ascii="Arial" w:hAnsi="Arial" w:cs="Arial" w:hint="eastAsia"/>
          <w:spacing w:val="-1"/>
          <w:shd w:val="clear" w:color="auto" w:fill="FFFFFF"/>
        </w:rPr>
        <w:t>存储着外层函数的作用域链，那么当每次调用函数时，创建函数执行上下文的作用域链属性时，直接拼接外层函数的作用域链和当前函数的</w:t>
      </w:r>
      <w:r>
        <w:rPr>
          <w:rFonts w:ascii="Arial" w:hAnsi="Arial" w:cs="Arial" w:hint="eastAsia"/>
          <w:spacing w:val="-1"/>
          <w:shd w:val="clear" w:color="auto" w:fill="FFFFFF"/>
        </w:rPr>
        <w:t>VO</w:t>
      </w:r>
      <w:r>
        <w:rPr>
          <w:rFonts w:ascii="Arial" w:hAnsi="Arial" w:cs="Arial" w:hint="eastAsia"/>
          <w:spacing w:val="-1"/>
          <w:shd w:val="clear" w:color="auto" w:fill="FFFFFF"/>
        </w:rPr>
        <w:t>，就可以达到以函数内部变量优先，依照嵌套层次寻找外层函数变量的规则。</w:t>
      </w:r>
    </w:p>
    <w:p w:rsidR="00E51B27" w:rsidRDefault="0039709A" w:rsidP="00C3032E">
      <w:pPr>
        <w:rPr>
          <w:rFonts w:ascii="Arial" w:hAnsi="Arial" w:cs="Arial"/>
          <w:spacing w:val="-1"/>
          <w:shd w:val="clear" w:color="auto" w:fill="FFFFFF"/>
        </w:rPr>
      </w:pPr>
      <w:r>
        <w:rPr>
          <w:rFonts w:ascii="Arial" w:hAnsi="Arial" w:cs="Arial"/>
          <w:spacing w:val="-1"/>
          <w:shd w:val="clear" w:color="auto" w:fill="FFFFFF"/>
        </w:rPr>
        <w:lastRenderedPageBreak/>
        <w:t>这也是为什么</w:t>
      </w:r>
      <w:r>
        <w:rPr>
          <w:rFonts w:ascii="Arial" w:hAnsi="Arial" w:cs="Arial" w:hint="eastAsia"/>
          <w:spacing w:val="-1"/>
          <w:shd w:val="clear" w:color="auto" w:fill="FFFFFF"/>
        </w:rPr>
        <w:t>，</w:t>
      </w:r>
      <w:r>
        <w:rPr>
          <w:rFonts w:ascii="Arial" w:hAnsi="Arial" w:cs="Arial"/>
          <w:spacing w:val="-1"/>
          <w:shd w:val="clear" w:color="auto" w:fill="FFFFFF"/>
        </w:rPr>
        <w:t>明明函数的作用域链是当函数调用时才创建</w:t>
      </w:r>
      <w:r>
        <w:rPr>
          <w:rFonts w:ascii="Arial" w:hAnsi="Arial" w:cs="Arial" w:hint="eastAsia"/>
          <w:spacing w:val="-1"/>
          <w:shd w:val="clear" w:color="auto" w:fill="FFFFFF"/>
        </w:rPr>
        <w:t>，</w:t>
      </w:r>
      <w:r>
        <w:rPr>
          <w:rFonts w:ascii="Arial" w:hAnsi="Arial" w:cs="Arial"/>
          <w:spacing w:val="-1"/>
          <w:shd w:val="clear" w:color="auto" w:fill="FFFFFF"/>
        </w:rPr>
        <w:t>但</w:t>
      </w:r>
      <w:r w:rsidR="00B25DED">
        <w:rPr>
          <w:rFonts w:ascii="Arial" w:hAnsi="Arial" w:cs="Arial"/>
          <w:spacing w:val="-1"/>
          <w:shd w:val="clear" w:color="auto" w:fill="FFFFFF"/>
        </w:rPr>
        <w:t>却依赖于函数定义的位置的原因</w:t>
      </w:r>
      <w:r w:rsidR="00B25DED">
        <w:rPr>
          <w:rFonts w:ascii="Arial" w:hAnsi="Arial" w:cs="Arial" w:hint="eastAsia"/>
          <w:spacing w:val="-1"/>
          <w:shd w:val="clear" w:color="auto" w:fill="FFFFFF"/>
        </w:rPr>
        <w:t>。</w:t>
      </w:r>
      <w:r w:rsidR="00B25DED">
        <w:rPr>
          <w:rFonts w:ascii="Arial" w:hAnsi="Arial" w:cs="Arial"/>
          <w:spacing w:val="-1"/>
          <w:shd w:val="clear" w:color="auto" w:fill="FFFFFF"/>
        </w:rPr>
        <w:t>因为函数调用时</w:t>
      </w:r>
      <w:r w:rsidR="00B25DED">
        <w:rPr>
          <w:rFonts w:ascii="Arial" w:hAnsi="Arial" w:cs="Arial" w:hint="eastAsia"/>
          <w:spacing w:val="-1"/>
          <w:shd w:val="clear" w:color="auto" w:fill="FFFFFF"/>
        </w:rPr>
        <w:t>，</w:t>
      </w:r>
      <w:r w:rsidR="00B25DED">
        <w:rPr>
          <w:rFonts w:ascii="Arial" w:hAnsi="Arial" w:cs="Arial"/>
          <w:spacing w:val="-1"/>
          <w:shd w:val="clear" w:color="auto" w:fill="FFFFFF"/>
        </w:rPr>
        <w:t>创建的只是当前函数执行上下文的</w:t>
      </w:r>
      <w:r w:rsidR="00B25DED">
        <w:rPr>
          <w:rFonts w:ascii="Arial" w:hAnsi="Arial" w:cs="Arial" w:hint="eastAsia"/>
          <w:spacing w:val="-1"/>
          <w:shd w:val="clear" w:color="auto" w:fill="FFFFFF"/>
        </w:rPr>
        <w:t>VO</w:t>
      </w:r>
      <w:r w:rsidR="00B25DED">
        <w:rPr>
          <w:rFonts w:ascii="Arial" w:hAnsi="Arial" w:cs="Arial" w:hint="eastAsia"/>
          <w:spacing w:val="-1"/>
          <w:shd w:val="clear" w:color="auto" w:fill="FFFFFF"/>
        </w:rPr>
        <w:t>。而函数即使没被调用，只要它的外层函数被调用，那么外层函数创建执行上下文的阶段就会顺便将其作用域链赋值给在它内部定义的函数。</w:t>
      </w:r>
    </w:p>
    <w:p w:rsidR="00B25DED" w:rsidRDefault="00B25DED" w:rsidP="00B25DED">
      <w:pPr>
        <w:pStyle w:val="a5"/>
      </w:pPr>
      <w:r>
        <w:t>分析</w:t>
      </w:r>
    </w:p>
    <w:p w:rsidR="00676D1C" w:rsidRPr="00C871B1" w:rsidRDefault="00676D1C" w:rsidP="00676D1C">
      <w:pPr>
        <w:pStyle w:val="HTML"/>
        <w:shd w:val="clear" w:color="auto" w:fill="FFFFFF"/>
        <w:rPr>
          <w:rFonts w:ascii="Consolas" w:hAnsi="Consolas"/>
          <w:color w:val="000000"/>
          <w:sz w:val="18"/>
          <w:szCs w:val="18"/>
        </w:rPr>
      </w:pPr>
      <w:r w:rsidRPr="00C871B1">
        <w:rPr>
          <w:rFonts w:ascii="Consolas" w:hAnsi="Consolas"/>
          <w:b/>
          <w:bCs/>
          <w:color w:val="000080"/>
          <w:sz w:val="18"/>
          <w:szCs w:val="18"/>
        </w:rPr>
        <w:t xml:space="preserve">var </w:t>
      </w:r>
      <w:r w:rsidRPr="00C871B1">
        <w:rPr>
          <w:rFonts w:ascii="Consolas" w:hAnsi="Consolas"/>
          <w:b/>
          <w:bCs/>
          <w:i/>
          <w:iCs/>
          <w:color w:val="660E7A"/>
          <w:sz w:val="18"/>
          <w:szCs w:val="18"/>
        </w:rPr>
        <w:t xml:space="preserve">num </w:t>
      </w:r>
      <w:r w:rsidRPr="00C871B1">
        <w:rPr>
          <w:rFonts w:ascii="Consolas" w:hAnsi="Consolas"/>
          <w:color w:val="000000"/>
          <w:sz w:val="18"/>
          <w:szCs w:val="18"/>
        </w:rPr>
        <w:t xml:space="preserve">= </w:t>
      </w:r>
      <w:r w:rsidRPr="00C871B1">
        <w:rPr>
          <w:rFonts w:ascii="Consolas" w:hAnsi="Consolas"/>
          <w:color w:val="0000FF"/>
          <w:sz w:val="18"/>
          <w:szCs w:val="18"/>
        </w:rPr>
        <w:t>0</w:t>
      </w:r>
      <w:r w:rsidRPr="00C871B1">
        <w:rPr>
          <w:rFonts w:ascii="Consolas" w:hAnsi="Consolas"/>
          <w:color w:val="000000"/>
          <w:sz w:val="18"/>
          <w:szCs w:val="18"/>
        </w:rPr>
        <w:t>;</w:t>
      </w:r>
      <w:r w:rsidRPr="00C871B1">
        <w:rPr>
          <w:rFonts w:ascii="Consolas" w:hAnsi="Consolas"/>
          <w:color w:val="000000"/>
          <w:sz w:val="18"/>
          <w:szCs w:val="18"/>
        </w:rPr>
        <w:br/>
      </w:r>
      <w:r w:rsidRPr="00C871B1">
        <w:rPr>
          <w:rFonts w:ascii="Consolas" w:hAnsi="Consolas"/>
          <w:b/>
          <w:bCs/>
          <w:color w:val="000080"/>
          <w:sz w:val="18"/>
          <w:szCs w:val="18"/>
        </w:rPr>
        <w:t xml:space="preserve">var </w:t>
      </w:r>
      <w:r w:rsidRPr="00C871B1">
        <w:rPr>
          <w:rFonts w:ascii="Consolas" w:hAnsi="Consolas"/>
          <w:b/>
          <w:bCs/>
          <w:i/>
          <w:iCs/>
          <w:color w:val="660E7A"/>
          <w:sz w:val="18"/>
          <w:szCs w:val="18"/>
        </w:rPr>
        <w:t xml:space="preserve">sum </w:t>
      </w:r>
      <w:r w:rsidRPr="00C871B1">
        <w:rPr>
          <w:rFonts w:ascii="Consolas" w:hAnsi="Consolas"/>
          <w:color w:val="000000"/>
          <w:sz w:val="18"/>
          <w:szCs w:val="18"/>
        </w:rPr>
        <w:t>= -</w:t>
      </w:r>
      <w:r w:rsidRPr="00C871B1">
        <w:rPr>
          <w:rFonts w:ascii="Consolas" w:hAnsi="Consolas"/>
          <w:color w:val="0000FF"/>
          <w:sz w:val="18"/>
          <w:szCs w:val="18"/>
        </w:rPr>
        <w:t>1</w:t>
      </w:r>
      <w:r w:rsidRPr="00C871B1">
        <w:rPr>
          <w:rFonts w:ascii="Consolas" w:hAnsi="Consolas"/>
          <w:color w:val="000000"/>
          <w:sz w:val="18"/>
          <w:szCs w:val="18"/>
        </w:rPr>
        <w:t>;</w:t>
      </w:r>
      <w:r w:rsidRPr="00C871B1">
        <w:rPr>
          <w:rFonts w:ascii="Consolas" w:hAnsi="Consolas"/>
          <w:color w:val="000000"/>
          <w:sz w:val="18"/>
          <w:szCs w:val="18"/>
        </w:rPr>
        <w:br/>
      </w:r>
      <w:r w:rsidRPr="00C871B1">
        <w:rPr>
          <w:rFonts w:ascii="Consolas" w:hAnsi="Consolas"/>
          <w:b/>
          <w:bCs/>
          <w:color w:val="000080"/>
          <w:sz w:val="18"/>
          <w:szCs w:val="18"/>
        </w:rPr>
        <w:t xml:space="preserve">function </w:t>
      </w:r>
      <w:r w:rsidRPr="00C871B1">
        <w:rPr>
          <w:rFonts w:ascii="Consolas" w:hAnsi="Consolas"/>
          <w:i/>
          <w:iCs/>
          <w:color w:val="000000"/>
          <w:sz w:val="18"/>
          <w:szCs w:val="18"/>
        </w:rPr>
        <w:t>a</w:t>
      </w:r>
      <w:r w:rsidRPr="00C871B1">
        <w:rPr>
          <w:rFonts w:ascii="Consolas" w:hAnsi="Consolas"/>
          <w:color w:val="000000"/>
          <w:sz w:val="18"/>
          <w:szCs w:val="18"/>
        </w:rPr>
        <w:t>() {</w:t>
      </w:r>
      <w:r w:rsidRPr="00C871B1">
        <w:rPr>
          <w:rFonts w:ascii="Consolas" w:hAnsi="Consolas"/>
          <w:color w:val="000000"/>
          <w:sz w:val="18"/>
          <w:szCs w:val="18"/>
        </w:rPr>
        <w:br/>
        <w:t xml:space="preserve">    </w:t>
      </w:r>
      <w:r w:rsidRPr="00C871B1">
        <w:rPr>
          <w:rFonts w:ascii="Consolas" w:hAnsi="Consolas"/>
          <w:b/>
          <w:bCs/>
          <w:i/>
          <w:iCs/>
          <w:color w:val="660E7A"/>
          <w:sz w:val="18"/>
          <w:szCs w:val="18"/>
        </w:rPr>
        <w:t>console</w:t>
      </w:r>
      <w:r w:rsidRPr="00C871B1">
        <w:rPr>
          <w:rFonts w:ascii="Consolas" w:hAnsi="Consolas"/>
          <w:color w:val="000000"/>
          <w:sz w:val="18"/>
          <w:szCs w:val="18"/>
        </w:rPr>
        <w:t>.</w:t>
      </w:r>
      <w:r w:rsidRPr="00C871B1">
        <w:rPr>
          <w:rFonts w:ascii="Consolas" w:hAnsi="Consolas"/>
          <w:color w:val="7A7A43"/>
          <w:sz w:val="18"/>
          <w:szCs w:val="18"/>
        </w:rPr>
        <w:t>log</w:t>
      </w:r>
      <w:r w:rsidRPr="00C871B1">
        <w:rPr>
          <w:rFonts w:ascii="Consolas" w:hAnsi="Consolas"/>
          <w:color w:val="000000"/>
          <w:sz w:val="18"/>
          <w:szCs w:val="18"/>
        </w:rPr>
        <w:t>(</w:t>
      </w:r>
      <w:r w:rsidRPr="00C871B1">
        <w:rPr>
          <w:rFonts w:ascii="Consolas" w:hAnsi="Consolas"/>
          <w:color w:val="458383"/>
          <w:sz w:val="18"/>
          <w:szCs w:val="18"/>
        </w:rPr>
        <w:t>num</w:t>
      </w:r>
      <w:r w:rsidRPr="00C871B1">
        <w:rPr>
          <w:rFonts w:ascii="Consolas" w:hAnsi="Consolas"/>
          <w:color w:val="000000"/>
          <w:sz w:val="18"/>
          <w:szCs w:val="18"/>
        </w:rPr>
        <w:t xml:space="preserve">);  </w:t>
      </w:r>
      <w:r w:rsidRPr="00C871B1">
        <w:rPr>
          <w:rFonts w:ascii="Consolas" w:hAnsi="Consolas"/>
          <w:i/>
          <w:iCs/>
          <w:color w:val="808080"/>
          <w:sz w:val="18"/>
          <w:szCs w:val="18"/>
        </w:rPr>
        <w:t xml:space="preserve">//1. </w:t>
      </w:r>
      <w:r>
        <w:rPr>
          <w:rFonts w:hint="eastAsia"/>
          <w:i/>
          <w:iCs/>
          <w:color w:val="808080"/>
          <w:sz w:val="18"/>
          <w:szCs w:val="18"/>
        </w:rPr>
        <w:t>输出：</w:t>
      </w:r>
      <w:r w:rsidR="008B72D7">
        <w:rPr>
          <w:rFonts w:hint="eastAsia"/>
          <w:i/>
          <w:iCs/>
          <w:color w:val="808080"/>
          <w:sz w:val="18"/>
          <w:szCs w:val="18"/>
        </w:rPr>
        <w:t>undefined</w:t>
      </w:r>
      <w:r w:rsidR="008B72D7" w:rsidRPr="00C871B1">
        <w:rPr>
          <w:rFonts w:hint="eastAsia"/>
          <w:i/>
          <w:iCs/>
          <w:color w:val="808080"/>
          <w:sz w:val="18"/>
          <w:szCs w:val="18"/>
        </w:rPr>
        <w:t xml:space="preserve"> </w:t>
      </w:r>
      <w:r w:rsidRPr="00C871B1">
        <w:rPr>
          <w:rFonts w:hint="eastAsia"/>
          <w:i/>
          <w:iCs/>
          <w:color w:val="808080"/>
          <w:sz w:val="18"/>
          <w:szCs w:val="18"/>
        </w:rPr>
        <w:br/>
        <w:t xml:space="preserve">    </w:t>
      </w:r>
      <w:r w:rsidRPr="00C871B1">
        <w:rPr>
          <w:rFonts w:ascii="Consolas" w:hAnsi="Consolas"/>
          <w:b/>
          <w:bCs/>
          <w:color w:val="000080"/>
          <w:sz w:val="18"/>
          <w:szCs w:val="18"/>
        </w:rPr>
        <w:t xml:space="preserve">var </w:t>
      </w:r>
      <w:r w:rsidRPr="00C871B1">
        <w:rPr>
          <w:rFonts w:ascii="Consolas" w:hAnsi="Consolas"/>
          <w:i/>
          <w:iCs/>
          <w:color w:val="000000"/>
          <w:sz w:val="18"/>
          <w:szCs w:val="18"/>
        </w:rPr>
        <w:t xml:space="preserve">b </w:t>
      </w:r>
      <w:r w:rsidRPr="00C871B1">
        <w:rPr>
          <w:rFonts w:ascii="Consolas" w:hAnsi="Consolas"/>
          <w:color w:val="000000"/>
          <w:sz w:val="18"/>
          <w:szCs w:val="18"/>
        </w:rPr>
        <w:t xml:space="preserve">= </w:t>
      </w:r>
      <w:r w:rsidRPr="00C871B1">
        <w:rPr>
          <w:rFonts w:ascii="Consolas" w:hAnsi="Consolas"/>
          <w:b/>
          <w:bCs/>
          <w:color w:val="000080"/>
          <w:sz w:val="18"/>
          <w:szCs w:val="18"/>
        </w:rPr>
        <w:t xml:space="preserve">function </w:t>
      </w:r>
      <w:r w:rsidRPr="00C871B1">
        <w:rPr>
          <w:rFonts w:ascii="Consolas" w:hAnsi="Consolas"/>
          <w:color w:val="000000"/>
          <w:sz w:val="18"/>
          <w:szCs w:val="18"/>
        </w:rPr>
        <w:t>() {</w:t>
      </w:r>
      <w:r w:rsidRPr="00C871B1">
        <w:rPr>
          <w:rFonts w:ascii="Consolas" w:hAnsi="Consolas"/>
          <w:color w:val="000000"/>
          <w:sz w:val="18"/>
          <w:szCs w:val="18"/>
        </w:rPr>
        <w:br/>
        <w:t xml:space="preserve">        </w:t>
      </w:r>
      <w:r w:rsidRPr="00C871B1">
        <w:rPr>
          <w:rFonts w:ascii="Consolas" w:hAnsi="Consolas"/>
          <w:b/>
          <w:bCs/>
          <w:i/>
          <w:iCs/>
          <w:color w:val="660E7A"/>
          <w:sz w:val="18"/>
          <w:szCs w:val="18"/>
        </w:rPr>
        <w:t>console</w:t>
      </w:r>
      <w:r w:rsidRPr="00C871B1">
        <w:rPr>
          <w:rFonts w:ascii="Consolas" w:hAnsi="Consolas"/>
          <w:color w:val="000000"/>
          <w:sz w:val="18"/>
          <w:szCs w:val="18"/>
        </w:rPr>
        <w:t>.</w:t>
      </w:r>
      <w:r w:rsidRPr="00C871B1">
        <w:rPr>
          <w:rFonts w:ascii="Consolas" w:hAnsi="Consolas"/>
          <w:color w:val="7A7A43"/>
          <w:sz w:val="18"/>
          <w:szCs w:val="18"/>
        </w:rPr>
        <w:t>log</w:t>
      </w:r>
      <w:r w:rsidRPr="00C871B1">
        <w:rPr>
          <w:rFonts w:ascii="Consolas" w:hAnsi="Consolas"/>
          <w:color w:val="000000"/>
          <w:sz w:val="18"/>
          <w:szCs w:val="18"/>
        </w:rPr>
        <w:t>(</w:t>
      </w:r>
      <w:r w:rsidRPr="00C871B1">
        <w:rPr>
          <w:rFonts w:ascii="Consolas" w:hAnsi="Consolas"/>
          <w:color w:val="458383"/>
          <w:sz w:val="18"/>
          <w:szCs w:val="18"/>
        </w:rPr>
        <w:t>num</w:t>
      </w:r>
      <w:r w:rsidRPr="00C871B1">
        <w:rPr>
          <w:rFonts w:ascii="Consolas" w:hAnsi="Consolas"/>
          <w:color w:val="000000"/>
          <w:sz w:val="18"/>
          <w:szCs w:val="18"/>
        </w:rPr>
        <w:t>++);</w:t>
      </w:r>
      <w:r w:rsidRPr="00C871B1">
        <w:rPr>
          <w:rFonts w:ascii="Consolas" w:hAnsi="Consolas"/>
          <w:color w:val="000000"/>
          <w:sz w:val="18"/>
          <w:szCs w:val="18"/>
        </w:rPr>
        <w:br/>
        <w:t xml:space="preserve">    }</w:t>
      </w:r>
      <w:r w:rsidRPr="00C871B1">
        <w:rPr>
          <w:rFonts w:ascii="Consolas" w:hAnsi="Consolas"/>
          <w:color w:val="000000"/>
          <w:sz w:val="18"/>
          <w:szCs w:val="18"/>
        </w:rPr>
        <w:br/>
        <w:t xml:space="preserve">    </w:t>
      </w:r>
      <w:r w:rsidRPr="00C871B1">
        <w:rPr>
          <w:rFonts w:ascii="Consolas" w:hAnsi="Consolas"/>
          <w:b/>
          <w:bCs/>
          <w:color w:val="000080"/>
          <w:sz w:val="18"/>
          <w:szCs w:val="18"/>
        </w:rPr>
        <w:t xml:space="preserve">var </w:t>
      </w:r>
      <w:r w:rsidRPr="00C871B1">
        <w:rPr>
          <w:rFonts w:ascii="Consolas" w:hAnsi="Consolas"/>
          <w:color w:val="458383"/>
          <w:sz w:val="18"/>
          <w:szCs w:val="18"/>
        </w:rPr>
        <w:t xml:space="preserve">num </w:t>
      </w:r>
      <w:r w:rsidRPr="00C871B1">
        <w:rPr>
          <w:rFonts w:ascii="Consolas" w:hAnsi="Consolas"/>
          <w:color w:val="000000"/>
          <w:sz w:val="18"/>
          <w:szCs w:val="18"/>
        </w:rPr>
        <w:t xml:space="preserve">= </w:t>
      </w:r>
      <w:r w:rsidRPr="00C871B1">
        <w:rPr>
          <w:rFonts w:ascii="Consolas" w:hAnsi="Consolas"/>
          <w:color w:val="0000FF"/>
          <w:sz w:val="18"/>
          <w:szCs w:val="18"/>
        </w:rPr>
        <w:t>1</w:t>
      </w:r>
      <w:r w:rsidRPr="00C871B1">
        <w:rPr>
          <w:rFonts w:ascii="Consolas" w:hAnsi="Consolas"/>
          <w:color w:val="000000"/>
          <w:sz w:val="18"/>
          <w:szCs w:val="18"/>
        </w:rPr>
        <w:t>;</w:t>
      </w:r>
      <w:r w:rsidRPr="00C871B1">
        <w:rPr>
          <w:rFonts w:ascii="Consolas" w:hAnsi="Consolas"/>
          <w:color w:val="000000"/>
          <w:sz w:val="18"/>
          <w:szCs w:val="18"/>
        </w:rPr>
        <w:br/>
        <w:t xml:space="preserve">    </w:t>
      </w:r>
      <w:r w:rsidRPr="00C871B1">
        <w:rPr>
          <w:rFonts w:ascii="Consolas" w:hAnsi="Consolas"/>
          <w:i/>
          <w:iCs/>
          <w:color w:val="000000"/>
          <w:sz w:val="18"/>
          <w:szCs w:val="18"/>
        </w:rPr>
        <w:t>b</w:t>
      </w:r>
      <w:r w:rsidRPr="00C871B1">
        <w:rPr>
          <w:rFonts w:ascii="Consolas" w:hAnsi="Consolas"/>
          <w:color w:val="000000"/>
          <w:sz w:val="18"/>
          <w:szCs w:val="18"/>
        </w:rPr>
        <w:t xml:space="preserve">();  </w:t>
      </w:r>
      <w:r w:rsidRPr="00C871B1">
        <w:rPr>
          <w:rFonts w:ascii="Consolas" w:hAnsi="Consolas"/>
          <w:i/>
          <w:iCs/>
          <w:color w:val="808080"/>
          <w:sz w:val="18"/>
          <w:szCs w:val="18"/>
        </w:rPr>
        <w:t xml:space="preserve">//2. </w:t>
      </w:r>
      <w:r>
        <w:rPr>
          <w:rFonts w:hint="eastAsia"/>
          <w:i/>
          <w:iCs/>
          <w:color w:val="808080"/>
          <w:sz w:val="18"/>
          <w:szCs w:val="18"/>
        </w:rPr>
        <w:t>输出：1</w:t>
      </w:r>
      <w:r w:rsidR="008B72D7" w:rsidRPr="00C871B1">
        <w:rPr>
          <w:rFonts w:hint="eastAsia"/>
          <w:i/>
          <w:iCs/>
          <w:color w:val="808080"/>
          <w:sz w:val="18"/>
          <w:szCs w:val="18"/>
        </w:rPr>
        <w:t xml:space="preserve"> </w:t>
      </w:r>
      <w:r w:rsidRPr="00C871B1">
        <w:rPr>
          <w:rFonts w:hint="eastAsia"/>
          <w:i/>
          <w:iCs/>
          <w:color w:val="808080"/>
          <w:sz w:val="18"/>
          <w:szCs w:val="18"/>
        </w:rPr>
        <w:br/>
        <w:t xml:space="preserve">    </w:t>
      </w:r>
      <w:r w:rsidRPr="00C871B1">
        <w:rPr>
          <w:rFonts w:ascii="Consolas" w:hAnsi="Consolas"/>
          <w:b/>
          <w:bCs/>
          <w:i/>
          <w:iCs/>
          <w:color w:val="660E7A"/>
          <w:sz w:val="18"/>
          <w:szCs w:val="18"/>
        </w:rPr>
        <w:t>console</w:t>
      </w:r>
      <w:r w:rsidRPr="00C871B1">
        <w:rPr>
          <w:rFonts w:ascii="Consolas" w:hAnsi="Consolas"/>
          <w:color w:val="000000"/>
          <w:sz w:val="18"/>
          <w:szCs w:val="18"/>
        </w:rPr>
        <w:t>.</w:t>
      </w:r>
      <w:r w:rsidRPr="00C871B1">
        <w:rPr>
          <w:rFonts w:ascii="Consolas" w:hAnsi="Consolas"/>
          <w:color w:val="7A7A43"/>
          <w:sz w:val="18"/>
          <w:szCs w:val="18"/>
        </w:rPr>
        <w:t>log</w:t>
      </w:r>
      <w:r w:rsidRPr="00C871B1">
        <w:rPr>
          <w:rFonts w:ascii="Consolas" w:hAnsi="Consolas"/>
          <w:color w:val="000000"/>
          <w:sz w:val="18"/>
          <w:szCs w:val="18"/>
        </w:rPr>
        <w:t>(</w:t>
      </w:r>
      <w:r w:rsidRPr="00C871B1">
        <w:rPr>
          <w:rFonts w:ascii="Consolas" w:hAnsi="Consolas"/>
          <w:b/>
          <w:bCs/>
          <w:i/>
          <w:iCs/>
          <w:color w:val="660E7A"/>
          <w:sz w:val="18"/>
          <w:szCs w:val="18"/>
        </w:rPr>
        <w:t>sum</w:t>
      </w:r>
      <w:r w:rsidRPr="00C871B1">
        <w:rPr>
          <w:rFonts w:ascii="Consolas" w:hAnsi="Consolas"/>
          <w:color w:val="000000"/>
          <w:sz w:val="18"/>
          <w:szCs w:val="18"/>
        </w:rPr>
        <w:t xml:space="preserve">); </w:t>
      </w:r>
      <w:r w:rsidR="008A04AC">
        <w:rPr>
          <w:rFonts w:ascii="Consolas" w:hAnsi="Consolas"/>
          <w:i/>
          <w:iCs/>
          <w:color w:val="808080"/>
          <w:sz w:val="18"/>
          <w:szCs w:val="18"/>
        </w:rPr>
        <w:t>//3.</w:t>
      </w:r>
      <w:r>
        <w:rPr>
          <w:rFonts w:hint="eastAsia"/>
          <w:i/>
          <w:iCs/>
          <w:color w:val="808080"/>
          <w:sz w:val="18"/>
          <w:szCs w:val="18"/>
        </w:rPr>
        <w:t>输出</w:t>
      </w:r>
      <w:r w:rsidR="008A04AC">
        <w:rPr>
          <w:rFonts w:hint="eastAsia"/>
          <w:i/>
          <w:iCs/>
          <w:color w:val="808080"/>
          <w:sz w:val="18"/>
          <w:szCs w:val="18"/>
        </w:rPr>
        <w:t>：</w:t>
      </w:r>
      <w:r>
        <w:rPr>
          <w:rFonts w:hint="eastAsia"/>
          <w:i/>
          <w:iCs/>
          <w:color w:val="808080"/>
          <w:sz w:val="18"/>
          <w:szCs w:val="18"/>
        </w:rPr>
        <w:t>-</w:t>
      </w:r>
      <w:r>
        <w:rPr>
          <w:i/>
          <w:iCs/>
          <w:color w:val="808080"/>
          <w:sz w:val="18"/>
          <w:szCs w:val="18"/>
        </w:rPr>
        <w:t>1</w:t>
      </w:r>
      <w:r w:rsidR="008B72D7" w:rsidRPr="00C871B1">
        <w:rPr>
          <w:rFonts w:hint="eastAsia"/>
          <w:i/>
          <w:iCs/>
          <w:color w:val="808080"/>
          <w:sz w:val="18"/>
          <w:szCs w:val="18"/>
        </w:rPr>
        <w:t xml:space="preserve"> </w:t>
      </w:r>
      <w:r w:rsidRPr="00C871B1">
        <w:rPr>
          <w:rFonts w:hint="eastAsia"/>
          <w:i/>
          <w:iCs/>
          <w:color w:val="808080"/>
          <w:sz w:val="18"/>
          <w:szCs w:val="18"/>
        </w:rPr>
        <w:br/>
        <w:t xml:space="preserve">    </w:t>
      </w:r>
      <w:r w:rsidRPr="00C871B1">
        <w:rPr>
          <w:rFonts w:ascii="Consolas" w:hAnsi="Consolas"/>
          <w:b/>
          <w:bCs/>
          <w:color w:val="000080"/>
          <w:sz w:val="18"/>
          <w:szCs w:val="18"/>
        </w:rPr>
        <w:t xml:space="preserve">return </w:t>
      </w:r>
      <w:r w:rsidRPr="00C871B1">
        <w:rPr>
          <w:rFonts w:ascii="Consolas" w:hAnsi="Consolas"/>
          <w:i/>
          <w:iCs/>
          <w:color w:val="000000"/>
          <w:sz w:val="18"/>
          <w:szCs w:val="18"/>
        </w:rPr>
        <w:t>b</w:t>
      </w:r>
      <w:r w:rsidRPr="00C871B1">
        <w:rPr>
          <w:rFonts w:ascii="Consolas" w:hAnsi="Consolas"/>
          <w:color w:val="000000"/>
          <w:sz w:val="18"/>
          <w:szCs w:val="18"/>
        </w:rPr>
        <w:t>;</w:t>
      </w:r>
      <w:r w:rsidRPr="00C871B1">
        <w:rPr>
          <w:rFonts w:ascii="Consolas" w:hAnsi="Consolas"/>
          <w:color w:val="000000"/>
          <w:sz w:val="18"/>
          <w:szCs w:val="18"/>
        </w:rPr>
        <w:br/>
        <w:t>}</w:t>
      </w:r>
      <w:r w:rsidRPr="00C871B1">
        <w:rPr>
          <w:rFonts w:ascii="Consolas" w:hAnsi="Consolas"/>
          <w:color w:val="000000"/>
          <w:sz w:val="18"/>
          <w:szCs w:val="18"/>
        </w:rPr>
        <w:br/>
      </w:r>
      <w:r w:rsidRPr="00C871B1">
        <w:rPr>
          <w:rFonts w:ascii="Consolas" w:hAnsi="Consolas"/>
          <w:color w:val="000000"/>
          <w:sz w:val="18"/>
          <w:szCs w:val="18"/>
        </w:rPr>
        <w:br/>
      </w:r>
      <w:r w:rsidR="001B6925" w:rsidRPr="001B6925">
        <w:rPr>
          <w:rFonts w:ascii="Consolas" w:hAnsi="Consolas"/>
          <w:b/>
          <w:bCs/>
          <w:color w:val="000080"/>
          <w:sz w:val="18"/>
          <w:szCs w:val="18"/>
        </w:rPr>
        <w:t xml:space="preserve">var </w:t>
      </w:r>
      <w:r w:rsidR="001B6925" w:rsidRPr="001B6925">
        <w:rPr>
          <w:rFonts w:ascii="Consolas" w:hAnsi="Consolas"/>
          <w:b/>
          <w:bCs/>
          <w:i/>
          <w:iCs/>
          <w:color w:val="660E7A"/>
          <w:sz w:val="18"/>
          <w:szCs w:val="18"/>
        </w:rPr>
        <w:t xml:space="preserve">c </w:t>
      </w:r>
      <w:r w:rsidR="001B6925">
        <w:rPr>
          <w:rFonts w:ascii="Consolas" w:hAnsi="Consolas"/>
          <w:color w:val="000000"/>
          <w:sz w:val="18"/>
          <w:szCs w:val="18"/>
        </w:rPr>
        <w:t>=</w:t>
      </w:r>
      <w:r w:rsidR="001B6925">
        <w:rPr>
          <w:rFonts w:ascii="Consolas" w:hAnsi="Consolas"/>
          <w:b/>
          <w:bCs/>
          <w:color w:val="000080"/>
          <w:sz w:val="18"/>
          <w:szCs w:val="18"/>
        </w:rPr>
        <w:t xml:space="preserve"> function</w:t>
      </w:r>
      <w:r w:rsidRPr="00C871B1">
        <w:rPr>
          <w:rFonts w:ascii="Consolas" w:hAnsi="Consolas"/>
          <w:color w:val="000000"/>
          <w:sz w:val="18"/>
          <w:szCs w:val="18"/>
        </w:rPr>
        <w:t>(num) {</w:t>
      </w:r>
      <w:r w:rsidRPr="00C871B1">
        <w:rPr>
          <w:rFonts w:ascii="Consolas" w:hAnsi="Consolas"/>
          <w:color w:val="000000"/>
          <w:sz w:val="18"/>
          <w:szCs w:val="18"/>
        </w:rPr>
        <w:br/>
        <w:t xml:space="preserve">    </w:t>
      </w:r>
      <w:r w:rsidRPr="00C871B1">
        <w:rPr>
          <w:rFonts w:ascii="Consolas" w:hAnsi="Consolas"/>
          <w:b/>
          <w:bCs/>
          <w:color w:val="000080"/>
          <w:sz w:val="18"/>
          <w:szCs w:val="18"/>
        </w:rPr>
        <w:t xml:space="preserve">var </w:t>
      </w:r>
      <w:r w:rsidRPr="00C871B1">
        <w:rPr>
          <w:rFonts w:ascii="Consolas" w:hAnsi="Consolas"/>
          <w:color w:val="458383"/>
          <w:sz w:val="18"/>
          <w:szCs w:val="18"/>
        </w:rPr>
        <w:t xml:space="preserve">d </w:t>
      </w:r>
      <w:r w:rsidRPr="00C871B1">
        <w:rPr>
          <w:rFonts w:ascii="Consolas" w:hAnsi="Consolas"/>
          <w:color w:val="000000"/>
          <w:sz w:val="18"/>
          <w:szCs w:val="18"/>
        </w:rPr>
        <w:t xml:space="preserve">= </w:t>
      </w:r>
      <w:r w:rsidRPr="00C871B1">
        <w:rPr>
          <w:rFonts w:ascii="Consolas" w:hAnsi="Consolas"/>
          <w:i/>
          <w:iCs/>
          <w:color w:val="000000"/>
          <w:sz w:val="18"/>
          <w:szCs w:val="18"/>
        </w:rPr>
        <w:t>a</w:t>
      </w:r>
      <w:r w:rsidRPr="00C871B1">
        <w:rPr>
          <w:rFonts w:ascii="Consolas" w:hAnsi="Consolas"/>
          <w:color w:val="000000"/>
          <w:sz w:val="18"/>
          <w:szCs w:val="18"/>
        </w:rPr>
        <w:t>();</w:t>
      </w:r>
      <w:r w:rsidRPr="00C871B1">
        <w:rPr>
          <w:rFonts w:ascii="Consolas" w:hAnsi="Consolas"/>
          <w:color w:val="000000"/>
          <w:sz w:val="18"/>
          <w:szCs w:val="18"/>
        </w:rPr>
        <w:br/>
        <w:t xml:space="preserve">    </w:t>
      </w:r>
      <w:r w:rsidRPr="00C871B1">
        <w:rPr>
          <w:rFonts w:ascii="Consolas" w:hAnsi="Consolas"/>
          <w:color w:val="458383"/>
          <w:sz w:val="18"/>
          <w:szCs w:val="18"/>
        </w:rPr>
        <w:t>d</w:t>
      </w:r>
      <w:r w:rsidRPr="00C871B1">
        <w:rPr>
          <w:rFonts w:ascii="Consolas" w:hAnsi="Consolas"/>
          <w:color w:val="000000"/>
          <w:sz w:val="18"/>
          <w:szCs w:val="18"/>
        </w:rPr>
        <w:t xml:space="preserve">();  </w:t>
      </w:r>
      <w:r>
        <w:rPr>
          <w:rFonts w:ascii="Consolas" w:hAnsi="Consolas"/>
          <w:i/>
          <w:iCs/>
          <w:color w:val="808080"/>
          <w:sz w:val="18"/>
          <w:szCs w:val="18"/>
        </w:rPr>
        <w:t>//4</w:t>
      </w:r>
      <w:r w:rsidRPr="00C871B1">
        <w:rPr>
          <w:rFonts w:ascii="Consolas" w:hAnsi="Consolas"/>
          <w:i/>
          <w:iCs/>
          <w:color w:val="808080"/>
          <w:sz w:val="18"/>
          <w:szCs w:val="18"/>
        </w:rPr>
        <w:t xml:space="preserve">. </w:t>
      </w:r>
      <w:r w:rsidR="008A04AC">
        <w:rPr>
          <w:rFonts w:hint="eastAsia"/>
          <w:i/>
          <w:iCs/>
          <w:color w:val="808080"/>
          <w:sz w:val="18"/>
          <w:szCs w:val="18"/>
        </w:rPr>
        <w:t>输出：2</w:t>
      </w:r>
      <w:r w:rsidRPr="00C871B1">
        <w:rPr>
          <w:rFonts w:hint="eastAsia"/>
          <w:i/>
          <w:iCs/>
          <w:color w:val="808080"/>
          <w:sz w:val="18"/>
          <w:szCs w:val="18"/>
        </w:rPr>
        <w:br/>
      </w:r>
      <w:r w:rsidRPr="00C871B1">
        <w:rPr>
          <w:rFonts w:ascii="Consolas" w:hAnsi="Consolas"/>
          <w:color w:val="000000"/>
          <w:sz w:val="18"/>
          <w:szCs w:val="18"/>
        </w:rPr>
        <w:t>}</w:t>
      </w:r>
      <w:r w:rsidRPr="00C871B1">
        <w:rPr>
          <w:rFonts w:ascii="Consolas" w:hAnsi="Consolas"/>
          <w:color w:val="000000"/>
          <w:sz w:val="18"/>
          <w:szCs w:val="18"/>
        </w:rPr>
        <w:br/>
      </w:r>
      <w:r w:rsidRPr="00C871B1">
        <w:rPr>
          <w:rFonts w:ascii="Consolas" w:hAnsi="Consolas"/>
          <w:color w:val="000000"/>
          <w:sz w:val="18"/>
          <w:szCs w:val="18"/>
        </w:rPr>
        <w:br/>
      </w:r>
      <w:r w:rsidRPr="00C871B1">
        <w:rPr>
          <w:rFonts w:ascii="Consolas" w:hAnsi="Consolas"/>
          <w:i/>
          <w:iCs/>
          <w:color w:val="000000"/>
          <w:sz w:val="18"/>
          <w:szCs w:val="18"/>
        </w:rPr>
        <w:t>c</w:t>
      </w:r>
      <w:r w:rsidRPr="00C871B1">
        <w:rPr>
          <w:rFonts w:ascii="Consolas" w:hAnsi="Consolas"/>
          <w:color w:val="000000"/>
          <w:sz w:val="18"/>
          <w:szCs w:val="18"/>
        </w:rPr>
        <w:t>(</w:t>
      </w:r>
      <w:r w:rsidRPr="00C871B1">
        <w:rPr>
          <w:rFonts w:ascii="Consolas" w:hAnsi="Consolas"/>
          <w:color w:val="0000FF"/>
          <w:sz w:val="18"/>
          <w:szCs w:val="18"/>
        </w:rPr>
        <w:t>10</w:t>
      </w:r>
      <w:r w:rsidRPr="00C871B1">
        <w:rPr>
          <w:rFonts w:ascii="Consolas" w:hAnsi="Consolas"/>
          <w:color w:val="000000"/>
          <w:sz w:val="18"/>
          <w:szCs w:val="18"/>
        </w:rPr>
        <w:t>);</w:t>
      </w:r>
    </w:p>
    <w:p w:rsidR="00676D1C" w:rsidRDefault="001B6925" w:rsidP="00B25DED">
      <w:pPr>
        <w:rPr>
          <w:shd w:val="clear" w:color="auto" w:fill="FFFFFF"/>
        </w:rPr>
      </w:pPr>
      <w:r>
        <w:rPr>
          <w:noProof/>
        </w:rPr>
        <w:drawing>
          <wp:anchor distT="0" distB="0" distL="114300" distR="114300" simplePos="0" relativeHeight="251743232" behindDoc="0" locked="0" layoutInCell="1" allowOverlap="1">
            <wp:simplePos x="0" y="0"/>
            <wp:positionH relativeFrom="column">
              <wp:posOffset>-38100</wp:posOffset>
            </wp:positionH>
            <wp:positionV relativeFrom="paragraph">
              <wp:posOffset>290830</wp:posOffset>
            </wp:positionV>
            <wp:extent cx="4394200" cy="1929765"/>
            <wp:effectExtent l="0" t="0" r="6350" b="0"/>
            <wp:wrapTopAndBottom/>
            <wp:docPr id="71697" name="图片 7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4394200" cy="1929765"/>
                    </a:xfrm>
                    <a:prstGeom prst="rect">
                      <a:avLst/>
                    </a:prstGeom>
                  </pic:spPr>
                </pic:pic>
              </a:graphicData>
            </a:graphic>
            <wp14:sizeRelH relativeFrom="page">
              <wp14:pctWidth>0</wp14:pctWidth>
            </wp14:sizeRelH>
            <wp14:sizeRelV relativeFrom="page">
              <wp14:pctHeight>0</wp14:pctHeight>
            </wp14:sizeRelV>
          </wp:anchor>
        </w:drawing>
      </w:r>
      <w:r w:rsidR="00B25DED">
        <w:rPr>
          <w:rFonts w:hint="eastAsia"/>
          <w:shd w:val="clear" w:color="auto" w:fill="FFFFFF"/>
        </w:rPr>
        <w:t xml:space="preserve">1. </w:t>
      </w:r>
      <w:r w:rsidR="00B25DED">
        <w:rPr>
          <w:rFonts w:hint="eastAsia"/>
          <w:shd w:val="clear" w:color="auto" w:fill="FFFFFF"/>
        </w:rPr>
        <w:t>当第一次执行全局代码时，首先创建全局执行上下文</w:t>
      </w:r>
      <w:r w:rsidR="00B25DED">
        <w:rPr>
          <w:rFonts w:hint="eastAsia"/>
          <w:shd w:val="clear" w:color="auto" w:fill="FFFFFF"/>
        </w:rPr>
        <w:t>EC</w:t>
      </w:r>
      <w:r>
        <w:rPr>
          <w:rFonts w:hint="eastAsia"/>
          <w:shd w:val="clear" w:color="auto" w:fill="FFFFFF"/>
        </w:rPr>
        <w:t>：</w:t>
      </w:r>
    </w:p>
    <w:p w:rsidR="00091326" w:rsidRDefault="007A759C" w:rsidP="00091326">
      <w:pPr>
        <w:rPr>
          <w:rFonts w:ascii="Arial" w:hAnsi="Arial" w:cs="Arial"/>
          <w:spacing w:val="-1"/>
          <w:shd w:val="clear" w:color="auto" w:fill="FFFFFF"/>
        </w:rPr>
      </w:pPr>
      <w:r>
        <w:rPr>
          <w:rFonts w:ascii="Arial" w:hAnsi="Arial" w:cs="Arial" w:hint="eastAsia"/>
          <w:spacing w:val="-1"/>
          <w:shd w:val="clear" w:color="auto" w:fill="FFFFFF"/>
        </w:rPr>
        <w:t>所以，当进入执行阶段，开始执行全局代码时，全局变量已经全部添加到全局</w:t>
      </w:r>
      <w:r>
        <w:rPr>
          <w:rFonts w:ascii="Arial" w:hAnsi="Arial" w:cs="Arial" w:hint="eastAsia"/>
          <w:spacing w:val="-1"/>
          <w:shd w:val="clear" w:color="auto" w:fill="FFFFFF"/>
        </w:rPr>
        <w:t>EC</w:t>
      </w:r>
      <w:r>
        <w:rPr>
          <w:rFonts w:ascii="Arial" w:hAnsi="Arial" w:cs="Arial" w:hint="eastAsia"/>
          <w:spacing w:val="-1"/>
          <w:shd w:val="clear" w:color="auto" w:fill="FFFFFF"/>
        </w:rPr>
        <w:t>的</w:t>
      </w:r>
      <w:r>
        <w:rPr>
          <w:rFonts w:ascii="Arial" w:hAnsi="Arial" w:cs="Arial" w:hint="eastAsia"/>
          <w:spacing w:val="-1"/>
          <w:shd w:val="clear" w:color="auto" w:fill="FFFFFF"/>
        </w:rPr>
        <w:t>VO</w:t>
      </w:r>
      <w:r>
        <w:rPr>
          <w:rFonts w:ascii="Arial" w:hAnsi="Arial" w:cs="Arial" w:hint="eastAsia"/>
          <w:spacing w:val="-1"/>
          <w:shd w:val="clear" w:color="auto" w:fill="FFFFFF"/>
        </w:rPr>
        <w:t>里的，这也就是变量的提前声明行为，而且对于全局</w:t>
      </w:r>
      <w:r>
        <w:rPr>
          <w:rFonts w:ascii="Arial" w:hAnsi="Arial" w:cs="Arial" w:hint="eastAsia"/>
          <w:spacing w:val="-1"/>
          <w:shd w:val="clear" w:color="auto" w:fill="FFFFFF"/>
        </w:rPr>
        <w:t>EC</w:t>
      </w:r>
      <w:r>
        <w:rPr>
          <w:rFonts w:ascii="Arial" w:hAnsi="Arial" w:cs="Arial" w:hint="eastAsia"/>
          <w:spacing w:val="-1"/>
          <w:shd w:val="clear" w:color="auto" w:fill="FFFFFF"/>
        </w:rPr>
        <w:t>来说，它的作用域链就是它的</w:t>
      </w:r>
      <w:r>
        <w:rPr>
          <w:rFonts w:ascii="Arial" w:hAnsi="Arial" w:cs="Arial" w:hint="eastAsia"/>
          <w:spacing w:val="-1"/>
          <w:shd w:val="clear" w:color="auto" w:fill="FFFFFF"/>
        </w:rPr>
        <w:t>VO</w:t>
      </w:r>
      <w:r>
        <w:rPr>
          <w:rFonts w:ascii="Arial" w:hAnsi="Arial" w:cs="Arial" w:hint="eastAsia"/>
          <w:spacing w:val="-1"/>
          <w:shd w:val="clear" w:color="auto" w:fill="FFFFFF"/>
        </w:rPr>
        <w:t>，同时，因为解析过程中遇到了函数声明语句，所以在解</w:t>
      </w:r>
      <w:r>
        <w:rPr>
          <w:rFonts w:ascii="Arial" w:hAnsi="Arial" w:cs="Arial" w:hint="eastAsia"/>
          <w:spacing w:val="-1"/>
          <w:shd w:val="clear" w:color="auto" w:fill="FFFFFF"/>
        </w:rPr>
        <w:lastRenderedPageBreak/>
        <w:t>析阶段就创建了函数</w:t>
      </w:r>
      <w:r>
        <w:rPr>
          <w:rFonts w:ascii="Arial" w:hAnsi="Arial" w:cs="Arial" w:hint="eastAsia"/>
          <w:spacing w:val="-1"/>
          <w:shd w:val="clear" w:color="auto" w:fill="FFFFFF"/>
        </w:rPr>
        <w:t>a</w:t>
      </w:r>
      <w:r>
        <w:rPr>
          <w:rFonts w:ascii="Arial" w:hAnsi="Arial" w:cs="Arial" w:hint="eastAsia"/>
          <w:spacing w:val="-1"/>
          <w:shd w:val="clear" w:color="auto" w:fill="FFFFFF"/>
        </w:rPr>
        <w:t>对象（</w:t>
      </w:r>
      <w:r>
        <w:rPr>
          <w:rFonts w:ascii="Arial" w:hAnsi="Arial" w:cs="Arial" w:hint="eastAsia"/>
          <w:spacing w:val="-1"/>
          <w:shd w:val="clear" w:color="auto" w:fill="FFFFFF"/>
        </w:rPr>
        <w:t xml:space="preserve">a:&lt;function&gt; </w:t>
      </w:r>
      <w:r>
        <w:rPr>
          <w:rFonts w:ascii="Arial" w:hAnsi="Arial" w:cs="Arial" w:hint="eastAsia"/>
          <w:spacing w:val="-1"/>
          <w:shd w:val="clear" w:color="auto" w:fill="FFFFFF"/>
        </w:rPr>
        <w:t>表示</w:t>
      </w:r>
      <w:r>
        <w:rPr>
          <w:rFonts w:ascii="Arial" w:hAnsi="Arial" w:cs="Arial" w:hint="eastAsia"/>
          <w:spacing w:val="-1"/>
          <w:shd w:val="clear" w:color="auto" w:fill="FFFFFF"/>
        </w:rPr>
        <w:t xml:space="preserve"> a </w:t>
      </w:r>
      <w:r>
        <w:rPr>
          <w:rFonts w:ascii="Arial" w:hAnsi="Arial" w:cs="Arial" w:hint="eastAsia"/>
          <w:spacing w:val="-1"/>
          <w:shd w:val="clear" w:color="auto" w:fill="FFFFFF"/>
        </w:rPr>
        <w:t>是一个函数对象），也为函数</w:t>
      </w:r>
      <w:r>
        <w:rPr>
          <w:rFonts w:ascii="Arial" w:hAnsi="Arial" w:cs="Arial" w:hint="eastAsia"/>
          <w:spacing w:val="-1"/>
          <w:shd w:val="clear" w:color="auto" w:fill="FFFFFF"/>
        </w:rPr>
        <w:t xml:space="preserve"> a </w:t>
      </w:r>
      <w:r>
        <w:rPr>
          <w:rFonts w:ascii="Arial" w:hAnsi="Arial" w:cs="Arial" w:hint="eastAsia"/>
          <w:spacing w:val="-1"/>
          <w:shd w:val="clear" w:color="auto" w:fill="FFFFFF"/>
        </w:rPr>
        <w:t>的内部属性</w:t>
      </w:r>
      <w:r>
        <w:rPr>
          <w:rFonts w:ascii="Arial" w:hAnsi="Arial" w:cs="Arial" w:hint="eastAsia"/>
          <w:spacing w:val="-1"/>
          <w:shd w:val="clear" w:color="auto" w:fill="FFFFFF"/>
        </w:rPr>
        <w:t xml:space="preserve"> [[Scope]]</w:t>
      </w:r>
      <w:r>
        <w:rPr>
          <w:rFonts w:ascii="Arial" w:hAnsi="Arial" w:cs="Arial"/>
          <w:spacing w:val="-1"/>
          <w:shd w:val="clear" w:color="auto" w:fill="FFFFFF"/>
        </w:rPr>
        <w:t xml:space="preserve"> </w:t>
      </w:r>
      <w:r>
        <w:rPr>
          <w:rFonts w:ascii="Arial" w:hAnsi="Arial" w:cs="Arial"/>
          <w:spacing w:val="-1"/>
          <w:shd w:val="clear" w:color="auto" w:fill="FFFFFF"/>
        </w:rPr>
        <w:t>赋值了全局</w:t>
      </w:r>
      <w:r>
        <w:rPr>
          <w:rFonts w:ascii="Arial" w:hAnsi="Arial" w:cs="Arial" w:hint="eastAsia"/>
          <w:spacing w:val="-1"/>
          <w:shd w:val="clear" w:color="auto" w:fill="FFFFFF"/>
        </w:rPr>
        <w:t>EC</w:t>
      </w:r>
      <w:r>
        <w:rPr>
          <w:rFonts w:ascii="Arial" w:hAnsi="Arial" w:cs="Arial" w:hint="eastAsia"/>
          <w:spacing w:val="-1"/>
          <w:shd w:val="clear" w:color="auto" w:fill="FFFFFF"/>
        </w:rPr>
        <w:t>的作用域对象。</w:t>
      </w:r>
      <w:r>
        <w:rPr>
          <w:rFonts w:ascii="Arial" w:hAnsi="Arial" w:cs="Arial" w:hint="eastAsia"/>
          <w:spacing w:val="-1"/>
          <w:shd w:val="clear" w:color="auto" w:fill="FFFFFF"/>
        </w:rPr>
        <w:t xml:space="preserve"> </w:t>
      </w:r>
    </w:p>
    <w:p w:rsidR="007A759C" w:rsidRDefault="007A759C" w:rsidP="00091326">
      <w:pPr>
        <w:rPr>
          <w:rFonts w:ascii="Arial" w:hAnsi="Arial" w:cs="Arial"/>
          <w:spacing w:val="-1"/>
          <w:shd w:val="clear" w:color="auto" w:fill="FFFFFF"/>
        </w:rPr>
      </w:pPr>
      <w:r>
        <w:rPr>
          <w:noProof/>
        </w:rPr>
        <w:drawing>
          <wp:anchor distT="0" distB="0" distL="114300" distR="114300" simplePos="0" relativeHeight="251744256" behindDoc="0" locked="0" layoutInCell="1" allowOverlap="1">
            <wp:simplePos x="0" y="0"/>
            <wp:positionH relativeFrom="column">
              <wp:posOffset>-38100</wp:posOffset>
            </wp:positionH>
            <wp:positionV relativeFrom="paragraph">
              <wp:posOffset>246380</wp:posOffset>
            </wp:positionV>
            <wp:extent cx="5274310" cy="2459990"/>
            <wp:effectExtent l="0" t="0" r="2540" b="0"/>
            <wp:wrapTopAndBottom/>
            <wp:docPr id="71698" name="图片 7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5274310" cy="24599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pacing w:val="-1"/>
          <w:shd w:val="clear" w:color="auto" w:fill="FFFFFF"/>
        </w:rPr>
        <w:t xml:space="preserve">2. </w:t>
      </w:r>
      <w:r>
        <w:rPr>
          <w:rFonts w:ascii="Arial" w:hAnsi="Arial" w:cs="Arial"/>
          <w:spacing w:val="-1"/>
          <w:shd w:val="clear" w:color="auto" w:fill="FFFFFF"/>
        </w:rPr>
        <w:t>全局代码执行到</w:t>
      </w:r>
      <w:r>
        <w:rPr>
          <w:rFonts w:ascii="Arial" w:hAnsi="Arial" w:cs="Arial" w:hint="eastAsia"/>
          <w:spacing w:val="-1"/>
          <w:shd w:val="clear" w:color="auto" w:fill="FFFFFF"/>
        </w:rPr>
        <w:t xml:space="preserve"> </w:t>
      </w:r>
      <w:r w:rsidRPr="001B6925">
        <w:rPr>
          <w:rFonts w:ascii="Consolas" w:hAnsi="Consolas"/>
          <w:b/>
          <w:bCs/>
          <w:color w:val="000080"/>
          <w:sz w:val="18"/>
          <w:szCs w:val="18"/>
        </w:rPr>
        <w:t xml:space="preserve">var </w:t>
      </w:r>
      <w:r w:rsidRPr="001B6925">
        <w:rPr>
          <w:rFonts w:ascii="Consolas" w:hAnsi="Consolas"/>
          <w:b/>
          <w:bCs/>
          <w:i/>
          <w:iCs/>
          <w:color w:val="660E7A"/>
          <w:sz w:val="18"/>
          <w:szCs w:val="18"/>
        </w:rPr>
        <w:t xml:space="preserve">c </w:t>
      </w:r>
      <w:r>
        <w:rPr>
          <w:rFonts w:ascii="Consolas" w:hAnsi="Consolas"/>
          <w:color w:val="000000"/>
          <w:sz w:val="18"/>
          <w:szCs w:val="18"/>
        </w:rPr>
        <w:t>=</w:t>
      </w:r>
      <w:r>
        <w:rPr>
          <w:rFonts w:ascii="Consolas" w:hAnsi="Consolas"/>
          <w:b/>
          <w:bCs/>
          <w:color w:val="000080"/>
          <w:sz w:val="18"/>
          <w:szCs w:val="18"/>
        </w:rPr>
        <w:t xml:space="preserve"> function</w:t>
      </w:r>
      <w:r w:rsidRPr="00C871B1">
        <w:rPr>
          <w:rFonts w:ascii="Consolas" w:hAnsi="Consolas"/>
          <w:color w:val="000000"/>
          <w:sz w:val="18"/>
          <w:szCs w:val="18"/>
        </w:rPr>
        <w:t>(num)</w:t>
      </w:r>
      <w:r>
        <w:rPr>
          <w:rFonts w:ascii="Consolas" w:hAnsi="Consolas"/>
          <w:color w:val="000000"/>
          <w:sz w:val="18"/>
          <w:szCs w:val="18"/>
        </w:rPr>
        <w:t xml:space="preserve"> </w:t>
      </w:r>
      <w:r w:rsidRPr="007A759C">
        <w:rPr>
          <w:rFonts w:ascii="Arial" w:hAnsi="Arial" w:cs="Arial"/>
          <w:spacing w:val="-1"/>
          <w:shd w:val="clear" w:color="auto" w:fill="FFFFFF"/>
        </w:rPr>
        <w:t>语句时</w:t>
      </w:r>
      <w:r>
        <w:rPr>
          <w:rFonts w:ascii="Arial" w:hAnsi="Arial" w:cs="Arial" w:hint="eastAsia"/>
          <w:spacing w:val="-1"/>
          <w:shd w:val="clear" w:color="auto" w:fill="FFFFFF"/>
        </w:rPr>
        <w:t>：</w:t>
      </w:r>
    </w:p>
    <w:p w:rsidR="007A759C" w:rsidRDefault="007A759C" w:rsidP="00091326">
      <w:pPr>
        <w:rPr>
          <w:rFonts w:ascii="Arial" w:hAnsi="Arial" w:cs="Arial"/>
          <w:spacing w:val="-1"/>
          <w:shd w:val="clear" w:color="auto" w:fill="FFFFFF"/>
        </w:rPr>
      </w:pPr>
      <w:r>
        <w:rPr>
          <w:rFonts w:ascii="Arial" w:hAnsi="Arial" w:cs="Arial" w:hint="eastAsia"/>
          <w:spacing w:val="-1"/>
          <w:shd w:val="clear" w:color="auto" w:fill="FFFFFF"/>
        </w:rPr>
        <w:t>相应的全局变量在执行阶段进行了赋值操作</w:t>
      </w:r>
      <w:r w:rsidR="007B1429">
        <w:rPr>
          <w:rFonts w:ascii="Arial" w:hAnsi="Arial" w:cs="Arial" w:hint="eastAsia"/>
          <w:spacing w:val="-1"/>
          <w:shd w:val="clear" w:color="auto" w:fill="FFFFFF"/>
        </w:rPr>
        <w:t>，那么，赋值操作实际操作的变量就是对全局</w:t>
      </w:r>
      <w:r w:rsidR="007B1429">
        <w:rPr>
          <w:rFonts w:ascii="Arial" w:hAnsi="Arial" w:cs="Arial" w:hint="eastAsia"/>
          <w:spacing w:val="-1"/>
          <w:shd w:val="clear" w:color="auto" w:fill="FFFFFF"/>
        </w:rPr>
        <w:t>EC</w:t>
      </w:r>
      <w:r w:rsidR="007B1429">
        <w:rPr>
          <w:rFonts w:ascii="Arial" w:hAnsi="Arial" w:cs="Arial" w:hint="eastAsia"/>
          <w:spacing w:val="-1"/>
          <w:shd w:val="clear" w:color="auto" w:fill="FFFFFF"/>
        </w:rPr>
        <w:t>的</w:t>
      </w:r>
      <w:r w:rsidR="007B1429">
        <w:rPr>
          <w:rFonts w:ascii="Arial" w:hAnsi="Arial" w:cs="Arial" w:hint="eastAsia"/>
          <w:spacing w:val="-1"/>
          <w:shd w:val="clear" w:color="auto" w:fill="FFFFFF"/>
        </w:rPr>
        <w:t>V</w:t>
      </w:r>
      <w:r w:rsidR="007B1429">
        <w:rPr>
          <w:rFonts w:ascii="Arial" w:hAnsi="Arial" w:cs="Arial"/>
          <w:spacing w:val="-1"/>
          <w:shd w:val="clear" w:color="auto" w:fill="FFFFFF"/>
        </w:rPr>
        <w:t>O</w:t>
      </w:r>
      <w:r w:rsidR="007B1429">
        <w:rPr>
          <w:rFonts w:ascii="Arial" w:hAnsi="Arial" w:cs="Arial"/>
          <w:spacing w:val="-1"/>
          <w:shd w:val="clear" w:color="auto" w:fill="FFFFFF"/>
        </w:rPr>
        <w:t>里的相对应变量的操作</w:t>
      </w:r>
      <w:r w:rsidR="007B1429">
        <w:rPr>
          <w:rFonts w:ascii="Arial" w:hAnsi="Arial" w:cs="Arial" w:hint="eastAsia"/>
          <w:spacing w:val="-1"/>
          <w:shd w:val="clear" w:color="auto" w:fill="FFFFFF"/>
        </w:rPr>
        <w:t>。</w:t>
      </w:r>
    </w:p>
    <w:p w:rsidR="00E442A6" w:rsidRPr="00E442A6" w:rsidRDefault="00E442A6" w:rsidP="00091326">
      <w:pPr>
        <w:rPr>
          <w:rFonts w:ascii="Arial" w:hAnsi="Arial" w:cs="Arial"/>
          <w:spacing w:val="-1"/>
          <w:shd w:val="clear" w:color="auto" w:fill="FFFFFF"/>
        </w:rPr>
      </w:pPr>
      <w:r>
        <w:rPr>
          <w:noProof/>
        </w:rPr>
        <w:drawing>
          <wp:anchor distT="0" distB="0" distL="114300" distR="114300" simplePos="0" relativeHeight="251745280" behindDoc="0" locked="0" layoutInCell="1" allowOverlap="1">
            <wp:simplePos x="0" y="0"/>
            <wp:positionH relativeFrom="margin">
              <wp:align>left</wp:align>
            </wp:positionH>
            <wp:positionV relativeFrom="paragraph">
              <wp:posOffset>415290</wp:posOffset>
            </wp:positionV>
            <wp:extent cx="3623310" cy="2305050"/>
            <wp:effectExtent l="0" t="0" r="0" b="0"/>
            <wp:wrapTopAndBottom/>
            <wp:docPr id="71700" name="图片 7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3631359" cy="2310080"/>
                    </a:xfrm>
                    <a:prstGeom prst="rect">
                      <a:avLst/>
                    </a:prstGeom>
                  </pic:spPr>
                </pic:pic>
              </a:graphicData>
            </a:graphic>
            <wp14:sizeRelH relativeFrom="page">
              <wp14:pctWidth>0</wp14:pctWidth>
            </wp14:sizeRelH>
            <wp14:sizeRelV relativeFrom="page">
              <wp14:pctHeight>0</wp14:pctHeight>
            </wp14:sizeRelV>
          </wp:anchor>
        </w:drawing>
      </w:r>
      <w:r w:rsidR="007B1429">
        <w:rPr>
          <w:rFonts w:ascii="Arial" w:hAnsi="Arial" w:cs="Arial" w:hint="eastAsia"/>
          <w:spacing w:val="-1"/>
          <w:shd w:val="clear" w:color="auto" w:fill="FFFFFF"/>
        </w:rPr>
        <w:t xml:space="preserve">3. </w:t>
      </w:r>
      <w:r w:rsidR="007B1429">
        <w:rPr>
          <w:rFonts w:ascii="Arial" w:hAnsi="Arial" w:cs="Arial" w:hint="eastAsia"/>
          <w:spacing w:val="-1"/>
          <w:shd w:val="clear" w:color="auto" w:fill="FFFFFF"/>
        </w:rPr>
        <w:t>当全局代码执行到</w:t>
      </w:r>
      <w:r w:rsidR="007B1429">
        <w:rPr>
          <w:rFonts w:ascii="Arial" w:hAnsi="Arial" w:cs="Arial" w:hint="eastAsia"/>
          <w:spacing w:val="-1"/>
          <w:shd w:val="clear" w:color="auto" w:fill="FFFFFF"/>
        </w:rPr>
        <w:t xml:space="preserve"> c(10)</w:t>
      </w:r>
      <w:r w:rsidR="007B1429">
        <w:rPr>
          <w:rFonts w:ascii="Arial" w:hAnsi="Arial" w:cs="Arial" w:hint="eastAsia"/>
          <w:spacing w:val="-1"/>
          <w:shd w:val="clear" w:color="auto" w:fill="FFFFFF"/>
        </w:rPr>
        <w:t>，调用了函数</w:t>
      </w:r>
      <w:r w:rsidR="007B1429">
        <w:rPr>
          <w:rFonts w:ascii="Arial" w:hAnsi="Arial" w:cs="Arial" w:hint="eastAsia"/>
          <w:spacing w:val="-1"/>
          <w:shd w:val="clear" w:color="auto" w:fill="FFFFFF"/>
        </w:rPr>
        <w:t>c</w:t>
      </w:r>
      <w:r w:rsidR="007B1429">
        <w:rPr>
          <w:rFonts w:ascii="Arial" w:hAnsi="Arial" w:cs="Arial" w:hint="eastAsia"/>
          <w:spacing w:val="-1"/>
          <w:shd w:val="clear" w:color="auto" w:fill="FFFFFF"/>
        </w:rPr>
        <w:t>时：</w:t>
      </w:r>
    </w:p>
    <w:p w:rsidR="007B1429" w:rsidRDefault="007B1429" w:rsidP="00091326">
      <w:pPr>
        <w:rPr>
          <w:rFonts w:ascii="Arial" w:hAnsi="Arial" w:cs="Arial"/>
          <w:spacing w:val="-1"/>
          <w:shd w:val="clear" w:color="auto" w:fill="FFFFFF"/>
        </w:rPr>
      </w:pPr>
      <w:r>
        <w:rPr>
          <w:rFonts w:ascii="Arial" w:hAnsi="Arial" w:cs="Arial"/>
          <w:spacing w:val="-1"/>
          <w:shd w:val="clear" w:color="auto" w:fill="FFFFFF"/>
        </w:rPr>
        <w:t>也就是说</w:t>
      </w:r>
      <w:r>
        <w:rPr>
          <w:rFonts w:ascii="Arial" w:hAnsi="Arial" w:cs="Arial" w:hint="eastAsia"/>
          <w:spacing w:val="-1"/>
          <w:shd w:val="clear" w:color="auto" w:fill="FFFFFF"/>
        </w:rPr>
        <w:t>，</w:t>
      </w:r>
      <w:r>
        <w:rPr>
          <w:rFonts w:ascii="Arial" w:hAnsi="Arial" w:cs="Arial"/>
          <w:spacing w:val="-1"/>
          <w:shd w:val="clear" w:color="auto" w:fill="FFFFFF"/>
        </w:rPr>
        <w:t>在</w:t>
      </w:r>
      <w:r>
        <w:rPr>
          <w:rFonts w:ascii="Arial" w:hAnsi="Arial" w:cs="Arial"/>
          <w:spacing w:val="-1"/>
          <w:shd w:val="clear" w:color="auto" w:fill="FFFFFF"/>
        </w:rPr>
        <w:t>c</w:t>
      </w:r>
      <w:r>
        <w:rPr>
          <w:rFonts w:ascii="Arial" w:hAnsi="Arial" w:cs="Arial"/>
          <w:spacing w:val="-1"/>
          <w:shd w:val="clear" w:color="auto" w:fill="FFFFFF"/>
        </w:rPr>
        <w:t>函数内部代码执行之前</w:t>
      </w:r>
      <w:r>
        <w:rPr>
          <w:rFonts w:ascii="Arial" w:hAnsi="Arial" w:cs="Arial" w:hint="eastAsia"/>
          <w:spacing w:val="-1"/>
          <w:shd w:val="clear" w:color="auto" w:fill="FFFFFF"/>
        </w:rPr>
        <w:t>，</w:t>
      </w:r>
      <w:r>
        <w:rPr>
          <w:rFonts w:ascii="Arial" w:hAnsi="Arial" w:cs="Arial"/>
          <w:spacing w:val="-1"/>
          <w:shd w:val="clear" w:color="auto" w:fill="FFFFFF"/>
        </w:rPr>
        <w:t>就为</w:t>
      </w:r>
      <w:r>
        <w:rPr>
          <w:rFonts w:ascii="Arial" w:hAnsi="Arial" w:cs="Arial"/>
          <w:spacing w:val="-1"/>
          <w:shd w:val="clear" w:color="auto" w:fill="FFFFFF"/>
        </w:rPr>
        <w:t>c</w:t>
      </w:r>
      <w:r>
        <w:rPr>
          <w:rFonts w:ascii="Arial" w:hAnsi="Arial" w:cs="Arial"/>
          <w:spacing w:val="-1"/>
          <w:shd w:val="clear" w:color="auto" w:fill="FFFFFF"/>
        </w:rPr>
        <w:t>函数的执行创建了</w:t>
      </w:r>
      <w:r>
        <w:rPr>
          <w:rFonts w:ascii="Arial" w:hAnsi="Arial" w:cs="Arial" w:hint="eastAsia"/>
          <w:spacing w:val="-1"/>
          <w:shd w:val="clear" w:color="auto" w:fill="FFFFFF"/>
        </w:rPr>
        <w:t>c</w:t>
      </w:r>
      <w:r>
        <w:rPr>
          <w:rFonts w:ascii="Arial" w:hAnsi="Arial" w:cs="Arial" w:hint="eastAsia"/>
          <w:spacing w:val="-1"/>
          <w:shd w:val="clear" w:color="auto" w:fill="FFFFFF"/>
        </w:rPr>
        <w:t>函数执行上下文</w:t>
      </w:r>
      <w:r>
        <w:rPr>
          <w:rFonts w:ascii="Arial" w:hAnsi="Arial" w:cs="Arial" w:hint="eastAsia"/>
          <w:spacing w:val="-1"/>
          <w:shd w:val="clear" w:color="auto" w:fill="FFFFFF"/>
        </w:rPr>
        <w:t>EC</w:t>
      </w:r>
      <w:r>
        <w:rPr>
          <w:rFonts w:ascii="Arial" w:hAnsi="Arial" w:cs="Arial" w:hint="eastAsia"/>
          <w:spacing w:val="-1"/>
          <w:shd w:val="clear" w:color="auto" w:fill="FFFFFF"/>
        </w:rPr>
        <w:t>，</w:t>
      </w:r>
      <w:r w:rsidR="00E442A6">
        <w:rPr>
          <w:rFonts w:ascii="Arial" w:hAnsi="Arial" w:cs="Arial" w:hint="eastAsia"/>
          <w:spacing w:val="-1"/>
          <w:shd w:val="clear" w:color="auto" w:fill="FFFFFF"/>
        </w:rPr>
        <w:t>这个过程中，会将形参变量，函数体声明的变量都添加到</w:t>
      </w:r>
      <w:r w:rsidR="00E442A6">
        <w:rPr>
          <w:rFonts w:ascii="Arial" w:hAnsi="Arial" w:cs="Arial" w:hint="eastAsia"/>
          <w:spacing w:val="-1"/>
          <w:shd w:val="clear" w:color="auto" w:fill="FFFFFF"/>
        </w:rPr>
        <w:t>AO</w:t>
      </w:r>
      <w:r w:rsidR="00E442A6">
        <w:rPr>
          <w:rFonts w:ascii="Arial" w:hAnsi="Arial" w:cs="Arial" w:hint="eastAsia"/>
          <w:spacing w:val="-1"/>
          <w:shd w:val="clear" w:color="auto" w:fill="FFFFFF"/>
        </w:rPr>
        <w:t>中（在函数执行上下文中，</w:t>
      </w:r>
      <w:r w:rsidR="00E442A6">
        <w:rPr>
          <w:rFonts w:ascii="Arial" w:hAnsi="Arial" w:cs="Arial" w:hint="eastAsia"/>
          <w:spacing w:val="-1"/>
          <w:shd w:val="clear" w:color="auto" w:fill="FFFFFF"/>
        </w:rPr>
        <w:t>VO</w:t>
      </w:r>
      <w:r w:rsidR="00E442A6">
        <w:rPr>
          <w:rFonts w:ascii="Arial" w:hAnsi="Arial" w:cs="Arial" w:hint="eastAsia"/>
          <w:spacing w:val="-1"/>
          <w:shd w:val="clear" w:color="auto" w:fill="FFFFFF"/>
        </w:rPr>
        <w:t>的具体表现为</w:t>
      </w:r>
      <w:r w:rsidR="00E442A6">
        <w:rPr>
          <w:rFonts w:ascii="Arial" w:hAnsi="Arial" w:cs="Arial" w:hint="eastAsia"/>
          <w:spacing w:val="-1"/>
          <w:shd w:val="clear" w:color="auto" w:fill="FFFFFF"/>
        </w:rPr>
        <w:t>AO</w:t>
      </w:r>
      <w:r w:rsidR="00E442A6">
        <w:rPr>
          <w:rFonts w:ascii="Arial" w:hAnsi="Arial" w:cs="Arial" w:hint="eastAsia"/>
          <w:spacing w:val="-1"/>
          <w:shd w:val="clear" w:color="auto" w:fill="FFFFFF"/>
        </w:rPr>
        <w:t>），同时创建</w:t>
      </w:r>
      <w:r w:rsidR="00E442A6">
        <w:rPr>
          <w:rFonts w:ascii="Arial" w:hAnsi="Arial" w:cs="Arial" w:hint="eastAsia"/>
          <w:spacing w:val="-1"/>
          <w:shd w:val="clear" w:color="auto" w:fill="FFFFFF"/>
        </w:rPr>
        <w:t xml:space="preserve"> arguments </w:t>
      </w:r>
      <w:r w:rsidR="00E442A6">
        <w:rPr>
          <w:rFonts w:ascii="Arial" w:hAnsi="Arial" w:cs="Arial" w:hint="eastAsia"/>
          <w:spacing w:val="-1"/>
          <w:shd w:val="clear" w:color="auto" w:fill="FFFFFF"/>
        </w:rPr>
        <w:t>对象，确定函数内</w:t>
      </w:r>
      <w:r w:rsidR="00E442A6">
        <w:rPr>
          <w:rFonts w:ascii="Arial" w:hAnsi="Arial" w:cs="Arial" w:hint="eastAsia"/>
          <w:spacing w:val="-1"/>
          <w:shd w:val="clear" w:color="auto" w:fill="FFFFFF"/>
        </w:rPr>
        <w:t xml:space="preserve"> this </w:t>
      </w:r>
      <w:r w:rsidR="00E442A6">
        <w:rPr>
          <w:rFonts w:ascii="Arial" w:hAnsi="Arial" w:cs="Arial" w:hint="eastAsia"/>
          <w:spacing w:val="-1"/>
          <w:shd w:val="clear" w:color="auto" w:fill="FFFFFF"/>
        </w:rPr>
        <w:t>的指向，由于这里的普通函数调用，所以</w:t>
      </w:r>
      <w:r w:rsidR="00E442A6">
        <w:rPr>
          <w:rFonts w:ascii="Arial" w:hAnsi="Arial" w:cs="Arial" w:hint="eastAsia"/>
          <w:spacing w:val="-1"/>
          <w:shd w:val="clear" w:color="auto" w:fill="FFFFFF"/>
        </w:rPr>
        <w:t xml:space="preserve"> this </w:t>
      </w:r>
      <w:r w:rsidR="00E442A6">
        <w:rPr>
          <w:rFonts w:ascii="Arial" w:hAnsi="Arial" w:cs="Arial" w:hint="eastAsia"/>
          <w:spacing w:val="-1"/>
          <w:shd w:val="clear" w:color="auto" w:fill="FFFFFF"/>
        </w:rPr>
        <w:t>为全局对象。</w:t>
      </w:r>
    </w:p>
    <w:p w:rsidR="00E442A6" w:rsidRDefault="00E442A6" w:rsidP="00091326">
      <w:pPr>
        <w:rPr>
          <w:rFonts w:ascii="Arial" w:hAnsi="Arial" w:cs="Arial"/>
          <w:spacing w:val="-1"/>
          <w:shd w:val="clear" w:color="auto" w:fill="FFFFFF"/>
        </w:rPr>
      </w:pPr>
      <w:r>
        <w:rPr>
          <w:rFonts w:ascii="Arial" w:hAnsi="Arial" w:cs="Arial"/>
          <w:spacing w:val="-1"/>
          <w:shd w:val="clear" w:color="auto" w:fill="FFFFFF"/>
        </w:rPr>
        <w:t>最后</w:t>
      </w:r>
      <w:r>
        <w:rPr>
          <w:rFonts w:ascii="Arial" w:hAnsi="Arial" w:cs="Arial" w:hint="eastAsia"/>
          <w:spacing w:val="-1"/>
          <w:shd w:val="clear" w:color="auto" w:fill="FFFFFF"/>
        </w:rPr>
        <w:t>，</w:t>
      </w:r>
      <w:r>
        <w:rPr>
          <w:rFonts w:ascii="Arial" w:hAnsi="Arial" w:cs="Arial"/>
          <w:spacing w:val="-1"/>
          <w:shd w:val="clear" w:color="auto" w:fill="FFFFFF"/>
        </w:rPr>
        <w:t>会创建作用域链</w:t>
      </w:r>
      <w:r>
        <w:rPr>
          <w:rFonts w:ascii="Arial" w:hAnsi="Arial" w:cs="Arial" w:hint="eastAsia"/>
          <w:spacing w:val="-1"/>
          <w:shd w:val="clear" w:color="auto" w:fill="FFFFFF"/>
        </w:rPr>
        <w:t>，</w:t>
      </w:r>
      <w:r>
        <w:rPr>
          <w:rFonts w:ascii="Arial" w:hAnsi="Arial" w:cs="Arial"/>
          <w:spacing w:val="-1"/>
          <w:shd w:val="clear" w:color="auto" w:fill="FFFFFF"/>
        </w:rPr>
        <w:t>赋值逻辑用伪代码表示</w:t>
      </w:r>
      <w:r>
        <w:rPr>
          <w:rFonts w:ascii="Arial" w:hAnsi="Arial" w:cs="Arial" w:hint="eastAsia"/>
          <w:spacing w:val="-1"/>
          <w:shd w:val="clear" w:color="auto" w:fill="FFFFFF"/>
        </w:rPr>
        <w:t>：</w:t>
      </w:r>
    </w:p>
    <w:p w:rsidR="00E442A6" w:rsidRDefault="00E442A6" w:rsidP="00091326">
      <w:pPr>
        <w:rPr>
          <w:rFonts w:ascii="Arial" w:hAnsi="Arial" w:cs="Arial"/>
          <w:spacing w:val="-1"/>
          <w:shd w:val="clear" w:color="auto" w:fill="FFFFFF"/>
        </w:rPr>
      </w:pPr>
      <w:r>
        <w:rPr>
          <w:rFonts w:ascii="Arial" w:hAnsi="Arial" w:cs="Arial" w:hint="eastAsia"/>
          <w:spacing w:val="-1"/>
          <w:shd w:val="clear" w:color="auto" w:fill="FFFFFF"/>
        </w:rPr>
        <w:t>Scope</w:t>
      </w:r>
      <w:r>
        <w:rPr>
          <w:rFonts w:ascii="Arial" w:hAnsi="Arial" w:cs="Arial"/>
          <w:spacing w:val="-1"/>
          <w:shd w:val="clear" w:color="auto" w:fill="FFFFFF"/>
        </w:rPr>
        <w:t xml:space="preserve"> chain = c</w:t>
      </w:r>
      <w:r>
        <w:rPr>
          <w:rFonts w:ascii="Arial" w:hAnsi="Arial" w:cs="Arial"/>
          <w:spacing w:val="-1"/>
          <w:shd w:val="clear" w:color="auto" w:fill="FFFFFF"/>
        </w:rPr>
        <w:t>函数</w:t>
      </w:r>
      <w:r>
        <w:rPr>
          <w:rFonts w:ascii="Arial" w:hAnsi="Arial" w:cs="Arial" w:hint="eastAsia"/>
          <w:spacing w:val="-1"/>
          <w:shd w:val="clear" w:color="auto" w:fill="FFFFFF"/>
        </w:rPr>
        <w:t>EC.</w:t>
      </w:r>
      <w:r w:rsidR="008B72D7">
        <w:rPr>
          <w:rFonts w:ascii="Arial" w:hAnsi="Arial" w:cs="Arial"/>
          <w:spacing w:val="-1"/>
          <w:shd w:val="clear" w:color="auto" w:fill="FFFFFF"/>
        </w:rPr>
        <w:t>VO -</w:t>
      </w:r>
      <w:r w:rsidR="008B72D7">
        <w:rPr>
          <w:rFonts w:ascii="Arial" w:hAnsi="Arial" w:cs="Arial" w:hint="eastAsia"/>
          <w:spacing w:val="-1"/>
          <w:shd w:val="clear" w:color="auto" w:fill="FFFFFF"/>
        </w:rPr>
        <w:t>&gt;</w:t>
      </w:r>
      <w:r>
        <w:rPr>
          <w:rFonts w:ascii="Arial" w:hAnsi="Arial" w:cs="Arial"/>
          <w:spacing w:val="-1"/>
          <w:shd w:val="clear" w:color="auto" w:fill="FFFFFF"/>
        </w:rPr>
        <w:t xml:space="preserve"> c</w:t>
      </w:r>
      <w:r>
        <w:rPr>
          <w:rFonts w:ascii="Arial" w:hAnsi="Arial" w:cs="Arial"/>
          <w:spacing w:val="-1"/>
          <w:shd w:val="clear" w:color="auto" w:fill="FFFFFF"/>
        </w:rPr>
        <w:t>函数内部属性</w:t>
      </w:r>
      <w:r>
        <w:rPr>
          <w:rFonts w:ascii="Arial" w:hAnsi="Arial" w:cs="Arial" w:hint="eastAsia"/>
          <w:spacing w:val="-1"/>
          <w:shd w:val="clear" w:color="auto" w:fill="FFFFFF"/>
        </w:rPr>
        <w:t>[[Scope]]</w:t>
      </w:r>
    </w:p>
    <w:p w:rsidR="00E442A6" w:rsidRDefault="00E442A6" w:rsidP="00091326">
      <w:pPr>
        <w:rPr>
          <w:rFonts w:ascii="Arial" w:hAnsi="Arial" w:cs="Arial"/>
          <w:spacing w:val="-1"/>
          <w:shd w:val="clear" w:color="auto" w:fill="FFFFFF"/>
        </w:rPr>
      </w:pPr>
      <w:r>
        <w:rPr>
          <w:rFonts w:ascii="Arial" w:hAnsi="Arial" w:cs="Arial"/>
          <w:spacing w:val="-1"/>
          <w:shd w:val="clear" w:color="auto" w:fill="FFFFFF"/>
        </w:rPr>
        <w:t xml:space="preserve">           = c</w:t>
      </w:r>
      <w:r>
        <w:rPr>
          <w:rFonts w:ascii="Arial" w:hAnsi="Arial" w:cs="Arial"/>
          <w:spacing w:val="-1"/>
          <w:shd w:val="clear" w:color="auto" w:fill="FFFFFF"/>
        </w:rPr>
        <w:t>函数</w:t>
      </w:r>
      <w:r w:rsidR="008B72D7">
        <w:rPr>
          <w:rFonts w:ascii="Arial" w:hAnsi="Arial" w:cs="Arial" w:hint="eastAsia"/>
          <w:spacing w:val="-1"/>
          <w:shd w:val="clear" w:color="auto" w:fill="FFFFFF"/>
        </w:rPr>
        <w:t>EC.VO -&gt;</w:t>
      </w:r>
      <w:r>
        <w:rPr>
          <w:rFonts w:ascii="Arial" w:hAnsi="Arial" w:cs="Arial" w:hint="eastAsia"/>
          <w:spacing w:val="-1"/>
          <w:shd w:val="clear" w:color="auto" w:fill="FFFFFF"/>
        </w:rPr>
        <w:t xml:space="preserve"> </w:t>
      </w:r>
      <w:r>
        <w:rPr>
          <w:rFonts w:ascii="Arial" w:hAnsi="Arial" w:cs="Arial" w:hint="eastAsia"/>
          <w:spacing w:val="-1"/>
          <w:shd w:val="clear" w:color="auto" w:fill="FFFFFF"/>
        </w:rPr>
        <w:t>全局</w:t>
      </w:r>
      <w:r>
        <w:rPr>
          <w:rFonts w:ascii="Arial" w:hAnsi="Arial" w:cs="Arial" w:hint="eastAsia"/>
          <w:spacing w:val="-1"/>
          <w:shd w:val="clear" w:color="auto" w:fill="FFFFFF"/>
        </w:rPr>
        <w:t>EC.VO</w:t>
      </w:r>
    </w:p>
    <w:p w:rsidR="00E442A6" w:rsidRDefault="00E442A6" w:rsidP="00091326">
      <w:pPr>
        <w:rPr>
          <w:rFonts w:ascii="Arial" w:hAnsi="Arial" w:cs="Arial"/>
          <w:spacing w:val="-1"/>
          <w:shd w:val="clear" w:color="auto" w:fill="FFFFFF"/>
        </w:rPr>
      </w:pPr>
      <w:r>
        <w:rPr>
          <w:rFonts w:ascii="Arial" w:hAnsi="Arial" w:cs="Arial"/>
          <w:spacing w:val="-1"/>
          <w:shd w:val="clear" w:color="auto" w:fill="FFFFFF"/>
        </w:rPr>
        <w:lastRenderedPageBreak/>
        <w:t>图中用数组形式来表示作用域链</w:t>
      </w:r>
      <w:r>
        <w:rPr>
          <w:rFonts w:ascii="Arial" w:hAnsi="Arial" w:cs="Arial" w:hint="eastAsia"/>
          <w:spacing w:val="-1"/>
          <w:shd w:val="clear" w:color="auto" w:fill="FFFFFF"/>
        </w:rPr>
        <w:t>，</w:t>
      </w:r>
      <w:r>
        <w:rPr>
          <w:rFonts w:ascii="Arial" w:hAnsi="Arial" w:cs="Arial"/>
          <w:spacing w:val="-1"/>
          <w:shd w:val="clear" w:color="auto" w:fill="FFFFFF"/>
        </w:rPr>
        <w:t>实际数据结构并非数组</w:t>
      </w:r>
      <w:r>
        <w:rPr>
          <w:rFonts w:ascii="Arial" w:hAnsi="Arial" w:cs="Arial" w:hint="eastAsia"/>
          <w:spacing w:val="-1"/>
          <w:shd w:val="clear" w:color="auto" w:fill="FFFFFF"/>
        </w:rPr>
        <w:t>，所以，对于函数</w:t>
      </w:r>
      <w:r>
        <w:rPr>
          <w:rFonts w:ascii="Arial" w:hAnsi="Arial" w:cs="Arial" w:hint="eastAsia"/>
          <w:spacing w:val="-1"/>
          <w:shd w:val="clear" w:color="auto" w:fill="FFFFFF"/>
        </w:rPr>
        <w:t>c</w:t>
      </w:r>
      <w:r>
        <w:rPr>
          <w:rFonts w:ascii="Arial" w:hAnsi="Arial" w:cs="Arial" w:hint="eastAsia"/>
          <w:spacing w:val="-1"/>
          <w:shd w:val="clear" w:color="auto" w:fill="FFFFFF"/>
        </w:rPr>
        <w:t>内部代码来说，变量的来源依照优先级在作用域链中寻找。</w:t>
      </w:r>
    </w:p>
    <w:p w:rsidR="00E442A6" w:rsidRDefault="008B72D7" w:rsidP="00091326">
      <w:pPr>
        <w:rPr>
          <w:rFonts w:ascii="Consolas" w:hAnsi="Consolas"/>
          <w:color w:val="000000"/>
          <w:sz w:val="18"/>
          <w:szCs w:val="18"/>
        </w:rPr>
      </w:pPr>
      <w:r>
        <w:rPr>
          <w:noProof/>
        </w:rPr>
        <w:drawing>
          <wp:anchor distT="0" distB="0" distL="114300" distR="114300" simplePos="0" relativeHeight="251746304" behindDoc="0" locked="0" layoutInCell="1" allowOverlap="1">
            <wp:simplePos x="0" y="0"/>
            <wp:positionH relativeFrom="margin">
              <wp:align>left</wp:align>
            </wp:positionH>
            <wp:positionV relativeFrom="paragraph">
              <wp:posOffset>347980</wp:posOffset>
            </wp:positionV>
            <wp:extent cx="3009900" cy="2284730"/>
            <wp:effectExtent l="0" t="0" r="0" b="1270"/>
            <wp:wrapTopAndBottom/>
            <wp:docPr id="71701" name="图片 7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3009900" cy="2284730"/>
                    </a:xfrm>
                    <a:prstGeom prst="rect">
                      <a:avLst/>
                    </a:prstGeom>
                  </pic:spPr>
                </pic:pic>
              </a:graphicData>
            </a:graphic>
            <wp14:sizeRelH relativeFrom="page">
              <wp14:pctWidth>0</wp14:pctWidth>
            </wp14:sizeRelH>
            <wp14:sizeRelV relativeFrom="page">
              <wp14:pctHeight>0</wp14:pctHeight>
            </wp14:sizeRelV>
          </wp:anchor>
        </w:drawing>
      </w:r>
      <w:r w:rsidR="00E442A6">
        <w:rPr>
          <w:rFonts w:ascii="Arial" w:hAnsi="Arial" w:cs="Arial" w:hint="eastAsia"/>
          <w:spacing w:val="-1"/>
          <w:shd w:val="clear" w:color="auto" w:fill="FFFFFF"/>
        </w:rPr>
        <w:t xml:space="preserve">4. </w:t>
      </w:r>
      <w:r w:rsidR="00E442A6">
        <w:rPr>
          <w:rFonts w:ascii="Arial" w:hAnsi="Arial" w:cs="Arial" w:hint="eastAsia"/>
          <w:spacing w:val="-1"/>
          <w:shd w:val="clear" w:color="auto" w:fill="FFFFFF"/>
        </w:rPr>
        <w:t>当函数</w:t>
      </w:r>
      <w:r w:rsidR="00E442A6">
        <w:rPr>
          <w:rFonts w:ascii="Arial" w:hAnsi="Arial" w:cs="Arial" w:hint="eastAsia"/>
          <w:spacing w:val="-1"/>
          <w:shd w:val="clear" w:color="auto" w:fill="FFFFFF"/>
        </w:rPr>
        <w:t>c</w:t>
      </w:r>
      <w:r w:rsidR="00E442A6">
        <w:rPr>
          <w:rFonts w:ascii="Arial" w:hAnsi="Arial" w:cs="Arial" w:hint="eastAsia"/>
          <w:spacing w:val="-1"/>
          <w:shd w:val="clear" w:color="auto" w:fill="FFFFFF"/>
        </w:rPr>
        <w:t>内部执行到</w:t>
      </w:r>
      <w:r w:rsidR="00E442A6">
        <w:rPr>
          <w:rFonts w:ascii="Arial" w:hAnsi="Arial" w:cs="Arial" w:hint="eastAsia"/>
          <w:spacing w:val="-1"/>
          <w:shd w:val="clear" w:color="auto" w:fill="FFFFFF"/>
        </w:rPr>
        <w:t xml:space="preserve"> </w:t>
      </w:r>
      <w:r w:rsidR="00E442A6" w:rsidRPr="00C871B1">
        <w:rPr>
          <w:rFonts w:ascii="Consolas" w:hAnsi="Consolas"/>
          <w:b/>
          <w:bCs/>
          <w:color w:val="000080"/>
          <w:sz w:val="18"/>
          <w:szCs w:val="18"/>
        </w:rPr>
        <w:t xml:space="preserve">var </w:t>
      </w:r>
      <w:r w:rsidR="00E442A6" w:rsidRPr="00C871B1">
        <w:rPr>
          <w:rFonts w:ascii="Consolas" w:hAnsi="Consolas"/>
          <w:color w:val="458383"/>
          <w:sz w:val="18"/>
          <w:szCs w:val="18"/>
        </w:rPr>
        <w:t xml:space="preserve">d </w:t>
      </w:r>
      <w:r w:rsidR="00E442A6" w:rsidRPr="00C871B1">
        <w:rPr>
          <w:rFonts w:ascii="Consolas" w:hAnsi="Consolas"/>
          <w:color w:val="000000"/>
          <w:sz w:val="18"/>
          <w:szCs w:val="18"/>
        </w:rPr>
        <w:t xml:space="preserve">= </w:t>
      </w:r>
      <w:r w:rsidR="00E442A6" w:rsidRPr="00C871B1">
        <w:rPr>
          <w:rFonts w:ascii="Consolas" w:hAnsi="Consolas"/>
          <w:i/>
          <w:iCs/>
          <w:color w:val="000000"/>
          <w:sz w:val="18"/>
          <w:szCs w:val="18"/>
        </w:rPr>
        <w:t>a</w:t>
      </w:r>
      <w:r w:rsidR="00E442A6">
        <w:rPr>
          <w:rFonts w:ascii="Consolas" w:hAnsi="Consolas"/>
          <w:color w:val="000000"/>
          <w:sz w:val="18"/>
          <w:szCs w:val="18"/>
        </w:rPr>
        <w:t>();</w:t>
      </w:r>
      <w:r w:rsidR="00E442A6" w:rsidRPr="00E442A6">
        <w:rPr>
          <w:rFonts w:ascii="Arial" w:hAnsi="Arial" w:cs="Arial"/>
          <w:spacing w:val="-1"/>
          <w:shd w:val="clear" w:color="auto" w:fill="FFFFFF"/>
        </w:rPr>
        <w:t xml:space="preserve"> </w:t>
      </w:r>
      <w:r w:rsidR="00E442A6" w:rsidRPr="00E442A6">
        <w:rPr>
          <w:rFonts w:ascii="Arial" w:hAnsi="Arial" w:cs="Arial"/>
          <w:spacing w:val="-1"/>
          <w:shd w:val="clear" w:color="auto" w:fill="FFFFFF"/>
        </w:rPr>
        <w:t>调用了</w:t>
      </w:r>
      <w:r w:rsidR="00E442A6" w:rsidRPr="00E442A6">
        <w:rPr>
          <w:rFonts w:ascii="Arial" w:hAnsi="Arial" w:cs="Arial" w:hint="eastAsia"/>
          <w:spacing w:val="-1"/>
          <w:shd w:val="clear" w:color="auto" w:fill="FFFFFF"/>
        </w:rPr>
        <w:t>a</w:t>
      </w:r>
      <w:r w:rsidR="00E442A6" w:rsidRPr="00E442A6">
        <w:rPr>
          <w:rFonts w:ascii="Arial" w:hAnsi="Arial" w:cs="Arial" w:hint="eastAsia"/>
          <w:spacing w:val="-1"/>
          <w:shd w:val="clear" w:color="auto" w:fill="FFFFFF"/>
        </w:rPr>
        <w:t>函数时：</w:t>
      </w:r>
    </w:p>
    <w:p w:rsidR="00E442A6" w:rsidRDefault="008B72D7" w:rsidP="00E442A6">
      <w:pPr>
        <w:rPr>
          <w:shd w:val="clear" w:color="auto" w:fill="FFFFFF"/>
        </w:rPr>
      </w:pPr>
      <w:r>
        <w:rPr>
          <w:shd w:val="clear" w:color="auto" w:fill="FFFFFF"/>
        </w:rPr>
        <w:t>同样</w:t>
      </w:r>
      <w:r>
        <w:rPr>
          <w:rFonts w:hint="eastAsia"/>
          <w:shd w:val="clear" w:color="auto" w:fill="FFFFFF"/>
        </w:rPr>
        <w:t>，</w:t>
      </w:r>
      <w:r>
        <w:rPr>
          <w:shd w:val="clear" w:color="auto" w:fill="FFFFFF"/>
        </w:rPr>
        <w:t>调用</w:t>
      </w:r>
      <w:r>
        <w:rPr>
          <w:rFonts w:hint="eastAsia"/>
          <w:shd w:val="clear" w:color="auto" w:fill="FFFFFF"/>
        </w:rPr>
        <w:t xml:space="preserve"> a </w:t>
      </w:r>
      <w:r>
        <w:rPr>
          <w:rFonts w:hint="eastAsia"/>
          <w:shd w:val="clear" w:color="auto" w:fill="FFFFFF"/>
        </w:rPr>
        <w:t>函数时，也会为函数</w:t>
      </w:r>
      <w:r>
        <w:rPr>
          <w:rFonts w:hint="eastAsia"/>
          <w:shd w:val="clear" w:color="auto" w:fill="FFFFFF"/>
        </w:rPr>
        <w:t>a</w:t>
      </w:r>
      <w:r>
        <w:rPr>
          <w:rFonts w:hint="eastAsia"/>
          <w:shd w:val="clear" w:color="auto" w:fill="FFFFFF"/>
        </w:rPr>
        <w:t>的执行创建一个函数执行上下文，</w:t>
      </w:r>
      <w:r>
        <w:rPr>
          <w:rFonts w:hint="eastAsia"/>
          <w:shd w:val="clear" w:color="auto" w:fill="FFFFFF"/>
        </w:rPr>
        <w:t>a</w:t>
      </w:r>
      <w:r>
        <w:rPr>
          <w:shd w:val="clear" w:color="auto" w:fill="FFFFFF"/>
        </w:rPr>
        <w:t xml:space="preserve"> </w:t>
      </w:r>
      <w:r>
        <w:rPr>
          <w:shd w:val="clear" w:color="auto" w:fill="FFFFFF"/>
        </w:rPr>
        <w:t>函数跟</w:t>
      </w:r>
      <w:r>
        <w:rPr>
          <w:rFonts w:hint="eastAsia"/>
          <w:shd w:val="clear" w:color="auto" w:fill="FFFFFF"/>
        </w:rPr>
        <w:t xml:space="preserve"> c</w:t>
      </w:r>
      <w:r>
        <w:rPr>
          <w:rFonts w:hint="eastAsia"/>
          <w:shd w:val="clear" w:color="auto" w:fill="FFFFFF"/>
        </w:rPr>
        <w:t>函数一样定义在全局代码中，所以在全局</w:t>
      </w:r>
      <w:r>
        <w:rPr>
          <w:rFonts w:hint="eastAsia"/>
          <w:shd w:val="clear" w:color="auto" w:fill="FFFFFF"/>
        </w:rPr>
        <w:t>EC</w:t>
      </w:r>
      <w:r>
        <w:rPr>
          <w:rFonts w:hint="eastAsia"/>
          <w:shd w:val="clear" w:color="auto" w:fill="FFFFFF"/>
        </w:rPr>
        <w:t>的创建过程中，已经为</w:t>
      </w:r>
      <w:r>
        <w:rPr>
          <w:rFonts w:hint="eastAsia"/>
          <w:shd w:val="clear" w:color="auto" w:fill="FFFFFF"/>
        </w:rPr>
        <w:t xml:space="preserve"> a </w:t>
      </w:r>
      <w:r>
        <w:rPr>
          <w:rFonts w:hint="eastAsia"/>
          <w:shd w:val="clear" w:color="auto" w:fill="FFFFFF"/>
        </w:rPr>
        <w:t>函数的内部属性</w:t>
      </w:r>
      <w:r>
        <w:rPr>
          <w:rFonts w:hint="eastAsia"/>
          <w:shd w:val="clear" w:color="auto" w:fill="FFFFFF"/>
        </w:rPr>
        <w:t>[[Scope]]</w:t>
      </w:r>
      <w:r>
        <w:rPr>
          <w:shd w:val="clear" w:color="auto" w:fill="FFFFFF"/>
        </w:rPr>
        <w:t>赋值了全局</w:t>
      </w:r>
      <w:r>
        <w:rPr>
          <w:rFonts w:hint="eastAsia"/>
          <w:shd w:val="clear" w:color="auto" w:fill="FFFFFF"/>
        </w:rPr>
        <w:t>EC.VO</w:t>
      </w:r>
      <w:r>
        <w:rPr>
          <w:rFonts w:hint="eastAsia"/>
          <w:shd w:val="clear" w:color="auto" w:fill="FFFFFF"/>
        </w:rPr>
        <w:t>，</w:t>
      </w:r>
      <w:r>
        <w:rPr>
          <w:shd w:val="clear" w:color="auto" w:fill="FFFFFF"/>
        </w:rPr>
        <w:t>所以</w:t>
      </w:r>
      <w:r>
        <w:rPr>
          <w:shd w:val="clear" w:color="auto" w:fill="FFFFFF"/>
        </w:rPr>
        <w:t>a</w:t>
      </w:r>
      <w:r>
        <w:rPr>
          <w:shd w:val="clear" w:color="auto" w:fill="FFFFFF"/>
        </w:rPr>
        <w:t>函数</w:t>
      </w:r>
      <w:r>
        <w:rPr>
          <w:shd w:val="clear" w:color="auto" w:fill="FFFFFF"/>
        </w:rPr>
        <w:t>EC</w:t>
      </w:r>
      <w:r>
        <w:rPr>
          <w:shd w:val="clear" w:color="auto" w:fill="FFFFFF"/>
        </w:rPr>
        <w:t>的作用域链同样是</w:t>
      </w:r>
      <w:r>
        <w:rPr>
          <w:rFonts w:hint="eastAsia"/>
          <w:shd w:val="clear" w:color="auto" w:fill="FFFFFF"/>
        </w:rPr>
        <w:t>：</w:t>
      </w:r>
      <w:r>
        <w:rPr>
          <w:rFonts w:hint="eastAsia"/>
          <w:shd w:val="clear" w:color="auto" w:fill="FFFFFF"/>
        </w:rPr>
        <w:t>a</w:t>
      </w:r>
      <w:r>
        <w:rPr>
          <w:rFonts w:hint="eastAsia"/>
          <w:shd w:val="clear" w:color="auto" w:fill="FFFFFF"/>
        </w:rPr>
        <w:t>函数</w:t>
      </w:r>
      <w:r>
        <w:rPr>
          <w:rFonts w:hint="eastAsia"/>
          <w:shd w:val="clear" w:color="auto" w:fill="FFFFFF"/>
        </w:rPr>
        <w:t xml:space="preserve">EC.VO -&gt; </w:t>
      </w:r>
      <w:r>
        <w:rPr>
          <w:rFonts w:hint="eastAsia"/>
          <w:shd w:val="clear" w:color="auto" w:fill="FFFFFF"/>
        </w:rPr>
        <w:t>全局</w:t>
      </w:r>
      <w:r>
        <w:rPr>
          <w:rFonts w:hint="eastAsia"/>
          <w:shd w:val="clear" w:color="auto" w:fill="FFFFFF"/>
        </w:rPr>
        <w:t>EC.VO</w:t>
      </w:r>
      <w:r>
        <w:rPr>
          <w:rFonts w:hint="eastAsia"/>
          <w:shd w:val="clear" w:color="auto" w:fill="FFFFFF"/>
        </w:rPr>
        <w:t>。</w:t>
      </w:r>
    </w:p>
    <w:p w:rsidR="008B72D7" w:rsidRDefault="008B72D7" w:rsidP="00E442A6">
      <w:pPr>
        <w:rPr>
          <w:shd w:val="clear" w:color="auto" w:fill="FFFFFF"/>
        </w:rPr>
      </w:pPr>
      <w:r>
        <w:rPr>
          <w:shd w:val="clear" w:color="auto" w:fill="FFFFFF"/>
        </w:rPr>
        <w:t>也就是作用域链跟函数在哪被调用无关</w:t>
      </w:r>
      <w:r>
        <w:rPr>
          <w:rFonts w:hint="eastAsia"/>
          <w:shd w:val="clear" w:color="auto" w:fill="FFFFFF"/>
        </w:rPr>
        <w:t>，</w:t>
      </w:r>
      <w:r>
        <w:rPr>
          <w:shd w:val="clear" w:color="auto" w:fill="FFFFFF"/>
        </w:rPr>
        <w:t>只与函数被定义的地方有关</w:t>
      </w:r>
      <w:r>
        <w:rPr>
          <w:rFonts w:hint="eastAsia"/>
          <w:shd w:val="clear" w:color="auto" w:fill="FFFFFF"/>
        </w:rPr>
        <w:t>。</w:t>
      </w:r>
    </w:p>
    <w:p w:rsidR="008B72D7" w:rsidRDefault="008B72D7" w:rsidP="00E442A6">
      <w:pPr>
        <w:rPr>
          <w:shd w:val="clear" w:color="auto" w:fill="FFFFFF"/>
        </w:rPr>
      </w:pPr>
      <w:r>
        <w:rPr>
          <w:rFonts w:hint="eastAsia"/>
          <w:shd w:val="clear" w:color="auto" w:fill="FFFFFF"/>
        </w:rPr>
        <w:t xml:space="preserve">5. </w:t>
      </w:r>
      <w:r>
        <w:rPr>
          <w:rFonts w:hint="eastAsia"/>
          <w:shd w:val="clear" w:color="auto" w:fill="FFFFFF"/>
        </w:rPr>
        <w:t>接下去开始执行</w:t>
      </w:r>
      <w:r>
        <w:rPr>
          <w:rFonts w:hint="eastAsia"/>
          <w:shd w:val="clear" w:color="auto" w:fill="FFFFFF"/>
        </w:rPr>
        <w:t>a</w:t>
      </w:r>
      <w:r>
        <w:rPr>
          <w:rFonts w:hint="eastAsia"/>
          <w:shd w:val="clear" w:color="auto" w:fill="FFFFFF"/>
        </w:rPr>
        <w:t>函数内部代码，所以第一行执行</w:t>
      </w:r>
      <w:r>
        <w:rPr>
          <w:rFonts w:hint="eastAsia"/>
          <w:shd w:val="clear" w:color="auto" w:fill="FFFFFF"/>
        </w:rPr>
        <w:t xml:space="preserve"> console.log(num) </w:t>
      </w:r>
      <w:r>
        <w:rPr>
          <w:rFonts w:hint="eastAsia"/>
          <w:shd w:val="clear" w:color="auto" w:fill="FFFFFF"/>
        </w:rPr>
        <w:t>时，需要访问到</w:t>
      </w:r>
      <w:r>
        <w:rPr>
          <w:rFonts w:hint="eastAsia"/>
          <w:shd w:val="clear" w:color="auto" w:fill="FFFFFF"/>
        </w:rPr>
        <w:t xml:space="preserve"> num </w:t>
      </w:r>
      <w:r>
        <w:rPr>
          <w:rFonts w:hint="eastAsia"/>
          <w:shd w:val="clear" w:color="auto" w:fill="FFFFFF"/>
        </w:rPr>
        <w:t>变量，去作用域链中依次寻找，首先在</w:t>
      </w:r>
      <w:r>
        <w:rPr>
          <w:rFonts w:hint="eastAsia"/>
          <w:shd w:val="clear" w:color="auto" w:fill="FFFFFF"/>
        </w:rPr>
        <w:t xml:space="preserve"> a</w:t>
      </w:r>
      <w:r>
        <w:rPr>
          <w:rFonts w:hint="eastAsia"/>
          <w:shd w:val="clear" w:color="auto" w:fill="FFFFFF"/>
        </w:rPr>
        <w:t>函数</w:t>
      </w:r>
      <w:r>
        <w:rPr>
          <w:rFonts w:hint="eastAsia"/>
          <w:shd w:val="clear" w:color="auto" w:fill="FFFFFF"/>
        </w:rPr>
        <w:t xml:space="preserve">EC.VO </w:t>
      </w:r>
      <w:r>
        <w:rPr>
          <w:rFonts w:hint="eastAsia"/>
          <w:shd w:val="clear" w:color="auto" w:fill="FFFFFF"/>
        </w:rPr>
        <w:t>中找到</w:t>
      </w:r>
      <w:r>
        <w:rPr>
          <w:rFonts w:hint="eastAsia"/>
          <w:shd w:val="clear" w:color="auto" w:fill="FFFFFF"/>
        </w:rPr>
        <w:t xml:space="preserve"> num:undefined</w:t>
      </w:r>
      <w:r>
        <w:rPr>
          <w:rFonts w:hint="eastAsia"/>
          <w:shd w:val="clear" w:color="auto" w:fill="FFFFFF"/>
        </w:rPr>
        <w:t>，所以直接使用这个变量，输出就是</w:t>
      </w:r>
      <w:r>
        <w:rPr>
          <w:rFonts w:hint="eastAsia"/>
          <w:shd w:val="clear" w:color="auto" w:fill="FFFFFF"/>
        </w:rPr>
        <w:t xml:space="preserve"> undefined</w:t>
      </w:r>
      <w:r>
        <w:rPr>
          <w:rFonts w:hint="eastAsia"/>
          <w:shd w:val="clear" w:color="auto" w:fill="FFFFFF"/>
        </w:rPr>
        <w:t>。</w:t>
      </w:r>
    </w:p>
    <w:p w:rsidR="00DC28AA" w:rsidRDefault="008B72D7" w:rsidP="00E442A6">
      <w:pPr>
        <w:rPr>
          <w:shd w:val="clear" w:color="auto" w:fill="FFFFFF"/>
        </w:rPr>
      </w:pPr>
      <w:r>
        <w:rPr>
          <w:rFonts w:hint="eastAsia"/>
          <w:shd w:val="clear" w:color="auto" w:fill="FFFFFF"/>
        </w:rPr>
        <w:t xml:space="preserve">6. </w:t>
      </w:r>
      <w:r>
        <w:rPr>
          <w:rFonts w:hint="eastAsia"/>
          <w:shd w:val="clear" w:color="auto" w:fill="FFFFFF"/>
        </w:rPr>
        <w:t>接下去执行了</w:t>
      </w:r>
      <w:r>
        <w:rPr>
          <w:rFonts w:hint="eastAsia"/>
          <w:shd w:val="clear" w:color="auto" w:fill="FFFFFF"/>
        </w:rPr>
        <w:t xml:space="preserve"> </w:t>
      </w:r>
      <w:r w:rsidRPr="008B72D7">
        <w:rPr>
          <w:shd w:val="clear" w:color="auto" w:fill="FFFFFF"/>
        </w:rPr>
        <w:t>var b = function ()</w:t>
      </w:r>
      <w:r>
        <w:rPr>
          <w:rFonts w:hint="eastAsia"/>
          <w:shd w:val="clear" w:color="auto" w:fill="FFFFFF"/>
        </w:rPr>
        <w:t>，</w:t>
      </w:r>
      <w:r>
        <w:rPr>
          <w:shd w:val="clear" w:color="auto" w:fill="FFFFFF"/>
        </w:rPr>
        <w:t>创建了一个函数对象</w:t>
      </w:r>
      <w:r>
        <w:rPr>
          <w:rFonts w:hint="eastAsia"/>
          <w:shd w:val="clear" w:color="auto" w:fill="FFFFFF"/>
        </w:rPr>
        <w:t>赋值给</w:t>
      </w:r>
      <w:r>
        <w:rPr>
          <w:rFonts w:hint="eastAsia"/>
          <w:shd w:val="clear" w:color="auto" w:fill="FFFFFF"/>
        </w:rPr>
        <w:t>b</w:t>
      </w:r>
      <w:r>
        <w:rPr>
          <w:rFonts w:hint="eastAsia"/>
          <w:shd w:val="clear" w:color="auto" w:fill="FFFFFF"/>
        </w:rPr>
        <w:t>，同时对</w:t>
      </w:r>
      <w:r>
        <w:rPr>
          <w:rFonts w:hint="eastAsia"/>
          <w:shd w:val="clear" w:color="auto" w:fill="FFFFFF"/>
        </w:rPr>
        <w:t xml:space="preserve"> b </w:t>
      </w:r>
      <w:r>
        <w:rPr>
          <w:rFonts w:hint="eastAsia"/>
          <w:shd w:val="clear" w:color="auto" w:fill="FFFFFF"/>
        </w:rPr>
        <w:t>函数的内部属性</w:t>
      </w:r>
      <w:r>
        <w:rPr>
          <w:rFonts w:hint="eastAsia"/>
          <w:shd w:val="clear" w:color="auto" w:fill="FFFFFF"/>
        </w:rPr>
        <w:t xml:space="preserve">[[Scope]] </w:t>
      </w:r>
      <w:r>
        <w:rPr>
          <w:rFonts w:hint="eastAsia"/>
          <w:shd w:val="clear" w:color="auto" w:fill="FFFFFF"/>
        </w:rPr>
        <w:t>赋值为</w:t>
      </w:r>
      <w:r w:rsidR="00DC28AA">
        <w:rPr>
          <w:rFonts w:hint="eastAsia"/>
          <w:shd w:val="clear" w:color="auto" w:fill="FFFFFF"/>
        </w:rPr>
        <w:t>当前执行上下文的作用域链，所以</w:t>
      </w:r>
      <w:r w:rsidR="00DC28AA">
        <w:rPr>
          <w:rFonts w:hint="eastAsia"/>
          <w:shd w:val="clear" w:color="auto" w:fill="FFFFFF"/>
        </w:rPr>
        <w:t>b</w:t>
      </w:r>
      <w:r w:rsidR="00DC28AA">
        <w:rPr>
          <w:rFonts w:hint="eastAsia"/>
          <w:shd w:val="clear" w:color="auto" w:fill="FFFFFF"/>
        </w:rPr>
        <w:t>函数的内部属性</w:t>
      </w:r>
      <w:r w:rsidR="00DC28AA">
        <w:rPr>
          <w:rFonts w:hint="eastAsia"/>
          <w:shd w:val="clear" w:color="auto" w:fill="FFFFFF"/>
        </w:rPr>
        <w:t>[[Scope]]</w:t>
      </w:r>
      <w:r w:rsidR="00DC28AA">
        <w:rPr>
          <w:rFonts w:hint="eastAsia"/>
          <w:shd w:val="clear" w:color="auto" w:fill="FFFFFF"/>
        </w:rPr>
        <w:t>值为：</w:t>
      </w:r>
      <w:r w:rsidR="00DC28AA">
        <w:rPr>
          <w:rFonts w:hint="eastAsia"/>
          <w:shd w:val="clear" w:color="auto" w:fill="FFFFFF"/>
        </w:rPr>
        <w:t>a</w:t>
      </w:r>
      <w:r w:rsidR="00DC28AA">
        <w:rPr>
          <w:rFonts w:hint="eastAsia"/>
          <w:shd w:val="clear" w:color="auto" w:fill="FFFFFF"/>
        </w:rPr>
        <w:t>函数</w:t>
      </w:r>
      <w:r w:rsidR="00DC28AA">
        <w:rPr>
          <w:rFonts w:hint="eastAsia"/>
          <w:shd w:val="clear" w:color="auto" w:fill="FFFFFF"/>
        </w:rPr>
        <w:t xml:space="preserve">EC.VO -&gt; </w:t>
      </w:r>
      <w:r w:rsidR="00DC28AA">
        <w:rPr>
          <w:rFonts w:hint="eastAsia"/>
          <w:shd w:val="clear" w:color="auto" w:fill="FFFFFF"/>
        </w:rPr>
        <w:t>全局</w:t>
      </w:r>
      <w:r w:rsidR="00DC28AA">
        <w:rPr>
          <w:rFonts w:hint="eastAsia"/>
          <w:shd w:val="clear" w:color="auto" w:fill="FFFFFF"/>
        </w:rPr>
        <w:t>EC.VO</w:t>
      </w:r>
    </w:p>
    <w:p w:rsidR="00DC28AA" w:rsidRDefault="00DC28AA" w:rsidP="00E442A6">
      <w:pPr>
        <w:rPr>
          <w:shd w:val="clear" w:color="auto" w:fill="FFFFFF"/>
        </w:rPr>
      </w:pPr>
      <w:r>
        <w:rPr>
          <w:noProof/>
        </w:rPr>
        <w:drawing>
          <wp:anchor distT="0" distB="0" distL="114300" distR="114300" simplePos="0" relativeHeight="251747328" behindDoc="0" locked="0" layoutInCell="1" allowOverlap="1">
            <wp:simplePos x="0" y="0"/>
            <wp:positionH relativeFrom="margin">
              <wp:align>left</wp:align>
            </wp:positionH>
            <wp:positionV relativeFrom="paragraph">
              <wp:posOffset>262890</wp:posOffset>
            </wp:positionV>
            <wp:extent cx="3216275" cy="2355850"/>
            <wp:effectExtent l="0" t="0" r="3175" b="6350"/>
            <wp:wrapTopAndBottom/>
            <wp:docPr id="71702" name="图片 7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3216275" cy="2355850"/>
                    </a:xfrm>
                    <a:prstGeom prst="rect">
                      <a:avLst/>
                    </a:prstGeom>
                  </pic:spPr>
                </pic:pic>
              </a:graphicData>
            </a:graphic>
            <wp14:sizeRelH relativeFrom="page">
              <wp14:pctWidth>0</wp14:pctWidth>
            </wp14:sizeRelH>
            <wp14:sizeRelV relativeFrom="page">
              <wp14:pctHeight>0</wp14:pctHeight>
            </wp14:sizeRelV>
          </wp:anchor>
        </w:drawing>
      </w:r>
      <w:r>
        <w:rPr>
          <w:shd w:val="clear" w:color="auto" w:fill="FFFFFF"/>
        </w:rPr>
        <w:t xml:space="preserve">7. </w:t>
      </w:r>
      <w:r>
        <w:rPr>
          <w:shd w:val="clear" w:color="auto" w:fill="FFFFFF"/>
        </w:rPr>
        <w:t>接下去执行到</w:t>
      </w:r>
      <w:r>
        <w:rPr>
          <w:rFonts w:hint="eastAsia"/>
          <w:shd w:val="clear" w:color="auto" w:fill="FFFFFF"/>
        </w:rPr>
        <w:t xml:space="preserve"> b</w:t>
      </w:r>
      <w:r>
        <w:rPr>
          <w:shd w:val="clear" w:color="auto" w:fill="FFFFFF"/>
        </w:rPr>
        <w:t>()</w:t>
      </w:r>
      <w:r>
        <w:rPr>
          <w:rFonts w:hint="eastAsia"/>
          <w:shd w:val="clear" w:color="auto" w:fill="FFFFFF"/>
        </w:rPr>
        <w:t>，</w:t>
      </w:r>
      <w:r>
        <w:rPr>
          <w:shd w:val="clear" w:color="auto" w:fill="FFFFFF"/>
        </w:rPr>
        <w:t>调用了</w:t>
      </w:r>
      <w:r>
        <w:rPr>
          <w:shd w:val="clear" w:color="auto" w:fill="FFFFFF"/>
        </w:rPr>
        <w:t>b</w:t>
      </w:r>
      <w:r>
        <w:rPr>
          <w:shd w:val="clear" w:color="auto" w:fill="FFFFFF"/>
        </w:rPr>
        <w:t>函数</w:t>
      </w:r>
      <w:r>
        <w:rPr>
          <w:rFonts w:hint="eastAsia"/>
          <w:shd w:val="clear" w:color="auto" w:fill="FFFFFF"/>
        </w:rPr>
        <w:t>，</w:t>
      </w:r>
      <w:r>
        <w:rPr>
          <w:shd w:val="clear" w:color="auto" w:fill="FFFFFF"/>
        </w:rPr>
        <w:t>所以此时</w:t>
      </w:r>
      <w:r>
        <w:rPr>
          <w:rFonts w:hint="eastAsia"/>
          <w:shd w:val="clear" w:color="auto" w:fill="FFFFFF"/>
        </w:rPr>
        <w:t>：</w:t>
      </w:r>
    </w:p>
    <w:p w:rsidR="00DC28AA" w:rsidRDefault="00DC28AA" w:rsidP="00E442A6">
      <w:pPr>
        <w:rPr>
          <w:shd w:val="clear" w:color="auto" w:fill="FFFFFF"/>
        </w:rPr>
      </w:pPr>
      <w:r>
        <w:rPr>
          <w:rFonts w:hint="eastAsia"/>
          <w:shd w:val="clear" w:color="auto" w:fill="FFFFFF"/>
        </w:rPr>
        <w:lastRenderedPageBreak/>
        <w:t>同样，也为</w:t>
      </w:r>
      <w:r>
        <w:rPr>
          <w:rFonts w:hint="eastAsia"/>
          <w:shd w:val="clear" w:color="auto" w:fill="FFFFFF"/>
        </w:rPr>
        <w:t>b</w:t>
      </w:r>
      <w:r>
        <w:rPr>
          <w:rFonts w:hint="eastAsia"/>
          <w:shd w:val="clear" w:color="auto" w:fill="FFFFFF"/>
        </w:rPr>
        <w:t>函数的执行创建了函数执行上下文，而作用域链的取值为当前上下文的</w:t>
      </w:r>
      <w:r>
        <w:rPr>
          <w:rFonts w:hint="eastAsia"/>
          <w:shd w:val="clear" w:color="auto" w:fill="FFFFFF"/>
        </w:rPr>
        <w:t xml:space="preserve">VO </w:t>
      </w:r>
      <w:r>
        <w:rPr>
          <w:rFonts w:hint="eastAsia"/>
          <w:shd w:val="clear" w:color="auto" w:fill="FFFFFF"/>
        </w:rPr>
        <w:t>拼接上当前函数的内部属性</w:t>
      </w:r>
      <w:r>
        <w:rPr>
          <w:rFonts w:hint="eastAsia"/>
          <w:shd w:val="clear" w:color="auto" w:fill="FFFFFF"/>
        </w:rPr>
        <w:t>[[Scope]]</w:t>
      </w:r>
      <w:r>
        <w:rPr>
          <w:rFonts w:hint="eastAsia"/>
          <w:shd w:val="clear" w:color="auto" w:fill="FFFFFF"/>
        </w:rPr>
        <w:t>值，这个值在第</w:t>
      </w:r>
      <w:r>
        <w:rPr>
          <w:rFonts w:hint="eastAsia"/>
          <w:shd w:val="clear" w:color="auto" w:fill="FFFFFF"/>
        </w:rPr>
        <w:t>6</w:t>
      </w:r>
      <w:r>
        <w:rPr>
          <w:rFonts w:hint="eastAsia"/>
          <w:shd w:val="clear" w:color="auto" w:fill="FFFFFF"/>
        </w:rPr>
        <w:t>步中计算出来。所以，最终</w:t>
      </w:r>
      <w:r>
        <w:rPr>
          <w:rFonts w:hint="eastAsia"/>
          <w:shd w:val="clear" w:color="auto" w:fill="FFFFFF"/>
        </w:rPr>
        <w:t>b</w:t>
      </w:r>
      <w:r>
        <w:rPr>
          <w:rFonts w:hint="eastAsia"/>
          <w:shd w:val="clear" w:color="auto" w:fill="FFFFFF"/>
        </w:rPr>
        <w:t>函数</w:t>
      </w:r>
      <w:r>
        <w:rPr>
          <w:rFonts w:hint="eastAsia"/>
          <w:shd w:val="clear" w:color="auto" w:fill="FFFFFF"/>
        </w:rPr>
        <w:t>EC</w:t>
      </w:r>
      <w:r>
        <w:rPr>
          <w:rFonts w:hint="eastAsia"/>
          <w:shd w:val="clear" w:color="auto" w:fill="FFFFFF"/>
        </w:rPr>
        <w:t>的作用域：</w:t>
      </w:r>
    </w:p>
    <w:p w:rsidR="00DC28AA" w:rsidRDefault="00DC28AA" w:rsidP="00E442A6">
      <w:pPr>
        <w:rPr>
          <w:shd w:val="clear" w:color="auto" w:fill="FFFFFF"/>
        </w:rPr>
      </w:pPr>
      <w:r>
        <w:rPr>
          <w:shd w:val="clear" w:color="auto" w:fill="FFFFFF"/>
        </w:rPr>
        <w:t>b</w:t>
      </w:r>
      <w:r>
        <w:rPr>
          <w:shd w:val="clear" w:color="auto" w:fill="FFFFFF"/>
        </w:rPr>
        <w:t>函数</w:t>
      </w:r>
      <w:r>
        <w:rPr>
          <w:rFonts w:hint="eastAsia"/>
          <w:shd w:val="clear" w:color="auto" w:fill="FFFFFF"/>
        </w:rPr>
        <w:t>EC.VO -&gt; a</w:t>
      </w:r>
      <w:r>
        <w:rPr>
          <w:rFonts w:hint="eastAsia"/>
          <w:shd w:val="clear" w:color="auto" w:fill="FFFFFF"/>
        </w:rPr>
        <w:t>函数</w:t>
      </w:r>
      <w:r>
        <w:rPr>
          <w:rFonts w:hint="eastAsia"/>
          <w:shd w:val="clear" w:color="auto" w:fill="FFFFFF"/>
        </w:rPr>
        <w:t xml:space="preserve">EC.VO -&gt; </w:t>
      </w:r>
      <w:r>
        <w:rPr>
          <w:rFonts w:hint="eastAsia"/>
          <w:shd w:val="clear" w:color="auto" w:fill="FFFFFF"/>
        </w:rPr>
        <w:t>全局</w:t>
      </w:r>
      <w:r>
        <w:rPr>
          <w:rFonts w:hint="eastAsia"/>
          <w:shd w:val="clear" w:color="auto" w:fill="FFFFFF"/>
        </w:rPr>
        <w:t>EC.VO</w:t>
      </w:r>
    </w:p>
    <w:p w:rsidR="00DC28AA" w:rsidRDefault="00DC28AA" w:rsidP="00E442A6">
      <w:pPr>
        <w:rPr>
          <w:shd w:val="clear" w:color="auto" w:fill="FFFFFF"/>
        </w:rPr>
      </w:pPr>
      <w:r>
        <w:rPr>
          <w:shd w:val="clear" w:color="auto" w:fill="FFFFFF"/>
        </w:rPr>
        <w:t xml:space="preserve">8. </w:t>
      </w:r>
      <w:r>
        <w:rPr>
          <w:shd w:val="clear" w:color="auto" w:fill="FFFFFF"/>
        </w:rPr>
        <w:t>接下去开始执行函数</w:t>
      </w:r>
      <w:r>
        <w:rPr>
          <w:rFonts w:hint="eastAsia"/>
          <w:shd w:val="clear" w:color="auto" w:fill="FFFFFF"/>
        </w:rPr>
        <w:t>b</w:t>
      </w:r>
      <w:r>
        <w:rPr>
          <w:rFonts w:hint="eastAsia"/>
          <w:shd w:val="clear" w:color="auto" w:fill="FFFFFF"/>
        </w:rPr>
        <w:t>的内部代码：</w:t>
      </w:r>
      <w:r w:rsidRPr="00DC28AA">
        <w:rPr>
          <w:shd w:val="clear" w:color="auto" w:fill="FFFFFF"/>
        </w:rPr>
        <w:t>console.log(num++);</w:t>
      </w:r>
    </w:p>
    <w:p w:rsidR="00DC28AA" w:rsidRDefault="00DC28AA" w:rsidP="00E442A6">
      <w:pPr>
        <w:rPr>
          <w:shd w:val="clear" w:color="auto" w:fill="FFFFFF"/>
        </w:rPr>
      </w:pPr>
      <w:r>
        <w:rPr>
          <w:shd w:val="clear" w:color="auto" w:fill="FFFFFF"/>
        </w:rPr>
        <w:t>由于使用到</w:t>
      </w:r>
      <w:r>
        <w:rPr>
          <w:shd w:val="clear" w:color="auto" w:fill="FFFFFF"/>
        </w:rPr>
        <w:t>num</w:t>
      </w:r>
      <w:r>
        <w:rPr>
          <w:shd w:val="clear" w:color="auto" w:fill="FFFFFF"/>
        </w:rPr>
        <w:t>变量</w:t>
      </w:r>
      <w:r>
        <w:rPr>
          <w:rFonts w:hint="eastAsia"/>
          <w:shd w:val="clear" w:color="auto" w:fill="FFFFFF"/>
        </w:rPr>
        <w:t>，</w:t>
      </w:r>
      <w:r>
        <w:rPr>
          <w:shd w:val="clear" w:color="auto" w:fill="FFFFFF"/>
        </w:rPr>
        <w:t>开始从作用域链中寻找</w:t>
      </w:r>
      <w:r>
        <w:rPr>
          <w:rFonts w:hint="eastAsia"/>
          <w:shd w:val="clear" w:color="auto" w:fill="FFFFFF"/>
        </w:rPr>
        <w:t>，</w:t>
      </w:r>
      <w:r>
        <w:rPr>
          <w:shd w:val="clear" w:color="auto" w:fill="FFFFFF"/>
        </w:rPr>
        <w:t>首先在</w:t>
      </w:r>
      <w:r>
        <w:rPr>
          <w:rFonts w:hint="eastAsia"/>
          <w:shd w:val="clear" w:color="auto" w:fill="FFFFFF"/>
        </w:rPr>
        <w:t xml:space="preserve"> b</w:t>
      </w:r>
      <w:r>
        <w:rPr>
          <w:rFonts w:hint="eastAsia"/>
          <w:shd w:val="clear" w:color="auto" w:fill="FFFFFF"/>
        </w:rPr>
        <w:t>函数</w:t>
      </w:r>
      <w:r>
        <w:rPr>
          <w:rFonts w:hint="eastAsia"/>
          <w:shd w:val="clear" w:color="auto" w:fill="FFFFFF"/>
        </w:rPr>
        <w:t xml:space="preserve">EC.VO </w:t>
      </w:r>
      <w:r>
        <w:rPr>
          <w:rFonts w:hint="eastAsia"/>
          <w:shd w:val="clear" w:color="auto" w:fill="FFFFFF"/>
        </w:rPr>
        <w:t>中寻找，没找到；接着到下个作用域节点</w:t>
      </w:r>
      <w:r>
        <w:rPr>
          <w:rFonts w:hint="eastAsia"/>
          <w:shd w:val="clear" w:color="auto" w:fill="FFFFFF"/>
        </w:rPr>
        <w:t>a</w:t>
      </w:r>
      <w:r>
        <w:rPr>
          <w:rFonts w:hint="eastAsia"/>
          <w:shd w:val="clear" w:color="auto" w:fill="FFFFFF"/>
        </w:rPr>
        <w:t>函数</w:t>
      </w:r>
      <w:r>
        <w:rPr>
          <w:rFonts w:hint="eastAsia"/>
          <w:shd w:val="clear" w:color="auto" w:fill="FFFFFF"/>
        </w:rPr>
        <w:t>EC.VO</w:t>
      </w:r>
      <w:r>
        <w:rPr>
          <w:rFonts w:hint="eastAsia"/>
          <w:shd w:val="clear" w:color="auto" w:fill="FFFFFF"/>
        </w:rPr>
        <w:t>中寻找，发现存在</w:t>
      </w:r>
      <w:r>
        <w:rPr>
          <w:rFonts w:hint="eastAsia"/>
          <w:shd w:val="clear" w:color="auto" w:fill="FFFFFF"/>
        </w:rPr>
        <w:t xml:space="preserve"> num </w:t>
      </w:r>
      <w:r>
        <w:rPr>
          <w:rFonts w:hint="eastAsia"/>
          <w:shd w:val="clear" w:color="auto" w:fill="FFFFFF"/>
        </w:rPr>
        <w:t>这个变量，所以</w:t>
      </w:r>
      <w:r>
        <w:rPr>
          <w:rFonts w:hint="eastAsia"/>
          <w:shd w:val="clear" w:color="auto" w:fill="FFFFFF"/>
        </w:rPr>
        <w:t>b</w:t>
      </w:r>
      <w:r>
        <w:rPr>
          <w:rFonts w:hint="eastAsia"/>
          <w:shd w:val="clear" w:color="auto" w:fill="FFFFFF"/>
        </w:rPr>
        <w:t>函数内使用的</w:t>
      </w:r>
      <w:r>
        <w:rPr>
          <w:rFonts w:hint="eastAsia"/>
          <w:shd w:val="clear" w:color="auto" w:fill="FFFFFF"/>
        </w:rPr>
        <w:t>num</w:t>
      </w:r>
      <w:r>
        <w:rPr>
          <w:rFonts w:hint="eastAsia"/>
          <w:shd w:val="clear" w:color="auto" w:fill="FFFFFF"/>
        </w:rPr>
        <w:t>变量是来自于</w:t>
      </w:r>
      <w:r>
        <w:rPr>
          <w:rFonts w:hint="eastAsia"/>
          <w:shd w:val="clear" w:color="auto" w:fill="FFFFFF"/>
        </w:rPr>
        <w:t>a</w:t>
      </w:r>
      <w:r>
        <w:rPr>
          <w:rFonts w:hint="eastAsia"/>
          <w:shd w:val="clear" w:color="auto" w:fill="FFFFFF"/>
        </w:rPr>
        <w:t>函数内部，而这个变量的取值在上述介绍的第</w:t>
      </w:r>
      <w:r>
        <w:rPr>
          <w:rFonts w:hint="eastAsia"/>
          <w:shd w:val="clear" w:color="auto" w:fill="FFFFFF"/>
        </w:rPr>
        <w:t>7</w:t>
      </w:r>
      <w:r>
        <w:rPr>
          <w:rFonts w:hint="eastAsia"/>
          <w:shd w:val="clear" w:color="auto" w:fill="FFFFFF"/>
        </w:rPr>
        <w:t>步时已经被赋值为</w:t>
      </w:r>
      <w:r>
        <w:rPr>
          <w:rFonts w:hint="eastAsia"/>
          <w:shd w:val="clear" w:color="auto" w:fill="FFFFFF"/>
        </w:rPr>
        <w:t xml:space="preserve"> 1 </w:t>
      </w:r>
      <w:r>
        <w:rPr>
          <w:rFonts w:hint="eastAsia"/>
          <w:shd w:val="clear" w:color="auto" w:fill="FFFFFF"/>
        </w:rPr>
        <w:t>了，所以这里输出</w:t>
      </w:r>
      <w:r>
        <w:rPr>
          <w:rFonts w:hint="eastAsia"/>
          <w:shd w:val="clear" w:color="auto" w:fill="FFFFFF"/>
        </w:rPr>
        <w:t>1</w:t>
      </w:r>
      <w:r>
        <w:rPr>
          <w:rFonts w:hint="eastAsia"/>
          <w:shd w:val="clear" w:color="auto" w:fill="FFFFFF"/>
        </w:rPr>
        <w:t>。</w:t>
      </w:r>
    </w:p>
    <w:p w:rsidR="00DC28AA" w:rsidRDefault="00DC28AA" w:rsidP="00E442A6">
      <w:pPr>
        <w:rPr>
          <w:shd w:val="clear" w:color="auto" w:fill="FFFFFF"/>
        </w:rPr>
      </w:pPr>
      <w:r>
        <w:rPr>
          <w:shd w:val="clear" w:color="auto" w:fill="FFFFFF"/>
        </w:rPr>
        <w:t>同时</w:t>
      </w:r>
      <w:r>
        <w:rPr>
          <w:rFonts w:hint="eastAsia"/>
          <w:shd w:val="clear" w:color="auto" w:fill="FFFFFF"/>
        </w:rPr>
        <w:t>，</w:t>
      </w:r>
      <w:r w:rsidR="00263BB5">
        <w:rPr>
          <w:shd w:val="clear" w:color="auto" w:fill="FFFFFF"/>
        </w:rPr>
        <w:t>它还对</w:t>
      </w:r>
      <w:r w:rsidR="00263BB5">
        <w:rPr>
          <w:rFonts w:hint="eastAsia"/>
          <w:shd w:val="clear" w:color="auto" w:fill="FFFFFF"/>
        </w:rPr>
        <w:t xml:space="preserve"> num </w:t>
      </w:r>
      <w:r w:rsidR="00263BB5">
        <w:rPr>
          <w:rFonts w:hint="eastAsia"/>
          <w:shd w:val="clear" w:color="auto" w:fill="FFFFFF"/>
        </w:rPr>
        <w:t>进行累加</w:t>
      </w:r>
      <w:r w:rsidR="00263BB5">
        <w:rPr>
          <w:rFonts w:hint="eastAsia"/>
          <w:shd w:val="clear" w:color="auto" w:fill="FFFFFF"/>
        </w:rPr>
        <w:t>1</w:t>
      </w:r>
      <w:r w:rsidR="00263BB5">
        <w:rPr>
          <w:rFonts w:hint="eastAsia"/>
          <w:shd w:val="clear" w:color="auto" w:fill="FFFFFF"/>
        </w:rPr>
        <w:t>操作，所以当这行代码执行结束，</w:t>
      </w:r>
      <w:r w:rsidR="00263BB5">
        <w:rPr>
          <w:rFonts w:hint="eastAsia"/>
          <w:shd w:val="clear" w:color="auto" w:fill="FFFFFF"/>
        </w:rPr>
        <w:t>a</w:t>
      </w:r>
      <w:r w:rsidR="00263BB5">
        <w:rPr>
          <w:rFonts w:hint="eastAsia"/>
          <w:shd w:val="clear" w:color="auto" w:fill="FFFFFF"/>
        </w:rPr>
        <w:t>函数</w:t>
      </w:r>
      <w:r w:rsidR="00263BB5">
        <w:rPr>
          <w:rFonts w:hint="eastAsia"/>
          <w:shd w:val="clear" w:color="auto" w:fill="FFFFFF"/>
        </w:rPr>
        <w:t>EC.VO</w:t>
      </w:r>
      <w:r w:rsidR="00263BB5">
        <w:rPr>
          <w:rFonts w:hint="eastAsia"/>
          <w:shd w:val="clear" w:color="auto" w:fill="FFFFFF"/>
        </w:rPr>
        <w:t>中的</w:t>
      </w:r>
      <w:r w:rsidR="00263BB5">
        <w:rPr>
          <w:rFonts w:hint="eastAsia"/>
          <w:shd w:val="clear" w:color="auto" w:fill="FFFFFF"/>
        </w:rPr>
        <w:t>num</w:t>
      </w:r>
      <w:r w:rsidR="00263BB5">
        <w:rPr>
          <w:rFonts w:hint="eastAsia"/>
          <w:shd w:val="clear" w:color="auto" w:fill="FFFFFF"/>
        </w:rPr>
        <w:t>变量已经被赋值为</w:t>
      </w:r>
      <w:r w:rsidR="00263BB5">
        <w:rPr>
          <w:rFonts w:hint="eastAsia"/>
          <w:shd w:val="clear" w:color="auto" w:fill="FFFFFF"/>
        </w:rPr>
        <w:t>2</w:t>
      </w:r>
      <w:r w:rsidR="00263BB5">
        <w:rPr>
          <w:rFonts w:hint="eastAsia"/>
          <w:shd w:val="clear" w:color="auto" w:fill="FFFFFF"/>
        </w:rPr>
        <w:t>了。</w:t>
      </w:r>
    </w:p>
    <w:p w:rsidR="00263BB5" w:rsidRDefault="00263BB5" w:rsidP="00E442A6">
      <w:pPr>
        <w:rPr>
          <w:shd w:val="clear" w:color="auto" w:fill="FFFFFF"/>
        </w:rPr>
      </w:pPr>
      <w:r>
        <w:rPr>
          <w:noProof/>
        </w:rPr>
        <w:drawing>
          <wp:anchor distT="0" distB="0" distL="114300" distR="114300" simplePos="0" relativeHeight="251748352" behindDoc="0" locked="0" layoutInCell="1" allowOverlap="1">
            <wp:simplePos x="0" y="0"/>
            <wp:positionH relativeFrom="margin">
              <wp:align>center</wp:align>
            </wp:positionH>
            <wp:positionV relativeFrom="paragraph">
              <wp:posOffset>520700</wp:posOffset>
            </wp:positionV>
            <wp:extent cx="5274310" cy="2079625"/>
            <wp:effectExtent l="0" t="0" r="2540" b="0"/>
            <wp:wrapTopAndBottom/>
            <wp:docPr id="71703" name="图片 7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5274310" cy="2079625"/>
                    </a:xfrm>
                    <a:prstGeom prst="rect">
                      <a:avLst/>
                    </a:prstGeom>
                  </pic:spPr>
                </pic:pic>
              </a:graphicData>
            </a:graphic>
            <wp14:sizeRelH relativeFrom="page">
              <wp14:pctWidth>0</wp14:pctWidth>
            </wp14:sizeRelH>
            <wp14:sizeRelV relativeFrom="page">
              <wp14:pctHeight>0</wp14:pctHeight>
            </wp14:sizeRelV>
          </wp:anchor>
        </w:drawing>
      </w:r>
      <w:r>
        <w:rPr>
          <w:shd w:val="clear" w:color="auto" w:fill="FFFFFF"/>
        </w:rPr>
        <w:t>9. b</w:t>
      </w:r>
      <w:r>
        <w:rPr>
          <w:shd w:val="clear" w:color="auto" w:fill="FFFFFF"/>
        </w:rPr>
        <w:t>函数执行结束</w:t>
      </w:r>
      <w:r>
        <w:rPr>
          <w:rFonts w:hint="eastAsia"/>
          <w:shd w:val="clear" w:color="auto" w:fill="FFFFFF"/>
        </w:rPr>
        <w:t>，</w:t>
      </w:r>
      <w:r>
        <w:rPr>
          <w:shd w:val="clear" w:color="auto" w:fill="FFFFFF"/>
        </w:rPr>
        <w:t>将</w:t>
      </w:r>
      <w:r>
        <w:rPr>
          <w:rFonts w:hint="eastAsia"/>
          <w:shd w:val="clear" w:color="auto" w:fill="FFFFFF"/>
        </w:rPr>
        <w:t>b</w:t>
      </w:r>
      <w:r>
        <w:rPr>
          <w:rFonts w:hint="eastAsia"/>
          <w:shd w:val="clear" w:color="auto" w:fill="FFFFFF"/>
        </w:rPr>
        <w:t>函数</w:t>
      </w:r>
      <w:r>
        <w:rPr>
          <w:rFonts w:hint="eastAsia"/>
          <w:shd w:val="clear" w:color="auto" w:fill="FFFFFF"/>
        </w:rPr>
        <w:t>EC</w:t>
      </w:r>
      <w:r>
        <w:rPr>
          <w:rFonts w:hint="eastAsia"/>
          <w:shd w:val="clear" w:color="auto" w:fill="FFFFFF"/>
        </w:rPr>
        <w:t>移出</w:t>
      </w:r>
      <w:r>
        <w:rPr>
          <w:rFonts w:hint="eastAsia"/>
          <w:shd w:val="clear" w:color="auto" w:fill="FFFFFF"/>
        </w:rPr>
        <w:t>ECS</w:t>
      </w:r>
      <w:r>
        <w:rPr>
          <w:rFonts w:hint="eastAsia"/>
          <w:shd w:val="clear" w:color="auto" w:fill="FFFFFF"/>
        </w:rPr>
        <w:t>栈，继续执行栈顶</w:t>
      </w:r>
      <w:r>
        <w:rPr>
          <w:rFonts w:hint="eastAsia"/>
          <w:shd w:val="clear" w:color="auto" w:fill="FFFFFF"/>
        </w:rPr>
        <w:t>a</w:t>
      </w:r>
      <w:r>
        <w:rPr>
          <w:rFonts w:hint="eastAsia"/>
          <w:shd w:val="clear" w:color="auto" w:fill="FFFFFF"/>
        </w:rPr>
        <w:t>函数的代码：</w:t>
      </w:r>
      <w:r w:rsidRPr="00263BB5">
        <w:rPr>
          <w:shd w:val="clear" w:color="auto" w:fill="FFFFFF"/>
        </w:rPr>
        <w:t>console.log(sum);</w:t>
      </w:r>
      <w:r>
        <w:rPr>
          <w:rFonts w:hint="eastAsia"/>
          <w:shd w:val="clear" w:color="auto" w:fill="FFFFFF"/>
        </w:rPr>
        <w:t>，看看当前的</w:t>
      </w:r>
      <w:r>
        <w:rPr>
          <w:rFonts w:hint="eastAsia"/>
          <w:shd w:val="clear" w:color="auto" w:fill="FFFFFF"/>
        </w:rPr>
        <w:t>ECS</w:t>
      </w:r>
      <w:r>
        <w:rPr>
          <w:rFonts w:hint="eastAsia"/>
          <w:shd w:val="clear" w:color="auto" w:fill="FFFFFF"/>
        </w:rPr>
        <w:t>情况：</w:t>
      </w:r>
    </w:p>
    <w:p w:rsidR="00263BB5" w:rsidRDefault="00263BB5" w:rsidP="00E442A6">
      <w:pPr>
        <w:rPr>
          <w:shd w:val="clear" w:color="auto" w:fill="FFFFFF"/>
        </w:rPr>
      </w:pPr>
      <w:r>
        <w:rPr>
          <w:rFonts w:hint="eastAsia"/>
          <w:shd w:val="clear" w:color="auto" w:fill="FFFFFF"/>
        </w:rPr>
        <w:t>所以这里需要使用</w:t>
      </w:r>
      <w:r>
        <w:rPr>
          <w:rFonts w:hint="eastAsia"/>
          <w:shd w:val="clear" w:color="auto" w:fill="FFFFFF"/>
        </w:rPr>
        <w:t>sum</w:t>
      </w:r>
      <w:r>
        <w:rPr>
          <w:rFonts w:hint="eastAsia"/>
          <w:shd w:val="clear" w:color="auto" w:fill="FFFFFF"/>
        </w:rPr>
        <w:t>变量，同样去作用域链中寻找，首先在</w:t>
      </w:r>
      <w:r>
        <w:rPr>
          <w:rFonts w:hint="eastAsia"/>
          <w:shd w:val="clear" w:color="auto" w:fill="FFFFFF"/>
        </w:rPr>
        <w:t xml:space="preserve"> a</w:t>
      </w:r>
      <w:r>
        <w:rPr>
          <w:rFonts w:hint="eastAsia"/>
          <w:shd w:val="clear" w:color="auto" w:fill="FFFFFF"/>
        </w:rPr>
        <w:t>函数</w:t>
      </w:r>
      <w:r>
        <w:rPr>
          <w:rFonts w:hint="eastAsia"/>
          <w:shd w:val="clear" w:color="auto" w:fill="FFFFFF"/>
        </w:rPr>
        <w:t xml:space="preserve">EC.VO </w:t>
      </w:r>
      <w:r>
        <w:rPr>
          <w:rFonts w:hint="eastAsia"/>
          <w:shd w:val="clear" w:color="auto" w:fill="FFFFFF"/>
        </w:rPr>
        <w:t>中并没有找到，继续去全局</w:t>
      </w:r>
      <w:r>
        <w:rPr>
          <w:rFonts w:hint="eastAsia"/>
          <w:shd w:val="clear" w:color="auto" w:fill="FFFFFF"/>
        </w:rPr>
        <w:t>EC.VO</w:t>
      </w:r>
      <w:r>
        <w:rPr>
          <w:rFonts w:hint="eastAsia"/>
          <w:shd w:val="clear" w:color="auto" w:fill="FFFFFF"/>
        </w:rPr>
        <w:t>中寻找，发现</w:t>
      </w:r>
      <w:r>
        <w:rPr>
          <w:rFonts w:hint="eastAsia"/>
          <w:shd w:val="clear" w:color="auto" w:fill="FFFFFF"/>
        </w:rPr>
        <w:t>sum</w:t>
      </w:r>
      <w:r>
        <w:rPr>
          <w:rFonts w:hint="eastAsia"/>
          <w:shd w:val="clear" w:color="auto" w:fill="FFFFFF"/>
        </w:rPr>
        <w:t>变量取值为</w:t>
      </w:r>
      <w:r>
        <w:rPr>
          <w:rFonts w:hint="eastAsia"/>
          <w:shd w:val="clear" w:color="auto" w:fill="FFFFFF"/>
        </w:rPr>
        <w:t>-</w:t>
      </w:r>
      <w:r>
        <w:rPr>
          <w:shd w:val="clear" w:color="auto" w:fill="FFFFFF"/>
        </w:rPr>
        <w:t>1</w:t>
      </w:r>
      <w:r>
        <w:rPr>
          <w:rFonts w:hint="eastAsia"/>
          <w:shd w:val="clear" w:color="auto" w:fill="FFFFFF"/>
        </w:rPr>
        <w:t>，</w:t>
      </w:r>
      <w:r>
        <w:rPr>
          <w:shd w:val="clear" w:color="auto" w:fill="FFFFFF"/>
        </w:rPr>
        <w:t>所以这里输出</w:t>
      </w:r>
      <w:r>
        <w:rPr>
          <w:rFonts w:hint="eastAsia"/>
          <w:shd w:val="clear" w:color="auto" w:fill="FFFFFF"/>
        </w:rPr>
        <w:t>-</w:t>
      </w:r>
      <w:r>
        <w:rPr>
          <w:shd w:val="clear" w:color="auto" w:fill="FFFFFF"/>
        </w:rPr>
        <w:t>1.</w:t>
      </w:r>
    </w:p>
    <w:p w:rsidR="00263BB5" w:rsidRDefault="005D359B" w:rsidP="00E442A6">
      <w:pPr>
        <w:rPr>
          <w:shd w:val="clear" w:color="auto" w:fill="FFFFFF"/>
        </w:rPr>
      </w:pPr>
      <w:r>
        <w:rPr>
          <w:noProof/>
        </w:rPr>
        <w:drawing>
          <wp:anchor distT="0" distB="0" distL="114300" distR="114300" simplePos="0" relativeHeight="251749376" behindDoc="0" locked="0" layoutInCell="1" allowOverlap="1">
            <wp:simplePos x="0" y="0"/>
            <wp:positionH relativeFrom="column">
              <wp:posOffset>292100</wp:posOffset>
            </wp:positionH>
            <wp:positionV relativeFrom="paragraph">
              <wp:posOffset>700405</wp:posOffset>
            </wp:positionV>
            <wp:extent cx="2365375" cy="1701165"/>
            <wp:effectExtent l="0" t="0" r="0" b="0"/>
            <wp:wrapTopAndBottom/>
            <wp:docPr id="71705" name="图片 7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365375" cy="1701165"/>
                    </a:xfrm>
                    <a:prstGeom prst="rect">
                      <a:avLst/>
                    </a:prstGeom>
                  </pic:spPr>
                </pic:pic>
              </a:graphicData>
            </a:graphic>
            <wp14:sizeRelH relativeFrom="page">
              <wp14:pctWidth>0</wp14:pctWidth>
            </wp14:sizeRelH>
            <wp14:sizeRelV relativeFrom="page">
              <wp14:pctHeight>0</wp14:pctHeight>
            </wp14:sizeRelV>
          </wp:anchor>
        </w:drawing>
      </w:r>
      <w:r w:rsidR="00263BB5">
        <w:rPr>
          <w:shd w:val="clear" w:color="auto" w:fill="FFFFFF"/>
        </w:rPr>
        <w:t>10</w:t>
      </w:r>
      <w:r w:rsidR="00263BB5">
        <w:rPr>
          <w:rFonts w:hint="eastAsia"/>
          <w:shd w:val="clear" w:color="auto" w:fill="FFFFFF"/>
        </w:rPr>
        <w:t>. a</w:t>
      </w:r>
      <w:r w:rsidR="00263BB5">
        <w:rPr>
          <w:rFonts w:hint="eastAsia"/>
          <w:shd w:val="clear" w:color="auto" w:fill="FFFFFF"/>
        </w:rPr>
        <w:t>函数也执行结束，将</w:t>
      </w:r>
      <w:r w:rsidR="00263BB5">
        <w:rPr>
          <w:rFonts w:hint="eastAsia"/>
          <w:shd w:val="clear" w:color="auto" w:fill="FFFFFF"/>
        </w:rPr>
        <w:t>a</w:t>
      </w:r>
      <w:r w:rsidR="00263BB5">
        <w:rPr>
          <w:rFonts w:hint="eastAsia"/>
          <w:shd w:val="clear" w:color="auto" w:fill="FFFFFF"/>
        </w:rPr>
        <w:t>函数</w:t>
      </w:r>
      <w:r w:rsidR="00263BB5">
        <w:rPr>
          <w:rFonts w:hint="eastAsia"/>
          <w:shd w:val="clear" w:color="auto" w:fill="FFFFFF"/>
        </w:rPr>
        <w:t>EC</w:t>
      </w:r>
      <w:r w:rsidR="00263BB5">
        <w:rPr>
          <w:rFonts w:hint="eastAsia"/>
          <w:shd w:val="clear" w:color="auto" w:fill="FFFFFF"/>
        </w:rPr>
        <w:t>移出</w:t>
      </w:r>
      <w:r w:rsidR="00263BB5">
        <w:rPr>
          <w:rFonts w:hint="eastAsia"/>
          <w:shd w:val="clear" w:color="auto" w:fill="FFFFFF"/>
        </w:rPr>
        <w:t>ECS</w:t>
      </w:r>
      <w:r w:rsidR="00263BB5">
        <w:rPr>
          <w:rFonts w:hint="eastAsia"/>
          <w:shd w:val="clear" w:color="auto" w:fill="FFFFFF"/>
        </w:rPr>
        <w:t>栈，继续执行</w:t>
      </w:r>
      <w:r w:rsidR="00263BB5">
        <w:rPr>
          <w:rFonts w:hint="eastAsia"/>
          <w:shd w:val="clear" w:color="auto" w:fill="FFFFFF"/>
        </w:rPr>
        <w:t>c</w:t>
      </w:r>
      <w:r w:rsidR="00263BB5">
        <w:rPr>
          <w:rFonts w:hint="eastAsia"/>
          <w:shd w:val="clear" w:color="auto" w:fill="FFFFFF"/>
        </w:rPr>
        <w:t>函数内的代码：</w:t>
      </w:r>
      <w:r w:rsidR="00263BB5">
        <w:rPr>
          <w:rFonts w:hint="eastAsia"/>
          <w:shd w:val="clear" w:color="auto" w:fill="FFFFFF"/>
        </w:rPr>
        <w:t>d()</w:t>
      </w:r>
      <w:r w:rsidR="00263BB5">
        <w:rPr>
          <w:rFonts w:hint="eastAsia"/>
          <w:shd w:val="clear" w:color="auto" w:fill="FFFFFF"/>
        </w:rPr>
        <w:t>，由于</w:t>
      </w:r>
      <w:r w:rsidR="00263BB5">
        <w:rPr>
          <w:rFonts w:hint="eastAsia"/>
          <w:shd w:val="clear" w:color="auto" w:fill="FFFFFF"/>
        </w:rPr>
        <w:t>a</w:t>
      </w:r>
      <w:r w:rsidR="00263BB5">
        <w:rPr>
          <w:rFonts w:hint="eastAsia"/>
          <w:shd w:val="clear" w:color="auto" w:fill="FFFFFF"/>
        </w:rPr>
        <w:t>函数将函数</w:t>
      </w:r>
      <w:r w:rsidR="00263BB5">
        <w:rPr>
          <w:rFonts w:hint="eastAsia"/>
          <w:shd w:val="clear" w:color="auto" w:fill="FFFFFF"/>
        </w:rPr>
        <w:t>b</w:t>
      </w:r>
      <w:r w:rsidR="00263BB5">
        <w:rPr>
          <w:rFonts w:hint="eastAsia"/>
          <w:shd w:val="clear" w:color="auto" w:fill="FFFFFF"/>
        </w:rPr>
        <w:t>作为返回值，所以</w:t>
      </w:r>
      <w:r w:rsidR="00263BB5">
        <w:rPr>
          <w:rFonts w:hint="eastAsia"/>
          <w:shd w:val="clear" w:color="auto" w:fill="FFFFFF"/>
        </w:rPr>
        <w:t xml:space="preserve">d() </w:t>
      </w:r>
      <w:r w:rsidR="00263BB5">
        <w:rPr>
          <w:rFonts w:hint="eastAsia"/>
          <w:shd w:val="clear" w:color="auto" w:fill="FFFFFF"/>
        </w:rPr>
        <w:t>执行是调用的</w:t>
      </w:r>
      <w:r w:rsidR="00263BB5">
        <w:rPr>
          <w:rFonts w:hint="eastAsia"/>
          <w:shd w:val="clear" w:color="auto" w:fill="FFFFFF"/>
        </w:rPr>
        <w:t xml:space="preserve"> b </w:t>
      </w:r>
      <w:r w:rsidR="00263BB5">
        <w:rPr>
          <w:rFonts w:hint="eastAsia"/>
          <w:shd w:val="clear" w:color="auto" w:fill="FFFFFF"/>
        </w:rPr>
        <w:t>函数。</w:t>
      </w:r>
      <w:r>
        <w:rPr>
          <w:rFonts w:hint="eastAsia"/>
          <w:shd w:val="clear" w:color="auto" w:fill="FFFFFF"/>
        </w:rPr>
        <w:t>此时：</w:t>
      </w:r>
    </w:p>
    <w:p w:rsidR="005D359B" w:rsidRPr="00033B77" w:rsidRDefault="005D359B" w:rsidP="00E442A6">
      <w:pPr>
        <w:rPr>
          <w:shd w:val="clear" w:color="auto" w:fill="FFFFFF"/>
        </w:rPr>
      </w:pPr>
      <w:r>
        <w:rPr>
          <w:shd w:val="clear" w:color="auto" w:fill="FFFFFF"/>
        </w:rPr>
        <w:lastRenderedPageBreak/>
        <w:t>这里又为</w:t>
      </w:r>
      <w:r>
        <w:rPr>
          <w:shd w:val="clear" w:color="auto" w:fill="FFFFFF"/>
        </w:rPr>
        <w:t>d</w:t>
      </w:r>
      <w:r w:rsidR="00235831">
        <w:rPr>
          <w:shd w:val="clear" w:color="auto" w:fill="FFFFFF"/>
        </w:rPr>
        <w:t>函数</w:t>
      </w:r>
      <w:r>
        <w:rPr>
          <w:shd w:val="clear" w:color="auto" w:fill="FFFFFF"/>
        </w:rPr>
        <w:t>创建了执行上下文</w:t>
      </w:r>
      <w:r>
        <w:rPr>
          <w:rFonts w:hint="eastAsia"/>
          <w:shd w:val="clear" w:color="auto" w:fill="FFFFFF"/>
        </w:rPr>
        <w:t>，</w:t>
      </w:r>
      <w:r>
        <w:rPr>
          <w:shd w:val="clear" w:color="auto" w:fill="FFFFFF"/>
        </w:rPr>
        <w:t>所以到执行阶段执行代码</w:t>
      </w:r>
      <w:r>
        <w:rPr>
          <w:rFonts w:hint="eastAsia"/>
          <w:shd w:val="clear" w:color="auto" w:fill="FFFFFF"/>
        </w:rPr>
        <w:t>：</w:t>
      </w:r>
      <w:r w:rsidR="00033B77" w:rsidRPr="00DC28AA">
        <w:rPr>
          <w:shd w:val="clear" w:color="auto" w:fill="FFFFFF"/>
        </w:rPr>
        <w:t>console.log(num++);</w:t>
      </w:r>
      <w:r w:rsidR="00033B77">
        <w:rPr>
          <w:shd w:val="clear" w:color="auto" w:fill="FFFFFF"/>
        </w:rPr>
        <w:t xml:space="preserve"> </w:t>
      </w:r>
      <w:r w:rsidR="00033B77">
        <w:rPr>
          <w:shd w:val="clear" w:color="auto" w:fill="FFFFFF"/>
        </w:rPr>
        <w:t>用到的</w:t>
      </w:r>
      <w:r w:rsidR="00033B77">
        <w:rPr>
          <w:rFonts w:hint="eastAsia"/>
          <w:shd w:val="clear" w:color="auto" w:fill="FFFFFF"/>
        </w:rPr>
        <w:t xml:space="preserve"> num </w:t>
      </w:r>
      <w:r w:rsidR="00235831">
        <w:rPr>
          <w:rFonts w:hint="eastAsia"/>
          <w:shd w:val="clear" w:color="auto" w:fill="FFFFFF"/>
        </w:rPr>
        <w:t>变量沿着作用域链寻找，最后发现</w:t>
      </w:r>
      <w:r w:rsidR="00033B77">
        <w:rPr>
          <w:rFonts w:hint="eastAsia"/>
          <w:shd w:val="clear" w:color="auto" w:fill="FFFFFF"/>
        </w:rPr>
        <w:t>是在</w:t>
      </w:r>
      <w:r w:rsidR="00033B77">
        <w:rPr>
          <w:rFonts w:hint="eastAsia"/>
          <w:shd w:val="clear" w:color="auto" w:fill="FFFFFF"/>
        </w:rPr>
        <w:t>a</w:t>
      </w:r>
      <w:r w:rsidR="00033B77">
        <w:rPr>
          <w:rFonts w:hint="eastAsia"/>
          <w:shd w:val="clear" w:color="auto" w:fill="FFFFFF"/>
        </w:rPr>
        <w:t>函数</w:t>
      </w:r>
      <w:r w:rsidR="00033B77">
        <w:rPr>
          <w:rFonts w:hint="eastAsia"/>
          <w:shd w:val="clear" w:color="auto" w:fill="FFFFFF"/>
        </w:rPr>
        <w:t xml:space="preserve">EC.VO </w:t>
      </w:r>
      <w:r w:rsidR="00033B77">
        <w:rPr>
          <w:rFonts w:hint="eastAsia"/>
          <w:shd w:val="clear" w:color="auto" w:fill="FFFFFF"/>
        </w:rPr>
        <w:t>中找到，且此时</w:t>
      </w:r>
      <w:r w:rsidR="00033B77">
        <w:rPr>
          <w:rFonts w:hint="eastAsia"/>
          <w:shd w:val="clear" w:color="auto" w:fill="FFFFFF"/>
        </w:rPr>
        <w:t xml:space="preserve"> num </w:t>
      </w:r>
      <w:r w:rsidR="00033B77">
        <w:rPr>
          <w:rFonts w:hint="eastAsia"/>
          <w:shd w:val="clear" w:color="auto" w:fill="FFFFFF"/>
        </w:rPr>
        <w:t>的值为第</w:t>
      </w:r>
      <w:r w:rsidR="00033B77">
        <w:rPr>
          <w:rFonts w:hint="eastAsia"/>
          <w:shd w:val="clear" w:color="auto" w:fill="FFFFFF"/>
        </w:rPr>
        <w:t>8</w:t>
      </w:r>
      <w:r w:rsidR="00033B77">
        <w:rPr>
          <w:rFonts w:hint="eastAsia"/>
          <w:shd w:val="clear" w:color="auto" w:fill="FFFFFF"/>
        </w:rPr>
        <w:t>步结束后的值</w:t>
      </w:r>
      <w:r w:rsidR="00033B77">
        <w:rPr>
          <w:rFonts w:hint="eastAsia"/>
          <w:shd w:val="clear" w:color="auto" w:fill="FFFFFF"/>
        </w:rPr>
        <w:t xml:space="preserve"> 2</w:t>
      </w:r>
      <w:r w:rsidR="00033B77">
        <w:rPr>
          <w:rFonts w:hint="eastAsia"/>
          <w:shd w:val="clear" w:color="auto" w:fill="FFFFFF"/>
        </w:rPr>
        <w:t>，这里就输出</w:t>
      </w:r>
      <w:r w:rsidR="00033B77">
        <w:rPr>
          <w:rFonts w:hint="eastAsia"/>
          <w:shd w:val="clear" w:color="auto" w:fill="FFFFFF"/>
        </w:rPr>
        <w:t xml:space="preserve"> 2.</w:t>
      </w:r>
    </w:p>
    <w:p w:rsidR="005D359B" w:rsidRDefault="005D359B" w:rsidP="00E442A6">
      <w:pPr>
        <w:rPr>
          <w:shd w:val="clear" w:color="auto" w:fill="FFFFFF"/>
        </w:rPr>
      </w:pPr>
      <w:r>
        <w:rPr>
          <w:rFonts w:hint="eastAsia"/>
          <w:shd w:val="clear" w:color="auto" w:fill="FFFFFF"/>
        </w:rPr>
        <w:t>到这里你可能会疑惑，此时</w:t>
      </w:r>
      <w:r>
        <w:rPr>
          <w:rFonts w:hint="eastAsia"/>
          <w:shd w:val="clear" w:color="auto" w:fill="FFFFFF"/>
        </w:rPr>
        <w:t>ECS</w:t>
      </w:r>
      <w:r>
        <w:rPr>
          <w:rFonts w:hint="eastAsia"/>
          <w:shd w:val="clear" w:color="auto" w:fill="FFFFFF"/>
        </w:rPr>
        <w:t>栈内，</w:t>
      </w:r>
      <w:r>
        <w:rPr>
          <w:rFonts w:hint="eastAsia"/>
          <w:shd w:val="clear" w:color="auto" w:fill="FFFFFF"/>
        </w:rPr>
        <w:t>a</w:t>
      </w:r>
      <w:r>
        <w:rPr>
          <w:rFonts w:hint="eastAsia"/>
          <w:shd w:val="clear" w:color="auto" w:fill="FFFFFF"/>
        </w:rPr>
        <w:t>函数</w:t>
      </w:r>
      <w:r>
        <w:rPr>
          <w:rFonts w:hint="eastAsia"/>
          <w:shd w:val="clear" w:color="auto" w:fill="FFFFFF"/>
        </w:rPr>
        <w:t>EC</w:t>
      </w:r>
      <w:r>
        <w:rPr>
          <w:rFonts w:hint="eastAsia"/>
          <w:shd w:val="clear" w:color="auto" w:fill="FFFFFF"/>
        </w:rPr>
        <w:t>不是被移出掉了吗，为何</w:t>
      </w:r>
      <w:r w:rsidR="00033B77">
        <w:rPr>
          <w:rFonts w:hint="eastAsia"/>
          <w:shd w:val="clear" w:color="auto" w:fill="FFFFFF"/>
        </w:rPr>
        <w:t>d</w:t>
      </w:r>
      <w:r w:rsidR="00033B77">
        <w:rPr>
          <w:rFonts w:hint="eastAsia"/>
          <w:shd w:val="clear" w:color="auto" w:fill="FFFFFF"/>
        </w:rPr>
        <w:t>函数创建</w:t>
      </w:r>
      <w:r w:rsidR="00033B77">
        <w:rPr>
          <w:rFonts w:hint="eastAsia"/>
          <w:shd w:val="clear" w:color="auto" w:fill="FFFFFF"/>
        </w:rPr>
        <w:t>EC</w:t>
      </w:r>
      <w:r w:rsidR="00033B77">
        <w:rPr>
          <w:rFonts w:hint="eastAsia"/>
          <w:shd w:val="clear" w:color="auto" w:fill="FFFFFF"/>
        </w:rPr>
        <w:t>的作用域链中还包括了</w:t>
      </w:r>
      <w:r w:rsidR="00033B77">
        <w:rPr>
          <w:rFonts w:hint="eastAsia"/>
          <w:shd w:val="clear" w:color="auto" w:fill="FFFFFF"/>
        </w:rPr>
        <w:t>a</w:t>
      </w:r>
      <w:r w:rsidR="00033B77">
        <w:rPr>
          <w:rFonts w:hint="eastAsia"/>
          <w:shd w:val="clear" w:color="auto" w:fill="FFFFFF"/>
        </w:rPr>
        <w:t>函数</w:t>
      </w:r>
      <w:r w:rsidR="00033B77">
        <w:rPr>
          <w:rFonts w:hint="eastAsia"/>
          <w:shd w:val="clear" w:color="auto" w:fill="FFFFFF"/>
        </w:rPr>
        <w:t>EC</w:t>
      </w:r>
      <w:r w:rsidR="00033B77">
        <w:rPr>
          <w:rFonts w:hint="eastAsia"/>
          <w:shd w:val="clear" w:color="auto" w:fill="FFFFFF"/>
        </w:rPr>
        <w:t>。</w:t>
      </w:r>
    </w:p>
    <w:p w:rsidR="00033B77" w:rsidRDefault="00033B77" w:rsidP="00E442A6">
      <w:pPr>
        <w:rPr>
          <w:shd w:val="clear" w:color="auto" w:fill="FFFFFF"/>
        </w:rPr>
      </w:pPr>
      <w:r>
        <w:rPr>
          <w:shd w:val="clear" w:color="auto" w:fill="FFFFFF"/>
        </w:rPr>
        <w:t>这里就涉及到闭包的概念了</w:t>
      </w:r>
      <w:r>
        <w:rPr>
          <w:rFonts w:hint="eastAsia"/>
          <w:shd w:val="clear" w:color="auto" w:fill="FFFFFF"/>
        </w:rPr>
        <w:t>，</w:t>
      </w:r>
      <w:r>
        <w:rPr>
          <w:shd w:val="clear" w:color="auto" w:fill="FFFFFF"/>
        </w:rPr>
        <w:t>留待下节闭包讲解</w:t>
      </w:r>
      <w:r>
        <w:rPr>
          <w:rFonts w:hint="eastAsia"/>
          <w:shd w:val="clear" w:color="auto" w:fill="FFFFFF"/>
        </w:rPr>
        <w:t>。</w:t>
      </w:r>
    </w:p>
    <w:p w:rsidR="00033B77" w:rsidRDefault="00033B77" w:rsidP="00033B77">
      <w:pPr>
        <w:pStyle w:val="a5"/>
        <w:rPr>
          <w:shd w:val="clear" w:color="auto" w:fill="FFFFFF"/>
        </w:rPr>
      </w:pPr>
      <w:r>
        <w:rPr>
          <w:rFonts w:hint="eastAsia"/>
          <w:shd w:val="clear" w:color="auto" w:fill="FFFFFF"/>
        </w:rPr>
        <w:t>总结</w:t>
      </w:r>
    </w:p>
    <w:p w:rsidR="00033B77" w:rsidRDefault="00033B77" w:rsidP="00033B77">
      <w:pPr>
        <w:rPr>
          <w:shd w:val="clear" w:color="auto" w:fill="FFFFFF"/>
        </w:rPr>
      </w:pPr>
      <w:r>
        <w:rPr>
          <w:rFonts w:hint="eastAsia"/>
          <w:shd w:val="clear" w:color="auto" w:fill="FFFFFF"/>
        </w:rPr>
        <w:t>如果要从原理角度理解：</w:t>
      </w:r>
    </w:p>
    <w:p w:rsidR="00033B77" w:rsidRDefault="00033B77" w:rsidP="00110730">
      <w:pPr>
        <w:pStyle w:val="ac"/>
        <w:numPr>
          <w:ilvl w:val="0"/>
          <w:numId w:val="9"/>
        </w:numPr>
        <w:ind w:firstLineChars="0"/>
        <w:rPr>
          <w:shd w:val="clear" w:color="auto" w:fill="FFFFFF"/>
        </w:rPr>
      </w:pPr>
      <w:r>
        <w:rPr>
          <w:rFonts w:hint="eastAsia"/>
          <w:shd w:val="clear" w:color="auto" w:fill="FFFFFF"/>
        </w:rPr>
        <w:t>变量的作用域机制</w:t>
      </w:r>
      <w:r w:rsidRPr="00033B77">
        <w:rPr>
          <w:rFonts w:hint="eastAsia"/>
          <w:shd w:val="clear" w:color="auto" w:fill="FFFFFF"/>
        </w:rPr>
        <w:t>依赖于执行上下文，全局代码对应全局</w:t>
      </w:r>
      <w:r>
        <w:rPr>
          <w:rFonts w:hint="eastAsia"/>
          <w:shd w:val="clear" w:color="auto" w:fill="FFFFFF"/>
        </w:rPr>
        <w:t>执行</w:t>
      </w:r>
      <w:r w:rsidRPr="00033B77">
        <w:rPr>
          <w:rFonts w:hint="eastAsia"/>
          <w:shd w:val="clear" w:color="auto" w:fill="FFFFFF"/>
        </w:rPr>
        <w:t>上下文，</w:t>
      </w:r>
      <w:r>
        <w:rPr>
          <w:rFonts w:hint="eastAsia"/>
          <w:shd w:val="clear" w:color="auto" w:fill="FFFFFF"/>
        </w:rPr>
        <w:t>函数代码对应函数执行上下文</w:t>
      </w:r>
    </w:p>
    <w:p w:rsidR="00033B77" w:rsidRDefault="00033B77" w:rsidP="00110730">
      <w:pPr>
        <w:pStyle w:val="ac"/>
        <w:numPr>
          <w:ilvl w:val="0"/>
          <w:numId w:val="9"/>
        </w:numPr>
        <w:ind w:firstLineChars="0"/>
        <w:rPr>
          <w:shd w:val="clear" w:color="auto" w:fill="FFFFFF"/>
        </w:rPr>
      </w:pPr>
      <w:r>
        <w:rPr>
          <w:shd w:val="clear" w:color="auto" w:fill="FFFFFF"/>
        </w:rPr>
        <w:t>每调用一次函数</w:t>
      </w:r>
      <w:r>
        <w:rPr>
          <w:rFonts w:hint="eastAsia"/>
          <w:shd w:val="clear" w:color="auto" w:fill="FFFFFF"/>
        </w:rPr>
        <w:t>，</w:t>
      </w:r>
      <w:r>
        <w:rPr>
          <w:shd w:val="clear" w:color="auto" w:fill="FFFFFF"/>
        </w:rPr>
        <w:t>会创建一次函数执行上下文</w:t>
      </w:r>
      <w:r>
        <w:rPr>
          <w:rFonts w:hint="eastAsia"/>
          <w:shd w:val="clear" w:color="auto" w:fill="FFFFFF"/>
        </w:rPr>
        <w:t>，</w:t>
      </w:r>
      <w:r>
        <w:rPr>
          <w:shd w:val="clear" w:color="auto" w:fill="FFFFFF"/>
        </w:rPr>
        <w:t>这过程中</w:t>
      </w:r>
      <w:r>
        <w:rPr>
          <w:rFonts w:hint="eastAsia"/>
          <w:shd w:val="clear" w:color="auto" w:fill="FFFFFF"/>
        </w:rPr>
        <w:t>，</w:t>
      </w:r>
      <w:r>
        <w:rPr>
          <w:shd w:val="clear" w:color="auto" w:fill="FFFFFF"/>
        </w:rPr>
        <w:t>会解析函数代码</w:t>
      </w:r>
      <w:r>
        <w:rPr>
          <w:rFonts w:hint="eastAsia"/>
          <w:shd w:val="clear" w:color="auto" w:fill="FFFFFF"/>
        </w:rPr>
        <w:t>，</w:t>
      </w:r>
      <w:r>
        <w:rPr>
          <w:shd w:val="clear" w:color="auto" w:fill="FFFFFF"/>
        </w:rPr>
        <w:t>创建活动对象</w:t>
      </w:r>
      <w:r>
        <w:rPr>
          <w:rFonts w:hint="eastAsia"/>
          <w:shd w:val="clear" w:color="auto" w:fill="FFFFFF"/>
        </w:rPr>
        <w:t>AO</w:t>
      </w:r>
      <w:r>
        <w:rPr>
          <w:rFonts w:hint="eastAsia"/>
          <w:shd w:val="clear" w:color="auto" w:fill="FFFFFF"/>
        </w:rPr>
        <w:t>，将函数内声明的变量、形参、</w:t>
      </w:r>
      <w:r>
        <w:rPr>
          <w:rFonts w:hint="eastAsia"/>
          <w:shd w:val="clear" w:color="auto" w:fill="FFFFFF"/>
        </w:rPr>
        <w:t>arguments</w:t>
      </w:r>
      <w:r>
        <w:rPr>
          <w:rFonts w:hint="eastAsia"/>
          <w:shd w:val="clear" w:color="auto" w:fill="FFFFFF"/>
        </w:rPr>
        <w:t>、</w:t>
      </w:r>
      <w:r>
        <w:rPr>
          <w:rFonts w:hint="eastAsia"/>
          <w:shd w:val="clear" w:color="auto" w:fill="FFFFFF"/>
        </w:rPr>
        <w:t>this</w:t>
      </w:r>
      <w:r>
        <w:rPr>
          <w:rFonts w:hint="eastAsia"/>
          <w:shd w:val="clear" w:color="auto" w:fill="FFFFFF"/>
        </w:rPr>
        <w:t>、函数自身引用都添加到</w:t>
      </w:r>
      <w:r>
        <w:rPr>
          <w:rFonts w:hint="eastAsia"/>
          <w:shd w:val="clear" w:color="auto" w:fill="FFFFFF"/>
        </w:rPr>
        <w:t>AO</w:t>
      </w:r>
      <w:r>
        <w:rPr>
          <w:rFonts w:hint="eastAsia"/>
          <w:shd w:val="clear" w:color="auto" w:fill="FFFFFF"/>
        </w:rPr>
        <w:t>中</w:t>
      </w:r>
    </w:p>
    <w:p w:rsidR="00033B77" w:rsidRDefault="00033B77" w:rsidP="00110730">
      <w:pPr>
        <w:pStyle w:val="ac"/>
        <w:numPr>
          <w:ilvl w:val="0"/>
          <w:numId w:val="9"/>
        </w:numPr>
        <w:ind w:firstLineChars="0"/>
        <w:rPr>
          <w:shd w:val="clear" w:color="auto" w:fill="FFFFFF"/>
        </w:rPr>
      </w:pPr>
      <w:r>
        <w:rPr>
          <w:rFonts w:hint="eastAsia"/>
          <w:shd w:val="clear" w:color="auto" w:fill="FFFFFF"/>
        </w:rPr>
        <w:t>函数内对各变量的操作实际上是对上个步骤添加到</w:t>
      </w:r>
      <w:r>
        <w:rPr>
          <w:rFonts w:hint="eastAsia"/>
          <w:shd w:val="clear" w:color="auto" w:fill="FFFFFF"/>
        </w:rPr>
        <w:t>AO</w:t>
      </w:r>
      <w:r>
        <w:rPr>
          <w:rFonts w:hint="eastAsia"/>
          <w:shd w:val="clear" w:color="auto" w:fill="FFFFFF"/>
        </w:rPr>
        <w:t>对象内的这些属性的操作</w:t>
      </w:r>
    </w:p>
    <w:p w:rsidR="00033B77" w:rsidRDefault="00033B77" w:rsidP="00110730">
      <w:pPr>
        <w:pStyle w:val="ac"/>
        <w:numPr>
          <w:ilvl w:val="0"/>
          <w:numId w:val="9"/>
        </w:numPr>
        <w:ind w:firstLineChars="0"/>
        <w:rPr>
          <w:shd w:val="clear" w:color="auto" w:fill="FFFFFF"/>
        </w:rPr>
      </w:pPr>
      <w:r>
        <w:rPr>
          <w:rFonts w:hint="eastAsia"/>
          <w:shd w:val="clear" w:color="auto" w:fill="FFFFFF"/>
        </w:rPr>
        <w:t>创建执行上下文阶段中，还会创建上下文的另一个属性：作用域链。对于函数执行上下文，其值为当前上下文的</w:t>
      </w:r>
      <w:r>
        <w:rPr>
          <w:rFonts w:hint="eastAsia"/>
          <w:shd w:val="clear" w:color="auto" w:fill="FFFFFF"/>
        </w:rPr>
        <w:t>VO</w:t>
      </w:r>
      <w:r>
        <w:rPr>
          <w:rFonts w:hint="eastAsia"/>
          <w:shd w:val="clear" w:color="auto" w:fill="FFFFFF"/>
        </w:rPr>
        <w:t>拼接上当前函数的内部属性</w:t>
      </w:r>
      <w:r>
        <w:rPr>
          <w:rFonts w:hint="eastAsia"/>
          <w:shd w:val="clear" w:color="auto" w:fill="FFFFFF"/>
        </w:rPr>
        <w:t>[[Scope]]</w:t>
      </w:r>
      <w:r>
        <w:rPr>
          <w:rFonts w:hint="eastAsia"/>
          <w:shd w:val="clear" w:color="auto" w:fill="FFFFFF"/>
        </w:rPr>
        <w:t>，对于全局执行上下文，其值为</w:t>
      </w:r>
      <w:r w:rsidR="00A65DE1">
        <w:rPr>
          <w:rFonts w:hint="eastAsia"/>
          <w:shd w:val="clear" w:color="auto" w:fill="FFFFFF"/>
        </w:rPr>
        <w:t>上下文的</w:t>
      </w:r>
      <w:r w:rsidR="00A65DE1">
        <w:rPr>
          <w:rFonts w:hint="eastAsia"/>
          <w:shd w:val="clear" w:color="auto" w:fill="FFFFFF"/>
        </w:rPr>
        <w:t>VO</w:t>
      </w:r>
      <w:r w:rsidR="00A65DE1">
        <w:rPr>
          <w:rFonts w:hint="eastAsia"/>
          <w:shd w:val="clear" w:color="auto" w:fill="FFFFFF"/>
        </w:rPr>
        <w:t>。</w:t>
      </w:r>
    </w:p>
    <w:p w:rsidR="00A65DE1" w:rsidRDefault="00A65DE1" w:rsidP="00110730">
      <w:pPr>
        <w:pStyle w:val="ac"/>
        <w:numPr>
          <w:ilvl w:val="0"/>
          <w:numId w:val="9"/>
        </w:numPr>
        <w:ind w:firstLineChars="0"/>
        <w:rPr>
          <w:shd w:val="clear" w:color="auto" w:fill="FFFFFF"/>
        </w:rPr>
      </w:pPr>
      <w:r>
        <w:rPr>
          <w:shd w:val="clear" w:color="auto" w:fill="FFFFFF"/>
        </w:rPr>
        <w:t>函数内部属性</w:t>
      </w:r>
      <w:r>
        <w:rPr>
          <w:rFonts w:hint="eastAsia"/>
          <w:shd w:val="clear" w:color="auto" w:fill="FFFFFF"/>
        </w:rPr>
        <w:t>[[Scope]]</w:t>
      </w:r>
      <w:r>
        <w:rPr>
          <w:rFonts w:hint="eastAsia"/>
          <w:shd w:val="clear" w:color="auto" w:fill="FFFFFF"/>
        </w:rPr>
        <w:t>存储着它外层函数的作用域链，是在外层函数创建函数对象时，从外层函数的执行上下文的作用域链复制过来的值。</w:t>
      </w:r>
    </w:p>
    <w:p w:rsidR="00A65DE1" w:rsidRDefault="00A65DE1" w:rsidP="00110730">
      <w:pPr>
        <w:pStyle w:val="ac"/>
        <w:numPr>
          <w:ilvl w:val="0"/>
          <w:numId w:val="9"/>
        </w:numPr>
        <w:ind w:firstLineChars="0"/>
        <w:rPr>
          <w:shd w:val="clear" w:color="auto" w:fill="FFFFFF"/>
        </w:rPr>
      </w:pPr>
      <w:r>
        <w:rPr>
          <w:shd w:val="clear" w:color="auto" w:fill="FFFFFF"/>
        </w:rPr>
        <w:t>总之</w:t>
      </w:r>
      <w:r>
        <w:rPr>
          <w:rFonts w:hint="eastAsia"/>
          <w:shd w:val="clear" w:color="auto" w:fill="FFFFFF"/>
        </w:rPr>
        <w:t>，</w:t>
      </w:r>
      <w:r>
        <w:rPr>
          <w:rFonts w:hint="eastAsia"/>
          <w:shd w:val="clear" w:color="auto" w:fill="FFFFFF"/>
        </w:rPr>
        <w:t>Java</w:t>
      </w:r>
      <w:r>
        <w:rPr>
          <w:shd w:val="clear" w:color="auto" w:fill="FFFFFF"/>
        </w:rPr>
        <w:t>Script</w:t>
      </w:r>
      <w:r>
        <w:rPr>
          <w:shd w:val="clear" w:color="auto" w:fill="FFFFFF"/>
        </w:rPr>
        <w:t>中的变量之所以可以在定义后被使用</w:t>
      </w:r>
      <w:r>
        <w:rPr>
          <w:rFonts w:hint="eastAsia"/>
          <w:shd w:val="clear" w:color="auto" w:fill="FFFFFF"/>
        </w:rPr>
        <w:t>，</w:t>
      </w:r>
      <w:r>
        <w:rPr>
          <w:shd w:val="clear" w:color="auto" w:fill="FFFFFF"/>
        </w:rPr>
        <w:t>是因为定义的这些变量都被添加到当前执行上下文</w:t>
      </w:r>
      <w:r>
        <w:rPr>
          <w:rFonts w:hint="eastAsia"/>
          <w:shd w:val="clear" w:color="auto" w:fill="FFFFFF"/>
        </w:rPr>
        <w:t>EC</w:t>
      </w:r>
      <w:r>
        <w:rPr>
          <w:rFonts w:hint="eastAsia"/>
          <w:shd w:val="clear" w:color="auto" w:fill="FFFFFF"/>
        </w:rPr>
        <w:t>的变量对象</w:t>
      </w:r>
      <w:r>
        <w:rPr>
          <w:rFonts w:hint="eastAsia"/>
          <w:shd w:val="clear" w:color="auto" w:fill="FFFFFF"/>
        </w:rPr>
        <w:t>VO</w:t>
      </w:r>
      <w:r>
        <w:rPr>
          <w:rFonts w:hint="eastAsia"/>
          <w:shd w:val="clear" w:color="auto" w:fill="FFFFFF"/>
        </w:rPr>
        <w:t>中了，而之所以有全局和函数内两种作用域，是因为当前执行上下文</w:t>
      </w:r>
      <w:r>
        <w:rPr>
          <w:rFonts w:hint="eastAsia"/>
          <w:shd w:val="clear" w:color="auto" w:fill="FFFFFF"/>
        </w:rPr>
        <w:t>EC</w:t>
      </w:r>
      <w:r>
        <w:rPr>
          <w:rFonts w:hint="eastAsia"/>
          <w:shd w:val="clear" w:color="auto" w:fill="FFFFFF"/>
        </w:rPr>
        <w:t>的作用域链属性的支持。</w:t>
      </w:r>
      <w:r>
        <w:rPr>
          <w:shd w:val="clear" w:color="auto" w:fill="FFFFFF"/>
        </w:rPr>
        <w:t>也可以说一切都依赖于执行上下文机制</w:t>
      </w:r>
      <w:r>
        <w:rPr>
          <w:rFonts w:hint="eastAsia"/>
          <w:shd w:val="clear" w:color="auto" w:fill="FFFFFF"/>
        </w:rPr>
        <w:t>。</w:t>
      </w:r>
    </w:p>
    <w:p w:rsidR="00A65DE1" w:rsidRDefault="00A65DE1" w:rsidP="00A65DE1">
      <w:pPr>
        <w:rPr>
          <w:shd w:val="clear" w:color="auto" w:fill="FFFFFF"/>
        </w:rPr>
      </w:pPr>
      <w:r>
        <w:rPr>
          <w:shd w:val="clear" w:color="auto" w:fill="FFFFFF"/>
        </w:rPr>
        <w:t>那么</w:t>
      </w:r>
      <w:r>
        <w:rPr>
          <w:rFonts w:hint="eastAsia"/>
          <w:shd w:val="clear" w:color="auto" w:fill="FFFFFF"/>
        </w:rPr>
        <w:t>，</w:t>
      </w:r>
      <w:r>
        <w:rPr>
          <w:shd w:val="clear" w:color="auto" w:fill="FFFFFF"/>
        </w:rPr>
        <w:t>如果想通俗的理解</w:t>
      </w:r>
      <w:r>
        <w:rPr>
          <w:rFonts w:hint="eastAsia"/>
          <w:shd w:val="clear" w:color="auto" w:fill="FFFFFF"/>
        </w:rPr>
        <w:t>：</w:t>
      </w:r>
    </w:p>
    <w:p w:rsidR="00A65DE1" w:rsidRDefault="00A65DE1" w:rsidP="00110730">
      <w:pPr>
        <w:pStyle w:val="ac"/>
        <w:numPr>
          <w:ilvl w:val="0"/>
          <w:numId w:val="9"/>
        </w:numPr>
        <w:ind w:firstLineChars="0"/>
        <w:rPr>
          <w:shd w:val="clear" w:color="auto" w:fill="FFFFFF"/>
        </w:rPr>
      </w:pPr>
      <w:r>
        <w:rPr>
          <w:rFonts w:hint="eastAsia"/>
          <w:shd w:val="clear" w:color="auto" w:fill="FFFFFF"/>
        </w:rPr>
        <w:t>函数内操作的变量，如果在其内部没定义，那么在其外层函数内寻找，还没有，往外层的外层函数内寻找，直到外层是全局对象为止。</w:t>
      </w:r>
    </w:p>
    <w:p w:rsidR="00A65DE1" w:rsidRPr="00A65DE1" w:rsidRDefault="00A65DE1" w:rsidP="00110730">
      <w:pPr>
        <w:pStyle w:val="ac"/>
        <w:numPr>
          <w:ilvl w:val="0"/>
          <w:numId w:val="9"/>
        </w:numPr>
        <w:ind w:firstLineChars="0"/>
        <w:rPr>
          <w:shd w:val="clear" w:color="auto" w:fill="FFFFFF"/>
        </w:rPr>
      </w:pPr>
      <w:r>
        <w:rPr>
          <w:shd w:val="clear" w:color="auto" w:fill="FFFFFF"/>
        </w:rPr>
        <w:t>这里的外层函数</w:t>
      </w:r>
      <w:r>
        <w:rPr>
          <w:rFonts w:hint="eastAsia"/>
          <w:shd w:val="clear" w:color="auto" w:fill="FFFFFF"/>
        </w:rPr>
        <w:t>，</w:t>
      </w:r>
      <w:r>
        <w:rPr>
          <w:shd w:val="clear" w:color="auto" w:fill="FFFFFF"/>
        </w:rPr>
        <w:t>指的是针对于函数声明位置的外层函数</w:t>
      </w:r>
      <w:r>
        <w:rPr>
          <w:rFonts w:hint="eastAsia"/>
          <w:shd w:val="clear" w:color="auto" w:fill="FFFFFF"/>
        </w:rPr>
        <w:t>，</w:t>
      </w:r>
      <w:r>
        <w:rPr>
          <w:shd w:val="clear" w:color="auto" w:fill="FFFFFF"/>
        </w:rPr>
        <w:t>而不是函数调用位置的外层</w:t>
      </w:r>
      <w:r>
        <w:rPr>
          <w:rFonts w:hint="eastAsia"/>
          <w:shd w:val="clear" w:color="auto" w:fill="FFFFFF"/>
        </w:rPr>
        <w:t>函数。作用域链只与函数声明的位置有关系。</w:t>
      </w:r>
    </w:p>
    <w:p w:rsidR="006207F8" w:rsidRDefault="006207F8">
      <w:pPr>
        <w:spacing w:before="0" w:after="0" w:line="240" w:lineRule="auto"/>
      </w:pPr>
      <w:r>
        <w:br w:type="page"/>
      </w:r>
    </w:p>
    <w:p w:rsidR="00245789" w:rsidRDefault="006207F8" w:rsidP="00245789">
      <w:pPr>
        <w:pStyle w:val="2"/>
      </w:pPr>
      <w:bookmarkStart w:id="108" w:name="_Toc533020533"/>
      <w:r>
        <w:lastRenderedPageBreak/>
        <w:t>闭包</w:t>
      </w:r>
      <w:bookmarkEnd w:id="108"/>
    </w:p>
    <w:p w:rsidR="00245789" w:rsidRDefault="00245789" w:rsidP="00245789">
      <w:r>
        <w:rPr>
          <w:rFonts w:hint="eastAsia"/>
        </w:rPr>
        <w:t>在作用域链那篇中，稍微留了个闭包的念想，那么这篇就来讲讲什么是闭包。</w:t>
      </w:r>
    </w:p>
    <w:p w:rsidR="00245789" w:rsidRDefault="00245789" w:rsidP="00245789">
      <w:pPr>
        <w:pStyle w:val="a5"/>
      </w:pPr>
      <w:r>
        <w:rPr>
          <w:rFonts w:hint="eastAsia"/>
        </w:rPr>
        <w:t>概念</w:t>
      </w:r>
    </w:p>
    <w:p w:rsidR="00245789" w:rsidRDefault="00245789" w:rsidP="00245789">
      <w:r>
        <w:t>这个闭包的概念蛮不好理解</w:t>
      </w:r>
      <w:r w:rsidR="00457499">
        <w:t>的</w:t>
      </w:r>
      <w:r>
        <w:rPr>
          <w:rFonts w:hint="eastAsia"/>
        </w:rPr>
        <w:t>，</w:t>
      </w:r>
      <w:r>
        <w:t>我在阮一峰的某篇文章中看过大概这么句话</w:t>
      </w:r>
      <w:r>
        <w:rPr>
          <w:rFonts w:hint="eastAsia"/>
        </w:rPr>
        <w:t>，</w:t>
      </w:r>
      <w:r>
        <w:t>闭包是对英文单词的直译</w:t>
      </w:r>
      <w:r>
        <w:rPr>
          <w:rFonts w:hint="eastAsia"/>
        </w:rPr>
        <w:t>，</w:t>
      </w:r>
      <w:r>
        <w:t>在中文里没有与之对应的句子解释</w:t>
      </w:r>
      <w:r>
        <w:rPr>
          <w:rFonts w:hint="eastAsia"/>
        </w:rPr>
        <w:t>，</w:t>
      </w:r>
      <w:r>
        <w:t>因此很难理解闭包究竟指的是什么</w:t>
      </w:r>
      <w:r>
        <w:rPr>
          <w:rFonts w:hint="eastAsia"/>
        </w:rPr>
        <w:t>。</w:t>
      </w:r>
    </w:p>
    <w:p w:rsidR="00457499" w:rsidRDefault="00245789" w:rsidP="00245789">
      <w:r>
        <w:t>看过很多解释</w:t>
      </w:r>
      <w:r>
        <w:rPr>
          <w:rFonts w:hint="eastAsia"/>
        </w:rPr>
        <w:t>，</w:t>
      </w:r>
      <w:r>
        <w:t>有说闭包就是函数</w:t>
      </w:r>
      <w:r w:rsidR="00457499">
        <w:rPr>
          <w:rFonts w:hint="eastAsia"/>
        </w:rPr>
        <w:t>；</w:t>
      </w:r>
      <w:r>
        <w:t>也有说闭包就是代码块</w:t>
      </w:r>
      <w:r w:rsidR="00457499">
        <w:rPr>
          <w:rFonts w:hint="eastAsia"/>
        </w:rPr>
        <w:t>；</w:t>
      </w:r>
      <w:r>
        <w:t>还有说函数内的函数就称闭包</w:t>
      </w:r>
      <w:r w:rsidR="00457499">
        <w:rPr>
          <w:rFonts w:hint="eastAsia"/>
        </w:rPr>
        <w:t>；</w:t>
      </w:r>
      <w:r>
        <w:t>还有说当函数返回内部某个函数时</w:t>
      </w:r>
      <w:r w:rsidR="00457499">
        <w:rPr>
          <w:rFonts w:hint="eastAsia"/>
        </w:rPr>
        <w:t>，</w:t>
      </w:r>
      <w:r w:rsidR="00457499">
        <w:t>返回的这个函数叫闭包</w:t>
      </w:r>
      <w:r w:rsidR="00457499">
        <w:rPr>
          <w:rFonts w:hint="eastAsia"/>
        </w:rPr>
        <w:t>，也有说</w:t>
      </w:r>
      <w:r w:rsidR="00457499">
        <w:rPr>
          <w:rFonts w:ascii="Segoe UI" w:hAnsi="Segoe UI" w:cs="Segoe UI"/>
          <w:color w:val="24292E"/>
          <w:shd w:val="clear" w:color="auto" w:fill="FFFFFF"/>
        </w:rPr>
        <w:t>闭包就是能够读取其他函数内部数据（变量</w:t>
      </w:r>
      <w:r w:rsidR="00457499">
        <w:rPr>
          <w:rFonts w:ascii="Segoe UI" w:hAnsi="Segoe UI" w:cs="Segoe UI"/>
          <w:color w:val="24292E"/>
          <w:shd w:val="clear" w:color="auto" w:fill="FFFFFF"/>
        </w:rPr>
        <w:t>/</w:t>
      </w:r>
      <w:r w:rsidR="00457499">
        <w:rPr>
          <w:rFonts w:ascii="Segoe UI" w:hAnsi="Segoe UI" w:cs="Segoe UI"/>
          <w:color w:val="24292E"/>
          <w:shd w:val="clear" w:color="auto" w:fill="FFFFFF"/>
        </w:rPr>
        <w:t>函数）的函数</w:t>
      </w:r>
      <w:r w:rsidR="00457499">
        <w:rPr>
          <w:rFonts w:ascii="Segoe UI" w:hAnsi="Segoe UI" w:cs="Segoe UI" w:hint="eastAsia"/>
          <w:color w:val="24292E"/>
          <w:shd w:val="clear" w:color="auto" w:fill="FFFFFF"/>
        </w:rPr>
        <w:t>。</w:t>
      </w:r>
    </w:p>
    <w:p w:rsidR="00457499" w:rsidRDefault="00245789" w:rsidP="00245789">
      <w:r>
        <w:rPr>
          <w:rFonts w:hint="eastAsia"/>
        </w:rPr>
        <w:t>MDN</w:t>
      </w:r>
      <w:r w:rsidR="00235831">
        <w:rPr>
          <w:rFonts w:hint="eastAsia"/>
        </w:rPr>
        <w:t>网站里</w:t>
      </w:r>
      <w:r w:rsidR="00457499">
        <w:rPr>
          <w:rFonts w:hint="eastAsia"/>
        </w:rPr>
        <w:t>不同文章里出现过多种</w:t>
      </w:r>
      <w:r>
        <w:rPr>
          <w:rFonts w:hint="eastAsia"/>
        </w:rPr>
        <w:t>解释：</w:t>
      </w:r>
    </w:p>
    <w:p w:rsidR="00457499" w:rsidRPr="00457499" w:rsidRDefault="00457499" w:rsidP="00245789">
      <w:pPr>
        <w:rPr>
          <w:rFonts w:ascii="Arial" w:hAnsi="Arial" w:cs="Arial"/>
          <w:spacing w:val="-1"/>
          <w:shd w:val="clear" w:color="auto" w:fill="FFFFFF"/>
        </w:rPr>
      </w:pPr>
      <w:r>
        <w:rPr>
          <w:rFonts w:ascii="Arial" w:hAnsi="Arial" w:cs="Arial" w:hint="eastAsia"/>
          <w:spacing w:val="-1"/>
          <w:shd w:val="clear" w:color="auto" w:fill="FFFFFF"/>
        </w:rPr>
        <w:t xml:space="preserve">1. </w:t>
      </w:r>
      <w:r w:rsidR="00235831">
        <w:rPr>
          <w:rFonts w:ascii="Arial" w:hAnsi="Arial" w:cs="Arial"/>
          <w:spacing w:val="-1"/>
          <w:shd w:val="clear" w:color="auto" w:fill="FFFFFF"/>
        </w:rPr>
        <w:t>一个闭包是一个可以自己拥有独立的环境与变量的</w:t>
      </w:r>
      <w:r>
        <w:rPr>
          <w:rFonts w:ascii="Arial" w:hAnsi="Arial" w:cs="Arial"/>
          <w:spacing w:val="-1"/>
          <w:shd w:val="clear" w:color="auto" w:fill="FFFFFF"/>
        </w:rPr>
        <w:t>表达式（通常是函数）</w:t>
      </w:r>
    </w:p>
    <w:p w:rsidR="00245789" w:rsidRPr="00457499" w:rsidRDefault="00457499" w:rsidP="00245789">
      <w:pPr>
        <w:rPr>
          <w:rFonts w:ascii="Arial" w:hAnsi="Arial" w:cs="Arial"/>
          <w:spacing w:val="-1"/>
        </w:rPr>
      </w:pPr>
      <w:r>
        <w:rPr>
          <w:rFonts w:ascii="Arial" w:hAnsi="Arial" w:cs="Arial" w:hint="eastAsia"/>
          <w:spacing w:val="-1"/>
        </w:rPr>
        <w:t xml:space="preserve">2. </w:t>
      </w:r>
      <w:r w:rsidR="00245789">
        <w:rPr>
          <w:rFonts w:ascii="Arial" w:hAnsi="Arial" w:cs="Arial"/>
          <w:spacing w:val="-1"/>
        </w:rPr>
        <w:t>闭包是函数和声明该函数的词</w:t>
      </w:r>
      <w:r>
        <w:rPr>
          <w:rFonts w:ascii="Arial" w:hAnsi="Arial" w:cs="Arial"/>
          <w:spacing w:val="-1"/>
        </w:rPr>
        <w:t>法环境的组合</w:t>
      </w:r>
      <w:r>
        <w:rPr>
          <w:rFonts w:ascii="Arial" w:hAnsi="Arial" w:cs="Arial" w:hint="eastAsia"/>
          <w:spacing w:val="-1"/>
        </w:rPr>
        <w:t>，</w:t>
      </w:r>
      <w:r w:rsidRPr="00457499">
        <w:rPr>
          <w:rFonts w:ascii="Arial" w:hAnsi="Arial" w:cs="Arial" w:hint="eastAsia"/>
          <w:spacing w:val="-1"/>
        </w:rPr>
        <w:t>这个环境包含了这个闭包创建时所能访问的所有局部变量</w:t>
      </w:r>
      <w:r>
        <w:rPr>
          <w:rFonts w:ascii="Arial" w:hAnsi="Arial" w:cs="Arial" w:hint="eastAsia"/>
          <w:spacing w:val="-1"/>
        </w:rPr>
        <w:t>。</w:t>
      </w:r>
    </w:p>
    <w:p w:rsidR="00245789" w:rsidRPr="00245789" w:rsidRDefault="00245789" w:rsidP="00245789">
      <w:pPr>
        <w:rPr>
          <w:rFonts w:ascii="Segoe UI" w:hAnsi="Segoe UI" w:cs="Segoe UI"/>
          <w:color w:val="6A737D"/>
        </w:rPr>
      </w:pPr>
      <w:r w:rsidRPr="00245789">
        <w:rPr>
          <w:rFonts w:ascii="Segoe UI" w:hAnsi="Segoe UI" w:cs="Segoe UI"/>
          <w:color w:val="6A737D"/>
        </w:rPr>
        <w:t>2009</w:t>
      </w:r>
      <w:r w:rsidRPr="00245789">
        <w:rPr>
          <w:rFonts w:ascii="Segoe UI" w:hAnsi="Segoe UI" w:cs="Segoe UI"/>
          <w:color w:val="6A737D"/>
        </w:rPr>
        <w:t>年发布了</w:t>
      </w:r>
      <w:r w:rsidRPr="00245789">
        <w:rPr>
          <w:rFonts w:ascii="Segoe UI" w:hAnsi="Segoe UI" w:cs="Segoe UI"/>
          <w:color w:val="6A737D"/>
        </w:rPr>
        <w:t>ECMAScript-262-5th</w:t>
      </w:r>
      <w:r w:rsidRPr="00245789">
        <w:rPr>
          <w:rFonts w:ascii="Segoe UI" w:hAnsi="Segoe UI" w:cs="Segoe UI"/>
          <w:color w:val="6A737D"/>
        </w:rPr>
        <w:t>第五版，不同的是取消了变量对象和活动对象等概念，引入了词法环境（</w:t>
      </w:r>
      <w:r w:rsidRPr="00245789">
        <w:rPr>
          <w:rFonts w:ascii="Segoe UI" w:hAnsi="Segoe UI" w:cs="Segoe UI"/>
          <w:color w:val="6A737D"/>
        </w:rPr>
        <w:t>Lexical Environments</w:t>
      </w:r>
      <w:r w:rsidRPr="00245789">
        <w:rPr>
          <w:rFonts w:ascii="Segoe UI" w:hAnsi="Segoe UI" w:cs="Segoe UI"/>
          <w:color w:val="6A737D"/>
        </w:rPr>
        <w:t>）、环境记录（</w:t>
      </w:r>
      <w:r w:rsidRPr="00245789">
        <w:rPr>
          <w:rFonts w:ascii="Segoe UI" w:hAnsi="Segoe UI" w:cs="Segoe UI"/>
          <w:color w:val="6A737D"/>
        </w:rPr>
        <w:t>EnviromentRecord</w:t>
      </w:r>
      <w:r w:rsidRPr="00245789">
        <w:rPr>
          <w:rFonts w:ascii="Segoe UI" w:hAnsi="Segoe UI" w:cs="Segoe UI"/>
          <w:color w:val="6A737D"/>
        </w:rPr>
        <w:t>）等新的概念</w:t>
      </w:r>
    </w:p>
    <w:p w:rsidR="00457499" w:rsidRDefault="00245789" w:rsidP="00245789">
      <w:r>
        <w:rPr>
          <w:rFonts w:hint="eastAsia"/>
        </w:rPr>
        <w:t>所以如果对词法环境这个词不理解的，可以将其理解成执行上下文，或者作用域链。</w:t>
      </w:r>
    </w:p>
    <w:p w:rsidR="00457499" w:rsidRDefault="00813F15" w:rsidP="00245789">
      <w:hyperlink r:id="rId134" w:history="1">
        <w:r w:rsidR="00457499" w:rsidRPr="00336420">
          <w:rPr>
            <w:rStyle w:val="a8"/>
          </w:rPr>
          <w:t>https://github.com/goddyZhao/Translation/tree/master/JavaScript</w:t>
        </w:r>
      </w:hyperlink>
      <w:r w:rsidR="00457499">
        <w:t xml:space="preserve"> </w:t>
      </w:r>
    </w:p>
    <w:p w:rsidR="00245789" w:rsidRDefault="00457499" w:rsidP="00E75FDF">
      <w:pPr>
        <w:spacing w:before="0" w:line="240" w:lineRule="auto"/>
      </w:pPr>
      <w:r>
        <w:t>这里有几篇很早很早之前</w:t>
      </w:r>
      <w:r w:rsidR="00235831">
        <w:t>大佬们翻译的国外</w:t>
      </w:r>
      <w:r>
        <w:t>文章</w:t>
      </w:r>
      <w:r>
        <w:rPr>
          <w:rFonts w:hint="eastAsia"/>
        </w:rPr>
        <w:t>，</w:t>
      </w:r>
      <w:r>
        <w:t>它对闭包的解释刚好和</w:t>
      </w:r>
      <w:r>
        <w:rPr>
          <w:rFonts w:hint="eastAsia"/>
        </w:rPr>
        <w:t>MDN</w:t>
      </w:r>
      <w:r w:rsidR="00E75FDF">
        <w:rPr>
          <w:rFonts w:hint="eastAsia"/>
        </w:rPr>
        <w:t>的解释很类似，它们都是基于</w:t>
      </w:r>
      <w:r w:rsidR="00E75FDF">
        <w:t>闭包的特性上来解释</w:t>
      </w:r>
      <w:r w:rsidR="00E75FDF">
        <w:rPr>
          <w:rFonts w:hint="eastAsia"/>
        </w:rPr>
        <w:t>的</w:t>
      </w:r>
      <w:r>
        <w:rPr>
          <w:rFonts w:hint="eastAsia"/>
        </w:rPr>
        <w:t>：</w:t>
      </w:r>
    </w:p>
    <w:p w:rsidR="00245789" w:rsidRDefault="00457499" w:rsidP="00245789">
      <w:pPr>
        <w:spacing w:before="0" w:line="240" w:lineRule="auto"/>
      </w:pPr>
      <w:r>
        <w:t>闭包是代码块和创建该代码块的上下文中数据</w:t>
      </w:r>
      <w:r w:rsidR="00245789" w:rsidRPr="00245789">
        <w:t>的结合。</w:t>
      </w:r>
    </w:p>
    <w:p w:rsidR="00176ADF" w:rsidRDefault="00176ADF" w:rsidP="00245789">
      <w:pPr>
        <w:spacing w:before="0" w:line="240" w:lineRule="auto"/>
      </w:pPr>
      <w:r>
        <w:t>如果这个代码块是函数</w:t>
      </w:r>
      <w:r>
        <w:rPr>
          <w:rFonts w:hint="eastAsia"/>
        </w:rPr>
        <w:t>，</w:t>
      </w:r>
      <w:r>
        <w:t>那么利用作用域链那篇中的原理</w:t>
      </w:r>
      <w:r>
        <w:rPr>
          <w:rFonts w:hint="eastAsia"/>
        </w:rPr>
        <w:t>：</w:t>
      </w:r>
    </w:p>
    <w:p w:rsidR="008D0CFF" w:rsidRPr="008D0CFF" w:rsidRDefault="00176ADF" w:rsidP="00245789">
      <w:pPr>
        <w:spacing w:before="0" w:line="240" w:lineRule="auto"/>
      </w:pPr>
      <w:r>
        <w:t>函数</w:t>
      </w:r>
      <w:r w:rsidR="00235831">
        <w:t>代码</w:t>
      </w:r>
      <w:r>
        <w:rPr>
          <w:rFonts w:hint="eastAsia"/>
        </w:rPr>
        <w:t>，</w:t>
      </w:r>
      <w:r>
        <w:t>和函数的内部属性</w:t>
      </w:r>
      <w:r>
        <w:rPr>
          <w:rFonts w:hint="eastAsia"/>
        </w:rPr>
        <w:t>[[Scope]]</w:t>
      </w:r>
      <w:r>
        <w:rPr>
          <w:rFonts w:hint="eastAsia"/>
        </w:rPr>
        <w:t>两者的结合</w:t>
      </w:r>
      <w:r w:rsidR="008D0CFF">
        <w:rPr>
          <w:rFonts w:hint="eastAsia"/>
        </w:rPr>
        <w:t>可称为闭包</w:t>
      </w:r>
      <w:r>
        <w:rPr>
          <w:rFonts w:hint="eastAsia"/>
        </w:rPr>
        <w:t>。</w:t>
      </w:r>
    </w:p>
    <w:p w:rsidR="00176ADF" w:rsidRDefault="00176ADF" w:rsidP="00176ADF">
      <w:pPr>
        <w:pStyle w:val="a5"/>
      </w:pPr>
      <w:r>
        <w:rPr>
          <w:rFonts w:hint="eastAsia"/>
        </w:rPr>
        <w:t>闭包意义</w:t>
      </w:r>
    </w:p>
    <w:p w:rsidR="00457499" w:rsidRDefault="00176ADF" w:rsidP="00245789">
      <w:pPr>
        <w:spacing w:before="0" w:line="240" w:lineRule="auto"/>
      </w:pPr>
      <w:r>
        <w:t>先看个例子</w:t>
      </w:r>
      <w:r>
        <w:rPr>
          <w:rFonts w:hint="eastAsia"/>
        </w:rPr>
        <w:t>：</w:t>
      </w:r>
    </w:p>
    <w:p w:rsidR="00176ADF" w:rsidRPr="00176ADF" w:rsidRDefault="00176ADF" w:rsidP="00176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176ADF">
        <w:rPr>
          <w:rFonts w:ascii="Consolas" w:hAnsi="Consolas" w:cs="宋体"/>
          <w:b/>
          <w:bCs/>
          <w:color w:val="000080"/>
          <w:sz w:val="18"/>
          <w:szCs w:val="18"/>
        </w:rPr>
        <w:lastRenderedPageBreak/>
        <w:t xml:space="preserve">var </w:t>
      </w:r>
      <w:r w:rsidRPr="00176ADF">
        <w:rPr>
          <w:rFonts w:ascii="Consolas" w:hAnsi="Consolas" w:cs="宋体"/>
          <w:b/>
          <w:bCs/>
          <w:i/>
          <w:iCs/>
          <w:color w:val="660E7A"/>
          <w:sz w:val="18"/>
          <w:szCs w:val="18"/>
        </w:rPr>
        <w:t xml:space="preserve">num </w:t>
      </w:r>
      <w:r w:rsidRPr="00176ADF">
        <w:rPr>
          <w:rFonts w:ascii="Consolas" w:hAnsi="Consolas" w:cs="宋体"/>
          <w:color w:val="000000"/>
          <w:sz w:val="18"/>
          <w:szCs w:val="18"/>
        </w:rPr>
        <w:t xml:space="preserve">= </w:t>
      </w:r>
      <w:r w:rsidRPr="00176ADF">
        <w:rPr>
          <w:rFonts w:ascii="Consolas" w:hAnsi="Consolas" w:cs="宋体"/>
          <w:color w:val="0000FF"/>
          <w:sz w:val="18"/>
          <w:szCs w:val="18"/>
        </w:rPr>
        <w:t>0</w:t>
      </w:r>
      <w:r w:rsidRPr="00176ADF">
        <w:rPr>
          <w:rFonts w:ascii="Consolas" w:hAnsi="Consolas" w:cs="宋体"/>
          <w:color w:val="000000"/>
          <w:sz w:val="18"/>
          <w:szCs w:val="18"/>
        </w:rPr>
        <w:t>;</w:t>
      </w:r>
      <w:r w:rsidRPr="00176ADF">
        <w:rPr>
          <w:rFonts w:ascii="Consolas" w:hAnsi="Consolas" w:cs="宋体"/>
          <w:color w:val="000000"/>
          <w:sz w:val="18"/>
          <w:szCs w:val="18"/>
        </w:rPr>
        <w:br/>
      </w:r>
      <w:r w:rsidRPr="00176ADF">
        <w:rPr>
          <w:rFonts w:ascii="Consolas" w:hAnsi="Consolas" w:cs="宋体"/>
          <w:b/>
          <w:bCs/>
          <w:color w:val="000080"/>
          <w:sz w:val="18"/>
          <w:szCs w:val="18"/>
        </w:rPr>
        <w:t xml:space="preserve">function </w:t>
      </w:r>
      <w:r w:rsidRPr="00176ADF">
        <w:rPr>
          <w:rFonts w:ascii="Consolas" w:hAnsi="Consolas" w:cs="宋体"/>
          <w:i/>
          <w:iCs/>
          <w:color w:val="000000"/>
          <w:sz w:val="18"/>
          <w:szCs w:val="18"/>
        </w:rPr>
        <w:t>a</w:t>
      </w:r>
      <w:r w:rsidRPr="00176ADF">
        <w:rPr>
          <w:rFonts w:ascii="Consolas" w:hAnsi="Consolas" w:cs="宋体"/>
          <w:color w:val="000000"/>
          <w:sz w:val="18"/>
          <w:szCs w:val="18"/>
        </w:rPr>
        <w:t>() {</w:t>
      </w:r>
      <w:r w:rsidRPr="00176ADF">
        <w:rPr>
          <w:rFonts w:ascii="Consolas" w:hAnsi="Consolas" w:cs="宋体"/>
          <w:color w:val="000000"/>
          <w:sz w:val="18"/>
          <w:szCs w:val="18"/>
        </w:rPr>
        <w:br/>
        <w:t xml:space="preserve">    </w:t>
      </w:r>
      <w:r w:rsidRPr="00176ADF">
        <w:rPr>
          <w:rFonts w:ascii="Consolas" w:hAnsi="Consolas" w:cs="宋体"/>
          <w:b/>
          <w:bCs/>
          <w:color w:val="000080"/>
          <w:sz w:val="18"/>
          <w:szCs w:val="18"/>
        </w:rPr>
        <w:t xml:space="preserve">var </w:t>
      </w:r>
      <w:r w:rsidRPr="00176ADF">
        <w:rPr>
          <w:rFonts w:ascii="Consolas" w:hAnsi="Consolas" w:cs="宋体"/>
          <w:color w:val="458383"/>
          <w:sz w:val="18"/>
          <w:szCs w:val="18"/>
        </w:rPr>
        <w:t xml:space="preserve">num </w:t>
      </w:r>
      <w:r w:rsidRPr="00176ADF">
        <w:rPr>
          <w:rFonts w:ascii="Consolas" w:hAnsi="Consolas" w:cs="宋体"/>
          <w:color w:val="000000"/>
          <w:sz w:val="18"/>
          <w:szCs w:val="18"/>
        </w:rPr>
        <w:t xml:space="preserve">= </w:t>
      </w:r>
      <w:r w:rsidRPr="00176ADF">
        <w:rPr>
          <w:rFonts w:ascii="Consolas" w:hAnsi="Consolas" w:cs="宋体"/>
          <w:color w:val="0000FF"/>
          <w:sz w:val="18"/>
          <w:szCs w:val="18"/>
        </w:rPr>
        <w:t>1</w:t>
      </w:r>
      <w:r w:rsidRPr="00176ADF">
        <w:rPr>
          <w:rFonts w:ascii="Consolas" w:hAnsi="Consolas" w:cs="宋体"/>
          <w:color w:val="000000"/>
          <w:sz w:val="18"/>
          <w:szCs w:val="18"/>
        </w:rPr>
        <w:t>;</w:t>
      </w:r>
      <w:r w:rsidRPr="00176ADF">
        <w:rPr>
          <w:rFonts w:ascii="Consolas" w:hAnsi="Consolas" w:cs="宋体"/>
          <w:color w:val="000000"/>
          <w:sz w:val="18"/>
          <w:szCs w:val="18"/>
        </w:rPr>
        <w:br/>
        <w:t xml:space="preserve">    </w:t>
      </w:r>
      <w:r w:rsidRPr="00176ADF">
        <w:rPr>
          <w:rFonts w:ascii="Consolas" w:hAnsi="Consolas" w:cs="宋体"/>
          <w:b/>
          <w:bCs/>
          <w:color w:val="000080"/>
          <w:sz w:val="18"/>
          <w:szCs w:val="18"/>
        </w:rPr>
        <w:t xml:space="preserve">function </w:t>
      </w:r>
      <w:r w:rsidRPr="00176ADF">
        <w:rPr>
          <w:rFonts w:ascii="Consolas" w:hAnsi="Consolas" w:cs="宋体"/>
          <w:i/>
          <w:iCs/>
          <w:color w:val="000000"/>
          <w:sz w:val="18"/>
          <w:szCs w:val="18"/>
        </w:rPr>
        <w:t>b</w:t>
      </w:r>
      <w:r w:rsidRPr="00176ADF">
        <w:rPr>
          <w:rFonts w:ascii="Consolas" w:hAnsi="Consolas" w:cs="宋体"/>
          <w:color w:val="000000"/>
          <w:sz w:val="18"/>
          <w:szCs w:val="18"/>
        </w:rPr>
        <w:t>() {</w:t>
      </w:r>
      <w:r w:rsidRPr="00176ADF">
        <w:rPr>
          <w:rFonts w:ascii="Consolas" w:hAnsi="Consolas" w:cs="宋体"/>
          <w:color w:val="000000"/>
          <w:sz w:val="18"/>
          <w:szCs w:val="18"/>
        </w:rPr>
        <w:br/>
        <w:t xml:space="preserve">        </w:t>
      </w:r>
      <w:r w:rsidRPr="00176ADF">
        <w:rPr>
          <w:rFonts w:ascii="Consolas" w:hAnsi="Consolas" w:cs="宋体"/>
          <w:b/>
          <w:bCs/>
          <w:i/>
          <w:iCs/>
          <w:color w:val="660E7A"/>
          <w:sz w:val="18"/>
          <w:szCs w:val="18"/>
        </w:rPr>
        <w:t>console</w:t>
      </w:r>
      <w:r w:rsidRPr="00176ADF">
        <w:rPr>
          <w:rFonts w:ascii="Consolas" w:hAnsi="Consolas" w:cs="宋体"/>
          <w:color w:val="000000"/>
          <w:sz w:val="18"/>
          <w:szCs w:val="18"/>
        </w:rPr>
        <w:t>.</w:t>
      </w:r>
      <w:r w:rsidRPr="00176ADF">
        <w:rPr>
          <w:rFonts w:ascii="Consolas" w:hAnsi="Consolas" w:cs="宋体"/>
          <w:color w:val="7A7A43"/>
          <w:sz w:val="18"/>
          <w:szCs w:val="18"/>
        </w:rPr>
        <w:t>log</w:t>
      </w:r>
      <w:r w:rsidRPr="00176ADF">
        <w:rPr>
          <w:rFonts w:ascii="Consolas" w:hAnsi="Consolas" w:cs="宋体"/>
          <w:color w:val="000000"/>
          <w:sz w:val="18"/>
          <w:szCs w:val="18"/>
        </w:rPr>
        <w:t>(</w:t>
      </w:r>
      <w:r w:rsidRPr="00176ADF">
        <w:rPr>
          <w:rFonts w:ascii="Consolas" w:hAnsi="Consolas" w:cs="宋体"/>
          <w:color w:val="458383"/>
          <w:sz w:val="18"/>
          <w:szCs w:val="18"/>
        </w:rPr>
        <w:t>num</w:t>
      </w:r>
      <w:r w:rsidRPr="00176ADF">
        <w:rPr>
          <w:rFonts w:ascii="Consolas" w:hAnsi="Consolas" w:cs="宋体"/>
          <w:color w:val="000000"/>
          <w:sz w:val="18"/>
          <w:szCs w:val="18"/>
        </w:rPr>
        <w:t>);</w:t>
      </w:r>
      <w:r w:rsidRPr="00176ADF">
        <w:rPr>
          <w:rFonts w:ascii="Consolas" w:hAnsi="Consolas" w:cs="宋体"/>
          <w:color w:val="000000"/>
          <w:sz w:val="18"/>
          <w:szCs w:val="18"/>
        </w:rPr>
        <w:br/>
        <w:t xml:space="preserve">    }</w:t>
      </w:r>
      <w:r w:rsidRPr="00176ADF">
        <w:rPr>
          <w:rFonts w:ascii="Consolas" w:hAnsi="Consolas" w:cs="宋体"/>
          <w:color w:val="000000"/>
          <w:sz w:val="18"/>
          <w:szCs w:val="18"/>
        </w:rPr>
        <w:br/>
        <w:t xml:space="preserve">    </w:t>
      </w:r>
      <w:r w:rsidRPr="00176ADF">
        <w:rPr>
          <w:rFonts w:ascii="Consolas" w:hAnsi="Consolas" w:cs="宋体"/>
          <w:b/>
          <w:bCs/>
          <w:color w:val="000080"/>
          <w:sz w:val="18"/>
          <w:szCs w:val="18"/>
        </w:rPr>
        <w:t xml:space="preserve">return </w:t>
      </w:r>
      <w:r w:rsidRPr="00176ADF">
        <w:rPr>
          <w:rFonts w:ascii="Consolas" w:hAnsi="Consolas" w:cs="宋体"/>
          <w:i/>
          <w:iCs/>
          <w:color w:val="000000"/>
          <w:sz w:val="18"/>
          <w:szCs w:val="18"/>
        </w:rPr>
        <w:t>b</w:t>
      </w:r>
      <w:r w:rsidRPr="00176ADF">
        <w:rPr>
          <w:rFonts w:ascii="Consolas" w:hAnsi="Consolas" w:cs="宋体"/>
          <w:color w:val="000000"/>
          <w:sz w:val="18"/>
          <w:szCs w:val="18"/>
        </w:rPr>
        <w:t>;</w:t>
      </w:r>
      <w:r w:rsidRPr="00176ADF">
        <w:rPr>
          <w:rFonts w:ascii="Consolas" w:hAnsi="Consolas" w:cs="宋体"/>
          <w:color w:val="000000"/>
          <w:sz w:val="18"/>
          <w:szCs w:val="18"/>
        </w:rPr>
        <w:br/>
        <w:t>}</w:t>
      </w:r>
      <w:r w:rsidRPr="00176ADF">
        <w:rPr>
          <w:rFonts w:ascii="Consolas" w:hAnsi="Consolas" w:cs="宋体"/>
          <w:color w:val="000000"/>
          <w:sz w:val="18"/>
          <w:szCs w:val="18"/>
        </w:rPr>
        <w:br/>
      </w:r>
      <w:r w:rsidRPr="00176ADF">
        <w:rPr>
          <w:rFonts w:ascii="Consolas" w:hAnsi="Consolas" w:cs="宋体"/>
          <w:b/>
          <w:bCs/>
          <w:color w:val="000080"/>
          <w:sz w:val="18"/>
          <w:szCs w:val="18"/>
        </w:rPr>
        <w:t xml:space="preserve">var </w:t>
      </w:r>
      <w:r w:rsidRPr="00176ADF">
        <w:rPr>
          <w:rFonts w:ascii="Consolas" w:hAnsi="Consolas" w:cs="宋体"/>
          <w:b/>
          <w:bCs/>
          <w:i/>
          <w:iCs/>
          <w:color w:val="660E7A"/>
          <w:sz w:val="18"/>
          <w:szCs w:val="18"/>
        </w:rPr>
        <w:t xml:space="preserve">c </w:t>
      </w:r>
      <w:r w:rsidRPr="00176ADF">
        <w:rPr>
          <w:rFonts w:ascii="Consolas" w:hAnsi="Consolas" w:cs="宋体"/>
          <w:color w:val="000000"/>
          <w:sz w:val="18"/>
          <w:szCs w:val="18"/>
        </w:rPr>
        <w:t xml:space="preserve">= </w:t>
      </w:r>
      <w:r w:rsidRPr="00176ADF">
        <w:rPr>
          <w:rFonts w:ascii="Consolas" w:hAnsi="Consolas" w:cs="宋体"/>
          <w:i/>
          <w:iCs/>
          <w:color w:val="000000"/>
          <w:sz w:val="18"/>
          <w:szCs w:val="18"/>
        </w:rPr>
        <w:t>a</w:t>
      </w:r>
      <w:r w:rsidRPr="00176ADF">
        <w:rPr>
          <w:rFonts w:ascii="Consolas" w:hAnsi="Consolas" w:cs="宋体"/>
          <w:color w:val="000000"/>
          <w:sz w:val="18"/>
          <w:szCs w:val="18"/>
        </w:rPr>
        <w:t>();</w:t>
      </w:r>
      <w:r w:rsidRPr="00176ADF">
        <w:rPr>
          <w:rFonts w:ascii="Consolas" w:hAnsi="Consolas" w:cs="宋体"/>
          <w:color w:val="000000"/>
          <w:sz w:val="18"/>
          <w:szCs w:val="18"/>
        </w:rPr>
        <w:br/>
      </w:r>
      <w:r w:rsidRPr="00176ADF">
        <w:rPr>
          <w:rFonts w:ascii="Consolas" w:hAnsi="Consolas" w:cs="宋体"/>
          <w:b/>
          <w:bCs/>
          <w:i/>
          <w:iCs/>
          <w:color w:val="660E7A"/>
          <w:sz w:val="18"/>
          <w:szCs w:val="18"/>
        </w:rPr>
        <w:t>c</w:t>
      </w:r>
      <w:r w:rsidRPr="00176ADF">
        <w:rPr>
          <w:rFonts w:ascii="Consolas" w:hAnsi="Consolas" w:cs="宋体"/>
          <w:color w:val="000000"/>
          <w:sz w:val="18"/>
          <w:szCs w:val="18"/>
        </w:rPr>
        <w:t>();</w:t>
      </w:r>
    </w:p>
    <w:p w:rsidR="00176ADF" w:rsidRDefault="00176ADF" w:rsidP="00025659">
      <w:r>
        <w:rPr>
          <w:rFonts w:hint="eastAsia"/>
        </w:rPr>
        <w:t>调用</w:t>
      </w:r>
      <w:r>
        <w:rPr>
          <w:rFonts w:hint="eastAsia"/>
        </w:rPr>
        <w:t xml:space="preserve"> c</w:t>
      </w:r>
      <w:r>
        <w:t xml:space="preserve">() </w:t>
      </w:r>
      <w:r>
        <w:t>输出的是</w:t>
      </w:r>
      <w:r>
        <w:rPr>
          <w:rFonts w:hint="eastAsia"/>
        </w:rPr>
        <w:t xml:space="preserve"> 1</w:t>
      </w:r>
      <w:r>
        <w:rPr>
          <w:rFonts w:hint="eastAsia"/>
        </w:rPr>
        <w:t>，这点在作用域链那节已经讲解过了</w:t>
      </w:r>
      <w:r w:rsidR="00025659">
        <w:rPr>
          <w:rFonts w:hint="eastAsia"/>
        </w:rPr>
        <w:t>，这里再稍微说下</w:t>
      </w:r>
      <w:r>
        <w:rPr>
          <w:rFonts w:hint="eastAsia"/>
        </w:rPr>
        <w:t>。</w:t>
      </w:r>
    </w:p>
    <w:p w:rsidR="00176ADF" w:rsidRDefault="00176ADF" w:rsidP="00025659">
      <w:r>
        <w:rPr>
          <w:rFonts w:hint="eastAsia"/>
        </w:rPr>
        <w:t>调用</w:t>
      </w:r>
      <w:r>
        <w:rPr>
          <w:rFonts w:hint="eastAsia"/>
        </w:rPr>
        <w:t xml:space="preserve"> c()</w:t>
      </w:r>
      <w:r>
        <w:rPr>
          <w:rFonts w:hint="eastAsia"/>
        </w:rPr>
        <w:t>，会为</w:t>
      </w:r>
      <w:r>
        <w:rPr>
          <w:rFonts w:hint="eastAsia"/>
        </w:rPr>
        <w:t>c</w:t>
      </w:r>
      <w:r>
        <w:rPr>
          <w:rFonts w:hint="eastAsia"/>
        </w:rPr>
        <w:t>函数创建一个函数执行上下文，其中作用域链为：</w:t>
      </w:r>
      <w:r>
        <w:rPr>
          <w:rFonts w:hint="eastAsia"/>
        </w:rPr>
        <w:t>c</w:t>
      </w:r>
      <w:r>
        <w:rPr>
          <w:rFonts w:hint="eastAsia"/>
        </w:rPr>
        <w:t>函数</w:t>
      </w:r>
      <w:r>
        <w:rPr>
          <w:rFonts w:hint="eastAsia"/>
        </w:rPr>
        <w:t xml:space="preserve">EC.VO </w:t>
      </w:r>
      <w:r>
        <w:t>–</w:t>
      </w:r>
      <w:r>
        <w:rPr>
          <w:rFonts w:hint="eastAsia"/>
        </w:rPr>
        <w:t>&gt; a</w:t>
      </w:r>
      <w:r>
        <w:rPr>
          <w:rFonts w:hint="eastAsia"/>
        </w:rPr>
        <w:t>函数</w:t>
      </w:r>
      <w:r>
        <w:rPr>
          <w:rFonts w:hint="eastAsia"/>
        </w:rPr>
        <w:t>EC.VO</w:t>
      </w:r>
      <w:r>
        <w:t xml:space="preserve"> -&gt; </w:t>
      </w:r>
      <w:r>
        <w:t>全局</w:t>
      </w:r>
      <w:r>
        <w:rPr>
          <w:rFonts w:hint="eastAsia"/>
        </w:rPr>
        <w:t>EC.VO</w:t>
      </w:r>
      <w:r>
        <w:rPr>
          <w:rFonts w:hint="eastAsia"/>
        </w:rPr>
        <w:t>。</w:t>
      </w:r>
    </w:p>
    <w:p w:rsidR="00176ADF" w:rsidRDefault="00176ADF" w:rsidP="00025659">
      <w:r>
        <w:t>VO</w:t>
      </w:r>
      <w:r>
        <w:t>是变量对象</w:t>
      </w:r>
      <w:r>
        <w:rPr>
          <w:rFonts w:hint="eastAsia"/>
        </w:rPr>
        <w:t>，</w:t>
      </w:r>
      <w:r>
        <w:t>表示存储着当前上下文中所有变量的对象</w:t>
      </w:r>
      <w:r>
        <w:rPr>
          <w:rFonts w:hint="eastAsia"/>
        </w:rPr>
        <w:t>，</w:t>
      </w:r>
      <w:r>
        <w:t>所以如果以</w:t>
      </w:r>
      <w:r>
        <w:rPr>
          <w:rFonts w:hint="eastAsia"/>
        </w:rPr>
        <w:t>VO</w:t>
      </w:r>
      <w:r>
        <w:rPr>
          <w:rFonts w:hint="eastAsia"/>
        </w:rPr>
        <w:t>的</w:t>
      </w:r>
      <w:r>
        <w:t>实际对象表示作用域链</w:t>
      </w:r>
      <w:r>
        <w:rPr>
          <w:rFonts w:hint="eastAsia"/>
        </w:rPr>
        <w:t>：</w:t>
      </w:r>
    </w:p>
    <w:p w:rsidR="00025659" w:rsidRDefault="00025659" w:rsidP="00025659">
      <w:r>
        <w:t>c</w:t>
      </w:r>
      <w:r>
        <w:t>函数</w:t>
      </w:r>
      <w:r w:rsidR="00176ADF">
        <w:rPr>
          <w:rFonts w:hint="eastAsia"/>
        </w:rPr>
        <w:t>{}</w:t>
      </w:r>
      <w:r w:rsidR="00176ADF">
        <w:t xml:space="preserve"> –</w:t>
      </w:r>
      <w:r w:rsidR="00176ADF">
        <w:rPr>
          <w:rFonts w:hint="eastAsia"/>
        </w:rPr>
        <w:t xml:space="preserve">&gt; </w:t>
      </w:r>
      <w:r>
        <w:t>a</w:t>
      </w:r>
      <w:r>
        <w:t>函数</w:t>
      </w:r>
      <w:r w:rsidR="00176ADF">
        <w:rPr>
          <w:rFonts w:hint="eastAsia"/>
        </w:rPr>
        <w:t>{</w:t>
      </w:r>
      <w:r>
        <w:t xml:space="preserve">num:1} -&gt; </w:t>
      </w:r>
      <w:r>
        <w:t>全局</w:t>
      </w:r>
      <w:r>
        <w:t xml:space="preserve">{num:0}  </w:t>
      </w:r>
    </w:p>
    <w:p w:rsidR="00176ADF" w:rsidRDefault="00025659" w:rsidP="00025659">
      <w:r>
        <w:rPr>
          <w:rFonts w:hint="eastAsia"/>
        </w:rPr>
        <w:t>（忽略</w:t>
      </w:r>
      <w:r>
        <w:rPr>
          <w:rFonts w:hint="eastAsia"/>
        </w:rPr>
        <w:t>VO</w:t>
      </w:r>
      <w:r>
        <w:rPr>
          <w:rFonts w:hint="eastAsia"/>
        </w:rPr>
        <w:t>中其他与此例无关变量）</w:t>
      </w:r>
    </w:p>
    <w:p w:rsidR="00025659" w:rsidRDefault="00025659" w:rsidP="00025659">
      <w:r>
        <w:t>所以</w:t>
      </w:r>
      <w:r>
        <w:rPr>
          <w:rFonts w:hint="eastAsia"/>
        </w:rPr>
        <w:t>，</w:t>
      </w:r>
      <w:r>
        <w:t>函数</w:t>
      </w:r>
      <w:r>
        <w:rPr>
          <w:rFonts w:hint="eastAsia"/>
        </w:rPr>
        <w:t>c</w:t>
      </w:r>
      <w:r>
        <w:rPr>
          <w:rFonts w:hint="eastAsia"/>
        </w:rPr>
        <w:t>内的代码输出</w:t>
      </w:r>
      <w:r>
        <w:rPr>
          <w:rFonts w:hint="eastAsia"/>
        </w:rPr>
        <w:t>num</w:t>
      </w:r>
      <w:r>
        <w:rPr>
          <w:rFonts w:hint="eastAsia"/>
        </w:rPr>
        <w:t>时，到作用域链上寻找时，发现最后使用的是</w:t>
      </w:r>
      <w:r>
        <w:rPr>
          <w:rFonts w:hint="eastAsia"/>
        </w:rPr>
        <w:t xml:space="preserve">a </w:t>
      </w:r>
      <w:r>
        <w:rPr>
          <w:rFonts w:hint="eastAsia"/>
        </w:rPr>
        <w:t>函数内部的</w:t>
      </w:r>
      <w:r>
        <w:rPr>
          <w:rFonts w:hint="eastAsia"/>
        </w:rPr>
        <w:t xml:space="preserve">num </w:t>
      </w:r>
      <w:r>
        <w:rPr>
          <w:rFonts w:hint="eastAsia"/>
        </w:rPr>
        <w:t>变量，最终输出</w:t>
      </w:r>
      <w:r>
        <w:rPr>
          <w:rFonts w:hint="eastAsia"/>
        </w:rPr>
        <w:t>1</w:t>
      </w:r>
      <w:r>
        <w:rPr>
          <w:rFonts w:hint="eastAsia"/>
        </w:rPr>
        <w:t>。</w:t>
      </w:r>
    </w:p>
    <w:p w:rsidR="00025659" w:rsidRDefault="00025659" w:rsidP="00025659">
      <w:r>
        <w:t>但当时也提了个疑问</w:t>
      </w:r>
      <w:r>
        <w:rPr>
          <w:rFonts w:hint="eastAsia"/>
        </w:rPr>
        <w:t>，</w:t>
      </w:r>
      <w:r>
        <w:t>当代码执行到</w:t>
      </w:r>
      <w:r>
        <w:rPr>
          <w:rFonts w:hint="eastAsia"/>
        </w:rPr>
        <w:t xml:space="preserve"> c() </w:t>
      </w:r>
      <w:r>
        <w:rPr>
          <w:rFonts w:hint="eastAsia"/>
        </w:rPr>
        <w:t>时，</w:t>
      </w:r>
      <w:r>
        <w:rPr>
          <w:rFonts w:hint="eastAsia"/>
        </w:rPr>
        <w:t>a</w:t>
      </w:r>
      <w:r>
        <w:rPr>
          <w:rFonts w:hint="eastAsia"/>
        </w:rPr>
        <w:t>函数已经执行结束，那么</w:t>
      </w:r>
      <w:r>
        <w:rPr>
          <w:rFonts w:hint="eastAsia"/>
        </w:rPr>
        <w:t>a</w:t>
      </w:r>
      <w:r>
        <w:rPr>
          <w:rFonts w:hint="eastAsia"/>
        </w:rPr>
        <w:t>函数的</w:t>
      </w:r>
      <w:r>
        <w:rPr>
          <w:rFonts w:hint="eastAsia"/>
        </w:rPr>
        <w:t>EC</w:t>
      </w:r>
      <w:r>
        <w:rPr>
          <w:rFonts w:hint="eastAsia"/>
        </w:rPr>
        <w:t>已经从执行环境栈</w:t>
      </w:r>
      <w:r>
        <w:rPr>
          <w:rFonts w:hint="eastAsia"/>
        </w:rPr>
        <w:t>ECS</w:t>
      </w:r>
      <w:r>
        <w:rPr>
          <w:rFonts w:hint="eastAsia"/>
        </w:rPr>
        <w:t>中被移出了，</w:t>
      </w:r>
      <w:r>
        <w:rPr>
          <w:rFonts w:hint="eastAsia"/>
        </w:rPr>
        <w:t>c</w:t>
      </w:r>
      <w:r>
        <w:rPr>
          <w:rFonts w:hint="eastAsia"/>
        </w:rPr>
        <w:t>函数的</w:t>
      </w:r>
      <w:r>
        <w:rPr>
          <w:rFonts w:hint="eastAsia"/>
        </w:rPr>
        <w:t>EC</w:t>
      </w:r>
      <w:r>
        <w:rPr>
          <w:rFonts w:hint="eastAsia"/>
        </w:rPr>
        <w:t>里的作用域链为何还会有</w:t>
      </w:r>
      <w:r>
        <w:rPr>
          <w:rFonts w:hint="eastAsia"/>
        </w:rPr>
        <w:t>a</w:t>
      </w:r>
      <w:r>
        <w:rPr>
          <w:rFonts w:hint="eastAsia"/>
        </w:rPr>
        <w:t>函数</w:t>
      </w:r>
      <w:r>
        <w:rPr>
          <w:rFonts w:hint="eastAsia"/>
        </w:rPr>
        <w:t>EC.</w:t>
      </w:r>
      <w:r>
        <w:t>VO</w:t>
      </w:r>
      <w:r>
        <w:t>存在</w:t>
      </w:r>
      <w:r>
        <w:rPr>
          <w:rFonts w:hint="eastAsia"/>
        </w:rPr>
        <w:t>？</w:t>
      </w:r>
    </w:p>
    <w:p w:rsidR="00025659" w:rsidRDefault="00025659" w:rsidP="00025659">
      <w:r>
        <w:t>这就是闭包的典型场景了</w:t>
      </w:r>
      <w:r>
        <w:rPr>
          <w:rFonts w:hint="eastAsia"/>
        </w:rPr>
        <w:t>，</w:t>
      </w:r>
      <w:r>
        <w:t>闭包的意义之一就是解决这种场景</w:t>
      </w:r>
      <w:r>
        <w:rPr>
          <w:rFonts w:hint="eastAsia"/>
        </w:rPr>
        <w:t>。</w:t>
      </w:r>
    </w:p>
    <w:p w:rsidR="00025659" w:rsidRDefault="00025659" w:rsidP="00025659">
      <w:r>
        <w:t>通过作用域链一篇后</w:t>
      </w:r>
      <w:r>
        <w:rPr>
          <w:rFonts w:hint="eastAsia"/>
        </w:rPr>
        <w:t>，</w:t>
      </w:r>
      <w:r>
        <w:t>我们知道</w:t>
      </w:r>
      <w:r>
        <w:rPr>
          <w:rFonts w:hint="eastAsia"/>
        </w:rPr>
        <w:t>，</w:t>
      </w:r>
      <w:r>
        <w:t>函数内的变量依赖于函数执行上下文</w:t>
      </w:r>
      <w:r>
        <w:rPr>
          <w:rFonts w:hint="eastAsia"/>
        </w:rPr>
        <w:t>EC</w:t>
      </w:r>
      <w:r>
        <w:rPr>
          <w:rFonts w:hint="eastAsia"/>
        </w:rPr>
        <w:t>，一般来说，当调用函数时，创建函数执行上下文</w:t>
      </w:r>
      <w:r>
        <w:rPr>
          <w:rFonts w:hint="eastAsia"/>
        </w:rPr>
        <w:t>EC</w:t>
      </w:r>
      <w:r>
        <w:rPr>
          <w:rFonts w:hint="eastAsia"/>
        </w:rPr>
        <w:t>，并入栈</w:t>
      </w:r>
      <w:r>
        <w:rPr>
          <w:rFonts w:hint="eastAsia"/>
        </w:rPr>
        <w:t>ECS</w:t>
      </w:r>
      <w:r>
        <w:rPr>
          <w:rFonts w:hint="eastAsia"/>
        </w:rPr>
        <w:t>，当函数执行结束时，就将</w:t>
      </w:r>
      <w:r>
        <w:rPr>
          <w:rFonts w:hint="eastAsia"/>
        </w:rPr>
        <w:t>EC</w:t>
      </w:r>
      <w:r>
        <w:rPr>
          <w:rFonts w:hint="eastAsia"/>
        </w:rPr>
        <w:t>从</w:t>
      </w:r>
      <w:r>
        <w:rPr>
          <w:rFonts w:hint="eastAsia"/>
        </w:rPr>
        <w:t>ECS</w:t>
      </w:r>
      <w:r>
        <w:rPr>
          <w:rFonts w:hint="eastAsia"/>
        </w:rPr>
        <w:t>中移出，并释放内存空间。</w:t>
      </w:r>
    </w:p>
    <w:p w:rsidR="00025659" w:rsidRDefault="00025659" w:rsidP="00025659">
      <w:r>
        <w:t>通常函数的行为的确是这样</w:t>
      </w:r>
      <w:r>
        <w:rPr>
          <w:rFonts w:hint="eastAsia"/>
        </w:rPr>
        <w:t>，</w:t>
      </w:r>
      <w:r>
        <w:t>但当函数如果有返回值时</w:t>
      </w:r>
      <w:r>
        <w:rPr>
          <w:rFonts w:hint="eastAsia"/>
        </w:rPr>
        <w:t>，</w:t>
      </w:r>
      <w:r w:rsidR="00DA2F9D">
        <w:rPr>
          <w:rFonts w:hint="eastAsia"/>
        </w:rPr>
        <w:t>情况就不一样了。虽然函数执行结束后它的</w:t>
      </w:r>
      <w:r w:rsidR="00DA2F9D">
        <w:rPr>
          <w:rFonts w:hint="eastAsia"/>
        </w:rPr>
        <w:t>EC</w:t>
      </w:r>
      <w:r w:rsidR="00DA2F9D">
        <w:rPr>
          <w:rFonts w:hint="eastAsia"/>
        </w:rPr>
        <w:t>确实被移出</w:t>
      </w:r>
      <w:r w:rsidR="00DA2F9D">
        <w:rPr>
          <w:rFonts w:hint="eastAsia"/>
        </w:rPr>
        <w:t>ECS</w:t>
      </w:r>
      <w:r w:rsidR="00DA2F9D">
        <w:rPr>
          <w:rFonts w:hint="eastAsia"/>
        </w:rPr>
        <w:t>，但并没有被回收，</w:t>
      </w:r>
      <w:r w:rsidR="00DA2F9D">
        <w:rPr>
          <w:rFonts w:hint="eastAsia"/>
        </w:rPr>
        <w:t>Java</w:t>
      </w:r>
      <w:r w:rsidR="00DA2F9D">
        <w:t>Script</w:t>
      </w:r>
      <w:r w:rsidR="00DA2F9D">
        <w:t>解释器的垃圾回收机制也有引用计数的处理</w:t>
      </w:r>
      <w:r w:rsidR="00DA2F9D">
        <w:rPr>
          <w:rFonts w:hint="eastAsia"/>
        </w:rPr>
        <w:t>。</w:t>
      </w:r>
    </w:p>
    <w:p w:rsidR="00025659" w:rsidRDefault="00DA2F9D" w:rsidP="00025659">
      <w:r>
        <w:t>既然内存没被回收</w:t>
      </w:r>
      <w:r>
        <w:rPr>
          <w:rFonts w:hint="eastAsia"/>
        </w:rPr>
        <w:t>，</w:t>
      </w:r>
      <w:r>
        <w:t>那么</w:t>
      </w:r>
      <w:r>
        <w:rPr>
          <w:rFonts w:hint="eastAsia"/>
        </w:rPr>
        <w:t>EC</w:t>
      </w:r>
      <w:r>
        <w:rPr>
          <w:rFonts w:hint="eastAsia"/>
        </w:rPr>
        <w:t>就还存在，那么当调用</w:t>
      </w:r>
      <w:r>
        <w:rPr>
          <w:rFonts w:hint="eastAsia"/>
        </w:rPr>
        <w:t xml:space="preserve">c() </w:t>
      </w:r>
      <w:r>
        <w:rPr>
          <w:rFonts w:hint="eastAsia"/>
        </w:rPr>
        <w:t>时，虽然</w:t>
      </w:r>
      <w:r>
        <w:rPr>
          <w:rFonts w:hint="eastAsia"/>
        </w:rPr>
        <w:t>C</w:t>
      </w:r>
      <w:r>
        <w:rPr>
          <w:rFonts w:hint="eastAsia"/>
        </w:rPr>
        <w:t>的函数执行上下文是新创建的，上下文的作用域链也是新创建的，但作用域链的取值是当前执行上下文的</w:t>
      </w:r>
      <w:r>
        <w:rPr>
          <w:rFonts w:hint="eastAsia"/>
        </w:rPr>
        <w:t>VO</w:t>
      </w:r>
      <w:r>
        <w:rPr>
          <w:rFonts w:hint="eastAsia"/>
        </w:rPr>
        <w:t>拼接上函数对象的内部属性</w:t>
      </w:r>
      <w:r>
        <w:rPr>
          <w:rFonts w:hint="eastAsia"/>
        </w:rPr>
        <w:t>[[Scope]]</w:t>
      </w:r>
      <w:r>
        <w:rPr>
          <w:rFonts w:hint="eastAsia"/>
        </w:rPr>
        <w:t>。</w:t>
      </w:r>
    </w:p>
    <w:p w:rsidR="00DA2F9D" w:rsidRDefault="00DA2F9D" w:rsidP="00025659">
      <w:r>
        <w:lastRenderedPageBreak/>
        <w:t>这个函数对象的内部属性</w:t>
      </w:r>
      <w:r>
        <w:rPr>
          <w:rFonts w:hint="eastAsia"/>
        </w:rPr>
        <w:t>[[Scope]]</w:t>
      </w:r>
      <w:r>
        <w:rPr>
          <w:rFonts w:hint="eastAsia"/>
        </w:rPr>
        <w:t>存储的就是这个函数的外层函数的执行上下文里的作用域链，</w:t>
      </w:r>
      <w:r w:rsidR="00235831">
        <w:rPr>
          <w:rFonts w:hint="eastAsia"/>
        </w:rPr>
        <w:t>它的值并不是新创建的，一直保存着外层函数调用时生成的外层函数上下文中的作用域链。</w:t>
      </w:r>
      <w:r>
        <w:rPr>
          <w:rFonts w:hint="eastAsia"/>
        </w:rPr>
        <w:t>通过它可以访问到外层函数变量。</w:t>
      </w:r>
    </w:p>
    <w:p w:rsidR="00E75FDF" w:rsidRDefault="00E75FDF" w:rsidP="00E75FDF">
      <w:pPr>
        <w:pStyle w:val="a5"/>
      </w:pPr>
      <w:r>
        <w:t>再谈闭包概念</w:t>
      </w:r>
    </w:p>
    <w:p w:rsidR="00025659" w:rsidRDefault="00DA2F9D" w:rsidP="00025659">
      <w:r>
        <w:t>所以</w:t>
      </w:r>
      <w:r>
        <w:rPr>
          <w:rFonts w:hint="eastAsia"/>
        </w:rPr>
        <w:t>，</w:t>
      </w:r>
      <w:r>
        <w:t>实际上</w:t>
      </w:r>
      <w:r>
        <w:rPr>
          <w:rFonts w:hint="eastAsia"/>
        </w:rPr>
        <w:t>，</w:t>
      </w:r>
      <w:r>
        <w:t>网络上这么多文章里对闭包的各种解释</w:t>
      </w:r>
      <w:r>
        <w:rPr>
          <w:rFonts w:hint="eastAsia"/>
        </w:rPr>
        <w:t>，</w:t>
      </w:r>
      <w:r>
        <w:t>其实都没错</w:t>
      </w:r>
      <w:r>
        <w:rPr>
          <w:rFonts w:hint="eastAsia"/>
        </w:rPr>
        <w:t>。</w:t>
      </w:r>
      <w:r>
        <w:t>如果对作用域链的原理理解清楚后</w:t>
      </w:r>
      <w:r>
        <w:rPr>
          <w:rFonts w:hint="eastAsia"/>
        </w:rPr>
        <w:t>，</w:t>
      </w:r>
      <w:r>
        <w:t>你会发现</w:t>
      </w:r>
      <w:r>
        <w:rPr>
          <w:rFonts w:hint="eastAsia"/>
        </w:rPr>
        <w:t>，</w:t>
      </w:r>
      <w:r w:rsidR="007A42F4">
        <w:t>其实函数就是闭包</w:t>
      </w:r>
      <w:r w:rsidR="007A42F4">
        <w:rPr>
          <w:rFonts w:hint="eastAsia"/>
        </w:rPr>
        <w:t>，</w:t>
      </w:r>
      <w:r w:rsidR="007A42F4">
        <w:t>因为由于作用域的机制</w:t>
      </w:r>
      <w:r w:rsidR="007A42F4">
        <w:rPr>
          <w:rFonts w:hint="eastAsia"/>
        </w:rPr>
        <w:t>，</w:t>
      </w:r>
      <w:r w:rsidR="007A42F4">
        <w:t>让函数内部也持有创建函数的上下文的数据集合</w:t>
      </w:r>
      <w:r w:rsidR="00E75FDF">
        <w:rPr>
          <w:rFonts w:hint="eastAsia"/>
        </w:rPr>
        <w:t>，</w:t>
      </w:r>
      <w:r w:rsidR="00E75FDF">
        <w:t>所以函数符合闭包的特性</w:t>
      </w:r>
      <w:r>
        <w:rPr>
          <w:rFonts w:hint="eastAsia"/>
        </w:rPr>
        <w:t>。</w:t>
      </w:r>
    </w:p>
    <w:p w:rsidR="00AD6C89" w:rsidRDefault="00AD6C89" w:rsidP="00025659">
      <w:r>
        <w:t>只是在大部分场景下</w:t>
      </w:r>
      <w:r>
        <w:rPr>
          <w:rFonts w:hint="eastAsia"/>
        </w:rPr>
        <w:t>，</w:t>
      </w:r>
      <w:r>
        <w:t>函数执行结束</w:t>
      </w:r>
      <w:r>
        <w:rPr>
          <w:rFonts w:hint="eastAsia"/>
        </w:rPr>
        <w:t>，</w:t>
      </w:r>
      <w:r>
        <w:t>函数的</w:t>
      </w:r>
      <w:r>
        <w:rPr>
          <w:rFonts w:hint="eastAsia"/>
        </w:rPr>
        <w:t>EC</w:t>
      </w:r>
      <w:r>
        <w:rPr>
          <w:rFonts w:hint="eastAsia"/>
        </w:rPr>
        <w:t>就可以被回收，那么这种场景闭包并没有什么实际应用意义。</w:t>
      </w:r>
    </w:p>
    <w:p w:rsidR="00AD6C89" w:rsidRDefault="00AD6C89" w:rsidP="00025659">
      <w:r>
        <w:t>除了函数</w:t>
      </w:r>
      <w:r>
        <w:rPr>
          <w:rFonts w:hint="eastAsia"/>
        </w:rPr>
        <w:t>，</w:t>
      </w:r>
      <w:r>
        <w:t>如果你可以让某部分代码块持有创建它的上下文的数据集合</w:t>
      </w:r>
      <w:r>
        <w:rPr>
          <w:rFonts w:hint="eastAsia"/>
        </w:rPr>
        <w:t>，</w:t>
      </w:r>
      <w:r>
        <w:t>那么这也可以称为闭包</w:t>
      </w:r>
      <w:r>
        <w:rPr>
          <w:rFonts w:hint="eastAsia"/>
        </w:rPr>
        <w:t>。</w:t>
      </w:r>
    </w:p>
    <w:p w:rsidR="00AD6C89" w:rsidRDefault="00AD6C89" w:rsidP="00025659">
      <w:r>
        <w:t>常见的一种</w:t>
      </w:r>
      <w:r>
        <w:rPr>
          <w:rFonts w:hint="eastAsia"/>
        </w:rPr>
        <w:t>就是在函数内返回一个对象，对象的某些属性使用了对象外层的数据，</w:t>
      </w:r>
      <w:r>
        <w:t>如</w:t>
      </w:r>
      <w:r>
        <w:rPr>
          <w:rFonts w:hint="eastAsia"/>
        </w:rPr>
        <w:t>：</w:t>
      </w:r>
    </w:p>
    <w:p w:rsidR="00AD6C89" w:rsidRPr="00C3032E" w:rsidRDefault="00AD6C89" w:rsidP="00AD6C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36C3F">
        <w:rPr>
          <w:rFonts w:ascii="Consolas" w:hAnsi="Consolas" w:cs="宋体"/>
          <w:b/>
          <w:bCs/>
          <w:color w:val="000080"/>
          <w:sz w:val="18"/>
          <w:szCs w:val="18"/>
        </w:rPr>
        <w:t xml:space="preserve">var </w:t>
      </w:r>
      <w:r w:rsidRPr="00E36C3F">
        <w:rPr>
          <w:rFonts w:ascii="Consolas" w:hAnsi="Consolas" w:cs="宋体"/>
          <w:b/>
          <w:bCs/>
          <w:i/>
          <w:iCs/>
          <w:color w:val="660E7A"/>
          <w:sz w:val="18"/>
          <w:szCs w:val="18"/>
        </w:rPr>
        <w:t xml:space="preserve">model </w:t>
      </w:r>
      <w:r w:rsidRPr="00E36C3F">
        <w:rPr>
          <w:rFonts w:ascii="Consolas" w:hAnsi="Consolas" w:cs="宋体"/>
          <w:color w:val="000000"/>
          <w:sz w:val="18"/>
          <w:szCs w:val="18"/>
        </w:rPr>
        <w:t>= (</w:t>
      </w:r>
      <w:r w:rsidRPr="00E36C3F">
        <w:rPr>
          <w:rFonts w:ascii="Consolas" w:hAnsi="Consolas" w:cs="宋体"/>
          <w:b/>
          <w:bCs/>
          <w:color w:val="000080"/>
          <w:sz w:val="18"/>
          <w:szCs w:val="18"/>
        </w:rPr>
        <w:t xml:space="preserve">function </w:t>
      </w:r>
      <w:r w:rsidRPr="00E36C3F">
        <w:rPr>
          <w:rFonts w:ascii="Consolas" w:hAnsi="Consolas" w:cs="宋体"/>
          <w:color w:val="000000"/>
          <w:sz w:val="18"/>
          <w:szCs w:val="18"/>
        </w:rPr>
        <w:t>() {</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var </w:t>
      </w:r>
      <w:r w:rsidRPr="00E36C3F">
        <w:rPr>
          <w:rFonts w:ascii="Consolas" w:hAnsi="Consolas" w:cs="宋体"/>
          <w:color w:val="458383"/>
          <w:sz w:val="18"/>
          <w:szCs w:val="18"/>
        </w:rPr>
        <w:t xml:space="preserve">num </w:t>
      </w:r>
      <w:r w:rsidRPr="00E36C3F">
        <w:rPr>
          <w:rFonts w:ascii="Consolas" w:hAnsi="Consolas" w:cs="宋体"/>
          <w:color w:val="000000"/>
          <w:sz w:val="18"/>
          <w:szCs w:val="18"/>
        </w:rPr>
        <w:t xml:space="preserve">= </w:t>
      </w:r>
      <w:r w:rsidRPr="00E36C3F">
        <w:rPr>
          <w:rFonts w:ascii="Consolas" w:hAnsi="Consolas" w:cs="宋体"/>
          <w:color w:val="0000FF"/>
          <w:sz w:val="18"/>
          <w:szCs w:val="18"/>
        </w:rPr>
        <w:t>1</w:t>
      </w:r>
      <w:r>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return </w:t>
      </w:r>
      <w:r w:rsidRPr="00E36C3F">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b/>
          <w:bCs/>
          <w:color w:val="660E7A"/>
          <w:sz w:val="18"/>
          <w:szCs w:val="18"/>
        </w:rPr>
        <w:t>num</w:t>
      </w:r>
      <w:r w:rsidRPr="00E36C3F">
        <w:rPr>
          <w:rFonts w:ascii="Consolas" w:hAnsi="Consolas" w:cs="宋体"/>
          <w:color w:val="000000"/>
          <w:sz w:val="18"/>
          <w:szCs w:val="18"/>
        </w:rPr>
        <w:t>:</w:t>
      </w:r>
      <w:r w:rsidRPr="00E36C3F">
        <w:rPr>
          <w:rFonts w:ascii="Consolas" w:hAnsi="Consolas" w:cs="宋体"/>
          <w:color w:val="458383"/>
          <w:sz w:val="18"/>
          <w:szCs w:val="18"/>
        </w:rPr>
        <w:t>num</w:t>
      </w:r>
      <w:r w:rsidRPr="00E36C3F">
        <w:rPr>
          <w:rFonts w:ascii="Consolas" w:hAnsi="Consolas" w:cs="宋体"/>
          <w:color w:val="458383"/>
          <w:sz w:val="18"/>
          <w:szCs w:val="18"/>
        </w:rPr>
        <w:br/>
        <w:t xml:space="preserve">    </w:t>
      </w:r>
      <w:r w:rsidRPr="00E36C3F">
        <w:rPr>
          <w:rFonts w:ascii="Consolas" w:hAnsi="Consolas" w:cs="宋体"/>
          <w:color w:val="000000"/>
          <w:sz w:val="18"/>
          <w:szCs w:val="18"/>
        </w:rPr>
        <w:t>}</w:t>
      </w:r>
      <w:r w:rsidRPr="00E36C3F">
        <w:rPr>
          <w:rFonts w:ascii="Consolas" w:hAnsi="Consolas" w:cs="宋体"/>
          <w:color w:val="000000"/>
          <w:sz w:val="18"/>
          <w:szCs w:val="18"/>
        </w:rPr>
        <w:br/>
        <w:t>}());</w:t>
      </w:r>
      <w:r w:rsidRPr="00E36C3F">
        <w:rPr>
          <w:rFonts w:ascii="Consolas" w:hAnsi="Consolas" w:cs="宋体"/>
          <w:color w:val="000000"/>
          <w:sz w:val="18"/>
          <w:szCs w:val="18"/>
        </w:rPr>
        <w:br/>
      </w:r>
      <w:r w:rsidRPr="00E36C3F">
        <w:rPr>
          <w:rFonts w:ascii="Consolas" w:hAnsi="Consolas" w:cs="宋体"/>
          <w:b/>
          <w:bCs/>
          <w:i/>
          <w:iCs/>
          <w:color w:val="660E7A"/>
          <w:sz w:val="18"/>
          <w:szCs w:val="18"/>
        </w:rPr>
        <w:t>model</w:t>
      </w:r>
      <w:r w:rsidRPr="00E36C3F">
        <w:rPr>
          <w:rFonts w:ascii="Consolas" w:hAnsi="Consolas" w:cs="宋体"/>
          <w:color w:val="000000"/>
          <w:sz w:val="18"/>
          <w:szCs w:val="18"/>
        </w:rPr>
        <w:t>.</w:t>
      </w:r>
      <w:r w:rsidRPr="00E36C3F">
        <w:rPr>
          <w:rFonts w:ascii="Consolas" w:hAnsi="Consolas" w:cs="宋体"/>
          <w:color w:val="458383"/>
          <w:sz w:val="18"/>
          <w:szCs w:val="18"/>
        </w:rPr>
        <w:t>num</w:t>
      </w:r>
      <w:r>
        <w:rPr>
          <w:rFonts w:ascii="Consolas" w:hAnsi="Consolas" w:cs="宋体"/>
          <w:color w:val="000000"/>
          <w:sz w:val="18"/>
          <w:szCs w:val="18"/>
        </w:rPr>
        <w:t>;</w:t>
      </w:r>
    </w:p>
    <w:p w:rsidR="00AD6C89" w:rsidRPr="00AD6C89" w:rsidRDefault="00AD6C89" w:rsidP="00025659">
      <w:r>
        <w:rPr>
          <w:rFonts w:hint="eastAsia"/>
        </w:rPr>
        <w:t>此时，也可以称返回的这个对象是闭包。</w:t>
      </w:r>
    </w:p>
    <w:p w:rsidR="00DA2F9D" w:rsidRDefault="00DA2F9D" w:rsidP="00025659">
      <w:r>
        <w:t>对于闭包</w:t>
      </w:r>
      <w:r>
        <w:rPr>
          <w:rFonts w:hint="eastAsia"/>
        </w:rPr>
        <w:t>，</w:t>
      </w:r>
      <w:r>
        <w:t>我对它的理解</w:t>
      </w:r>
      <w:r>
        <w:rPr>
          <w:rFonts w:hint="eastAsia"/>
        </w:rPr>
        <w:t>，</w:t>
      </w:r>
      <w:r>
        <w:t>更倾向于</w:t>
      </w:r>
      <w:r>
        <w:rPr>
          <w:rFonts w:hint="eastAsia"/>
        </w:rPr>
        <w:t>，</w:t>
      </w:r>
      <w:r>
        <w:t>闭包并不是一种机制</w:t>
      </w:r>
      <w:r>
        <w:rPr>
          <w:rFonts w:hint="eastAsia"/>
        </w:rPr>
        <w:t>，</w:t>
      </w:r>
      <w:r>
        <w:t>也不是一种具体的事物</w:t>
      </w:r>
      <w:r>
        <w:rPr>
          <w:rFonts w:hint="eastAsia"/>
        </w:rPr>
        <w:t>（如执行上下文），反而，闭包是对原本存在的事物满足某种场景下的一种称呼。</w:t>
      </w:r>
    </w:p>
    <w:p w:rsidR="00E75FDF" w:rsidRDefault="00763833" w:rsidP="00025659">
      <w:r>
        <w:t>也就是说</w:t>
      </w:r>
      <w:r>
        <w:rPr>
          <w:rFonts w:hint="eastAsia"/>
        </w:rPr>
        <w:t>，</w:t>
      </w:r>
      <w:r>
        <w:t>闭包</w:t>
      </w:r>
      <w:r>
        <w:rPr>
          <w:rFonts w:hint="eastAsia"/>
        </w:rPr>
        <w:t>，</w:t>
      </w:r>
      <w:r>
        <w:t>它其实</w:t>
      </w:r>
      <w:r>
        <w:rPr>
          <w:rFonts w:hint="eastAsia"/>
        </w:rPr>
        <w:t>是在原有机制，原有事物上的另一种称呼。所以，网上也才有人会说</w:t>
      </w:r>
      <w:r w:rsidR="00E75FDF">
        <w:rPr>
          <w:rFonts w:hint="eastAsia"/>
        </w:rPr>
        <w:t>，</w:t>
      </w:r>
      <w:r>
        <w:rPr>
          <w:rFonts w:hint="eastAsia"/>
        </w:rPr>
        <w:t>闭包</w:t>
      </w:r>
      <w:r w:rsidR="00E75FDF">
        <w:rPr>
          <w:rFonts w:hint="eastAsia"/>
        </w:rPr>
        <w:t>是函数</w:t>
      </w:r>
      <w:r>
        <w:rPr>
          <w:rFonts w:hint="eastAsia"/>
        </w:rPr>
        <w:t>、闭包</w:t>
      </w:r>
      <w:r w:rsidR="00E75FDF">
        <w:rPr>
          <w:rFonts w:hint="eastAsia"/>
        </w:rPr>
        <w:t>是内嵌的函数</w:t>
      </w:r>
      <w:r>
        <w:rPr>
          <w:rFonts w:hint="eastAsia"/>
        </w:rPr>
        <w:t>等等说法。</w:t>
      </w:r>
      <w:r w:rsidR="00AD6C89">
        <w:rPr>
          <w:rFonts w:hint="eastAsia"/>
        </w:rPr>
        <w:t>其实</w:t>
      </w:r>
      <w:r w:rsidR="00E75FDF">
        <w:rPr>
          <w:rFonts w:hint="eastAsia"/>
        </w:rPr>
        <w:t>，也不是说这是</w:t>
      </w:r>
      <w:r w:rsidR="00AD6C89">
        <w:rPr>
          <w:rFonts w:hint="eastAsia"/>
        </w:rPr>
        <w:t>错</w:t>
      </w:r>
      <w:r w:rsidR="00E75FDF">
        <w:rPr>
          <w:rFonts w:hint="eastAsia"/>
        </w:rPr>
        <w:t>的，他们有的是从闭包特性角度解释，有的是从闭包现象</w:t>
      </w:r>
      <w:r w:rsidR="00AD6C89">
        <w:rPr>
          <w:rFonts w:hint="eastAsia"/>
        </w:rPr>
        <w:t>。</w:t>
      </w:r>
    </w:p>
    <w:p w:rsidR="00AD6C89" w:rsidRDefault="00AD6C89" w:rsidP="00025659">
      <w:r>
        <w:t>只是</w:t>
      </w:r>
      <w:r>
        <w:rPr>
          <w:rFonts w:hint="eastAsia"/>
        </w:rPr>
        <w:t>，</w:t>
      </w:r>
      <w:r>
        <w:t>这原本就存在的事物</w:t>
      </w:r>
      <w:r>
        <w:rPr>
          <w:rFonts w:hint="eastAsia"/>
        </w:rPr>
        <w:t>，</w:t>
      </w:r>
      <w:r>
        <w:t>你本可以就用它原本的称呼</w:t>
      </w:r>
      <w:r>
        <w:rPr>
          <w:rFonts w:hint="eastAsia"/>
        </w:rPr>
        <w:t>，</w:t>
      </w:r>
      <w:r>
        <w:t>既然想要闭包来称呼它</w:t>
      </w:r>
      <w:r>
        <w:rPr>
          <w:rFonts w:hint="eastAsia"/>
        </w:rPr>
        <w:t>，</w:t>
      </w:r>
      <w:r>
        <w:t>那么自然是这个时候</w:t>
      </w:r>
      <w:r>
        <w:rPr>
          <w:rFonts w:hint="eastAsia"/>
        </w:rPr>
        <w:t>，</w:t>
      </w:r>
      <w:r>
        <w:t>称呼它为闭包有区别于原本事物的实际意义</w:t>
      </w:r>
      <w:r>
        <w:rPr>
          <w:rFonts w:hint="eastAsia"/>
        </w:rPr>
        <w:t>，所以也才有人会说当函数返回内部函数时，称为闭包，因为这种时候，返回的这个函数就是用到闭包的特性来解决某些问题，所以称这种现象为闭包当然就有实际应用场景意义了</w:t>
      </w:r>
      <w:r w:rsidR="00E75FDF">
        <w:rPr>
          <w:rFonts w:hint="eastAsia"/>
        </w:rPr>
        <w:t>。</w:t>
      </w:r>
    </w:p>
    <w:p w:rsidR="00E75FDF" w:rsidRDefault="00E75FDF" w:rsidP="00025659">
      <w:r>
        <w:lastRenderedPageBreak/>
        <w:t>所以</w:t>
      </w:r>
      <w:r>
        <w:rPr>
          <w:rFonts w:hint="eastAsia"/>
        </w:rPr>
        <w:t>，</w:t>
      </w:r>
      <w:r>
        <w:t>我对闭包的理解</w:t>
      </w:r>
      <w:r>
        <w:rPr>
          <w:rFonts w:hint="eastAsia"/>
        </w:rPr>
        <w:t>，</w:t>
      </w:r>
      <w:r>
        <w:t>它并不是某个固定不变的东西</w:t>
      </w:r>
      <w:r>
        <w:rPr>
          <w:rFonts w:hint="eastAsia"/>
        </w:rPr>
        <w:t>，也不是某个具体的事物，</w:t>
      </w:r>
      <w:r>
        <w:t>只要符合闭包特性</w:t>
      </w:r>
      <w:r>
        <w:rPr>
          <w:rFonts w:hint="eastAsia"/>
        </w:rPr>
        <w:t>的原有事物，你都可以称它为闭包。所以，对于网上那些对闭包的解释，我的建议是，主谓互换一下，不要说闭包是函数，闭包是内嵌的函数等等，我们可以说，函数是闭包，内嵌的函数也是闭包。只要符合闭包特性的我们都可以称它为闭包，当然如果还有闭包的实际应用意义，那么称它为闭包更可以被人接受。</w:t>
      </w:r>
    </w:p>
    <w:p w:rsidR="00763833" w:rsidRDefault="00103207" w:rsidP="00103207">
      <w:pPr>
        <w:pStyle w:val="a5"/>
      </w:pPr>
      <w:r>
        <w:rPr>
          <w:rFonts w:hint="eastAsia"/>
        </w:rPr>
        <w:t>闭包的应用</w:t>
      </w:r>
    </w:p>
    <w:p w:rsidR="00457499" w:rsidRDefault="007A42F4" w:rsidP="007A42F4">
      <w:pPr>
        <w:pStyle w:val="a"/>
      </w:pPr>
      <w:r>
        <w:rPr>
          <w:rFonts w:hint="eastAsia"/>
        </w:rPr>
        <w:t>作为外部和函数内部变量通信的桥梁</w:t>
      </w:r>
    </w:p>
    <w:p w:rsidR="007A42F4" w:rsidRPr="00C3032E" w:rsidRDefault="007A42F4" w:rsidP="007A42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36C3F">
        <w:rPr>
          <w:rFonts w:ascii="Consolas" w:hAnsi="Consolas" w:cs="宋体"/>
          <w:b/>
          <w:bCs/>
          <w:color w:val="000080"/>
          <w:sz w:val="18"/>
          <w:szCs w:val="18"/>
        </w:rPr>
        <w:t xml:space="preserve">var </w:t>
      </w:r>
      <w:r w:rsidRPr="00E36C3F">
        <w:rPr>
          <w:rFonts w:ascii="Consolas" w:hAnsi="Consolas" w:cs="宋体"/>
          <w:b/>
          <w:bCs/>
          <w:i/>
          <w:iCs/>
          <w:color w:val="660E7A"/>
          <w:sz w:val="18"/>
          <w:szCs w:val="18"/>
        </w:rPr>
        <w:t xml:space="preserve">model </w:t>
      </w:r>
      <w:r w:rsidRPr="00E36C3F">
        <w:rPr>
          <w:rFonts w:ascii="Consolas" w:hAnsi="Consolas" w:cs="宋体"/>
          <w:color w:val="000000"/>
          <w:sz w:val="18"/>
          <w:szCs w:val="18"/>
        </w:rPr>
        <w:t>= (</w:t>
      </w:r>
      <w:r w:rsidRPr="00E36C3F">
        <w:rPr>
          <w:rFonts w:ascii="Consolas" w:hAnsi="Consolas" w:cs="宋体"/>
          <w:b/>
          <w:bCs/>
          <w:color w:val="000080"/>
          <w:sz w:val="18"/>
          <w:szCs w:val="18"/>
        </w:rPr>
        <w:t xml:space="preserve">function </w:t>
      </w:r>
      <w:r w:rsidRPr="00E36C3F">
        <w:rPr>
          <w:rFonts w:ascii="Consolas" w:hAnsi="Consolas" w:cs="宋体"/>
          <w:color w:val="000000"/>
          <w:sz w:val="18"/>
          <w:szCs w:val="18"/>
        </w:rPr>
        <w:t>() {</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var </w:t>
      </w:r>
      <w:r w:rsidRPr="00E36C3F">
        <w:rPr>
          <w:rFonts w:ascii="Consolas" w:hAnsi="Consolas" w:cs="宋体"/>
          <w:color w:val="458383"/>
          <w:sz w:val="18"/>
          <w:szCs w:val="18"/>
        </w:rPr>
        <w:t xml:space="preserve">num </w:t>
      </w:r>
      <w:r w:rsidRPr="00E36C3F">
        <w:rPr>
          <w:rFonts w:ascii="Consolas" w:hAnsi="Consolas" w:cs="宋体"/>
          <w:color w:val="000000"/>
          <w:sz w:val="18"/>
          <w:szCs w:val="18"/>
        </w:rPr>
        <w:t xml:space="preserve">= </w:t>
      </w:r>
      <w:r w:rsidRPr="00E36C3F">
        <w:rPr>
          <w:rFonts w:ascii="Consolas" w:hAnsi="Consolas" w:cs="宋体"/>
          <w:color w:val="0000FF"/>
          <w:sz w:val="18"/>
          <w:szCs w:val="18"/>
        </w:rPr>
        <w:t>1</w:t>
      </w:r>
      <w:r w:rsidRPr="00E36C3F">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function </w:t>
      </w:r>
      <w:r w:rsidRPr="00E36C3F">
        <w:rPr>
          <w:rFonts w:ascii="Consolas" w:hAnsi="Consolas" w:cs="宋体"/>
          <w:i/>
          <w:iCs/>
          <w:color w:val="000000"/>
          <w:sz w:val="18"/>
          <w:szCs w:val="18"/>
        </w:rPr>
        <w:t>a</w:t>
      </w:r>
      <w:r w:rsidRPr="00E36C3F">
        <w:rPr>
          <w:rFonts w:ascii="Consolas" w:hAnsi="Consolas" w:cs="宋体"/>
          <w:color w:val="000000"/>
          <w:sz w:val="18"/>
          <w:szCs w:val="18"/>
        </w:rPr>
        <w:t>() {</w:t>
      </w:r>
      <w:r w:rsidRPr="00E36C3F">
        <w:rPr>
          <w:rFonts w:ascii="Consolas" w:hAnsi="Consolas" w:cs="宋体"/>
          <w:color w:val="000000"/>
          <w:sz w:val="18"/>
          <w:szCs w:val="18"/>
        </w:rPr>
        <w:br/>
        <w:t xml:space="preserve">        </w:t>
      </w:r>
      <w:r w:rsidRPr="00E36C3F">
        <w:rPr>
          <w:rFonts w:ascii="Consolas" w:hAnsi="Consolas" w:cs="宋体"/>
          <w:b/>
          <w:bCs/>
          <w:i/>
          <w:iCs/>
          <w:color w:val="660E7A"/>
          <w:sz w:val="18"/>
          <w:szCs w:val="18"/>
        </w:rPr>
        <w:t>console</w:t>
      </w:r>
      <w:r w:rsidRPr="00E36C3F">
        <w:rPr>
          <w:rFonts w:ascii="Consolas" w:hAnsi="Consolas" w:cs="宋体"/>
          <w:color w:val="000000"/>
          <w:sz w:val="18"/>
          <w:szCs w:val="18"/>
        </w:rPr>
        <w:t>.</w:t>
      </w:r>
      <w:r w:rsidRPr="00E36C3F">
        <w:rPr>
          <w:rFonts w:ascii="Consolas" w:hAnsi="Consolas" w:cs="宋体"/>
          <w:color w:val="7A7A43"/>
          <w:sz w:val="18"/>
          <w:szCs w:val="18"/>
        </w:rPr>
        <w:t>log</w:t>
      </w:r>
      <w:r w:rsidRPr="00E36C3F">
        <w:rPr>
          <w:rFonts w:ascii="Consolas" w:hAnsi="Consolas" w:cs="宋体"/>
          <w:color w:val="000000"/>
          <w:sz w:val="18"/>
          <w:szCs w:val="18"/>
        </w:rPr>
        <w:t>(</w:t>
      </w:r>
      <w:r w:rsidRPr="00E36C3F">
        <w:rPr>
          <w:rFonts w:ascii="Consolas" w:hAnsi="Consolas" w:cs="宋体"/>
          <w:color w:val="458383"/>
          <w:sz w:val="18"/>
          <w:szCs w:val="18"/>
        </w:rPr>
        <w:t>num</w:t>
      </w:r>
      <w:r w:rsidRPr="00E36C3F">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color w:val="000000"/>
          <w:sz w:val="18"/>
          <w:szCs w:val="18"/>
        </w:rPr>
        <w:br/>
        <w:t xml:space="preserve">    </w:t>
      </w:r>
      <w:r w:rsidRPr="00E36C3F">
        <w:rPr>
          <w:rFonts w:ascii="Consolas" w:hAnsi="Consolas" w:cs="宋体"/>
          <w:b/>
          <w:bCs/>
          <w:color w:val="000080"/>
          <w:sz w:val="18"/>
          <w:szCs w:val="18"/>
        </w:rPr>
        <w:t xml:space="preserve">return </w:t>
      </w:r>
      <w:r w:rsidRPr="00E36C3F">
        <w:rPr>
          <w:rFonts w:ascii="Consolas" w:hAnsi="Consolas" w:cs="宋体"/>
          <w:color w:val="000000"/>
          <w:sz w:val="18"/>
          <w:szCs w:val="18"/>
        </w:rPr>
        <w:t>{</w:t>
      </w:r>
      <w:r w:rsidRPr="00E36C3F">
        <w:rPr>
          <w:rFonts w:ascii="Consolas" w:hAnsi="Consolas" w:cs="宋体"/>
          <w:color w:val="000000"/>
          <w:sz w:val="18"/>
          <w:szCs w:val="18"/>
        </w:rPr>
        <w:br/>
        <w:t xml:space="preserve">        </w:t>
      </w:r>
      <w:r w:rsidRPr="00E36C3F">
        <w:rPr>
          <w:rFonts w:ascii="Consolas" w:hAnsi="Consolas" w:cs="宋体"/>
          <w:b/>
          <w:bCs/>
          <w:color w:val="660E7A"/>
          <w:sz w:val="18"/>
          <w:szCs w:val="18"/>
        </w:rPr>
        <w:t>num</w:t>
      </w:r>
      <w:r w:rsidRPr="00E36C3F">
        <w:rPr>
          <w:rFonts w:ascii="Consolas" w:hAnsi="Consolas" w:cs="宋体"/>
          <w:color w:val="000000"/>
          <w:sz w:val="18"/>
          <w:szCs w:val="18"/>
        </w:rPr>
        <w:t>:</w:t>
      </w:r>
      <w:r w:rsidRPr="00E36C3F">
        <w:rPr>
          <w:rFonts w:ascii="Consolas" w:hAnsi="Consolas" w:cs="宋体"/>
          <w:color w:val="458383"/>
          <w:sz w:val="18"/>
          <w:szCs w:val="18"/>
        </w:rPr>
        <w:t>num</w:t>
      </w:r>
      <w:r w:rsidRPr="00E36C3F">
        <w:rPr>
          <w:rFonts w:ascii="Consolas" w:hAnsi="Consolas" w:cs="宋体"/>
          <w:color w:val="458383"/>
          <w:sz w:val="18"/>
          <w:szCs w:val="18"/>
        </w:rPr>
        <w:br/>
        <w:t xml:space="preserve">    </w:t>
      </w:r>
      <w:r w:rsidRPr="00E36C3F">
        <w:rPr>
          <w:rFonts w:ascii="Consolas" w:hAnsi="Consolas" w:cs="宋体"/>
          <w:color w:val="000000"/>
          <w:sz w:val="18"/>
          <w:szCs w:val="18"/>
        </w:rPr>
        <w:t>}</w:t>
      </w:r>
      <w:r w:rsidRPr="00E36C3F">
        <w:rPr>
          <w:rFonts w:ascii="Consolas" w:hAnsi="Consolas" w:cs="宋体"/>
          <w:color w:val="000000"/>
          <w:sz w:val="18"/>
          <w:szCs w:val="18"/>
        </w:rPr>
        <w:br/>
        <w:t>}());</w:t>
      </w:r>
      <w:r w:rsidRPr="00E36C3F">
        <w:rPr>
          <w:rFonts w:ascii="Consolas" w:hAnsi="Consolas" w:cs="宋体"/>
          <w:color w:val="000000"/>
          <w:sz w:val="18"/>
          <w:szCs w:val="18"/>
        </w:rPr>
        <w:br/>
      </w:r>
      <w:r w:rsidRPr="00E36C3F">
        <w:rPr>
          <w:rFonts w:ascii="Consolas" w:hAnsi="Consolas" w:cs="宋体"/>
          <w:b/>
          <w:bCs/>
          <w:i/>
          <w:iCs/>
          <w:color w:val="660E7A"/>
          <w:sz w:val="18"/>
          <w:szCs w:val="18"/>
        </w:rPr>
        <w:t>model</w:t>
      </w:r>
      <w:r w:rsidRPr="00E36C3F">
        <w:rPr>
          <w:rFonts w:ascii="Consolas" w:hAnsi="Consolas" w:cs="宋体"/>
          <w:color w:val="000000"/>
          <w:sz w:val="18"/>
          <w:szCs w:val="18"/>
        </w:rPr>
        <w:t>.</w:t>
      </w:r>
      <w:r w:rsidRPr="00E36C3F">
        <w:rPr>
          <w:rFonts w:ascii="Consolas" w:hAnsi="Consolas" w:cs="宋体"/>
          <w:color w:val="458383"/>
          <w:sz w:val="18"/>
          <w:szCs w:val="18"/>
        </w:rPr>
        <w:t>num</w:t>
      </w:r>
      <w:r>
        <w:rPr>
          <w:rFonts w:ascii="Consolas" w:hAnsi="Consolas" w:cs="宋体"/>
          <w:color w:val="000000"/>
          <w:sz w:val="18"/>
          <w:szCs w:val="18"/>
        </w:rPr>
        <w:t>;</w:t>
      </w:r>
    </w:p>
    <w:p w:rsidR="007A42F4" w:rsidRDefault="007A42F4" w:rsidP="007A42F4">
      <w:r>
        <w:rPr>
          <w:rFonts w:hint="eastAsia"/>
        </w:rPr>
        <w:t>外部是访问不了函数内部的信息，而闭包是指代码块持有创建它的上下文的数据集合。那么，如果在函数内部创建一个闭包，将这个闭包返回给外部，外部是否就可以通过这个闭包作为桥梁来间接与函数内部通信了。</w:t>
      </w:r>
    </w:p>
    <w:p w:rsidR="00457499" w:rsidRDefault="007A42F4" w:rsidP="007A42F4">
      <w:pPr>
        <w:pStyle w:val="a"/>
      </w:pPr>
      <w:r>
        <w:rPr>
          <w:rFonts w:hint="eastAsia"/>
        </w:rPr>
        <w:t>封装</w:t>
      </w:r>
    </w:p>
    <w:p w:rsidR="007A42F4" w:rsidRPr="007A42F4" w:rsidRDefault="007A42F4" w:rsidP="007A42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A42F4">
        <w:rPr>
          <w:rFonts w:ascii="Consolas" w:hAnsi="Consolas" w:cs="宋体"/>
          <w:b/>
          <w:bCs/>
          <w:color w:val="000080"/>
          <w:sz w:val="18"/>
          <w:szCs w:val="18"/>
        </w:rPr>
        <w:t xml:space="preserve">var </w:t>
      </w:r>
      <w:r w:rsidRPr="007A42F4">
        <w:rPr>
          <w:rFonts w:ascii="Consolas" w:hAnsi="Consolas" w:cs="宋体"/>
          <w:b/>
          <w:bCs/>
          <w:i/>
          <w:iCs/>
          <w:color w:val="660E7A"/>
          <w:sz w:val="18"/>
          <w:szCs w:val="18"/>
        </w:rPr>
        <w:t xml:space="preserve">Counter </w:t>
      </w:r>
      <w:r w:rsidRPr="007A42F4">
        <w:rPr>
          <w:rFonts w:ascii="Consolas" w:hAnsi="Consolas" w:cs="宋体"/>
          <w:color w:val="000000"/>
          <w:sz w:val="18"/>
          <w:szCs w:val="18"/>
        </w:rPr>
        <w:t>= (</w:t>
      </w:r>
      <w:r w:rsidRPr="007A42F4">
        <w:rPr>
          <w:rFonts w:ascii="Consolas" w:hAnsi="Consolas" w:cs="宋体"/>
          <w:b/>
          <w:bCs/>
          <w:color w:val="000080"/>
          <w:sz w:val="18"/>
          <w:szCs w:val="18"/>
        </w:rPr>
        <w:t>function</w:t>
      </w:r>
      <w:r w:rsidRPr="007A42F4">
        <w:rPr>
          <w:rFonts w:ascii="Consolas" w:hAnsi="Consolas" w:cs="宋体"/>
          <w:color w:val="000000"/>
          <w:sz w:val="18"/>
          <w:szCs w:val="18"/>
        </w:rPr>
        <w:t>() {</w:t>
      </w:r>
      <w:r w:rsidRPr="007A42F4">
        <w:rPr>
          <w:rFonts w:ascii="Consolas" w:hAnsi="Consolas" w:cs="宋体"/>
          <w:color w:val="000000"/>
          <w:sz w:val="18"/>
          <w:szCs w:val="18"/>
        </w:rPr>
        <w:br/>
        <w:t xml:space="preserve">    </w:t>
      </w:r>
      <w:r w:rsidRPr="007A42F4">
        <w:rPr>
          <w:rFonts w:ascii="Consolas" w:hAnsi="Consolas" w:cs="宋体"/>
          <w:b/>
          <w:bCs/>
          <w:color w:val="000080"/>
          <w:sz w:val="18"/>
          <w:szCs w:val="18"/>
        </w:rPr>
        <w:t xml:space="preserve">var </w:t>
      </w:r>
      <w:r w:rsidRPr="007A42F4">
        <w:rPr>
          <w:rFonts w:ascii="Consolas" w:hAnsi="Consolas" w:cs="宋体"/>
          <w:color w:val="458383"/>
          <w:sz w:val="18"/>
          <w:szCs w:val="18"/>
        </w:rPr>
        <w:t xml:space="preserve">privateCounter </w:t>
      </w:r>
      <w:r w:rsidRPr="007A42F4">
        <w:rPr>
          <w:rFonts w:ascii="Consolas" w:hAnsi="Consolas" w:cs="宋体"/>
          <w:color w:val="000000"/>
          <w:sz w:val="18"/>
          <w:szCs w:val="18"/>
        </w:rPr>
        <w:t xml:space="preserve">= </w:t>
      </w:r>
      <w:r w:rsidRPr="007A42F4">
        <w:rPr>
          <w:rFonts w:ascii="Consolas" w:hAnsi="Consolas" w:cs="宋体"/>
          <w:color w:val="0000FF"/>
          <w:sz w:val="18"/>
          <w:szCs w:val="18"/>
        </w:rPr>
        <w:t>0</w:t>
      </w:r>
      <w:r w:rsidRPr="007A42F4">
        <w:rPr>
          <w:rFonts w:ascii="Consolas" w:hAnsi="Consolas" w:cs="宋体"/>
          <w:color w:val="000000"/>
          <w:sz w:val="18"/>
          <w:szCs w:val="18"/>
        </w:rPr>
        <w:t>;</w:t>
      </w:r>
      <w:r w:rsidRPr="007A42F4">
        <w:rPr>
          <w:rFonts w:ascii="Consolas" w:hAnsi="Consolas" w:cs="宋体"/>
          <w:color w:val="000000"/>
          <w:sz w:val="18"/>
          <w:szCs w:val="18"/>
        </w:rPr>
        <w:br/>
        <w:t xml:space="preserve">    </w:t>
      </w:r>
      <w:r w:rsidRPr="007A42F4">
        <w:rPr>
          <w:rFonts w:ascii="Consolas" w:hAnsi="Consolas" w:cs="宋体"/>
          <w:b/>
          <w:bCs/>
          <w:color w:val="000080"/>
          <w:sz w:val="18"/>
          <w:szCs w:val="18"/>
        </w:rPr>
        <w:t xml:space="preserve">function </w:t>
      </w:r>
      <w:r w:rsidRPr="007A42F4">
        <w:rPr>
          <w:rFonts w:ascii="Consolas" w:hAnsi="Consolas" w:cs="宋体"/>
          <w:i/>
          <w:iCs/>
          <w:color w:val="000000"/>
          <w:sz w:val="18"/>
          <w:szCs w:val="18"/>
        </w:rPr>
        <w:t>changeBy</w:t>
      </w:r>
      <w:r w:rsidRPr="007A42F4">
        <w:rPr>
          <w:rFonts w:ascii="Consolas" w:hAnsi="Consolas" w:cs="宋体"/>
          <w:color w:val="000000"/>
          <w:sz w:val="18"/>
          <w:szCs w:val="18"/>
        </w:rPr>
        <w:t>(val) {</w:t>
      </w:r>
      <w:r w:rsidRPr="007A42F4">
        <w:rPr>
          <w:rFonts w:ascii="Consolas" w:hAnsi="Consolas" w:cs="宋体"/>
          <w:color w:val="000000"/>
          <w:sz w:val="18"/>
          <w:szCs w:val="18"/>
        </w:rPr>
        <w:br/>
        <w:t xml:space="preserve">        </w:t>
      </w:r>
      <w:r w:rsidRPr="007A42F4">
        <w:rPr>
          <w:rFonts w:ascii="Consolas" w:hAnsi="Consolas" w:cs="宋体"/>
          <w:color w:val="458383"/>
          <w:sz w:val="18"/>
          <w:szCs w:val="18"/>
        </w:rPr>
        <w:t xml:space="preserve">privateCounter </w:t>
      </w:r>
      <w:r w:rsidRPr="007A42F4">
        <w:rPr>
          <w:rFonts w:ascii="Consolas" w:hAnsi="Consolas" w:cs="宋体"/>
          <w:color w:val="000000"/>
          <w:sz w:val="18"/>
          <w:szCs w:val="18"/>
        </w:rPr>
        <w:t>+= val;</w:t>
      </w:r>
      <w:r w:rsidRPr="007A42F4">
        <w:rPr>
          <w:rFonts w:ascii="Consolas" w:hAnsi="Consolas" w:cs="宋体"/>
          <w:color w:val="000000"/>
          <w:sz w:val="18"/>
          <w:szCs w:val="18"/>
        </w:rPr>
        <w:br/>
        <w:t xml:space="preserve">    }</w:t>
      </w:r>
      <w:r w:rsidRPr="007A42F4">
        <w:rPr>
          <w:rFonts w:ascii="Consolas" w:hAnsi="Consolas" w:cs="宋体"/>
          <w:color w:val="000000"/>
          <w:sz w:val="18"/>
          <w:szCs w:val="18"/>
        </w:rPr>
        <w:br/>
        <w:t xml:space="preserve">    </w:t>
      </w:r>
      <w:r w:rsidRPr="007A42F4">
        <w:rPr>
          <w:rFonts w:ascii="Consolas" w:hAnsi="Consolas" w:cs="宋体"/>
          <w:b/>
          <w:bCs/>
          <w:color w:val="000080"/>
          <w:sz w:val="18"/>
          <w:szCs w:val="18"/>
        </w:rPr>
        <w:t xml:space="preserve">return </w:t>
      </w:r>
      <w:r w:rsidRPr="007A42F4">
        <w:rPr>
          <w:rFonts w:ascii="Consolas" w:hAnsi="Consolas" w:cs="宋体"/>
          <w:color w:val="000000"/>
          <w:sz w:val="18"/>
          <w:szCs w:val="18"/>
        </w:rPr>
        <w:t>{</w:t>
      </w:r>
      <w:r w:rsidRPr="007A42F4">
        <w:rPr>
          <w:rFonts w:ascii="Consolas" w:hAnsi="Consolas" w:cs="宋体"/>
          <w:color w:val="000000"/>
          <w:sz w:val="18"/>
          <w:szCs w:val="18"/>
        </w:rPr>
        <w:br/>
        <w:t xml:space="preserve">        </w:t>
      </w:r>
      <w:r w:rsidRPr="007A42F4">
        <w:rPr>
          <w:rFonts w:ascii="Consolas" w:hAnsi="Consolas" w:cs="宋体"/>
          <w:color w:val="7A7A43"/>
          <w:sz w:val="18"/>
          <w:szCs w:val="18"/>
        </w:rPr>
        <w:t>increment</w:t>
      </w:r>
      <w:r w:rsidRPr="007A42F4">
        <w:rPr>
          <w:rFonts w:ascii="Consolas" w:hAnsi="Consolas" w:cs="宋体"/>
          <w:color w:val="000000"/>
          <w:sz w:val="18"/>
          <w:szCs w:val="18"/>
        </w:rPr>
        <w:t xml:space="preserve">: </w:t>
      </w:r>
      <w:r w:rsidRPr="007A42F4">
        <w:rPr>
          <w:rFonts w:ascii="Consolas" w:hAnsi="Consolas" w:cs="宋体"/>
          <w:b/>
          <w:bCs/>
          <w:color w:val="000080"/>
          <w:sz w:val="18"/>
          <w:szCs w:val="18"/>
        </w:rPr>
        <w:t>function</w:t>
      </w:r>
      <w:r w:rsidRPr="007A42F4">
        <w:rPr>
          <w:rFonts w:ascii="Consolas" w:hAnsi="Consolas" w:cs="宋体"/>
          <w:color w:val="000000"/>
          <w:sz w:val="18"/>
          <w:szCs w:val="18"/>
        </w:rPr>
        <w:t>() {</w:t>
      </w:r>
      <w:r w:rsidRPr="007A42F4">
        <w:rPr>
          <w:rFonts w:ascii="Consolas" w:hAnsi="Consolas" w:cs="宋体"/>
          <w:color w:val="000000"/>
          <w:sz w:val="18"/>
          <w:szCs w:val="18"/>
        </w:rPr>
        <w:br/>
        <w:t xml:space="preserve">            </w:t>
      </w:r>
      <w:r w:rsidRPr="007A42F4">
        <w:rPr>
          <w:rFonts w:ascii="Consolas" w:hAnsi="Consolas" w:cs="宋体"/>
          <w:i/>
          <w:iCs/>
          <w:color w:val="000000"/>
          <w:sz w:val="18"/>
          <w:szCs w:val="18"/>
        </w:rPr>
        <w:t>changeBy</w:t>
      </w:r>
      <w:r w:rsidRPr="007A42F4">
        <w:rPr>
          <w:rFonts w:ascii="Consolas" w:hAnsi="Consolas" w:cs="宋体"/>
          <w:color w:val="000000"/>
          <w:sz w:val="18"/>
          <w:szCs w:val="18"/>
        </w:rPr>
        <w:t>(</w:t>
      </w:r>
      <w:r w:rsidRPr="007A42F4">
        <w:rPr>
          <w:rFonts w:ascii="Consolas" w:hAnsi="Consolas" w:cs="宋体"/>
          <w:color w:val="0000FF"/>
          <w:sz w:val="18"/>
          <w:szCs w:val="18"/>
        </w:rPr>
        <w:t>1</w:t>
      </w:r>
      <w:r w:rsidRPr="007A42F4">
        <w:rPr>
          <w:rFonts w:ascii="Consolas" w:hAnsi="Consolas" w:cs="宋体"/>
          <w:color w:val="000000"/>
          <w:sz w:val="18"/>
          <w:szCs w:val="18"/>
        </w:rPr>
        <w:t>);</w:t>
      </w:r>
      <w:r w:rsidRPr="007A42F4">
        <w:rPr>
          <w:rFonts w:ascii="Consolas" w:hAnsi="Consolas" w:cs="宋体"/>
          <w:color w:val="000000"/>
          <w:sz w:val="18"/>
          <w:szCs w:val="18"/>
        </w:rPr>
        <w:br/>
        <w:t xml:space="preserve">        },</w:t>
      </w:r>
      <w:r w:rsidRPr="007A42F4">
        <w:rPr>
          <w:rFonts w:ascii="Consolas" w:hAnsi="Consolas" w:cs="宋体"/>
          <w:color w:val="000000"/>
          <w:sz w:val="18"/>
          <w:szCs w:val="18"/>
        </w:rPr>
        <w:br/>
        <w:t xml:space="preserve">        </w:t>
      </w:r>
      <w:r w:rsidRPr="007A42F4">
        <w:rPr>
          <w:rFonts w:ascii="Consolas" w:hAnsi="Consolas" w:cs="宋体"/>
          <w:color w:val="7A7A43"/>
          <w:sz w:val="18"/>
          <w:szCs w:val="18"/>
        </w:rPr>
        <w:t>decrement</w:t>
      </w:r>
      <w:r w:rsidRPr="007A42F4">
        <w:rPr>
          <w:rFonts w:ascii="Consolas" w:hAnsi="Consolas" w:cs="宋体"/>
          <w:color w:val="000000"/>
          <w:sz w:val="18"/>
          <w:szCs w:val="18"/>
        </w:rPr>
        <w:t xml:space="preserve">: </w:t>
      </w:r>
      <w:r w:rsidRPr="007A42F4">
        <w:rPr>
          <w:rFonts w:ascii="Consolas" w:hAnsi="Consolas" w:cs="宋体"/>
          <w:b/>
          <w:bCs/>
          <w:color w:val="000080"/>
          <w:sz w:val="18"/>
          <w:szCs w:val="18"/>
        </w:rPr>
        <w:t>function</w:t>
      </w:r>
      <w:r w:rsidRPr="007A42F4">
        <w:rPr>
          <w:rFonts w:ascii="Consolas" w:hAnsi="Consolas" w:cs="宋体"/>
          <w:color w:val="000000"/>
          <w:sz w:val="18"/>
          <w:szCs w:val="18"/>
        </w:rPr>
        <w:t>() {</w:t>
      </w:r>
      <w:r w:rsidRPr="007A42F4">
        <w:rPr>
          <w:rFonts w:ascii="Consolas" w:hAnsi="Consolas" w:cs="宋体"/>
          <w:color w:val="000000"/>
          <w:sz w:val="18"/>
          <w:szCs w:val="18"/>
        </w:rPr>
        <w:br/>
        <w:t xml:space="preserve">            </w:t>
      </w:r>
      <w:r w:rsidRPr="007A42F4">
        <w:rPr>
          <w:rFonts w:ascii="Consolas" w:hAnsi="Consolas" w:cs="宋体"/>
          <w:i/>
          <w:iCs/>
          <w:color w:val="000000"/>
          <w:sz w:val="18"/>
          <w:szCs w:val="18"/>
        </w:rPr>
        <w:t>changeBy</w:t>
      </w:r>
      <w:r w:rsidRPr="007A42F4">
        <w:rPr>
          <w:rFonts w:ascii="Consolas" w:hAnsi="Consolas" w:cs="宋体"/>
          <w:color w:val="000000"/>
          <w:sz w:val="18"/>
          <w:szCs w:val="18"/>
        </w:rPr>
        <w:t>(-</w:t>
      </w:r>
      <w:r w:rsidRPr="007A42F4">
        <w:rPr>
          <w:rFonts w:ascii="Consolas" w:hAnsi="Consolas" w:cs="宋体"/>
          <w:color w:val="0000FF"/>
          <w:sz w:val="18"/>
          <w:szCs w:val="18"/>
        </w:rPr>
        <w:t>1</w:t>
      </w:r>
      <w:r w:rsidRPr="007A42F4">
        <w:rPr>
          <w:rFonts w:ascii="Consolas" w:hAnsi="Consolas" w:cs="宋体"/>
          <w:color w:val="000000"/>
          <w:sz w:val="18"/>
          <w:szCs w:val="18"/>
        </w:rPr>
        <w:t>);</w:t>
      </w:r>
      <w:r w:rsidRPr="007A42F4">
        <w:rPr>
          <w:rFonts w:ascii="Consolas" w:hAnsi="Consolas" w:cs="宋体"/>
          <w:color w:val="000000"/>
          <w:sz w:val="18"/>
          <w:szCs w:val="18"/>
        </w:rPr>
        <w:br/>
        <w:t xml:space="preserve">        },</w:t>
      </w:r>
      <w:r w:rsidRPr="007A42F4">
        <w:rPr>
          <w:rFonts w:ascii="Consolas" w:hAnsi="Consolas" w:cs="宋体"/>
          <w:color w:val="000000"/>
          <w:sz w:val="18"/>
          <w:szCs w:val="18"/>
        </w:rPr>
        <w:br/>
        <w:t xml:space="preserve">        </w:t>
      </w:r>
      <w:r w:rsidRPr="007A42F4">
        <w:rPr>
          <w:rFonts w:ascii="Consolas" w:hAnsi="Consolas" w:cs="宋体"/>
          <w:color w:val="7A7A43"/>
          <w:sz w:val="18"/>
          <w:szCs w:val="18"/>
        </w:rPr>
        <w:t>value</w:t>
      </w:r>
      <w:r w:rsidRPr="007A42F4">
        <w:rPr>
          <w:rFonts w:ascii="Consolas" w:hAnsi="Consolas" w:cs="宋体"/>
          <w:color w:val="000000"/>
          <w:sz w:val="18"/>
          <w:szCs w:val="18"/>
        </w:rPr>
        <w:t xml:space="preserve">: </w:t>
      </w:r>
      <w:r w:rsidRPr="007A42F4">
        <w:rPr>
          <w:rFonts w:ascii="Consolas" w:hAnsi="Consolas" w:cs="宋体"/>
          <w:b/>
          <w:bCs/>
          <w:color w:val="000080"/>
          <w:sz w:val="18"/>
          <w:szCs w:val="18"/>
        </w:rPr>
        <w:t>function</w:t>
      </w:r>
      <w:r w:rsidRPr="007A42F4">
        <w:rPr>
          <w:rFonts w:ascii="Consolas" w:hAnsi="Consolas" w:cs="宋体"/>
          <w:color w:val="000000"/>
          <w:sz w:val="18"/>
          <w:szCs w:val="18"/>
        </w:rPr>
        <w:t>() {</w:t>
      </w:r>
      <w:r w:rsidRPr="007A42F4">
        <w:rPr>
          <w:rFonts w:ascii="Consolas" w:hAnsi="Consolas" w:cs="宋体"/>
          <w:color w:val="000000"/>
          <w:sz w:val="18"/>
          <w:szCs w:val="18"/>
        </w:rPr>
        <w:br/>
        <w:t xml:space="preserve">            </w:t>
      </w:r>
      <w:r w:rsidRPr="007A42F4">
        <w:rPr>
          <w:rFonts w:ascii="Consolas" w:hAnsi="Consolas" w:cs="宋体"/>
          <w:b/>
          <w:bCs/>
          <w:color w:val="000080"/>
          <w:sz w:val="18"/>
          <w:szCs w:val="18"/>
        </w:rPr>
        <w:t xml:space="preserve">return </w:t>
      </w:r>
      <w:r w:rsidRPr="007A42F4">
        <w:rPr>
          <w:rFonts w:ascii="Consolas" w:hAnsi="Consolas" w:cs="宋体"/>
          <w:color w:val="458383"/>
          <w:sz w:val="18"/>
          <w:szCs w:val="18"/>
        </w:rPr>
        <w:t>privateCounter</w:t>
      </w:r>
      <w:r w:rsidRPr="007A42F4">
        <w:rPr>
          <w:rFonts w:ascii="Consolas" w:hAnsi="Consolas" w:cs="宋体"/>
          <w:color w:val="000000"/>
          <w:sz w:val="18"/>
          <w:szCs w:val="18"/>
        </w:rPr>
        <w:t>;</w:t>
      </w:r>
      <w:r w:rsidRPr="007A42F4">
        <w:rPr>
          <w:rFonts w:ascii="Consolas" w:hAnsi="Consolas" w:cs="宋体"/>
          <w:color w:val="000000"/>
          <w:sz w:val="18"/>
          <w:szCs w:val="18"/>
        </w:rPr>
        <w:br/>
        <w:t xml:space="preserve">        }</w:t>
      </w:r>
      <w:r w:rsidRPr="007A42F4">
        <w:rPr>
          <w:rFonts w:ascii="Consolas" w:hAnsi="Consolas" w:cs="宋体"/>
          <w:color w:val="000000"/>
          <w:sz w:val="18"/>
          <w:szCs w:val="18"/>
        </w:rPr>
        <w:br/>
      </w:r>
      <w:r w:rsidRPr="007A42F4">
        <w:rPr>
          <w:rFonts w:ascii="Consolas" w:hAnsi="Consolas" w:cs="宋体"/>
          <w:color w:val="000000"/>
          <w:sz w:val="18"/>
          <w:szCs w:val="18"/>
        </w:rPr>
        <w:lastRenderedPageBreak/>
        <w:t xml:space="preserve">    }</w:t>
      </w:r>
      <w:r w:rsidRPr="007A42F4">
        <w:rPr>
          <w:rFonts w:ascii="Consolas" w:hAnsi="Consolas" w:cs="宋体"/>
          <w:color w:val="000000"/>
          <w:sz w:val="18"/>
          <w:szCs w:val="18"/>
        </w:rPr>
        <w:br/>
        <w:t>})();</w:t>
      </w:r>
    </w:p>
    <w:p w:rsidR="007A42F4" w:rsidRDefault="007A42F4" w:rsidP="007A42F4">
      <w:r>
        <w:rPr>
          <w:rFonts w:hint="eastAsia"/>
        </w:rPr>
        <w:t>还是同样的原因，外部是访问不了函数内部的信息，而闭包是指代码块持有创建它的上下文的数据集合。</w:t>
      </w:r>
    </w:p>
    <w:p w:rsidR="007A42F4" w:rsidRDefault="007A42F4" w:rsidP="007A42F4">
      <w:r>
        <w:t>那么</w:t>
      </w:r>
      <w:r>
        <w:rPr>
          <w:rFonts w:hint="eastAsia"/>
        </w:rPr>
        <w:t>，</w:t>
      </w:r>
      <w:r>
        <w:t>是否就可以借助闭包的特性</w:t>
      </w:r>
      <w:r>
        <w:rPr>
          <w:rFonts w:hint="eastAsia"/>
        </w:rPr>
        <w:t>，</w:t>
      </w:r>
      <w:r>
        <w:t>将一些实现封装在函数内部</w:t>
      </w:r>
      <w:r>
        <w:rPr>
          <w:rFonts w:hint="eastAsia"/>
        </w:rPr>
        <w:t>，</w:t>
      </w:r>
      <w:r w:rsidR="00193D3D">
        <w:t>通过闭包给外部提供有限</w:t>
      </w:r>
      <w:r>
        <w:t>的接口使用</w:t>
      </w:r>
      <w:r>
        <w:rPr>
          <w:rFonts w:hint="eastAsia"/>
        </w:rPr>
        <w:t>。</w:t>
      </w:r>
    </w:p>
    <w:p w:rsidR="0052717E" w:rsidRPr="007A42F4" w:rsidRDefault="0052717E" w:rsidP="007A42F4">
      <w:r>
        <w:t>但要注意</w:t>
      </w:r>
      <w:r>
        <w:rPr>
          <w:rFonts w:hint="eastAsia"/>
        </w:rPr>
        <w:t>，</w:t>
      </w:r>
      <w:r>
        <w:t>函数本来执行结束</w:t>
      </w:r>
      <w:r>
        <w:rPr>
          <w:rFonts w:hint="eastAsia"/>
        </w:rPr>
        <w:t>，</w:t>
      </w:r>
      <w:r>
        <w:t>它的</w:t>
      </w:r>
      <w:r>
        <w:rPr>
          <w:rFonts w:hint="eastAsia"/>
        </w:rPr>
        <w:t>EC</w:t>
      </w:r>
      <w:r>
        <w:rPr>
          <w:rFonts w:hint="eastAsia"/>
        </w:rPr>
        <w:t>从</w:t>
      </w:r>
      <w:r>
        <w:rPr>
          <w:rFonts w:hint="eastAsia"/>
        </w:rPr>
        <w:t>ECS</w:t>
      </w:r>
      <w:r>
        <w:rPr>
          <w:rFonts w:hint="eastAsia"/>
        </w:rPr>
        <w:t>栈内移出时，通常就可被回收了，但如果用到了闭包的特性，导致外部持有着函数内部某个引用，此时函数的</w:t>
      </w:r>
      <w:r>
        <w:rPr>
          <w:rFonts w:hint="eastAsia"/>
        </w:rPr>
        <w:t>EC</w:t>
      </w:r>
      <w:r>
        <w:rPr>
          <w:rFonts w:hint="eastAsia"/>
        </w:rPr>
        <w:t>就不会被回收，那么就会占用着内存，使用不当，还会有可能造成内存泄漏。</w:t>
      </w:r>
    </w:p>
    <w:p w:rsidR="00050B12" w:rsidRDefault="00050B12">
      <w:pPr>
        <w:spacing w:before="0" w:after="0" w:line="240" w:lineRule="auto"/>
      </w:pPr>
      <w:r>
        <w:br w:type="page"/>
      </w:r>
    </w:p>
    <w:p w:rsidR="00050B12" w:rsidRDefault="000913B7" w:rsidP="00050B12">
      <w:pPr>
        <w:pStyle w:val="2"/>
      </w:pPr>
      <w:bookmarkStart w:id="109" w:name="_Toc533020534"/>
      <w:r>
        <w:rPr>
          <w:rFonts w:hint="eastAsia"/>
        </w:rPr>
        <w:lastRenderedPageBreak/>
        <w:t>异步回调执行的时机</w:t>
      </w:r>
      <w:bookmarkEnd w:id="109"/>
    </w:p>
    <w:p w:rsidR="00873E4E" w:rsidRDefault="00873E4E" w:rsidP="00873E4E">
      <w:pPr>
        <w:pStyle w:val="md-focus-p"/>
        <w:spacing w:before="192" w:beforeAutospacing="0" w:after="192" w:afterAutospacing="0"/>
        <w:rPr>
          <w:rFonts w:ascii="Open Sans" w:hAnsi="Open Sans" w:cs="Open Sans"/>
        </w:rPr>
      </w:pPr>
      <w:r>
        <w:rPr>
          <w:rStyle w:val="md-expand"/>
          <w:rFonts w:ascii="Open Sans" w:hAnsi="Open Sans" w:cs="Open Sans"/>
        </w:rPr>
        <w:t>本篇会讲到一个单线程事件循环机制，但并不是网络上对于</w:t>
      </w:r>
      <w:r>
        <w:rPr>
          <w:rStyle w:val="md-expand"/>
          <w:rFonts w:ascii="Open Sans" w:hAnsi="Open Sans" w:cs="Open Sans"/>
        </w:rPr>
        <w:t xml:space="preserve"> js </w:t>
      </w:r>
      <w:r>
        <w:rPr>
          <w:rStyle w:val="md-expand"/>
          <w:rFonts w:ascii="Open Sans" w:hAnsi="Open Sans" w:cs="Open Sans"/>
        </w:rPr>
        <w:t>执行引擎介绍中的单线程机制，也没有涉及宿主环境浏览器的各种线程，如渲染线程、</w:t>
      </w:r>
      <w:r>
        <w:rPr>
          <w:rStyle w:val="md-expand"/>
          <w:rFonts w:ascii="Open Sans" w:hAnsi="Open Sans" w:cs="Open Sans"/>
        </w:rPr>
        <w:t xml:space="preserve">js </w:t>
      </w:r>
      <w:r>
        <w:rPr>
          <w:rStyle w:val="md-expand"/>
          <w:rFonts w:ascii="Open Sans" w:hAnsi="Open Sans" w:cs="Open Sans"/>
        </w:rPr>
        <w:t>引擎执行线程、后台线程等等这些内容。</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严谨来讲，应该不属于</w:t>
      </w:r>
      <w:r>
        <w:rPr>
          <w:rStyle w:val="md-line"/>
          <w:rFonts w:ascii="Open Sans" w:hAnsi="Open Sans" w:cs="Open Sans"/>
        </w:rPr>
        <w:t xml:space="preserve"> JavaScript </w:t>
      </w:r>
      <w:r>
        <w:rPr>
          <w:rStyle w:val="md-line"/>
          <w:rFonts w:ascii="Open Sans" w:hAnsi="Open Sans" w:cs="Open Sans"/>
        </w:rPr>
        <w:t>自身的单线程机制，而是宿主对象，如浏览器处理执行</w:t>
      </w:r>
      <w:r>
        <w:rPr>
          <w:rStyle w:val="md-line"/>
          <w:rFonts w:ascii="Open Sans" w:hAnsi="Open Sans" w:cs="Open Sans"/>
        </w:rPr>
        <w:t xml:space="preserve"> js </w:t>
      </w:r>
      <w:r>
        <w:rPr>
          <w:rStyle w:val="md-line"/>
          <w:rFonts w:ascii="Open Sans" w:hAnsi="Open Sans" w:cs="Open Sans"/>
        </w:rPr>
        <w:t>代码的单线程事件循环机制。</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回到正题，本篇所要讲的，就是</w:t>
      </w:r>
      <w:r>
        <w:rPr>
          <w:rStyle w:val="ad"/>
          <w:rFonts w:ascii="Open Sans" w:hAnsi="Open Sans" w:cs="Open Sans"/>
        </w:rPr>
        <w:t>类比于</w:t>
      </w:r>
      <w:r>
        <w:rPr>
          <w:rStyle w:val="ad"/>
          <w:rFonts w:ascii="Open Sans" w:hAnsi="Open Sans" w:cs="Open Sans"/>
        </w:rPr>
        <w:t xml:space="preserve"> Android </w:t>
      </w:r>
      <w:r>
        <w:rPr>
          <w:rStyle w:val="ad"/>
          <w:rFonts w:ascii="Open Sans" w:hAnsi="Open Sans" w:cs="Open Sans"/>
        </w:rPr>
        <w:t>中的主线程消息队列循环机制，来讲讲在</w:t>
      </w:r>
      <w:r>
        <w:rPr>
          <w:rStyle w:val="ad"/>
          <w:rFonts w:ascii="Open Sans" w:hAnsi="Open Sans" w:cs="Open Sans"/>
        </w:rPr>
        <w:t xml:space="preserve"> JavaScript </w:t>
      </w:r>
      <w:r>
        <w:rPr>
          <w:rStyle w:val="ad"/>
          <w:rFonts w:ascii="Open Sans" w:hAnsi="Open Sans" w:cs="Open Sans"/>
        </w:rPr>
        <w:t>中，如果设置了某个异步任务后，当异步任务执行完成需要回调通知时，这个回调任务的执行时机</w:t>
      </w:r>
      <w:r>
        <w:rPr>
          <w:rStyle w:val="md-line"/>
          <w:rFonts w:ascii="Open Sans" w:hAnsi="Open Sans" w:cs="Open Sans"/>
        </w:rPr>
        <w:t>。</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如果还不清楚要讲的是什么，那么先来看个问题：</w:t>
      </w:r>
    </w:p>
    <w:p w:rsidR="00873E4E" w:rsidRDefault="00873E4E" w:rsidP="00873E4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type</w:t>
      </w:r>
      <w:r>
        <w:rPr>
          <w:rFonts w:ascii="Consolas" w:hAnsi="Consolas"/>
          <w:sz w:val="22"/>
          <w:szCs w:val="22"/>
        </w:rPr>
        <w:t>=</w:t>
      </w:r>
      <w:r>
        <w:rPr>
          <w:rStyle w:val="cm-string"/>
          <w:rFonts w:ascii="Consolas" w:hAnsi="Consolas"/>
          <w:color w:val="AA1111"/>
          <w:sz w:val="22"/>
          <w:szCs w:val="22"/>
        </w:rPr>
        <w:t>"text/javascript"</w:t>
      </w:r>
      <w:r>
        <w:rPr>
          <w:rStyle w:val="cm-tag"/>
          <w:rFonts w:ascii="Consolas" w:hAnsi="Consolas"/>
          <w:color w:val="117700"/>
          <w:sz w:val="22"/>
          <w:szCs w:val="22"/>
        </w:rPr>
        <w:t>&gt;</w:t>
      </w:r>
      <w:r>
        <w:rPr>
          <w:rFonts w:ascii="Consolas" w:hAnsi="Consolas"/>
          <w:sz w:val="22"/>
          <w:szCs w:val="22"/>
        </w:rPr>
        <w:br/>
        <w:t xml:space="preserve">    </w:t>
      </w:r>
      <w:r>
        <w:rPr>
          <w:rStyle w:val="cm-variable"/>
          <w:rFonts w:ascii="Consolas" w:hAnsi="Consolas"/>
          <w:color w:val="000000"/>
          <w:sz w:val="22"/>
          <w:szCs w:val="22"/>
        </w:rPr>
        <w:t>$</w:t>
      </w:r>
      <w:r>
        <w:rPr>
          <w:rFonts w:ascii="Consolas" w:hAnsi="Consolas"/>
          <w:sz w:val="22"/>
          <w:szCs w:val="22"/>
        </w:rPr>
        <w:t>.</w:t>
      </w:r>
      <w:r>
        <w:rPr>
          <w:rStyle w:val="cm-property"/>
          <w:rFonts w:ascii="Consolas" w:hAnsi="Consolas"/>
          <w:color w:val="000000"/>
          <w:sz w:val="22"/>
          <w:szCs w:val="22"/>
        </w:rPr>
        <w:t>ajax</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url</w:t>
      </w:r>
      <w:r>
        <w:rPr>
          <w:rFonts w:ascii="Consolas" w:hAnsi="Consolas"/>
          <w:sz w:val="22"/>
          <w:szCs w:val="22"/>
        </w:rPr>
        <w:t xml:space="preserve">: </w:t>
      </w:r>
      <w:r>
        <w:rPr>
          <w:rStyle w:val="cm-string"/>
          <w:rFonts w:ascii="Consolas" w:hAnsi="Consolas"/>
          <w:color w:val="AA1111"/>
          <w:sz w:val="22"/>
          <w:szCs w:val="22"/>
        </w:rPr>
        <w:t>"https://easy-mock.com/mock/5b592c01e4e04f38c7a55958/ywb/is/version/checkVersion"</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data</w:t>
      </w:r>
      <w:r>
        <w:rPr>
          <w:rFonts w:ascii="Consolas" w:hAnsi="Consolas"/>
          <w:sz w:val="22"/>
          <w:szCs w:val="22"/>
        </w:rPr>
        <w:t>: {</w:t>
      </w:r>
      <w:r>
        <w:rPr>
          <w:rStyle w:val="cm-string"/>
          <w:rFonts w:ascii="Consolas" w:hAnsi="Consolas"/>
          <w:color w:val="000000"/>
          <w:sz w:val="22"/>
          <w:szCs w:val="22"/>
        </w:rPr>
        <w:t>"key"</w:t>
      </w:r>
      <w:r>
        <w:rPr>
          <w:rFonts w:ascii="Consolas" w:hAnsi="Consolas"/>
          <w:sz w:val="22"/>
          <w:szCs w:val="22"/>
        </w:rPr>
        <w:t xml:space="preserve">: </w:t>
      </w:r>
      <w:r>
        <w:rPr>
          <w:rStyle w:val="cm-number"/>
          <w:rFonts w:ascii="Consolas" w:hAnsi="Consolas"/>
          <w:color w:val="116644"/>
          <w:sz w:val="22"/>
          <w:szCs w:val="22"/>
        </w:rPr>
        <w:t>122</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type</w:t>
      </w:r>
      <w:r>
        <w:rPr>
          <w:rFonts w:ascii="Consolas" w:hAnsi="Consolas"/>
          <w:sz w:val="22"/>
          <w:szCs w:val="22"/>
        </w:rPr>
        <w:t xml:space="preserve">: </w:t>
      </w:r>
      <w:r>
        <w:rPr>
          <w:rStyle w:val="cm-string"/>
          <w:rFonts w:ascii="Consolas" w:hAnsi="Consolas"/>
          <w:color w:val="AA1111"/>
          <w:sz w:val="22"/>
          <w:szCs w:val="22"/>
        </w:rPr>
        <w:t>"POST"</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success</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data</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"----------success-----------"</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什么时候会执行回调</w:t>
      </w:r>
      <w:r>
        <w:rPr>
          <w:rFonts w:ascii="Consolas" w:hAnsi="Consolas"/>
          <w:sz w:val="22"/>
          <w:szCs w:val="22"/>
        </w:rPr>
        <w:br/>
        <w:t xml:space="preserve">        },</w:t>
      </w:r>
      <w:r>
        <w:rPr>
          <w:rFonts w:ascii="Consolas" w:hAnsi="Consolas"/>
          <w:sz w:val="22"/>
          <w:szCs w:val="22"/>
        </w:rPr>
        <w:br/>
        <w:t xml:space="preserve">        </w:t>
      </w:r>
      <w:r>
        <w:rPr>
          <w:rStyle w:val="cm-property"/>
          <w:rFonts w:ascii="Consolas" w:hAnsi="Consolas"/>
          <w:color w:val="000000"/>
          <w:sz w:val="22"/>
          <w:szCs w:val="22"/>
        </w:rPr>
        <w:t>error</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e</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"----------error-----------"</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w:t>
      </w:r>
      <w:r>
        <w:rPr>
          <w:rFonts w:ascii="Consolas" w:hAnsi="Consolas"/>
          <w:sz w:val="22"/>
          <w:szCs w:val="22"/>
        </w:rPr>
        <w:br/>
      </w:r>
      <w:r>
        <w:rPr>
          <w:rStyle w:val="cm-tab"/>
          <w:rFonts w:ascii="var(--monospace)" w:hAnsi="var(--monospace)"/>
          <w:sz w:val="22"/>
          <w:szCs w:val="22"/>
        </w:rPr>
        <w:t xml:space="preserve">    </w:t>
      </w:r>
      <w:r>
        <w:rPr>
          <w:rStyle w:val="cm-comment"/>
          <w:rFonts w:ascii="Consolas" w:hAnsi="Consolas"/>
          <w:color w:val="AA5500"/>
          <w:sz w:val="22"/>
          <w:szCs w:val="22"/>
        </w:rPr>
        <w:t>//...</w:t>
      </w:r>
      <w:r>
        <w:rPr>
          <w:rFonts w:ascii="Consolas" w:hAnsi="Consolas"/>
          <w:sz w:val="22"/>
          <w:szCs w:val="22"/>
        </w:rPr>
        <w:br/>
      </w:r>
      <w:r>
        <w:rPr>
          <w:rStyle w:val="cm-tag"/>
          <w:rFonts w:ascii="Consolas" w:hAnsi="Consolas"/>
          <w:color w:val="117700"/>
          <w:sz w:val="22"/>
          <w:szCs w:val="22"/>
        </w:rPr>
        <w:t>&lt;/script&gt;</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这是用</w:t>
      </w:r>
      <w:r>
        <w:rPr>
          <w:rStyle w:val="md-line"/>
          <w:rFonts w:ascii="Open Sans" w:hAnsi="Open Sans" w:cs="Open Sans"/>
        </w:rPr>
        <w:t xml:space="preserve"> jQuery </w:t>
      </w:r>
      <w:r>
        <w:rPr>
          <w:rStyle w:val="md-line"/>
          <w:rFonts w:ascii="Open Sans" w:hAnsi="Open Sans" w:cs="Open Sans"/>
        </w:rPr>
        <w:t>写的</w:t>
      </w:r>
      <w:r>
        <w:rPr>
          <w:rStyle w:val="md-line"/>
          <w:rFonts w:ascii="Open Sans" w:hAnsi="Open Sans" w:cs="Open Sans"/>
        </w:rPr>
        <w:t xml:space="preserve"> ajax </w:t>
      </w:r>
      <w:r>
        <w:rPr>
          <w:rStyle w:val="md-line"/>
          <w:rFonts w:ascii="Open Sans" w:hAnsi="Open Sans" w:cs="Open Sans"/>
        </w:rPr>
        <w:t>网络请求的示例，这条请求自然是异步进行的，但当请求结果回来后，会去触发</w:t>
      </w:r>
      <w:r>
        <w:rPr>
          <w:rStyle w:val="md-line"/>
          <w:rFonts w:ascii="Open Sans" w:hAnsi="Open Sans" w:cs="Open Sans"/>
        </w:rPr>
        <w:t xml:space="preserve"> success </w:t>
      </w:r>
      <w:r>
        <w:rPr>
          <w:rStyle w:val="md-line"/>
          <w:rFonts w:ascii="Open Sans" w:hAnsi="Open Sans" w:cs="Open Sans"/>
        </w:rPr>
        <w:t>或</w:t>
      </w:r>
      <w:r>
        <w:rPr>
          <w:rStyle w:val="md-line"/>
          <w:rFonts w:ascii="Open Sans" w:hAnsi="Open Sans" w:cs="Open Sans"/>
        </w:rPr>
        <w:t xml:space="preserve"> error </w:t>
      </w:r>
      <w:r>
        <w:rPr>
          <w:rStyle w:val="md-line"/>
          <w:rFonts w:ascii="Open Sans" w:hAnsi="Open Sans" w:cs="Open Sans"/>
        </w:rPr>
        <w:t>回调，那么，问题来了：</w:t>
      </w:r>
    </w:p>
    <w:p w:rsidR="00873E4E" w:rsidRDefault="00873E4E" w:rsidP="00873E4E">
      <w:pPr>
        <w:pStyle w:val="a4"/>
        <w:spacing w:before="192" w:beforeAutospacing="0" w:after="192" w:afterAutospacing="0"/>
        <w:rPr>
          <w:rFonts w:ascii="Open Sans" w:hAnsi="Open Sans" w:cs="Open Sans"/>
        </w:rPr>
      </w:pPr>
      <w:r>
        <w:rPr>
          <w:rStyle w:val="ad"/>
          <w:rFonts w:ascii="Open Sans" w:hAnsi="Open Sans" w:cs="Open Sans"/>
        </w:rPr>
        <w:t>Q</w:t>
      </w:r>
      <w:r>
        <w:rPr>
          <w:rStyle w:val="ad"/>
          <w:rFonts w:ascii="Open Sans" w:hAnsi="Open Sans" w:cs="Open Sans"/>
        </w:rPr>
        <w:t>：想过没有，如果请求结果回来后，这个回调的代码是在什么时机会被执行的？是立马就执行吗，不管当前是否正在执行某个函数内的代码？还是等当前的函数执行结束？又或者是？</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也许你还没看懂这个问题要问的是什么，没关系，下面举例分析时，会讲得更细，到时你就知道这个问题要问的是什么了。</w:t>
      </w:r>
    </w:p>
    <w:p w:rsidR="00873E4E" w:rsidRDefault="00873E4E" w:rsidP="00873E4E">
      <w:pPr>
        <w:pStyle w:val="a5"/>
      </w:pPr>
      <w:r>
        <w:lastRenderedPageBreak/>
        <w:t xml:space="preserve">Android </w:t>
      </w:r>
      <w:r>
        <w:t>消息队列循环机制</w:t>
      </w:r>
    </w:p>
    <w:p w:rsidR="00873E4E" w:rsidRDefault="00873E4E" w:rsidP="00873E4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56544" behindDoc="0" locked="0" layoutInCell="1" allowOverlap="1">
            <wp:simplePos x="0" y="0"/>
            <wp:positionH relativeFrom="margin">
              <wp:align>left</wp:align>
            </wp:positionH>
            <wp:positionV relativeFrom="paragraph">
              <wp:posOffset>530225</wp:posOffset>
            </wp:positionV>
            <wp:extent cx="4737735" cy="2185670"/>
            <wp:effectExtent l="0" t="0" r="5715" b="5080"/>
            <wp:wrapTopAndBottom/>
            <wp:docPr id="71740" name="图片 71740" descr="https://upload-images.jianshu.io/upload_images/652037-8523323f2946a1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images.jianshu.io/upload_images/652037-8523323f2946a1d8.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37735"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d-line"/>
          <w:rFonts w:ascii="Open Sans" w:hAnsi="Open Sans" w:cs="Open Sans"/>
        </w:rPr>
        <w:t>先来看看</w:t>
      </w:r>
      <w:r>
        <w:rPr>
          <w:rStyle w:val="md-line"/>
          <w:rFonts w:ascii="Open Sans" w:hAnsi="Open Sans" w:cs="Open Sans"/>
        </w:rPr>
        <w:t xml:space="preserve"> Android </w:t>
      </w:r>
      <w:r>
        <w:rPr>
          <w:rStyle w:val="md-line"/>
          <w:rFonts w:ascii="Open Sans" w:hAnsi="Open Sans" w:cs="Open Sans"/>
        </w:rPr>
        <w:t>中的主线程消息队列循环机制，当然如果你不是从</w:t>
      </w:r>
      <w:r>
        <w:rPr>
          <w:rStyle w:val="md-line"/>
          <w:rFonts w:ascii="Open Sans" w:hAnsi="Open Sans" w:cs="Open Sans"/>
        </w:rPr>
        <w:t xml:space="preserve"> Android </w:t>
      </w:r>
      <w:r>
        <w:rPr>
          <w:rStyle w:val="md-line"/>
          <w:rFonts w:ascii="Open Sans" w:hAnsi="Open Sans" w:cs="Open Sans"/>
        </w:rPr>
        <w:t>转前端，那可以跳过这趴：</w:t>
      </w:r>
    </w:p>
    <w:p w:rsidR="00873E4E" w:rsidRDefault="00873E4E" w:rsidP="00873E4E">
      <w:pPr>
        <w:pStyle w:val="a4"/>
        <w:spacing w:before="0" w:beforeAutospacing="0" w:after="0" w:afterAutospacing="0"/>
        <w:rPr>
          <w:rFonts w:ascii="Open Sans" w:hAnsi="Open Sans" w:cs="Open Sans"/>
          <w:color w:val="777777"/>
        </w:rPr>
      </w:pPr>
      <w:r>
        <w:rPr>
          <w:rStyle w:val="md-line"/>
          <w:rFonts w:ascii="Open Sans" w:hAnsi="Open Sans" w:cs="Open Sans"/>
          <w:color w:val="777777"/>
        </w:rPr>
        <w:t>这张图来自</w:t>
      </w:r>
      <w:r>
        <w:rPr>
          <w:rStyle w:val="md-line"/>
          <w:rFonts w:ascii="Open Sans" w:hAnsi="Open Sans" w:cs="Open Sans"/>
          <w:color w:val="777777"/>
        </w:rPr>
        <w:t xml:space="preserve"> </w:t>
      </w:r>
      <w:hyperlink r:id="rId136" w:history="1">
        <w:r>
          <w:rPr>
            <w:rStyle w:val="a8"/>
            <w:color w:val="4183C4"/>
          </w:rPr>
          <w:t xml:space="preserve">Android消息机制（一）：概述设计架构 </w:t>
        </w:r>
      </w:hyperlink>
      <w:r>
        <w:rPr>
          <w:rStyle w:val="md-line"/>
          <w:rFonts w:ascii="Open Sans" w:hAnsi="Open Sans" w:cs="Open Sans"/>
          <w:color w:val="777777"/>
        </w:rPr>
        <w:t>这篇文章中，我懒得自己画了，借大佬图片一用，如果不允许使用，麻烦告知下，我再来自己画。</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在</w:t>
      </w:r>
      <w:r>
        <w:rPr>
          <w:rStyle w:val="md-line"/>
          <w:rFonts w:ascii="Open Sans" w:hAnsi="Open Sans" w:cs="Open Sans"/>
        </w:rPr>
        <w:t xml:space="preserve"> Android </w:t>
      </w:r>
      <w:r>
        <w:rPr>
          <w:rStyle w:val="md-line"/>
          <w:rFonts w:ascii="Open Sans" w:hAnsi="Open Sans" w:cs="Open Sans"/>
        </w:rPr>
        <w:t>里有个主线程，因为只能在主线程中进行</w:t>
      </w:r>
      <w:r>
        <w:rPr>
          <w:rStyle w:val="md-line"/>
          <w:rFonts w:ascii="Open Sans" w:hAnsi="Open Sans" w:cs="Open Sans"/>
        </w:rPr>
        <w:t xml:space="preserve"> UI </w:t>
      </w:r>
      <w:r>
        <w:rPr>
          <w:rStyle w:val="md-line"/>
          <w:rFonts w:ascii="Open Sans" w:hAnsi="Open Sans" w:cs="Open Sans"/>
        </w:rPr>
        <w:t>操作，所以也叫</w:t>
      </w:r>
      <w:r>
        <w:rPr>
          <w:rStyle w:val="md-line"/>
          <w:rFonts w:ascii="Open Sans" w:hAnsi="Open Sans" w:cs="Open Sans"/>
        </w:rPr>
        <w:t xml:space="preserve"> UI </w:t>
      </w:r>
      <w:r>
        <w:rPr>
          <w:rStyle w:val="md-line"/>
          <w:rFonts w:ascii="Open Sans" w:hAnsi="Open Sans" w:cs="Open Sans"/>
        </w:rPr>
        <w:t>线程，这个主线程在应用启动时就进入一个死循环中，类似于执行了</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while(true){...}</w:t>
      </w:r>
      <w:r>
        <w:rPr>
          <w:rStyle w:val="md-line"/>
          <w:rFonts w:ascii="Open Sans" w:hAnsi="Open Sans" w:cs="Open Sans"/>
        </w:rPr>
        <w:t xml:space="preserve"> </w:t>
      </w:r>
      <w:r>
        <w:rPr>
          <w:rStyle w:val="md-line"/>
          <w:rFonts w:ascii="Open Sans" w:hAnsi="Open Sans" w:cs="Open Sans"/>
        </w:rPr>
        <w:t>这样的代码，等到应用退出时，退出该死循环。而死循环之所以不会卡死</w:t>
      </w:r>
      <w:r>
        <w:rPr>
          <w:rStyle w:val="md-line"/>
          <w:rFonts w:ascii="Open Sans" w:hAnsi="Open Sans" w:cs="Open Sans"/>
        </w:rPr>
        <w:t xml:space="preserve"> CPU</w:t>
      </w:r>
      <w:r>
        <w:rPr>
          <w:rStyle w:val="md-line"/>
          <w:rFonts w:ascii="Open Sans" w:hAnsi="Open Sans" w:cs="Open Sans"/>
        </w:rPr>
        <w:t>，是因为利用了</w:t>
      </w:r>
      <w:r>
        <w:rPr>
          <w:rStyle w:val="md-line"/>
          <w:rFonts w:ascii="Open Sans" w:hAnsi="Open Sans" w:cs="Open Sans"/>
        </w:rPr>
        <w:t xml:space="preserve"> Linux </w:t>
      </w:r>
      <w:r>
        <w:rPr>
          <w:rStyle w:val="md-line"/>
          <w:rFonts w:ascii="Open Sans" w:hAnsi="Open Sans" w:cs="Open Sans"/>
        </w:rPr>
        <w:t>的</w:t>
      </w:r>
      <w:r>
        <w:rPr>
          <w:rStyle w:val="md-line"/>
          <w:rFonts w:ascii="Open Sans" w:hAnsi="Open Sans" w:cs="Open Sans"/>
        </w:rPr>
        <w:t xml:space="preserve"> epoll </w:t>
      </w:r>
      <w:r>
        <w:rPr>
          <w:rStyle w:val="md-line"/>
          <w:rFonts w:ascii="Open Sans" w:hAnsi="Open Sans" w:cs="Open Sans"/>
        </w:rPr>
        <w:t>机制，通俗的来将，就是，主线程会一直循环往消息队列中取消息执行，如果队列中没有消息，那么会进入阻塞状态，等有新的消息到来时，唤醒继续处理。而阻塞和唤醒就是利用了</w:t>
      </w:r>
      <w:r>
        <w:rPr>
          <w:rStyle w:val="md-line"/>
          <w:rFonts w:ascii="Open Sans" w:hAnsi="Open Sans" w:cs="Open Sans"/>
        </w:rPr>
        <w:t xml:space="preserve"> Linux </w:t>
      </w:r>
      <w:r>
        <w:rPr>
          <w:rStyle w:val="md-line"/>
          <w:rFonts w:ascii="Open Sans" w:hAnsi="Open Sans" w:cs="Open Sans"/>
        </w:rPr>
        <w:t>的</w:t>
      </w:r>
      <w:r>
        <w:rPr>
          <w:rStyle w:val="md-line"/>
          <w:rFonts w:ascii="Open Sans" w:hAnsi="Open Sans" w:cs="Open Sans"/>
        </w:rPr>
        <w:t xml:space="preserve"> epoll </w:t>
      </w:r>
      <w:r>
        <w:rPr>
          <w:rStyle w:val="md-line"/>
          <w:rFonts w:ascii="Open Sans" w:hAnsi="Open Sans" w:cs="Open Sans"/>
        </w:rPr>
        <w:t>机制。</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所以，在</w:t>
      </w:r>
      <w:r>
        <w:rPr>
          <w:rStyle w:val="md-line"/>
          <w:rFonts w:ascii="Open Sans" w:hAnsi="Open Sans" w:cs="Open Sans"/>
        </w:rPr>
        <w:t xml:space="preserve"> Android </w:t>
      </w:r>
      <w:r>
        <w:rPr>
          <w:rStyle w:val="md-line"/>
          <w:rFonts w:ascii="Open Sans" w:hAnsi="Open Sans" w:cs="Open Sans"/>
        </w:rPr>
        <w:t>中，打开页面是一个</w:t>
      </w:r>
      <w:r>
        <w:rPr>
          <w:rStyle w:val="md-line"/>
          <w:rFonts w:ascii="Open Sans" w:hAnsi="Open Sans" w:cs="Open Sans"/>
        </w:rPr>
        <w:t xml:space="preserve"> message</w:t>
      </w:r>
      <w:r>
        <w:rPr>
          <w:rStyle w:val="md-line"/>
          <w:rFonts w:ascii="Open Sans" w:hAnsi="Open Sans" w:cs="Open Sans"/>
        </w:rPr>
        <w:t>，触摸屏幕也是一个</w:t>
      </w:r>
      <w:r>
        <w:rPr>
          <w:rStyle w:val="md-line"/>
          <w:rFonts w:ascii="Open Sans" w:hAnsi="Open Sans" w:cs="Open Sans"/>
        </w:rPr>
        <w:t xml:space="preserve"> message</w:t>
      </w:r>
      <w:r>
        <w:rPr>
          <w:rStyle w:val="md-line"/>
          <w:rFonts w:ascii="Open Sans" w:hAnsi="Open Sans" w:cs="Open Sans"/>
        </w:rPr>
        <w:t>，</w:t>
      </w:r>
      <w:r>
        <w:rPr>
          <w:rStyle w:val="md-line"/>
          <w:rFonts w:ascii="Open Sans" w:hAnsi="Open Sans" w:cs="Open Sans"/>
        </w:rPr>
        <w:t xml:space="preserve">message </w:t>
      </w:r>
      <w:r>
        <w:rPr>
          <w:rStyle w:val="md-line"/>
          <w:rFonts w:ascii="Open Sans" w:hAnsi="Open Sans" w:cs="Open Sans"/>
        </w:rPr>
        <w:t>中指示着当前应该执行的代码段，只有当前的</w:t>
      </w:r>
      <w:r>
        <w:rPr>
          <w:rStyle w:val="md-line"/>
          <w:rFonts w:ascii="Open Sans" w:hAnsi="Open Sans" w:cs="Open Sans"/>
        </w:rPr>
        <w:t xml:space="preserve"> message </w:t>
      </w:r>
      <w:r>
        <w:rPr>
          <w:rStyle w:val="md-line"/>
          <w:rFonts w:ascii="Open Sans" w:hAnsi="Open Sans" w:cs="Open Sans"/>
        </w:rPr>
        <w:t>执行结束后，下会轮到下个</w:t>
      </w:r>
      <w:r>
        <w:rPr>
          <w:rStyle w:val="md-line"/>
          <w:rFonts w:ascii="Open Sans" w:hAnsi="Open Sans" w:cs="Open Sans"/>
        </w:rPr>
        <w:t xml:space="preserve"> message </w:t>
      </w:r>
      <w:r>
        <w:rPr>
          <w:rStyle w:val="md-line"/>
          <w:rFonts w:ascii="Open Sans" w:hAnsi="Open Sans" w:cs="Open Sans"/>
        </w:rPr>
        <w:t>执行。</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所以，在</w:t>
      </w:r>
      <w:r>
        <w:rPr>
          <w:rStyle w:val="md-line"/>
          <w:rFonts w:ascii="Open Sans" w:hAnsi="Open Sans" w:cs="Open Sans"/>
        </w:rPr>
        <w:t xml:space="preserve"> Android </w:t>
      </w:r>
      <w:r>
        <w:rPr>
          <w:rStyle w:val="md-line"/>
          <w:rFonts w:ascii="Open Sans" w:hAnsi="Open Sans" w:cs="Open Sans"/>
        </w:rPr>
        <w:t>中的异步任务的回调工作，比如同样异步发起一个网络请求，请求结果回来后，需要回调到主线程中处理，那么这个回调工作的代码段会被封装到</w:t>
      </w:r>
      <w:r>
        <w:rPr>
          <w:rStyle w:val="md-line"/>
          <w:rFonts w:ascii="Open Sans" w:hAnsi="Open Sans" w:cs="Open Sans"/>
        </w:rPr>
        <w:t xml:space="preserve"> message </w:t>
      </w:r>
      <w:r>
        <w:rPr>
          <w:rStyle w:val="md-line"/>
          <w:rFonts w:ascii="Open Sans" w:hAnsi="Open Sans" w:cs="Open Sans"/>
        </w:rPr>
        <w:t>中，发送到消息队列中排队，直到轮到它来执行。</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而</w:t>
      </w:r>
      <w:r>
        <w:rPr>
          <w:rStyle w:val="md-line"/>
          <w:rFonts w:ascii="Open Sans" w:hAnsi="Open Sans" w:cs="Open Sans"/>
        </w:rPr>
        <w:t xml:space="preserve"> message </w:t>
      </w:r>
      <w:r>
        <w:rPr>
          <w:rStyle w:val="md-line"/>
          <w:rFonts w:ascii="Open Sans" w:hAnsi="Open Sans" w:cs="Open Sans"/>
        </w:rPr>
        <w:t>发送到消息队列是基于</w:t>
      </w:r>
      <w:r>
        <w:rPr>
          <w:rStyle w:val="md-line"/>
          <w:rFonts w:ascii="Open Sans" w:hAnsi="Open Sans" w:cs="Open Sans"/>
        </w:rPr>
        <w:t xml:space="preserve"> Handler </w:t>
      </w:r>
      <w:r>
        <w:rPr>
          <w:rStyle w:val="md-line"/>
          <w:rFonts w:ascii="Open Sans" w:hAnsi="Open Sans" w:cs="Open Sans"/>
        </w:rPr>
        <w:t>来传输，所以，在</w:t>
      </w:r>
      <w:r>
        <w:rPr>
          <w:rStyle w:val="md-line"/>
          <w:rFonts w:ascii="Open Sans" w:hAnsi="Open Sans" w:cs="Open Sans"/>
        </w:rPr>
        <w:t xml:space="preserve"> Android </w:t>
      </w:r>
      <w:r>
        <w:rPr>
          <w:rStyle w:val="md-line"/>
          <w:rFonts w:ascii="Open Sans" w:hAnsi="Open Sans" w:cs="Open Sans"/>
        </w:rPr>
        <w:t>中，如果想要查看</w:t>
      </w:r>
      <w:r>
        <w:rPr>
          <w:rStyle w:val="md-line"/>
          <w:rFonts w:ascii="Open Sans" w:hAnsi="Open Sans" w:cs="Open Sans"/>
        </w:rPr>
        <w:t xml:space="preserve"> message </w:t>
      </w:r>
      <w:r>
        <w:rPr>
          <w:rStyle w:val="md-line"/>
          <w:rFonts w:ascii="Open Sans" w:hAnsi="Open Sans" w:cs="Open Sans"/>
        </w:rPr>
        <w:t>是以什么为粒度，查找在哪里通过</w:t>
      </w:r>
      <w:r>
        <w:rPr>
          <w:rStyle w:val="md-line"/>
          <w:rFonts w:ascii="Open Sans" w:hAnsi="Open Sans" w:cs="Open Sans"/>
        </w:rPr>
        <w:t xml:space="preserve"> Handler </w:t>
      </w:r>
      <w:r>
        <w:rPr>
          <w:rStyle w:val="md-line"/>
          <w:rFonts w:ascii="Open Sans" w:hAnsi="Open Sans" w:cs="Open Sans"/>
        </w:rPr>
        <w:t>发送了</w:t>
      </w:r>
      <w:r>
        <w:rPr>
          <w:rStyle w:val="md-line"/>
          <w:rFonts w:ascii="Open Sans" w:hAnsi="Open Sans" w:cs="Open Sans"/>
        </w:rPr>
        <w:t xml:space="preserve"> message </w:t>
      </w:r>
      <w:r>
        <w:rPr>
          <w:rStyle w:val="md-line"/>
          <w:rFonts w:ascii="Open Sans" w:hAnsi="Open Sans" w:cs="Open Sans"/>
        </w:rPr>
        <w:t>即可。</w:t>
      </w:r>
    </w:p>
    <w:p w:rsidR="00873E4E" w:rsidRDefault="00873E4E" w:rsidP="00873E4E">
      <w:pPr>
        <w:pStyle w:val="a5"/>
      </w:pPr>
      <w:r>
        <w:t xml:space="preserve">JavaScript </w:t>
      </w:r>
      <w:r>
        <w:t>中的单线程事件循环机制</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那么，在</w:t>
      </w:r>
      <w:r>
        <w:rPr>
          <w:rStyle w:val="md-line"/>
          <w:rFonts w:ascii="Open Sans" w:hAnsi="Open Sans" w:cs="Open Sans"/>
        </w:rPr>
        <w:t xml:space="preserve"> JavaScript </w:t>
      </w:r>
      <w:r>
        <w:rPr>
          <w:rStyle w:val="md-line"/>
          <w:rFonts w:ascii="Open Sans" w:hAnsi="Open Sans" w:cs="Open Sans"/>
        </w:rPr>
        <w:t>中，又是如何处理异步工作的回调任务的呢？</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lastRenderedPageBreak/>
        <w:t>查了一些相关的资料，发现讲的都是</w:t>
      </w:r>
      <w:r>
        <w:rPr>
          <w:rStyle w:val="md-line"/>
          <w:rFonts w:ascii="Open Sans" w:hAnsi="Open Sans" w:cs="Open Sans"/>
        </w:rPr>
        <w:t xml:space="preserve"> JavaScript </w:t>
      </w:r>
      <w:r>
        <w:rPr>
          <w:rStyle w:val="md-line"/>
          <w:rFonts w:ascii="Open Sans" w:hAnsi="Open Sans" w:cs="Open Sans"/>
        </w:rPr>
        <w:t>的单线程，事件循环机制等之类理论，但却没看到，事件的粒度是什么？</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看完我能理解，</w:t>
      </w:r>
      <w:r>
        <w:rPr>
          <w:rStyle w:val="md-line"/>
          <w:rFonts w:ascii="Open Sans" w:hAnsi="Open Sans" w:cs="Open Sans"/>
        </w:rPr>
        <w:t xml:space="preserve">JavaScript </w:t>
      </w:r>
      <w:r>
        <w:rPr>
          <w:rStyle w:val="md-line"/>
          <w:rFonts w:ascii="Open Sans" w:hAnsi="Open Sans" w:cs="Open Sans"/>
        </w:rPr>
        <w:t>也是类似</w:t>
      </w:r>
      <w:r>
        <w:rPr>
          <w:rStyle w:val="md-line"/>
          <w:rFonts w:ascii="Open Sans" w:hAnsi="Open Sans" w:cs="Open Sans"/>
        </w:rPr>
        <w:t xml:space="preserve"> Android</w:t>
      </w:r>
      <w:r>
        <w:rPr>
          <w:rStyle w:val="md-line"/>
          <w:rFonts w:ascii="Open Sans" w:hAnsi="Open Sans" w:cs="Open Sans"/>
        </w:rPr>
        <w:t>，一样执行了某段类似</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while(true){...}</w:t>
      </w:r>
      <w:r>
        <w:rPr>
          <w:rStyle w:val="md-line"/>
          <w:rFonts w:ascii="Open Sans" w:hAnsi="Open Sans" w:cs="Open Sans"/>
        </w:rPr>
        <w:t xml:space="preserve"> </w:t>
      </w:r>
      <w:r>
        <w:rPr>
          <w:rStyle w:val="md-line"/>
          <w:rFonts w:ascii="Open Sans" w:hAnsi="Open Sans" w:cs="Open Sans"/>
        </w:rPr>
        <w:t>的代码来循环处理事件，但看完我仍旧无法理解，这个事件的粒度是什么，怎么查看事件的粒度？</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再举个例子来说明我的疑问好了：</w:t>
      </w:r>
    </w:p>
    <w:p w:rsidR="00873E4E" w:rsidRDefault="00873E4E" w:rsidP="00873E4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type</w:t>
      </w:r>
      <w:r>
        <w:rPr>
          <w:rFonts w:ascii="Consolas" w:hAnsi="Consolas"/>
          <w:sz w:val="22"/>
          <w:szCs w:val="22"/>
        </w:rPr>
        <w:t>=</w:t>
      </w:r>
      <w:r>
        <w:rPr>
          <w:rStyle w:val="cm-string"/>
          <w:rFonts w:ascii="Consolas" w:hAnsi="Consolas"/>
          <w:color w:val="AA1111"/>
          <w:sz w:val="22"/>
          <w:szCs w:val="22"/>
        </w:rPr>
        <w:t>"text/javascript"</w:t>
      </w:r>
      <w:r>
        <w:rPr>
          <w:rStyle w:val="cm-tag"/>
          <w:rFonts w:ascii="Consolas" w:hAnsi="Consolas"/>
          <w:color w:val="117700"/>
          <w:sz w:val="22"/>
          <w:szCs w:val="22"/>
        </w:rPr>
        <w:t>&gt;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"----------1-----------"</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w:t>
      </w:r>
      <w:r>
        <w:rPr>
          <w:rFonts w:ascii="Consolas" w:hAnsi="Consolas"/>
          <w:sz w:val="22"/>
          <w:szCs w:val="22"/>
        </w:rPr>
        <w:t>.</w:t>
      </w:r>
      <w:r>
        <w:rPr>
          <w:rStyle w:val="cm-property"/>
          <w:rFonts w:ascii="Consolas" w:hAnsi="Consolas"/>
          <w:color w:val="000000"/>
          <w:sz w:val="22"/>
          <w:szCs w:val="22"/>
        </w:rPr>
        <w:t>ajax</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url</w:t>
      </w:r>
      <w:r>
        <w:rPr>
          <w:rFonts w:ascii="Consolas" w:hAnsi="Consolas"/>
          <w:sz w:val="22"/>
          <w:szCs w:val="22"/>
        </w:rPr>
        <w:t xml:space="preserve">: </w:t>
      </w:r>
      <w:r>
        <w:rPr>
          <w:rStyle w:val="cm-string"/>
          <w:rFonts w:ascii="Consolas" w:hAnsi="Consolas"/>
          <w:color w:val="AA1111"/>
          <w:sz w:val="22"/>
          <w:szCs w:val="22"/>
        </w:rPr>
        <w:t>"https://easy-mock.com/mock/5b592c01e4e04f38c7a55958/ywb/is/version/checkVersion"</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data</w:t>
      </w:r>
      <w:r>
        <w:rPr>
          <w:rFonts w:ascii="Consolas" w:hAnsi="Consolas"/>
          <w:sz w:val="22"/>
          <w:szCs w:val="22"/>
        </w:rPr>
        <w:t>: {</w:t>
      </w:r>
      <w:r>
        <w:rPr>
          <w:rStyle w:val="cm-string"/>
          <w:rFonts w:ascii="Consolas" w:hAnsi="Consolas"/>
          <w:color w:val="000000"/>
          <w:sz w:val="22"/>
          <w:szCs w:val="22"/>
        </w:rPr>
        <w:t>"key"</w:t>
      </w:r>
      <w:r>
        <w:rPr>
          <w:rFonts w:ascii="Consolas" w:hAnsi="Consolas"/>
          <w:sz w:val="22"/>
          <w:szCs w:val="22"/>
        </w:rPr>
        <w:t xml:space="preserve">: </w:t>
      </w:r>
      <w:r>
        <w:rPr>
          <w:rStyle w:val="cm-number"/>
          <w:rFonts w:ascii="Consolas" w:hAnsi="Consolas"/>
          <w:color w:val="116644"/>
          <w:sz w:val="22"/>
          <w:szCs w:val="22"/>
        </w:rPr>
        <w:t>122</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type</w:t>
      </w:r>
      <w:r>
        <w:rPr>
          <w:rFonts w:ascii="Consolas" w:hAnsi="Consolas"/>
          <w:sz w:val="22"/>
          <w:szCs w:val="22"/>
        </w:rPr>
        <w:t xml:space="preserve">: </w:t>
      </w:r>
      <w:r>
        <w:rPr>
          <w:rStyle w:val="cm-string"/>
          <w:rFonts w:ascii="Consolas" w:hAnsi="Consolas"/>
          <w:color w:val="AA1111"/>
          <w:sz w:val="22"/>
          <w:szCs w:val="22"/>
        </w:rPr>
        <w:t>"POST"</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success</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data</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"----------success-----------"</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什么时候会执行回调</w:t>
      </w:r>
      <w:r>
        <w:rPr>
          <w:rFonts w:ascii="Consolas" w:hAnsi="Consolas"/>
          <w:sz w:val="22"/>
          <w:szCs w:val="22"/>
        </w:rPr>
        <w:br/>
        <w:t xml:space="preserve">        },</w:t>
      </w:r>
      <w:r>
        <w:rPr>
          <w:rFonts w:ascii="Consolas" w:hAnsi="Consolas"/>
          <w:sz w:val="22"/>
          <w:szCs w:val="22"/>
        </w:rPr>
        <w:br/>
        <w:t xml:space="preserve">        </w:t>
      </w:r>
      <w:r>
        <w:rPr>
          <w:rStyle w:val="cm-property"/>
          <w:rFonts w:ascii="Consolas" w:hAnsi="Consolas"/>
          <w:color w:val="000000"/>
          <w:sz w:val="22"/>
          <w:szCs w:val="22"/>
        </w:rPr>
        <w:t>error</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e</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"----------error-----------"</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"----------2-----------"</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alert</w:t>
      </w:r>
      <w:r>
        <w:rPr>
          <w:rFonts w:ascii="Consolas" w:hAnsi="Consolas"/>
          <w:sz w:val="22"/>
          <w:szCs w:val="22"/>
        </w:rPr>
        <w:t>(</w:t>
      </w:r>
      <w:r>
        <w:rPr>
          <w:rStyle w:val="cm-string"/>
          <w:rFonts w:ascii="Consolas" w:hAnsi="Consolas"/>
          <w:color w:val="AA1111"/>
          <w:sz w:val="22"/>
          <w:szCs w:val="22"/>
        </w:rPr>
        <w:t>"2"</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第一个卡点</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"----------2.1-----------"</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A</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"------------2.2-----------"</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alert</w:t>
      </w:r>
      <w:r>
        <w:rPr>
          <w:rFonts w:ascii="Consolas" w:hAnsi="Consolas"/>
          <w:sz w:val="22"/>
          <w:szCs w:val="22"/>
        </w:rPr>
        <w:t>(</w:t>
      </w:r>
      <w:r>
        <w:rPr>
          <w:rStyle w:val="cm-string"/>
          <w:rFonts w:ascii="Consolas" w:hAnsi="Consolas"/>
          <w:color w:val="AA1111"/>
          <w:sz w:val="22"/>
          <w:szCs w:val="22"/>
        </w:rPr>
        <w:t>"A"</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第二个卡点</w:t>
      </w:r>
      <w:r>
        <w:rPr>
          <w:rFonts w:ascii="Consolas" w:hAnsi="Consolas"/>
          <w:sz w:val="22"/>
          <w:szCs w:val="22"/>
        </w:rPr>
        <w:br/>
        <w:t xml:space="preserve">    }</w:t>
      </w:r>
      <w:r>
        <w:rPr>
          <w:rFonts w:ascii="Consolas" w:hAnsi="Consolas"/>
          <w:sz w:val="22"/>
          <w:szCs w:val="22"/>
        </w:rPr>
        <w:br/>
        <w:t xml:space="preserve">    </w:t>
      </w:r>
      <w:r>
        <w:rPr>
          <w:rStyle w:val="cm-variable"/>
          <w:rFonts w:ascii="Consolas" w:hAnsi="Consolas"/>
          <w:color w:val="000000"/>
          <w:sz w:val="22"/>
          <w:szCs w:val="22"/>
        </w:rPr>
        <w:t>A</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"---------------2.3---------------"</w:t>
      </w:r>
      <w:r>
        <w:rPr>
          <w:rFonts w:ascii="Consolas" w:hAnsi="Consolas"/>
          <w:sz w:val="22"/>
          <w:szCs w:val="22"/>
        </w:rPr>
        <w:t>)</w:t>
      </w:r>
      <w:r>
        <w:rPr>
          <w:rFonts w:ascii="Consolas" w:hAnsi="Consolas"/>
          <w:sz w:val="22"/>
          <w:szCs w:val="22"/>
        </w:rPr>
        <w:br/>
      </w:r>
      <w:r>
        <w:rPr>
          <w:rStyle w:val="cm-tag"/>
          <w:rFonts w:ascii="Consolas" w:hAnsi="Consolas"/>
          <w:color w:val="117700"/>
          <w:sz w:val="22"/>
          <w:szCs w:val="22"/>
        </w:rPr>
        <w:t>&lt;/script&gt;</w:t>
      </w:r>
      <w:r>
        <w:rPr>
          <w:rFonts w:ascii="Consolas" w:hAnsi="Consolas"/>
          <w:sz w:val="22"/>
          <w:szCs w:val="22"/>
        </w:rPr>
        <w:br/>
        <w:t>​</w:t>
      </w:r>
      <w:r>
        <w:rPr>
          <w:rFonts w:ascii="Consolas" w:hAnsi="Consolas"/>
          <w:sz w:val="22"/>
          <w:szCs w:val="22"/>
        </w:rPr>
        <w:br/>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type</w:t>
      </w:r>
      <w:r>
        <w:rPr>
          <w:rFonts w:ascii="Consolas" w:hAnsi="Consolas"/>
          <w:sz w:val="22"/>
          <w:szCs w:val="22"/>
        </w:rPr>
        <w:t>=</w:t>
      </w:r>
      <w:r>
        <w:rPr>
          <w:rStyle w:val="cm-string"/>
          <w:rFonts w:ascii="Consolas" w:hAnsi="Consolas"/>
          <w:color w:val="AA1111"/>
          <w:sz w:val="22"/>
          <w:szCs w:val="22"/>
        </w:rPr>
        <w:t>"text/javascript"</w:t>
      </w:r>
      <w:r>
        <w:rPr>
          <w:rStyle w:val="cm-tag"/>
          <w:rFonts w:ascii="Consolas" w:hAnsi="Consolas"/>
          <w:color w:val="117700"/>
          <w:sz w:val="22"/>
          <w:szCs w:val="22"/>
        </w:rPr>
        <w:t>&gt;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"----------3-----------"</w:t>
      </w:r>
      <w:r>
        <w:rPr>
          <w:rFonts w:ascii="Consolas" w:hAnsi="Consolas"/>
          <w:sz w:val="22"/>
          <w:szCs w:val="22"/>
        </w:rPr>
        <w:t>);</w:t>
      </w:r>
      <w:r>
        <w:rPr>
          <w:rFonts w:ascii="Consolas" w:hAnsi="Consolas"/>
          <w:sz w:val="22"/>
          <w:szCs w:val="22"/>
        </w:rPr>
        <w:br/>
      </w:r>
      <w:r>
        <w:rPr>
          <w:rStyle w:val="cm-tag"/>
          <w:rFonts w:ascii="Consolas" w:hAnsi="Consolas"/>
          <w:color w:val="117700"/>
          <w:sz w:val="22"/>
          <w:szCs w:val="22"/>
        </w:rPr>
        <w:t>&lt;/script&gt;</w:t>
      </w:r>
    </w:p>
    <w:p w:rsidR="00873E4E" w:rsidRDefault="00873E4E" w:rsidP="00873E4E">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lastRenderedPageBreak/>
        <w:t>alert()</w:t>
      </w:r>
      <w:r>
        <w:rPr>
          <w:rStyle w:val="md-line"/>
          <w:rFonts w:ascii="Open Sans" w:hAnsi="Open Sans" w:cs="Open Sans"/>
        </w:rPr>
        <w:t xml:space="preserve"> </w:t>
      </w:r>
      <w:r>
        <w:rPr>
          <w:rStyle w:val="md-line"/>
          <w:rFonts w:ascii="Open Sans" w:hAnsi="Open Sans" w:cs="Open Sans"/>
        </w:rPr>
        <w:t>会阻塞当前程序，当</w:t>
      </w:r>
      <w:r>
        <w:rPr>
          <w:rStyle w:val="md-line"/>
          <w:rFonts w:ascii="Open Sans" w:hAnsi="Open Sans" w:cs="Open Sans"/>
        </w:rPr>
        <w:t xml:space="preserve"> js </w:t>
      </w:r>
      <w:r>
        <w:rPr>
          <w:rStyle w:val="md-line"/>
          <w:rFonts w:ascii="Open Sans" w:hAnsi="Open Sans" w:cs="Open Sans"/>
        </w:rPr>
        <w:t>执行到</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alert()</w:t>
      </w:r>
      <w:r>
        <w:rPr>
          <w:rStyle w:val="md-line"/>
          <w:rFonts w:ascii="Open Sans" w:hAnsi="Open Sans" w:cs="Open Sans"/>
        </w:rPr>
        <w:t xml:space="preserve"> </w:t>
      </w:r>
      <w:r>
        <w:rPr>
          <w:rStyle w:val="md-line"/>
          <w:rFonts w:ascii="Open Sans" w:hAnsi="Open Sans" w:cs="Open Sans"/>
        </w:rPr>
        <w:t>的代码时卡在这里，后续代码不会被执行，直到取消弹窗。所以，我们可以通过注释上例中相对应的</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alert()</w:t>
      </w:r>
      <w:r>
        <w:rPr>
          <w:rStyle w:val="md-line"/>
          <w:rFonts w:ascii="Open Sans" w:hAnsi="Open Sans" w:cs="Open Sans"/>
        </w:rPr>
        <w:t xml:space="preserve"> </w:t>
      </w:r>
      <w:r>
        <w:rPr>
          <w:rStyle w:val="md-line"/>
          <w:rFonts w:ascii="Open Sans" w:hAnsi="Open Sans" w:cs="Open Sans"/>
        </w:rPr>
        <w:t>来模拟异步请求的结果在什么时候接收到，而这个回调任务又是在哪个时机被执行的。</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好，那么疑问来了：</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假设，程序卡在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alert("2")</w:t>
      </w:r>
      <w:r>
        <w:rPr>
          <w:rStyle w:val="md-line"/>
          <w:rFonts w:ascii="Open Sans" w:hAnsi="Open Sans" w:cs="Open Sans"/>
        </w:rPr>
        <w:t xml:space="preserve"> </w:t>
      </w:r>
      <w:r>
        <w:rPr>
          <w:rStyle w:val="md-line"/>
          <w:rFonts w:ascii="Open Sans" w:hAnsi="Open Sans" w:cs="Open Sans"/>
        </w:rPr>
        <w:t>这里，这时候，异步的请求结果回来了，那么回调任务是会被接到哪个时机执行？等我取消</w:t>
      </w:r>
      <w:r>
        <w:rPr>
          <w:rStyle w:val="md-line"/>
          <w:rFonts w:ascii="Open Sans" w:hAnsi="Open Sans" w:cs="Open Sans"/>
        </w:rPr>
        <w:t xml:space="preserve"> alert </w:t>
      </w:r>
      <w:r>
        <w:rPr>
          <w:rStyle w:val="md-line"/>
          <w:rFonts w:ascii="Open Sans" w:hAnsi="Open Sans" w:cs="Open Sans"/>
        </w:rPr>
        <w:t>的弹窗后就先执行回调任务然后再继续处理</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alert("2")</w:t>
      </w:r>
      <w:r>
        <w:rPr>
          <w:rStyle w:val="md-line"/>
          <w:rFonts w:ascii="Open Sans" w:hAnsi="Open Sans" w:cs="Open Sans"/>
        </w:rPr>
        <w:t xml:space="preserve"> </w:t>
      </w:r>
      <w:r>
        <w:rPr>
          <w:rStyle w:val="md-line"/>
          <w:rFonts w:ascii="Open Sans" w:hAnsi="Open Sans" w:cs="Open Sans"/>
        </w:rPr>
        <w:t>后的代码吗？</w:t>
      </w:r>
    </w:p>
    <w:p w:rsidR="00873E4E" w:rsidRDefault="003C661E" w:rsidP="00873E4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57568" behindDoc="0" locked="0" layoutInCell="1" allowOverlap="1">
            <wp:simplePos x="0" y="0"/>
            <wp:positionH relativeFrom="margin">
              <wp:align>left</wp:align>
            </wp:positionH>
            <wp:positionV relativeFrom="paragraph">
              <wp:posOffset>297815</wp:posOffset>
            </wp:positionV>
            <wp:extent cx="5664200" cy="2291084"/>
            <wp:effectExtent l="0" t="0" r="0" b="0"/>
            <wp:wrapTopAndBottom/>
            <wp:docPr id="71739" name="图片 71739" descr="https://upload-images.jianshu.io/upload_images/1924341-0028e6328d2f23f0.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images.jianshu.io/upload_images/1924341-0028e6328d2f23f0.png?imageMogr2/auto-orient/strip%7CimageView2/2/w/12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64200" cy="2291084"/>
                    </a:xfrm>
                    <a:prstGeom prst="rect">
                      <a:avLst/>
                    </a:prstGeom>
                    <a:noFill/>
                    <a:ln>
                      <a:noFill/>
                    </a:ln>
                  </pic:spPr>
                </pic:pic>
              </a:graphicData>
            </a:graphic>
            <wp14:sizeRelH relativeFrom="page">
              <wp14:pctWidth>0</wp14:pctWidth>
            </wp14:sizeRelH>
            <wp14:sizeRelV relativeFrom="page">
              <wp14:pctHeight>0</wp14:pctHeight>
            </wp14:sizeRelV>
          </wp:anchor>
        </w:drawing>
      </w:r>
      <w:r w:rsidR="00873E4E">
        <w:rPr>
          <w:rStyle w:val="md-line"/>
          <w:rFonts w:ascii="Open Sans" w:hAnsi="Open Sans" w:cs="Open Sans"/>
        </w:rPr>
        <w:t>我们将</w:t>
      </w:r>
      <w:r w:rsidR="00873E4E">
        <w:rPr>
          <w:rStyle w:val="md-line"/>
          <w:rFonts w:ascii="Open Sans" w:hAnsi="Open Sans" w:cs="Open Sans"/>
        </w:rPr>
        <w:t xml:space="preserve"> </w:t>
      </w:r>
      <w:r w:rsidR="00873E4E">
        <w:rPr>
          <w:rStyle w:val="HTML0"/>
          <w:rFonts w:ascii="Consolas" w:hAnsi="Consolas"/>
          <w:sz w:val="22"/>
          <w:szCs w:val="22"/>
          <w:bdr w:val="single" w:sz="6" w:space="2" w:color="DDDDDD" w:frame="1"/>
          <w:shd w:val="clear" w:color="auto" w:fill="F8F8F8"/>
        </w:rPr>
        <w:t>alert("A")</w:t>
      </w:r>
      <w:r w:rsidR="00873E4E">
        <w:rPr>
          <w:rStyle w:val="md-line"/>
          <w:rFonts w:ascii="Open Sans" w:hAnsi="Open Sans" w:cs="Open Sans"/>
        </w:rPr>
        <w:t xml:space="preserve"> </w:t>
      </w:r>
      <w:r w:rsidR="00873E4E">
        <w:rPr>
          <w:rStyle w:val="md-line"/>
          <w:rFonts w:ascii="Open Sans" w:hAnsi="Open Sans" w:cs="Open Sans"/>
        </w:rPr>
        <w:t>注释掉，运行一下，测试看看：</w:t>
      </w:r>
    </w:p>
    <w:p w:rsidR="00873E4E" w:rsidRDefault="003C661E" w:rsidP="00873E4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58592" behindDoc="0" locked="0" layoutInCell="1" allowOverlap="1">
            <wp:simplePos x="0" y="0"/>
            <wp:positionH relativeFrom="margin">
              <wp:align>left</wp:align>
            </wp:positionH>
            <wp:positionV relativeFrom="paragraph">
              <wp:posOffset>2851150</wp:posOffset>
            </wp:positionV>
            <wp:extent cx="3492500" cy="1908810"/>
            <wp:effectExtent l="0" t="0" r="0" b="0"/>
            <wp:wrapTopAndBottom/>
            <wp:docPr id="71738" name="图片 71738" descr="https://upload-images.jianshu.io/upload_images/1924341-890bdc61aa8a1c47.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images.jianshu.io/upload_images/1924341-890bdc61aa8a1c47.png?imageMogr2/auto-orient/strip%7CimageView2/2/w/124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9250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E4E">
        <w:rPr>
          <w:rStyle w:val="md-line"/>
          <w:rFonts w:ascii="Open Sans" w:hAnsi="Open Sans" w:cs="Open Sans"/>
        </w:rPr>
        <w:t>当前程序确实卡在</w:t>
      </w:r>
      <w:r w:rsidR="00873E4E">
        <w:rPr>
          <w:rStyle w:val="md-line"/>
          <w:rFonts w:ascii="Open Sans" w:hAnsi="Open Sans" w:cs="Open Sans"/>
        </w:rPr>
        <w:t xml:space="preserve"> </w:t>
      </w:r>
      <w:r w:rsidR="00873E4E">
        <w:rPr>
          <w:rStyle w:val="HTML0"/>
          <w:rFonts w:ascii="Consolas" w:hAnsi="Consolas"/>
          <w:sz w:val="22"/>
          <w:szCs w:val="22"/>
          <w:bdr w:val="single" w:sz="6" w:space="2" w:color="DDDDDD" w:frame="1"/>
          <w:shd w:val="clear" w:color="auto" w:fill="F8F8F8"/>
        </w:rPr>
        <w:t>alert("2")</w:t>
      </w:r>
      <w:r w:rsidR="00873E4E">
        <w:rPr>
          <w:rStyle w:val="md-line"/>
          <w:rFonts w:ascii="Open Sans" w:hAnsi="Open Sans" w:cs="Open Sans"/>
        </w:rPr>
        <w:t>，而且我们等到请求结果回来了，这时，我们把</w:t>
      </w:r>
      <w:r w:rsidR="00873E4E">
        <w:rPr>
          <w:rStyle w:val="md-line"/>
          <w:rFonts w:ascii="Open Sans" w:hAnsi="Open Sans" w:cs="Open Sans"/>
        </w:rPr>
        <w:t xml:space="preserve"> alert </w:t>
      </w:r>
      <w:r w:rsidR="00873E4E">
        <w:rPr>
          <w:rStyle w:val="md-line"/>
          <w:rFonts w:ascii="Open Sans" w:hAnsi="Open Sans" w:cs="Open Sans"/>
        </w:rPr>
        <w:t>弹窗取消掉，看看日志：</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回调任务中输出的</w:t>
      </w:r>
      <w:r>
        <w:rPr>
          <w:rStyle w:val="md-line"/>
          <w:rFonts w:ascii="Open Sans" w:hAnsi="Open Sans" w:cs="Open Sans"/>
        </w:rPr>
        <w:t xml:space="preserve"> success </w:t>
      </w:r>
      <w:r>
        <w:rPr>
          <w:rStyle w:val="md-line"/>
          <w:rFonts w:ascii="Open Sans" w:hAnsi="Open Sans" w:cs="Open Sans"/>
        </w:rPr>
        <w:t>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alert("2")</w:t>
      </w:r>
      <w:r>
        <w:rPr>
          <w:rStyle w:val="md-line"/>
          <w:rFonts w:ascii="Open Sans" w:hAnsi="Open Sans" w:cs="Open Sans"/>
        </w:rPr>
        <w:t xml:space="preserve"> </w:t>
      </w:r>
      <w:r>
        <w:rPr>
          <w:rStyle w:val="md-line"/>
          <w:rFonts w:ascii="Open Sans" w:hAnsi="Open Sans" w:cs="Open Sans"/>
        </w:rPr>
        <w:t>后续代码输出的</w:t>
      </w:r>
      <w:r>
        <w:rPr>
          <w:rStyle w:val="md-line"/>
          <w:rFonts w:ascii="Open Sans" w:hAnsi="Open Sans" w:cs="Open Sans"/>
        </w:rPr>
        <w:t xml:space="preserve"> 2.1 </w:t>
      </w:r>
      <w:r>
        <w:rPr>
          <w:rStyle w:val="md-line"/>
          <w:rFonts w:ascii="Open Sans" w:hAnsi="Open Sans" w:cs="Open Sans"/>
        </w:rPr>
        <w:t>下面，那么就是先继续执行</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alert("2")</w:t>
      </w:r>
      <w:r>
        <w:rPr>
          <w:rStyle w:val="md-line"/>
          <w:rFonts w:ascii="Open Sans" w:hAnsi="Open Sans" w:cs="Open Sans"/>
        </w:rPr>
        <w:t xml:space="preserve"> </w:t>
      </w:r>
      <w:r>
        <w:rPr>
          <w:rStyle w:val="md-line"/>
          <w:rFonts w:ascii="Open Sans" w:hAnsi="Open Sans" w:cs="Open Sans"/>
        </w:rPr>
        <w:t>后面的代码，然后才会执行回调任务的代码了，那么这个后面的代码究竟包括哪些代码？</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好，这个时候，我们把</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alert("2")</w:t>
      </w:r>
      <w:r>
        <w:rPr>
          <w:rStyle w:val="md-line"/>
          <w:rFonts w:ascii="Open Sans" w:hAnsi="Open Sans" w:cs="Open Sans"/>
        </w:rPr>
        <w:t xml:space="preserve"> </w:t>
      </w:r>
      <w:r>
        <w:rPr>
          <w:rStyle w:val="md-line"/>
          <w:rFonts w:ascii="Open Sans" w:hAnsi="Open Sans" w:cs="Open Sans"/>
        </w:rPr>
        <w:t>代码注释掉，让程序卡在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alert("A")</w:t>
      </w:r>
      <w:r>
        <w:rPr>
          <w:rStyle w:val="md-line"/>
          <w:rFonts w:ascii="Open Sans" w:hAnsi="Open Sans" w:cs="Open Sans"/>
        </w:rPr>
        <w:t xml:space="preserve"> </w:t>
      </w:r>
      <w:r>
        <w:rPr>
          <w:rStyle w:val="md-line"/>
          <w:rFonts w:ascii="Open Sans" w:hAnsi="Open Sans" w:cs="Open Sans"/>
        </w:rPr>
        <w:t>这行代码。</w:t>
      </w:r>
    </w:p>
    <w:p w:rsidR="00873E4E" w:rsidRDefault="003C661E" w:rsidP="00873E4E">
      <w:pPr>
        <w:pStyle w:val="a4"/>
        <w:spacing w:before="192" w:beforeAutospacing="0" w:after="192" w:afterAutospacing="0"/>
        <w:rPr>
          <w:rFonts w:ascii="Open Sans" w:hAnsi="Open Sans" w:cs="Open Sans"/>
        </w:rPr>
      </w:pPr>
      <w:r>
        <w:rPr>
          <w:rFonts w:ascii="Courier New" w:hAnsi="Courier New" w:cs="Courier New"/>
          <w:noProof/>
        </w:rPr>
        <w:lastRenderedPageBreak/>
        <w:drawing>
          <wp:anchor distT="0" distB="0" distL="114300" distR="114300" simplePos="0" relativeHeight="251760640" behindDoc="0" locked="0" layoutInCell="1" allowOverlap="1">
            <wp:simplePos x="0" y="0"/>
            <wp:positionH relativeFrom="margin">
              <wp:align>left</wp:align>
            </wp:positionH>
            <wp:positionV relativeFrom="paragraph">
              <wp:posOffset>2972435</wp:posOffset>
            </wp:positionV>
            <wp:extent cx="4927600" cy="2014855"/>
            <wp:effectExtent l="0" t="0" r="6350" b="4445"/>
            <wp:wrapTopAndBottom/>
            <wp:docPr id="71737" name="图片 71737" descr="https://upload-images.jianshu.io/upload_images/1924341-05f8354f1cd853ef.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images.jianshu.io/upload_images/1924341-05f8354f1cd853ef.png?imageMogr2/auto-orient/strip%7CimageView2/2/w/12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2760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urier New" w:hAnsi="Courier New" w:cs="Courier New"/>
          <w:noProof/>
        </w:rPr>
        <w:drawing>
          <wp:anchor distT="0" distB="0" distL="114300" distR="114300" simplePos="0" relativeHeight="251759616" behindDoc="1" locked="0" layoutInCell="1" allowOverlap="1">
            <wp:simplePos x="0" y="0"/>
            <wp:positionH relativeFrom="margin">
              <wp:posOffset>31750</wp:posOffset>
            </wp:positionH>
            <wp:positionV relativeFrom="paragraph">
              <wp:posOffset>733425</wp:posOffset>
            </wp:positionV>
            <wp:extent cx="4251960" cy="2171700"/>
            <wp:effectExtent l="0" t="0" r="0" b="0"/>
            <wp:wrapTopAndBottom/>
            <wp:docPr id="71736" name="图片 71736" descr="https://upload-images.jianshu.io/upload_images/1924341-2287621ae0801726.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images.jianshu.io/upload_images/1924341-2287621ae0801726.png?imageMogr2/auto-orient/strip%7CimageView2/2/w/12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5196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E4E">
        <w:rPr>
          <w:rStyle w:val="md-line"/>
          <w:rFonts w:ascii="Open Sans" w:hAnsi="Open Sans" w:cs="Open Sans"/>
        </w:rPr>
        <w:t>假设，当前程序正在执行某个函数内的代码，这个时候异步请求的结果回来了，那么这个回调任务会接在这个函数执行结束后吗？也就是，我们现在来验证下事件的粒度是否是以函数为粒度？</w:t>
      </w:r>
    </w:p>
    <w:p w:rsidR="00873E4E" w:rsidRDefault="003C661E" w:rsidP="00873E4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61664" behindDoc="0" locked="0" layoutInCell="1" allowOverlap="1">
            <wp:simplePos x="0" y="0"/>
            <wp:positionH relativeFrom="margin">
              <wp:align>left</wp:align>
            </wp:positionH>
            <wp:positionV relativeFrom="paragraph">
              <wp:posOffset>5200650</wp:posOffset>
            </wp:positionV>
            <wp:extent cx="2978150" cy="1785620"/>
            <wp:effectExtent l="0" t="0" r="0" b="5080"/>
            <wp:wrapTopAndBottom/>
            <wp:docPr id="71735" name="图片 71735" descr="https://upload-images.jianshu.io/upload_images/1924341-6ca6ff8ed9b74334.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images.jianshu.io/upload_images/1924341-6ca6ff8ed9b74334.png?imageMogr2/auto-orient/strip%7CimageView2/2/w/12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7815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E4E">
        <w:rPr>
          <w:rStyle w:val="md-line"/>
          <w:rFonts w:ascii="Open Sans" w:hAnsi="Open Sans" w:cs="Open Sans"/>
        </w:rPr>
        <w:t>程序确实卡在函数</w:t>
      </w:r>
      <w:r w:rsidR="00873E4E">
        <w:rPr>
          <w:rStyle w:val="md-line"/>
          <w:rFonts w:ascii="Open Sans" w:hAnsi="Open Sans" w:cs="Open Sans"/>
        </w:rPr>
        <w:t xml:space="preserve"> A </w:t>
      </w:r>
      <w:r w:rsidR="00873E4E">
        <w:rPr>
          <w:rStyle w:val="md-line"/>
          <w:rFonts w:ascii="Open Sans" w:hAnsi="Open Sans" w:cs="Open Sans"/>
        </w:rPr>
        <w:t>内部的代码</w:t>
      </w:r>
      <w:r w:rsidR="00873E4E">
        <w:rPr>
          <w:rStyle w:val="md-line"/>
          <w:rFonts w:ascii="Open Sans" w:hAnsi="Open Sans" w:cs="Open Sans"/>
        </w:rPr>
        <w:t xml:space="preserve"> </w:t>
      </w:r>
      <w:r w:rsidR="00873E4E">
        <w:rPr>
          <w:rStyle w:val="HTML0"/>
          <w:rFonts w:ascii="Consolas" w:hAnsi="Consolas"/>
          <w:sz w:val="22"/>
          <w:szCs w:val="22"/>
          <w:bdr w:val="single" w:sz="6" w:space="2" w:color="DDDDDD" w:frame="1"/>
          <w:shd w:val="clear" w:color="auto" w:fill="F8F8F8"/>
        </w:rPr>
        <w:t>alert("A")</w:t>
      </w:r>
      <w:r w:rsidR="00873E4E">
        <w:rPr>
          <w:rStyle w:val="md-line"/>
          <w:rFonts w:ascii="Open Sans" w:hAnsi="Open Sans" w:cs="Open Sans"/>
        </w:rPr>
        <w:t>，输出的日志上也能看到现在已经输出到</w:t>
      </w:r>
      <w:r w:rsidR="00873E4E">
        <w:rPr>
          <w:rStyle w:val="md-line"/>
          <w:rFonts w:ascii="Open Sans" w:hAnsi="Open Sans" w:cs="Open Sans"/>
        </w:rPr>
        <w:t xml:space="preserve"> 2.2</w:t>
      </w:r>
      <w:r w:rsidR="00873E4E">
        <w:rPr>
          <w:rStyle w:val="md-line"/>
          <w:rFonts w:ascii="Open Sans" w:hAnsi="Open Sans" w:cs="Open Sans"/>
        </w:rPr>
        <w:t>，且异步请求的结果也回来了，那么这个回调任务的代码会在函数调用执行结束后，就被处理吗？如果是的话，那么日志</w:t>
      </w:r>
      <w:r w:rsidR="00873E4E">
        <w:rPr>
          <w:rStyle w:val="md-line"/>
          <w:rFonts w:ascii="Open Sans" w:hAnsi="Open Sans" w:cs="Open Sans"/>
        </w:rPr>
        <w:t xml:space="preserve"> 2.2 </w:t>
      </w:r>
      <w:r w:rsidR="00873E4E">
        <w:rPr>
          <w:rStyle w:val="md-line"/>
          <w:rFonts w:ascii="Open Sans" w:hAnsi="Open Sans" w:cs="Open Sans"/>
        </w:rPr>
        <w:t>接下去应该要输出</w:t>
      </w:r>
      <w:r w:rsidR="00873E4E">
        <w:rPr>
          <w:rStyle w:val="md-line"/>
          <w:rFonts w:ascii="Open Sans" w:hAnsi="Open Sans" w:cs="Open Sans"/>
        </w:rPr>
        <w:t xml:space="preserve"> success </w:t>
      </w:r>
      <w:r w:rsidR="00873E4E">
        <w:rPr>
          <w:rStyle w:val="md-line"/>
          <w:rFonts w:ascii="Open Sans" w:hAnsi="Open Sans" w:cs="Open Sans"/>
        </w:rPr>
        <w:t>才对，如果不是，那么就会输出</w:t>
      </w:r>
      <w:r w:rsidR="00873E4E">
        <w:rPr>
          <w:rStyle w:val="md-line"/>
          <w:rFonts w:ascii="Open Sans" w:hAnsi="Open Sans" w:cs="Open Sans"/>
        </w:rPr>
        <w:t xml:space="preserve"> 2.3</w:t>
      </w:r>
      <w:r w:rsidR="00873E4E">
        <w:rPr>
          <w:rStyle w:val="md-line"/>
          <w:rFonts w:ascii="Open Sans" w:hAnsi="Open Sans" w:cs="Open Sans"/>
        </w:rPr>
        <w:t>，看看日志：</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也就是说，即使异步请求结果回来了，回调任务也不能在当前函数执行完后立马被处理，它还是得继续等待，等到函数后面的代码也执行完了，那这个后面的代码到底是什么呢？也就是事件的粒度到底是什么呢？</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lastRenderedPageBreak/>
        <w:t>我们试过了以每行代码为粒度做测试，也试过了以函数为粒度做测试，那还能以什么作为粒度呢？或者是以</w:t>
      </w:r>
      <w:r>
        <w:rPr>
          <w:rStyle w:val="md-line"/>
          <w:rFonts w:ascii="Open Sans" w:hAnsi="Open Sans" w:cs="Open Sans"/>
        </w:rPr>
        <w:t xml:space="preserve"> &lt;script&gt; </w:t>
      </w:r>
      <w:r>
        <w:rPr>
          <w:rStyle w:val="md-line"/>
          <w:rFonts w:ascii="Open Sans" w:hAnsi="Open Sans" w:cs="Open Sans"/>
        </w:rPr>
        <w:t>为粒度，只有等当前</w:t>
      </w:r>
      <w:r>
        <w:rPr>
          <w:rStyle w:val="md-line"/>
          <w:rFonts w:ascii="Open Sans" w:hAnsi="Open Sans" w:cs="Open Sans"/>
        </w:rPr>
        <w:t xml:space="preserve"> &lt;script&gt; </w:t>
      </w:r>
      <w:r>
        <w:rPr>
          <w:rStyle w:val="md-line"/>
          <w:rFonts w:ascii="Open Sans" w:hAnsi="Open Sans" w:cs="Open Sans"/>
        </w:rPr>
        <w:t>标签内的代码都执行完，才轮到下个代码段执行？</w:t>
      </w:r>
      <w:r>
        <w:rPr>
          <w:rStyle w:val="md-line"/>
          <w:rFonts w:ascii="Open Sans" w:hAnsi="Open Sans" w:cs="Open Sans"/>
        </w:rPr>
        <w:t xml:space="preserve"> </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从上面两种场景下，所得到的日志来看，似乎确实也是这么个结论，</w:t>
      </w:r>
      <w:r>
        <w:rPr>
          <w:rStyle w:val="md-line"/>
          <w:rFonts w:ascii="Open Sans" w:hAnsi="Open Sans" w:cs="Open Sans"/>
        </w:rPr>
        <w:t xml:space="preserve">success </w:t>
      </w:r>
      <w:r>
        <w:rPr>
          <w:rStyle w:val="md-line"/>
          <w:rFonts w:ascii="Open Sans" w:hAnsi="Open Sans" w:cs="Open Sans"/>
        </w:rPr>
        <w:t>的日志都是在</w:t>
      </w:r>
      <w:r>
        <w:rPr>
          <w:rStyle w:val="md-line"/>
          <w:rFonts w:ascii="Open Sans" w:hAnsi="Open Sans" w:cs="Open Sans"/>
        </w:rPr>
        <w:t xml:space="preserve"> 2.3 </w:t>
      </w:r>
      <w:r>
        <w:rPr>
          <w:rStyle w:val="md-line"/>
          <w:rFonts w:ascii="Open Sans" w:hAnsi="Open Sans" w:cs="Open Sans"/>
        </w:rPr>
        <w:t>和</w:t>
      </w:r>
      <w:r>
        <w:rPr>
          <w:rStyle w:val="md-line"/>
          <w:rFonts w:ascii="Open Sans" w:hAnsi="Open Sans" w:cs="Open Sans"/>
        </w:rPr>
        <w:t xml:space="preserve"> 3 </w:t>
      </w:r>
      <w:r>
        <w:rPr>
          <w:rStyle w:val="md-line"/>
          <w:rFonts w:ascii="Open Sans" w:hAnsi="Open Sans" w:cs="Open Sans"/>
        </w:rPr>
        <w:t>之间输出，</w:t>
      </w:r>
      <w:r>
        <w:rPr>
          <w:rStyle w:val="md-line"/>
          <w:rFonts w:ascii="Open Sans" w:hAnsi="Open Sans" w:cs="Open Sans"/>
        </w:rPr>
        <w:t xml:space="preserve">2.3 </w:t>
      </w:r>
      <w:r>
        <w:rPr>
          <w:rStyle w:val="md-line"/>
          <w:rFonts w:ascii="Open Sans" w:hAnsi="Open Sans" w:cs="Open Sans"/>
        </w:rPr>
        <w:t>表示当前</w:t>
      </w:r>
      <w:r>
        <w:rPr>
          <w:rStyle w:val="md-line"/>
          <w:rFonts w:ascii="Open Sans" w:hAnsi="Open Sans" w:cs="Open Sans"/>
        </w:rPr>
        <w:t xml:space="preserve"> &lt;script&gt; </w:t>
      </w:r>
      <w:r>
        <w:rPr>
          <w:rStyle w:val="md-line"/>
          <w:rFonts w:ascii="Open Sans" w:hAnsi="Open Sans" w:cs="Open Sans"/>
        </w:rPr>
        <w:t>标签里的最后一行代码，而</w:t>
      </w:r>
      <w:r>
        <w:rPr>
          <w:rStyle w:val="md-line"/>
          <w:rFonts w:ascii="Open Sans" w:hAnsi="Open Sans" w:cs="Open Sans"/>
        </w:rPr>
        <w:t xml:space="preserve"> 3 </w:t>
      </w:r>
      <w:r>
        <w:rPr>
          <w:rStyle w:val="md-line"/>
          <w:rFonts w:ascii="Open Sans" w:hAnsi="Open Sans" w:cs="Open Sans"/>
        </w:rPr>
        <w:t>表示下个</w:t>
      </w:r>
      <w:r>
        <w:rPr>
          <w:rStyle w:val="md-line"/>
          <w:rFonts w:ascii="Open Sans" w:hAnsi="Open Sans" w:cs="Open Sans"/>
        </w:rPr>
        <w:t xml:space="preserve"> &lt;script&gt; </w:t>
      </w:r>
      <w:r>
        <w:rPr>
          <w:rStyle w:val="md-line"/>
          <w:rFonts w:ascii="Open Sans" w:hAnsi="Open Sans" w:cs="Open Sans"/>
        </w:rPr>
        <w:t>标签内的第一行代码。</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既然这样，我们再来做个测试：</w:t>
      </w:r>
    </w:p>
    <w:p w:rsidR="00873E4E" w:rsidRDefault="00873E4E" w:rsidP="00873E4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type</w:t>
      </w:r>
      <w:r>
        <w:rPr>
          <w:rFonts w:ascii="Consolas" w:hAnsi="Consolas"/>
          <w:sz w:val="22"/>
          <w:szCs w:val="22"/>
        </w:rPr>
        <w:t>=</w:t>
      </w:r>
      <w:r>
        <w:rPr>
          <w:rStyle w:val="cm-string"/>
          <w:rFonts w:ascii="Consolas" w:hAnsi="Consolas"/>
          <w:color w:val="AA1111"/>
          <w:sz w:val="22"/>
          <w:szCs w:val="22"/>
        </w:rPr>
        <w:t>"text/javascript"</w:t>
      </w:r>
      <w:r>
        <w:rPr>
          <w:rStyle w:val="cm-tag"/>
          <w:rFonts w:ascii="Consolas" w:hAnsi="Consolas"/>
          <w:color w:val="117700"/>
          <w:sz w:val="22"/>
          <w:szCs w:val="22"/>
        </w:rPr>
        <w:t>&gt;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"----------1-----------"</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w:t>
      </w:r>
      <w:r>
        <w:rPr>
          <w:rFonts w:ascii="Consolas" w:hAnsi="Consolas"/>
          <w:sz w:val="22"/>
          <w:szCs w:val="22"/>
        </w:rPr>
        <w:t>.</w:t>
      </w:r>
      <w:r>
        <w:rPr>
          <w:rStyle w:val="cm-property"/>
          <w:rFonts w:ascii="Consolas" w:hAnsi="Consolas"/>
          <w:color w:val="000000"/>
          <w:sz w:val="22"/>
          <w:szCs w:val="22"/>
        </w:rPr>
        <w:t>ajax</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url</w:t>
      </w:r>
      <w:r>
        <w:rPr>
          <w:rFonts w:ascii="Consolas" w:hAnsi="Consolas"/>
          <w:sz w:val="22"/>
          <w:szCs w:val="22"/>
        </w:rPr>
        <w:t xml:space="preserve">: </w:t>
      </w:r>
      <w:r>
        <w:rPr>
          <w:rStyle w:val="cm-string"/>
          <w:rFonts w:ascii="Consolas" w:hAnsi="Consolas"/>
          <w:color w:val="AA1111"/>
          <w:sz w:val="22"/>
          <w:szCs w:val="22"/>
        </w:rPr>
        <w:t>"https://easy-mock.com/mock/5b592c01e4e04f38c7a55958/ywb/is/version/checkVersion"</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data</w:t>
      </w:r>
      <w:r>
        <w:rPr>
          <w:rFonts w:ascii="Consolas" w:hAnsi="Consolas"/>
          <w:sz w:val="22"/>
          <w:szCs w:val="22"/>
        </w:rPr>
        <w:t>: {</w:t>
      </w:r>
      <w:r>
        <w:rPr>
          <w:rStyle w:val="cm-string"/>
          <w:rFonts w:ascii="Consolas" w:hAnsi="Consolas"/>
          <w:color w:val="000000"/>
          <w:sz w:val="22"/>
          <w:szCs w:val="22"/>
        </w:rPr>
        <w:t>"key"</w:t>
      </w:r>
      <w:r>
        <w:rPr>
          <w:rFonts w:ascii="Consolas" w:hAnsi="Consolas"/>
          <w:sz w:val="22"/>
          <w:szCs w:val="22"/>
        </w:rPr>
        <w:t xml:space="preserve">: </w:t>
      </w:r>
      <w:r>
        <w:rPr>
          <w:rStyle w:val="cm-number"/>
          <w:rFonts w:ascii="Consolas" w:hAnsi="Consolas"/>
          <w:color w:val="116644"/>
          <w:sz w:val="22"/>
          <w:szCs w:val="22"/>
        </w:rPr>
        <w:t>122</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type</w:t>
      </w:r>
      <w:r>
        <w:rPr>
          <w:rFonts w:ascii="Consolas" w:hAnsi="Consolas"/>
          <w:sz w:val="22"/>
          <w:szCs w:val="22"/>
        </w:rPr>
        <w:t xml:space="preserve">: </w:t>
      </w:r>
      <w:r>
        <w:rPr>
          <w:rStyle w:val="cm-string"/>
          <w:rFonts w:ascii="Consolas" w:hAnsi="Consolas"/>
          <w:color w:val="AA1111"/>
          <w:sz w:val="22"/>
          <w:szCs w:val="22"/>
        </w:rPr>
        <w:t>"POST"</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success</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data</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"----------success-----------"</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什么时候会执行回调</w:t>
      </w:r>
      <w:r>
        <w:rPr>
          <w:rFonts w:ascii="Consolas" w:hAnsi="Consolas"/>
          <w:sz w:val="22"/>
          <w:szCs w:val="22"/>
        </w:rPr>
        <w:br/>
        <w:t xml:space="preserve">        },</w:t>
      </w:r>
      <w:r>
        <w:rPr>
          <w:rFonts w:ascii="Consolas" w:hAnsi="Consolas"/>
          <w:sz w:val="22"/>
          <w:szCs w:val="22"/>
        </w:rPr>
        <w:br/>
        <w:t xml:space="preserve">        </w:t>
      </w:r>
      <w:r>
        <w:rPr>
          <w:rStyle w:val="cm-property"/>
          <w:rFonts w:ascii="Consolas" w:hAnsi="Consolas"/>
          <w:color w:val="000000"/>
          <w:sz w:val="22"/>
          <w:szCs w:val="22"/>
        </w:rPr>
        <w:t>error</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e</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"----------error-----------"</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 xml:space="preserve">    </w:t>
      </w:r>
      <w:r>
        <w:rPr>
          <w:rStyle w:val="cm-comment"/>
          <w:rFonts w:ascii="Consolas" w:hAnsi="Consolas"/>
          <w:color w:val="AA5500"/>
          <w:sz w:val="22"/>
          <w:szCs w:val="22"/>
        </w:rPr>
        <w:t>/*</w:t>
      </w:r>
      <w:r>
        <w:rPr>
          <w:rFonts w:ascii="Consolas" w:hAnsi="Consolas"/>
          <w:sz w:val="22"/>
          <w:szCs w:val="22"/>
        </w:rPr>
        <w:br/>
      </w:r>
      <w:r>
        <w:rPr>
          <w:rStyle w:val="cm-comment"/>
          <w:rFonts w:ascii="Consolas" w:hAnsi="Consolas"/>
          <w:color w:val="AA5500"/>
          <w:sz w:val="22"/>
          <w:szCs w:val="22"/>
        </w:rPr>
        <w:t xml:space="preserve">    console.log("----------2-----------");</w:t>
      </w:r>
      <w:r>
        <w:rPr>
          <w:rFonts w:ascii="Consolas" w:hAnsi="Consolas"/>
          <w:sz w:val="22"/>
          <w:szCs w:val="22"/>
        </w:rPr>
        <w:br/>
      </w:r>
      <w:r>
        <w:rPr>
          <w:rStyle w:val="cm-comment"/>
          <w:rFonts w:ascii="Consolas" w:hAnsi="Consolas"/>
          <w:color w:val="AA5500"/>
          <w:sz w:val="22"/>
          <w:szCs w:val="22"/>
        </w:rPr>
        <w:t xml:space="preserve">    alert("2");  //</w:t>
      </w:r>
      <w:r>
        <w:rPr>
          <w:rStyle w:val="cm-comment"/>
          <w:rFonts w:ascii="Consolas" w:hAnsi="Consolas"/>
          <w:color w:val="AA5500"/>
          <w:sz w:val="22"/>
          <w:szCs w:val="22"/>
        </w:rPr>
        <w:t>第一个卡点</w:t>
      </w:r>
      <w:r>
        <w:rPr>
          <w:rFonts w:ascii="Consolas" w:hAnsi="Consolas"/>
          <w:sz w:val="22"/>
          <w:szCs w:val="22"/>
        </w:rPr>
        <w:br/>
      </w:r>
      <w:r>
        <w:rPr>
          <w:rStyle w:val="cm-comment"/>
          <w:rFonts w:ascii="Consolas" w:hAnsi="Consolas"/>
          <w:color w:val="AA5500"/>
          <w:sz w:val="22"/>
          <w:szCs w:val="22"/>
        </w:rPr>
        <w:t xml:space="preserve">    console.log("----------2.1-----------");</w:t>
      </w:r>
      <w:r>
        <w:rPr>
          <w:rFonts w:ascii="Consolas" w:hAnsi="Consolas"/>
          <w:sz w:val="22"/>
          <w:szCs w:val="22"/>
        </w:rPr>
        <w:br/>
      </w:r>
      <w:r>
        <w:rPr>
          <w:rStyle w:val="cm-comment"/>
          <w:rFonts w:ascii="Consolas" w:hAnsi="Consolas"/>
          <w:color w:val="AA5500"/>
          <w:sz w:val="22"/>
          <w:szCs w:val="22"/>
        </w:rPr>
        <w:t xml:space="preserve">    function A() {</w:t>
      </w:r>
      <w:r>
        <w:rPr>
          <w:rFonts w:ascii="Consolas" w:hAnsi="Consolas"/>
          <w:sz w:val="22"/>
          <w:szCs w:val="22"/>
        </w:rPr>
        <w:br/>
      </w:r>
      <w:r>
        <w:rPr>
          <w:rStyle w:val="cm-comment"/>
          <w:rFonts w:ascii="Consolas" w:hAnsi="Consolas"/>
          <w:color w:val="AA5500"/>
          <w:sz w:val="22"/>
          <w:szCs w:val="22"/>
        </w:rPr>
        <w:t xml:space="preserve">        console.log("------------2.2-----------");</w:t>
      </w:r>
      <w:r>
        <w:rPr>
          <w:rFonts w:ascii="Consolas" w:hAnsi="Consolas"/>
          <w:sz w:val="22"/>
          <w:szCs w:val="22"/>
        </w:rPr>
        <w:br/>
      </w:r>
      <w:r>
        <w:rPr>
          <w:rStyle w:val="cm-comment"/>
          <w:rFonts w:ascii="Consolas" w:hAnsi="Consolas"/>
          <w:color w:val="AA5500"/>
          <w:sz w:val="22"/>
          <w:szCs w:val="22"/>
        </w:rPr>
        <w:t xml:space="preserve">        alert("A");  //</w:t>
      </w:r>
      <w:r>
        <w:rPr>
          <w:rStyle w:val="cm-comment"/>
          <w:rFonts w:ascii="Consolas" w:hAnsi="Consolas"/>
          <w:color w:val="AA5500"/>
          <w:sz w:val="22"/>
          <w:szCs w:val="22"/>
        </w:rPr>
        <w:t>第二个卡点</w:t>
      </w:r>
      <w:r>
        <w:rPr>
          <w:rFonts w:ascii="Consolas" w:hAnsi="Consolas"/>
          <w:sz w:val="22"/>
          <w:szCs w:val="22"/>
        </w:rPr>
        <w:br/>
      </w:r>
      <w:r>
        <w:rPr>
          <w:rStyle w:val="cm-comment"/>
          <w:rFonts w:ascii="Consolas" w:hAnsi="Consolas"/>
          <w:color w:val="AA5500"/>
          <w:sz w:val="22"/>
          <w:szCs w:val="22"/>
        </w:rPr>
        <w:t xml:space="preserve">    }</w:t>
      </w:r>
      <w:r>
        <w:rPr>
          <w:rFonts w:ascii="Consolas" w:hAnsi="Consolas"/>
          <w:sz w:val="22"/>
          <w:szCs w:val="22"/>
        </w:rPr>
        <w:br/>
      </w:r>
      <w:r>
        <w:rPr>
          <w:rStyle w:val="cm-comment"/>
          <w:rFonts w:ascii="Consolas" w:hAnsi="Consolas"/>
          <w:color w:val="AA5500"/>
          <w:sz w:val="22"/>
          <w:szCs w:val="22"/>
        </w:rPr>
        <w:t xml:space="preserve">    A();</w:t>
      </w:r>
      <w:r>
        <w:rPr>
          <w:rFonts w:ascii="Consolas" w:hAnsi="Consolas"/>
          <w:sz w:val="22"/>
          <w:szCs w:val="22"/>
        </w:rPr>
        <w:br/>
      </w:r>
      <w:r>
        <w:rPr>
          <w:rStyle w:val="cm-comment"/>
          <w:rFonts w:ascii="Consolas" w:hAnsi="Consolas"/>
          <w:color w:val="AA5500"/>
          <w:sz w:val="22"/>
          <w:szCs w:val="22"/>
        </w:rPr>
        <w:t xml:space="preserve">    console.log("---------------2.3---------------") */</w:t>
      </w:r>
      <w:r>
        <w:rPr>
          <w:rFonts w:ascii="Consolas" w:hAnsi="Consolas"/>
          <w:sz w:val="22"/>
          <w:szCs w:val="22"/>
        </w:rPr>
        <w:br/>
      </w:r>
      <w:r>
        <w:rPr>
          <w:rStyle w:val="cm-tag"/>
          <w:rFonts w:ascii="Consolas" w:hAnsi="Consolas"/>
          <w:color w:val="117700"/>
          <w:sz w:val="22"/>
          <w:szCs w:val="22"/>
        </w:rPr>
        <w:t>&lt;/script&gt;</w:t>
      </w:r>
      <w:r>
        <w:rPr>
          <w:rFonts w:ascii="Consolas" w:hAnsi="Consolas"/>
          <w:sz w:val="22"/>
          <w:szCs w:val="22"/>
        </w:rPr>
        <w:br/>
        <w:t>​</w:t>
      </w:r>
      <w:r>
        <w:rPr>
          <w:rFonts w:ascii="Consolas" w:hAnsi="Consolas"/>
          <w:sz w:val="22"/>
          <w:szCs w:val="22"/>
        </w:rPr>
        <w:br/>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type</w:t>
      </w:r>
      <w:r>
        <w:rPr>
          <w:rFonts w:ascii="Consolas" w:hAnsi="Consolas"/>
          <w:sz w:val="22"/>
          <w:szCs w:val="22"/>
        </w:rPr>
        <w:t>=</w:t>
      </w:r>
      <w:r>
        <w:rPr>
          <w:rStyle w:val="cm-string"/>
          <w:rFonts w:ascii="Consolas" w:hAnsi="Consolas"/>
          <w:color w:val="AA1111"/>
          <w:sz w:val="22"/>
          <w:szCs w:val="22"/>
        </w:rPr>
        <w:t>"text/javascript"</w:t>
      </w:r>
      <w:r>
        <w:rPr>
          <w:rStyle w:val="cm-tag"/>
          <w:rFonts w:ascii="Consolas" w:hAnsi="Consolas"/>
          <w:color w:val="117700"/>
          <w:sz w:val="22"/>
          <w:szCs w:val="22"/>
        </w:rPr>
        <w:t>&gt;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"----------3-----------"</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alert</w:t>
      </w:r>
      <w:r>
        <w:rPr>
          <w:rFonts w:ascii="Consolas" w:hAnsi="Consolas"/>
          <w:sz w:val="22"/>
          <w:szCs w:val="22"/>
        </w:rPr>
        <w:t>(</w:t>
      </w:r>
      <w:r>
        <w:rPr>
          <w:rStyle w:val="cm-string"/>
          <w:rFonts w:ascii="Consolas" w:hAnsi="Consolas"/>
          <w:color w:val="AA1111"/>
          <w:sz w:val="22"/>
          <w:szCs w:val="22"/>
        </w:rPr>
        <w:t>"3"</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第三个卡点</w:t>
      </w:r>
      <w:r>
        <w:rPr>
          <w:rFonts w:ascii="Consolas" w:hAnsi="Consolas"/>
          <w:sz w:val="22"/>
          <w:szCs w:val="22"/>
        </w:rPr>
        <w:br/>
      </w:r>
      <w:r>
        <w:rPr>
          <w:rFonts w:ascii="Consolas" w:hAnsi="Consolas"/>
          <w:sz w:val="22"/>
          <w:szCs w:val="22"/>
        </w:rPr>
        <w:lastRenderedPageBreak/>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"----------3.1---------"</w:t>
      </w:r>
      <w:r>
        <w:rPr>
          <w:rFonts w:ascii="Consolas" w:hAnsi="Consolas"/>
          <w:sz w:val="22"/>
          <w:szCs w:val="22"/>
        </w:rPr>
        <w:t>)</w:t>
      </w:r>
      <w:r>
        <w:rPr>
          <w:rFonts w:ascii="Consolas" w:hAnsi="Consolas"/>
          <w:sz w:val="22"/>
          <w:szCs w:val="22"/>
        </w:rPr>
        <w:br/>
      </w:r>
      <w:r>
        <w:rPr>
          <w:rStyle w:val="cm-tag"/>
          <w:rFonts w:ascii="Consolas" w:hAnsi="Consolas"/>
          <w:color w:val="117700"/>
          <w:sz w:val="22"/>
          <w:szCs w:val="22"/>
        </w:rPr>
        <w:t>&lt;/script&gt;</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我们把第一个</w:t>
      </w:r>
      <w:r>
        <w:rPr>
          <w:rStyle w:val="md-line"/>
          <w:rFonts w:ascii="Open Sans" w:hAnsi="Open Sans" w:cs="Open Sans"/>
        </w:rPr>
        <w:t xml:space="preserve"> &lt;script&gt; </w:t>
      </w:r>
      <w:r>
        <w:rPr>
          <w:rStyle w:val="md-line"/>
          <w:rFonts w:ascii="Open Sans" w:hAnsi="Open Sans" w:cs="Open Sans"/>
        </w:rPr>
        <w:t>标签内那些用于上面两种场景测试的代码注释掉，只留一个异步请求的代码，然后在第二个</w:t>
      </w:r>
      <w:r>
        <w:rPr>
          <w:rStyle w:val="md-line"/>
          <w:rFonts w:ascii="Open Sans" w:hAnsi="Open Sans" w:cs="Open Sans"/>
        </w:rPr>
        <w:t xml:space="preserve"> &lt;script&gt; </w:t>
      </w:r>
      <w:r>
        <w:rPr>
          <w:rStyle w:val="md-line"/>
          <w:rFonts w:ascii="Open Sans" w:hAnsi="Open Sans" w:cs="Open Sans"/>
        </w:rPr>
        <w:t>标签内，加个</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alert("3")</w:t>
      </w:r>
      <w:r>
        <w:rPr>
          <w:rStyle w:val="md-line"/>
          <w:rFonts w:ascii="Open Sans" w:hAnsi="Open Sans" w:cs="Open Sans"/>
        </w:rPr>
        <w:t xml:space="preserve"> </w:t>
      </w:r>
      <w:r>
        <w:rPr>
          <w:rStyle w:val="md-line"/>
          <w:rFonts w:ascii="Open Sans" w:hAnsi="Open Sans" w:cs="Open Sans"/>
        </w:rPr>
        <w:t>来模拟程序是在第一个</w:t>
      </w:r>
      <w:r>
        <w:rPr>
          <w:rStyle w:val="md-line"/>
          <w:rFonts w:ascii="Open Sans" w:hAnsi="Open Sans" w:cs="Open Sans"/>
        </w:rPr>
        <w:t xml:space="preserve"> &lt;script&gt; </w:t>
      </w:r>
      <w:r>
        <w:rPr>
          <w:rStyle w:val="md-line"/>
          <w:rFonts w:ascii="Open Sans" w:hAnsi="Open Sans" w:cs="Open Sans"/>
        </w:rPr>
        <w:t>中发起异步请求，但直到程序运行到第二个</w:t>
      </w:r>
      <w:r>
        <w:rPr>
          <w:rStyle w:val="md-line"/>
          <w:rFonts w:ascii="Open Sans" w:hAnsi="Open Sans" w:cs="Open Sans"/>
        </w:rPr>
        <w:t xml:space="preserve"> &lt;script&gt; </w:t>
      </w:r>
      <w:r>
        <w:rPr>
          <w:rStyle w:val="md-line"/>
          <w:rFonts w:ascii="Open Sans" w:hAnsi="Open Sans" w:cs="Open Sans"/>
        </w:rPr>
        <w:t>时，异步请求结果才回来，这种场景下回调任务的执行时机会是在哪？</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如果当程序卡在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alert("3")</w:t>
      </w:r>
      <w:r>
        <w:rPr>
          <w:rStyle w:val="md-line"/>
          <w:rFonts w:ascii="Open Sans" w:hAnsi="Open Sans" w:cs="Open Sans"/>
        </w:rPr>
        <w:t>，异步请求结果回来了，这时候还没有取消</w:t>
      </w:r>
      <w:r>
        <w:rPr>
          <w:rStyle w:val="md-line"/>
          <w:rFonts w:ascii="Open Sans" w:hAnsi="Open Sans" w:cs="Open Sans"/>
        </w:rPr>
        <w:t xml:space="preserve"> alert </w:t>
      </w:r>
      <w:r>
        <w:rPr>
          <w:rStyle w:val="md-line"/>
          <w:rFonts w:ascii="Open Sans" w:hAnsi="Open Sans" w:cs="Open Sans"/>
        </w:rPr>
        <w:t>弹窗，或者一取消的时候，就先输出</w:t>
      </w:r>
      <w:r>
        <w:rPr>
          <w:rStyle w:val="md-line"/>
          <w:rFonts w:ascii="Open Sans" w:hAnsi="Open Sans" w:cs="Open Sans"/>
        </w:rPr>
        <w:t xml:space="preserve"> success</w:t>
      </w:r>
      <w:r>
        <w:rPr>
          <w:rStyle w:val="md-line"/>
          <w:rFonts w:ascii="Open Sans" w:hAnsi="Open Sans" w:cs="Open Sans"/>
        </w:rPr>
        <w:t>，再输出</w:t>
      </w:r>
      <w:r>
        <w:rPr>
          <w:rStyle w:val="md-line"/>
          <w:rFonts w:ascii="Open Sans" w:hAnsi="Open Sans" w:cs="Open Sans"/>
        </w:rPr>
        <w:t xml:space="preserve"> 3.1</w:t>
      </w:r>
      <w:r>
        <w:rPr>
          <w:rStyle w:val="md-line"/>
          <w:rFonts w:ascii="Open Sans" w:hAnsi="Open Sans" w:cs="Open Sans"/>
        </w:rPr>
        <w:t>，则表示，回调任务的代码块是被安排到发起异步请求的这个</w:t>
      </w:r>
      <w:r>
        <w:rPr>
          <w:rStyle w:val="md-line"/>
          <w:rFonts w:ascii="Open Sans" w:hAnsi="Open Sans" w:cs="Open Sans"/>
        </w:rPr>
        <w:t xml:space="preserve"> &lt;script&gt; </w:t>
      </w:r>
      <w:r>
        <w:rPr>
          <w:rStyle w:val="md-line"/>
          <w:rFonts w:ascii="Open Sans" w:hAnsi="Open Sans" w:cs="Open Sans"/>
        </w:rPr>
        <w:t>里代码都执行结束就去处理。</w:t>
      </w:r>
    </w:p>
    <w:p w:rsidR="00873E4E" w:rsidRDefault="003C661E" w:rsidP="00873E4E">
      <w:pPr>
        <w:pStyle w:val="a4"/>
        <w:spacing w:before="192" w:beforeAutospacing="0" w:after="192" w:afterAutospacing="0"/>
        <w:rPr>
          <w:rFonts w:ascii="Open Sans" w:hAnsi="Open Sans" w:cs="Open Sans"/>
        </w:rPr>
      </w:pPr>
      <w:r>
        <w:rPr>
          <w:rFonts w:ascii="Courier New" w:hAnsi="Courier New" w:cs="Courier New"/>
          <w:noProof/>
        </w:rPr>
        <w:drawing>
          <wp:anchor distT="0" distB="0" distL="114300" distR="114300" simplePos="0" relativeHeight="251762688" behindDoc="0" locked="0" layoutInCell="1" allowOverlap="1">
            <wp:simplePos x="0" y="0"/>
            <wp:positionH relativeFrom="margin">
              <wp:align>left</wp:align>
            </wp:positionH>
            <wp:positionV relativeFrom="paragraph">
              <wp:posOffset>641985</wp:posOffset>
            </wp:positionV>
            <wp:extent cx="3746500" cy="1733550"/>
            <wp:effectExtent l="0" t="0" r="6350" b="0"/>
            <wp:wrapTopAndBottom/>
            <wp:docPr id="71734" name="图片 71734" descr="https://upload-images.jianshu.io/upload_images/1924341-4f03da685302f2cd.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images.jianshu.io/upload_images/1924341-4f03da685302f2cd.png?imageMogr2/auto-orient/strip%7CimageView2/2/w/12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465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E4E">
        <w:rPr>
          <w:rStyle w:val="md-line"/>
          <w:rFonts w:ascii="Open Sans" w:hAnsi="Open Sans" w:cs="Open Sans"/>
        </w:rPr>
        <w:t>如果</w:t>
      </w:r>
      <w:r w:rsidR="00873E4E">
        <w:rPr>
          <w:rStyle w:val="md-line"/>
          <w:rFonts w:ascii="Open Sans" w:hAnsi="Open Sans" w:cs="Open Sans"/>
        </w:rPr>
        <w:t xml:space="preserve"> success </w:t>
      </w:r>
      <w:r w:rsidR="00873E4E">
        <w:rPr>
          <w:rStyle w:val="md-line"/>
          <w:rFonts w:ascii="Open Sans" w:hAnsi="Open Sans" w:cs="Open Sans"/>
        </w:rPr>
        <w:t>是在</w:t>
      </w:r>
      <w:r w:rsidR="00873E4E">
        <w:rPr>
          <w:rStyle w:val="md-line"/>
          <w:rFonts w:ascii="Open Sans" w:hAnsi="Open Sans" w:cs="Open Sans"/>
        </w:rPr>
        <w:t xml:space="preserve"> 3.1 </w:t>
      </w:r>
      <w:r w:rsidR="00873E4E">
        <w:rPr>
          <w:rStyle w:val="md-line"/>
          <w:rFonts w:ascii="Open Sans" w:hAnsi="Open Sans" w:cs="Open Sans"/>
        </w:rPr>
        <w:t>之后才输出，那么，就可以说明，浏览器处理</w:t>
      </w:r>
      <w:r w:rsidR="00873E4E">
        <w:rPr>
          <w:rStyle w:val="md-line"/>
          <w:rFonts w:ascii="Open Sans" w:hAnsi="Open Sans" w:cs="Open Sans"/>
        </w:rPr>
        <w:t xml:space="preserve"> js </w:t>
      </w:r>
      <w:r w:rsidR="00873E4E">
        <w:rPr>
          <w:rStyle w:val="md-line"/>
          <w:rFonts w:ascii="Open Sans" w:hAnsi="Open Sans" w:cs="Open Sans"/>
        </w:rPr>
        <w:t>代码，是以</w:t>
      </w:r>
      <w:r w:rsidR="00873E4E">
        <w:rPr>
          <w:rStyle w:val="md-line"/>
          <w:rFonts w:ascii="Open Sans" w:hAnsi="Open Sans" w:cs="Open Sans"/>
        </w:rPr>
        <w:t xml:space="preserve"> &lt;script&gt; </w:t>
      </w:r>
      <w:r w:rsidR="00873E4E">
        <w:rPr>
          <w:rStyle w:val="md-line"/>
          <w:rFonts w:ascii="Open Sans" w:hAnsi="Open Sans" w:cs="Open Sans"/>
        </w:rPr>
        <w:t>作为事件粒度，放入事件循环队列中去处理。看看日志：</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好了，现在可以确认了，</w:t>
      </w:r>
      <w:r>
        <w:rPr>
          <w:rStyle w:val="md-line"/>
          <w:rFonts w:ascii="Open Sans" w:hAnsi="Open Sans" w:cs="Open Sans"/>
        </w:rPr>
        <w:t xml:space="preserve">success </w:t>
      </w:r>
      <w:r>
        <w:rPr>
          <w:rStyle w:val="md-line"/>
          <w:rFonts w:ascii="Open Sans" w:hAnsi="Open Sans" w:cs="Open Sans"/>
        </w:rPr>
        <w:t>是在</w:t>
      </w:r>
      <w:r>
        <w:rPr>
          <w:rStyle w:val="md-line"/>
          <w:rFonts w:ascii="Open Sans" w:hAnsi="Open Sans" w:cs="Open Sans"/>
        </w:rPr>
        <w:t xml:space="preserve"> 3.1 </w:t>
      </w:r>
      <w:r>
        <w:rPr>
          <w:rStyle w:val="md-line"/>
          <w:rFonts w:ascii="Open Sans" w:hAnsi="Open Sans" w:cs="Open Sans"/>
        </w:rPr>
        <w:t>之后才输出的，那么来整理下结论吧。</w:t>
      </w:r>
    </w:p>
    <w:p w:rsidR="00873E4E" w:rsidRDefault="00873E4E" w:rsidP="00873E4E">
      <w:pPr>
        <w:pStyle w:val="a5"/>
      </w:pPr>
      <w:r>
        <w:t>结论</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之后问了一些前端同学，然后我基于对</w:t>
      </w:r>
      <w:r>
        <w:rPr>
          <w:rStyle w:val="md-line"/>
          <w:rFonts w:ascii="Open Sans" w:hAnsi="Open Sans" w:cs="Open Sans"/>
        </w:rPr>
        <w:t xml:space="preserve"> Android </w:t>
      </w:r>
      <w:r>
        <w:rPr>
          <w:rStyle w:val="md-line"/>
          <w:rFonts w:ascii="Open Sans" w:hAnsi="Open Sans" w:cs="Open Sans"/>
        </w:rPr>
        <w:t>那边的类似理解，我自行梳理了下面的这些结论，因为涉及底层运行机制、浏览器行为的这些知识我还没开始去看，所以下面结论不保证正确，只能说是，基于我目前的能力，针对于做实验所得到的现象，我梳理出一些可以解释得通的结论。</w:t>
      </w:r>
    </w:p>
    <w:p w:rsidR="00873E4E" w:rsidRDefault="00873E4E" w:rsidP="00873E4E">
      <w:pPr>
        <w:pStyle w:val="a4"/>
        <w:numPr>
          <w:ilvl w:val="0"/>
          <w:numId w:val="99"/>
        </w:numPr>
        <w:spacing w:line="240" w:lineRule="auto"/>
        <w:ind w:left="0"/>
        <w:rPr>
          <w:rFonts w:ascii="Open Sans" w:hAnsi="Open Sans" w:cs="Open Sans"/>
        </w:rPr>
      </w:pPr>
      <w:r>
        <w:rPr>
          <w:rStyle w:val="md-line"/>
          <w:rFonts w:ascii="Open Sans" w:hAnsi="Open Sans" w:cs="Open Sans"/>
        </w:rPr>
        <w:t>浏览器解析</w:t>
      </w:r>
      <w:r>
        <w:rPr>
          <w:rStyle w:val="md-line"/>
          <w:rFonts w:ascii="Open Sans" w:hAnsi="Open Sans" w:cs="Open Sans"/>
        </w:rPr>
        <w:t xml:space="preserve"> html </w:t>
      </w:r>
      <w:r>
        <w:rPr>
          <w:rStyle w:val="md-line"/>
          <w:rFonts w:ascii="Open Sans" w:hAnsi="Open Sans" w:cs="Open Sans"/>
        </w:rPr>
        <w:t>文档时，是按顺序一行一行进行解析，当处理到</w:t>
      </w:r>
      <w:r>
        <w:rPr>
          <w:rStyle w:val="md-line"/>
          <w:rFonts w:ascii="Open Sans" w:hAnsi="Open Sans" w:cs="Open Sans"/>
        </w:rPr>
        <w:t xml:space="preserve"> &lt;script&gt; </w:t>
      </w:r>
      <w:r>
        <w:rPr>
          <w:rStyle w:val="md-line"/>
          <w:rFonts w:ascii="Open Sans" w:hAnsi="Open Sans" w:cs="Open Sans"/>
        </w:rPr>
        <w:t>标签时，会暂停当前页面的渲染，进入</w:t>
      </w:r>
      <w:r>
        <w:rPr>
          <w:rStyle w:val="md-line"/>
          <w:rFonts w:ascii="Open Sans" w:hAnsi="Open Sans" w:cs="Open Sans"/>
        </w:rPr>
        <w:t xml:space="preserve"> js </w:t>
      </w:r>
      <w:r>
        <w:rPr>
          <w:rStyle w:val="md-line"/>
          <w:rFonts w:ascii="Open Sans" w:hAnsi="Open Sans" w:cs="Open Sans"/>
        </w:rPr>
        <w:t>代码的执行。</w:t>
      </w:r>
    </w:p>
    <w:p w:rsidR="00873E4E" w:rsidRDefault="00873E4E" w:rsidP="00873E4E">
      <w:pPr>
        <w:pStyle w:val="a4"/>
        <w:numPr>
          <w:ilvl w:val="0"/>
          <w:numId w:val="99"/>
        </w:numPr>
        <w:spacing w:line="240" w:lineRule="auto"/>
        <w:ind w:left="0"/>
        <w:rPr>
          <w:rFonts w:ascii="Open Sans" w:hAnsi="Open Sans" w:cs="Open Sans"/>
        </w:rPr>
      </w:pPr>
      <w:r>
        <w:rPr>
          <w:rStyle w:val="md-line"/>
          <w:rFonts w:ascii="Open Sans" w:hAnsi="Open Sans" w:cs="Open Sans"/>
        </w:rPr>
        <w:t>在执行当前</w:t>
      </w:r>
      <w:r>
        <w:rPr>
          <w:rStyle w:val="md-line"/>
          <w:rFonts w:ascii="Open Sans" w:hAnsi="Open Sans" w:cs="Open Sans"/>
        </w:rPr>
        <w:t xml:space="preserve"> &lt;script&gt; </w:t>
      </w:r>
      <w:r>
        <w:rPr>
          <w:rStyle w:val="md-line"/>
          <w:rFonts w:ascii="Open Sans" w:hAnsi="Open Sans" w:cs="Open Sans"/>
        </w:rPr>
        <w:t>标签内的代码时，是以整个标签内的代码块作为事件粒度，放入事件队列中进行处理。</w:t>
      </w:r>
    </w:p>
    <w:p w:rsidR="00873E4E" w:rsidRDefault="00873E4E" w:rsidP="00873E4E">
      <w:pPr>
        <w:pStyle w:val="a4"/>
        <w:numPr>
          <w:ilvl w:val="0"/>
          <w:numId w:val="99"/>
        </w:numPr>
        <w:spacing w:line="240" w:lineRule="auto"/>
        <w:ind w:left="0"/>
        <w:rPr>
          <w:rFonts w:ascii="Open Sans" w:hAnsi="Open Sans" w:cs="Open Sans"/>
        </w:rPr>
      </w:pPr>
      <w:r>
        <w:rPr>
          <w:rStyle w:val="md-line"/>
          <w:rFonts w:ascii="Open Sans" w:hAnsi="Open Sans" w:cs="Open Sans"/>
        </w:rPr>
        <w:lastRenderedPageBreak/>
        <w:t>如果在当前</w:t>
      </w:r>
      <w:r>
        <w:rPr>
          <w:rStyle w:val="md-line"/>
          <w:rFonts w:ascii="Open Sans" w:hAnsi="Open Sans" w:cs="Open Sans"/>
        </w:rPr>
        <w:t xml:space="preserve"> &lt;script&gt; </w:t>
      </w:r>
      <w:r>
        <w:rPr>
          <w:rStyle w:val="md-line"/>
          <w:rFonts w:ascii="Open Sans" w:hAnsi="Open Sans" w:cs="Open Sans"/>
        </w:rPr>
        <w:t>标签里的代码发起了某些异步工作，如异步网络请求，并设置了回调，那么回调任务的代码块会被单独作为一个事件，等到异步工作结束后，插入当前事件队列中。</w:t>
      </w:r>
    </w:p>
    <w:p w:rsidR="00873E4E" w:rsidRDefault="00873E4E" w:rsidP="00873E4E">
      <w:pPr>
        <w:pStyle w:val="a4"/>
        <w:numPr>
          <w:ilvl w:val="0"/>
          <w:numId w:val="99"/>
        </w:numPr>
        <w:spacing w:line="240" w:lineRule="auto"/>
        <w:ind w:left="0"/>
        <w:rPr>
          <w:rFonts w:ascii="Open Sans" w:hAnsi="Open Sans" w:cs="Open Sans"/>
        </w:rPr>
      </w:pPr>
      <w:r>
        <w:rPr>
          <w:rStyle w:val="md-line"/>
          <w:rFonts w:ascii="Open Sans" w:hAnsi="Open Sans" w:cs="Open Sans"/>
        </w:rPr>
        <w:t>所以，如果回调任务在执行当前</w:t>
      </w:r>
      <w:r>
        <w:rPr>
          <w:rStyle w:val="md-line"/>
          <w:rFonts w:ascii="Open Sans" w:hAnsi="Open Sans" w:cs="Open Sans"/>
        </w:rPr>
        <w:t xml:space="preserve"> &lt;script&gt; </w:t>
      </w:r>
      <w:r>
        <w:rPr>
          <w:rStyle w:val="md-line"/>
          <w:rFonts w:ascii="Open Sans" w:hAnsi="Open Sans" w:cs="Open Sans"/>
        </w:rPr>
        <w:t>标签内的代码时就已经加入队列了，那么等到当前</w:t>
      </w:r>
      <w:r>
        <w:rPr>
          <w:rStyle w:val="md-line"/>
          <w:rFonts w:ascii="Open Sans" w:hAnsi="Open Sans" w:cs="Open Sans"/>
        </w:rPr>
        <w:t xml:space="preserve"> &lt;script&gt; </w:t>
      </w:r>
      <w:r>
        <w:rPr>
          <w:rStyle w:val="md-line"/>
          <w:rFonts w:ascii="Open Sans" w:hAnsi="Open Sans" w:cs="Open Sans"/>
        </w:rPr>
        <w:t>里的代码都执行结束后，就可以轮到回调任务的执行。</w:t>
      </w:r>
    </w:p>
    <w:p w:rsidR="00873E4E" w:rsidRDefault="00873E4E" w:rsidP="00873E4E">
      <w:pPr>
        <w:pStyle w:val="a4"/>
        <w:numPr>
          <w:ilvl w:val="0"/>
          <w:numId w:val="99"/>
        </w:numPr>
        <w:spacing w:line="240" w:lineRule="auto"/>
        <w:ind w:left="0"/>
        <w:rPr>
          <w:rFonts w:ascii="Open Sans" w:hAnsi="Open Sans" w:cs="Open Sans"/>
        </w:rPr>
      </w:pPr>
      <w:r>
        <w:rPr>
          <w:rStyle w:val="md-line"/>
          <w:rFonts w:ascii="Open Sans" w:hAnsi="Open Sans" w:cs="Open Sans"/>
        </w:rPr>
        <w:t>如果回调任务直到当前</w:t>
      </w:r>
      <w:r>
        <w:rPr>
          <w:rStyle w:val="md-line"/>
          <w:rFonts w:ascii="Open Sans" w:hAnsi="Open Sans" w:cs="Open Sans"/>
        </w:rPr>
        <w:t xml:space="preserve"> &lt;script&gt; </w:t>
      </w:r>
      <w:r>
        <w:rPr>
          <w:rStyle w:val="md-line"/>
          <w:rFonts w:ascii="Open Sans" w:hAnsi="Open Sans" w:cs="Open Sans"/>
        </w:rPr>
        <w:t>里的代码都执行结束也还没被加入事件队列，那么这时浏览器会接着去解析</w:t>
      </w:r>
      <w:r>
        <w:rPr>
          <w:rStyle w:val="md-line"/>
          <w:rFonts w:ascii="Open Sans" w:hAnsi="Open Sans" w:cs="Open Sans"/>
        </w:rPr>
        <w:t xml:space="preserve"> html </w:t>
      </w:r>
      <w:r>
        <w:rPr>
          <w:rStyle w:val="md-line"/>
          <w:rFonts w:ascii="Open Sans" w:hAnsi="Open Sans" w:cs="Open Sans"/>
        </w:rPr>
        <w:t>文档，如果又碰到下个</w:t>
      </w:r>
      <w:r>
        <w:rPr>
          <w:rStyle w:val="md-line"/>
          <w:rFonts w:ascii="Open Sans" w:hAnsi="Open Sans" w:cs="Open Sans"/>
        </w:rPr>
        <w:t xml:space="preserve"> &lt;script&gt; </w:t>
      </w:r>
      <w:r>
        <w:rPr>
          <w:rStyle w:val="md-line"/>
          <w:rFonts w:ascii="Open Sans" w:hAnsi="Open Sans" w:cs="Open Sans"/>
        </w:rPr>
        <w:t>标签，那么会将这个</w:t>
      </w:r>
      <w:r>
        <w:rPr>
          <w:rStyle w:val="md-line"/>
          <w:rFonts w:ascii="Open Sans" w:hAnsi="Open Sans" w:cs="Open Sans"/>
        </w:rPr>
        <w:t xml:space="preserve"> &lt;script&gt; </w:t>
      </w:r>
      <w:r>
        <w:rPr>
          <w:rStyle w:val="md-line"/>
          <w:rFonts w:ascii="Open Sans" w:hAnsi="Open Sans" w:cs="Open Sans"/>
        </w:rPr>
        <w:t>标签内的代码块放入事件队列中处理。</w:t>
      </w:r>
    </w:p>
    <w:p w:rsidR="00873E4E" w:rsidRDefault="00873E4E" w:rsidP="00873E4E">
      <w:pPr>
        <w:pStyle w:val="a4"/>
        <w:numPr>
          <w:ilvl w:val="0"/>
          <w:numId w:val="99"/>
        </w:numPr>
        <w:spacing w:line="240" w:lineRule="auto"/>
        <w:ind w:left="0"/>
        <w:rPr>
          <w:rFonts w:ascii="Open Sans" w:hAnsi="Open Sans" w:cs="Open Sans"/>
        </w:rPr>
      </w:pPr>
      <w:r>
        <w:rPr>
          <w:rStyle w:val="md-line"/>
          <w:rFonts w:ascii="Open Sans" w:hAnsi="Open Sans" w:cs="Open Sans"/>
        </w:rPr>
        <w:t>所以，如果这时候第一个</w:t>
      </w:r>
      <w:r>
        <w:rPr>
          <w:rStyle w:val="md-line"/>
          <w:rFonts w:ascii="Open Sans" w:hAnsi="Open Sans" w:cs="Open Sans"/>
        </w:rPr>
        <w:t xml:space="preserve"> &lt;script&gt; </w:t>
      </w:r>
      <w:r>
        <w:rPr>
          <w:rStyle w:val="md-line"/>
          <w:rFonts w:ascii="Open Sans" w:hAnsi="Open Sans" w:cs="Open Sans"/>
        </w:rPr>
        <w:t>标签内的代码发起的异步任务才结束，才将回调工作加入事件队列中，那么这个回调工作的代码只能等到第二个</w:t>
      </w:r>
      <w:r>
        <w:rPr>
          <w:rStyle w:val="md-line"/>
          <w:rFonts w:ascii="Open Sans" w:hAnsi="Open Sans" w:cs="Open Sans"/>
        </w:rPr>
        <w:t xml:space="preserve"> &lt;script&gt; </w:t>
      </w:r>
      <w:r>
        <w:rPr>
          <w:rStyle w:val="md-line"/>
          <w:rFonts w:ascii="Open Sans" w:hAnsi="Open Sans" w:cs="Open Sans"/>
        </w:rPr>
        <w:t>标签内的代码都执行结束后才会被处理。</w:t>
      </w:r>
    </w:p>
    <w:p w:rsidR="00873E4E" w:rsidRDefault="00873E4E" w:rsidP="00873E4E">
      <w:pPr>
        <w:pStyle w:val="a5"/>
      </w:pPr>
      <w:r>
        <w:t>碰到的问题</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为啥会想要梳理这个结论呢，是因为我碰到这么一种场景：</w:t>
      </w:r>
    </w:p>
    <w:p w:rsidR="00873E4E" w:rsidRDefault="00873E4E" w:rsidP="00873E4E">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type</w:t>
      </w:r>
      <w:r>
        <w:rPr>
          <w:rFonts w:ascii="Consolas" w:hAnsi="Consolas"/>
          <w:sz w:val="22"/>
          <w:szCs w:val="22"/>
        </w:rPr>
        <w:t>=</w:t>
      </w:r>
      <w:r>
        <w:rPr>
          <w:rStyle w:val="cm-string"/>
          <w:rFonts w:ascii="Consolas" w:hAnsi="Consolas"/>
          <w:color w:val="AA1111"/>
          <w:sz w:val="22"/>
          <w:szCs w:val="22"/>
        </w:rPr>
        <w:t>"text/javascript"</w:t>
      </w:r>
      <w:r>
        <w:rPr>
          <w:rStyle w:val="cm-tag"/>
          <w:rFonts w:ascii="Consolas" w:hAnsi="Consolas"/>
          <w:color w:val="117700"/>
          <w:sz w:val="22"/>
          <w:szCs w:val="22"/>
        </w:rPr>
        <w:t>&gt;</w:t>
      </w:r>
      <w:r>
        <w:rPr>
          <w:rFonts w:ascii="Consolas" w:hAnsi="Consolas"/>
          <w:sz w:val="22"/>
          <w:szCs w:val="22"/>
        </w:rPr>
        <w:br/>
        <w:t xml:space="preserve">    </w:t>
      </w:r>
      <w:r>
        <w:rPr>
          <w:rStyle w:val="cm-variable"/>
          <w:rFonts w:ascii="Consolas" w:hAnsi="Consolas"/>
          <w:color w:val="000000"/>
          <w:sz w:val="22"/>
          <w:szCs w:val="22"/>
        </w:rPr>
        <w:t>document</w:t>
      </w:r>
      <w:r>
        <w:rPr>
          <w:rFonts w:ascii="Consolas" w:hAnsi="Consolas"/>
          <w:sz w:val="22"/>
          <w:szCs w:val="22"/>
        </w:rPr>
        <w:t>.</w:t>
      </w:r>
      <w:r>
        <w:rPr>
          <w:rStyle w:val="cm-property"/>
          <w:rFonts w:ascii="Consolas" w:hAnsi="Consolas"/>
          <w:color w:val="000000"/>
          <w:sz w:val="22"/>
          <w:szCs w:val="22"/>
        </w:rPr>
        <w:t>location</w:t>
      </w:r>
      <w:r>
        <w:rPr>
          <w:rFonts w:ascii="Consolas" w:hAnsi="Consolas"/>
          <w:sz w:val="22"/>
          <w:szCs w:val="22"/>
        </w:rPr>
        <w:t>.</w:t>
      </w:r>
      <w:r>
        <w:rPr>
          <w:rStyle w:val="cm-property"/>
          <w:rFonts w:ascii="Consolas" w:hAnsi="Consolas"/>
          <w:color w:val="000000"/>
          <w:sz w:val="22"/>
          <w:szCs w:val="22"/>
        </w:rPr>
        <w:t>href</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"http://www.baidu.com"</w:t>
      </w:r>
      <w:r>
        <w:rPr>
          <w:rFonts w:ascii="Consolas" w:hAnsi="Consolas"/>
          <w:sz w:val="22"/>
          <w:szCs w:val="22"/>
        </w:rPr>
        <w:br/>
        <w:t xml:space="preserve">    </w:t>
      </w:r>
      <w:r>
        <w:rPr>
          <w:rStyle w:val="cm-comment"/>
          <w:rFonts w:ascii="Consolas" w:hAnsi="Consolas"/>
          <w:color w:val="AA5500"/>
          <w:sz w:val="22"/>
          <w:szCs w:val="22"/>
        </w:rPr>
        <w:t>//...</w:t>
      </w:r>
      <w:r>
        <w:rPr>
          <w:rFonts w:ascii="Consolas" w:hAnsi="Consolas"/>
          <w:sz w:val="22"/>
          <w:szCs w:val="22"/>
        </w:rPr>
        <w:br/>
      </w:r>
      <w:r>
        <w:rPr>
          <w:rStyle w:val="cm-tag"/>
          <w:rFonts w:ascii="Consolas" w:hAnsi="Consolas"/>
          <w:color w:val="117700"/>
          <w:sz w:val="22"/>
          <w:szCs w:val="22"/>
        </w:rPr>
        <w:t>&lt;/script&gt;</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之前有个</w:t>
      </w:r>
      <w:r>
        <w:rPr>
          <w:rStyle w:val="md-line"/>
          <w:rFonts w:ascii="Open Sans" w:hAnsi="Open Sans" w:cs="Open Sans"/>
        </w:rPr>
        <w:t xml:space="preserve"> h5 </w:t>
      </w:r>
      <w:r>
        <w:rPr>
          <w:rStyle w:val="md-line"/>
          <w:rFonts w:ascii="Open Sans" w:hAnsi="Open Sans" w:cs="Open Sans"/>
        </w:rPr>
        <w:t>项目中，有类似的代码，就是满足一定条件下，需要将页面跳转至其他页面。</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修改</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location.href</w:t>
      </w:r>
      <w:r>
        <w:rPr>
          <w:rStyle w:val="md-line"/>
          <w:rFonts w:ascii="Open Sans" w:hAnsi="Open Sans" w:cs="Open Sans"/>
        </w:rPr>
        <w:t xml:space="preserve"> </w:t>
      </w:r>
      <w:r>
        <w:rPr>
          <w:rStyle w:val="md-line"/>
          <w:rFonts w:ascii="Open Sans" w:hAnsi="Open Sans" w:cs="Open Sans"/>
        </w:rPr>
        <w:t>貌似不是同步操作，我猜测应该是这行跳转代码会告诉浏览器，当前页面准备跳转，这时候，浏览器再生成一个跳转事件，接入事件队列中等待执行的吧。</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t>因为，最初我以为这是个同步操作，所以我认为当程序执行到</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document.location.href = xx</w:t>
      </w:r>
      <w:r>
        <w:rPr>
          <w:rStyle w:val="md-line"/>
          <w:rFonts w:ascii="Open Sans" w:hAnsi="Open Sans" w:cs="Open Sans"/>
        </w:rPr>
        <w:t xml:space="preserve"> </w:t>
      </w:r>
      <w:r>
        <w:rPr>
          <w:rStyle w:val="md-line"/>
          <w:rFonts w:ascii="Open Sans" w:hAnsi="Open Sans" w:cs="Open Sans"/>
        </w:rPr>
        <w:t>这行代码之后，页面就会发生跳转，然后这行代码下面的那些代码都不会被执行，但最后实际运行时，却发现，这行代码下面的代码也都被执行了。</w:t>
      </w:r>
    </w:p>
    <w:p w:rsidR="00873E4E" w:rsidRDefault="00873E4E" w:rsidP="00873E4E">
      <w:pPr>
        <w:pStyle w:val="a4"/>
        <w:spacing w:before="192" w:beforeAutospacing="0" w:after="192" w:afterAutospacing="0"/>
        <w:rPr>
          <w:rFonts w:ascii="Open Sans" w:hAnsi="Open Sans" w:cs="Open Sans"/>
        </w:rPr>
      </w:pPr>
      <w:r>
        <w:rPr>
          <w:rStyle w:val="md-line"/>
          <w:rFonts w:ascii="Open Sans" w:hAnsi="Open Sans" w:cs="Open Sans"/>
        </w:rPr>
        <w:lastRenderedPageBreak/>
        <w:t>后来经过测试，发现，跳转语句这行代码所在的</w:t>
      </w:r>
      <w:r>
        <w:rPr>
          <w:rStyle w:val="md-line"/>
          <w:rFonts w:ascii="Open Sans" w:hAnsi="Open Sans" w:cs="Open Sans"/>
        </w:rPr>
        <w:t xml:space="preserve"> &lt;script&gt; </w:t>
      </w:r>
      <w:r>
        <w:rPr>
          <w:rStyle w:val="md-line"/>
          <w:rFonts w:ascii="Open Sans" w:hAnsi="Open Sans" w:cs="Open Sans"/>
        </w:rPr>
        <w:t>里的代码会被全部执行完，然后才发起页面跳转，下个</w:t>
      </w:r>
      <w:r>
        <w:rPr>
          <w:rStyle w:val="md-line"/>
          <w:rFonts w:ascii="Open Sans" w:hAnsi="Open Sans" w:cs="Open Sans"/>
        </w:rPr>
        <w:t xml:space="preserve"> &lt;script&gt; </w:t>
      </w:r>
      <w:r>
        <w:rPr>
          <w:rStyle w:val="md-line"/>
          <w:rFonts w:ascii="Open Sans" w:hAnsi="Open Sans" w:cs="Open Sans"/>
        </w:rPr>
        <w:t>里的代码不会被执行，所以，那个时候，就有个疑惑了，在</w:t>
      </w:r>
      <w:r>
        <w:rPr>
          <w:rStyle w:val="md-line"/>
          <w:rFonts w:ascii="Open Sans" w:hAnsi="Open Sans" w:cs="Open Sans"/>
        </w:rPr>
        <w:t xml:space="preserve"> js </w:t>
      </w:r>
      <w:r>
        <w:rPr>
          <w:rStyle w:val="md-line"/>
          <w:rFonts w:ascii="Open Sans" w:hAnsi="Open Sans" w:cs="Open Sans"/>
        </w:rPr>
        <w:t>中发起一个异步操作的话，这个异步工作的回调任务的执行时机到底在哪里？</w:t>
      </w:r>
      <w:r>
        <w:rPr>
          <w:rStyle w:val="md-line"/>
          <w:rFonts w:ascii="Open Sans" w:hAnsi="Open Sans" w:cs="Open Sans"/>
        </w:rPr>
        <w:t xml:space="preserve"> </w:t>
      </w:r>
    </w:p>
    <w:p w:rsidR="00873E4E" w:rsidRPr="003C661E" w:rsidRDefault="00873E4E" w:rsidP="003C661E">
      <w:pPr>
        <w:pStyle w:val="a4"/>
        <w:spacing w:before="192" w:beforeAutospacing="0" w:after="192" w:afterAutospacing="0"/>
        <w:rPr>
          <w:rFonts w:ascii="Open Sans" w:hAnsi="Open Sans" w:cs="Open Sans"/>
        </w:rPr>
      </w:pPr>
      <w:r>
        <w:rPr>
          <w:rStyle w:val="md-line"/>
          <w:rFonts w:ascii="Open Sans" w:hAnsi="Open Sans" w:cs="Open Sans"/>
        </w:rPr>
        <w:t>后来稍微查了相关资料，发现了个词说</w:t>
      </w:r>
      <w:r>
        <w:rPr>
          <w:rStyle w:val="md-line"/>
          <w:rFonts w:ascii="Open Sans" w:hAnsi="Open Sans" w:cs="Open Sans"/>
        </w:rPr>
        <w:t xml:space="preserve"> JavaScript </w:t>
      </w:r>
      <w:r>
        <w:rPr>
          <w:rStyle w:val="md-line"/>
          <w:rFonts w:ascii="Open Sans" w:hAnsi="Open Sans" w:cs="Open Sans"/>
        </w:rPr>
        <w:t>是单线程机制，联想到</w:t>
      </w:r>
      <w:r>
        <w:rPr>
          <w:rStyle w:val="md-line"/>
          <w:rFonts w:ascii="Open Sans" w:hAnsi="Open Sans" w:cs="Open Sans"/>
        </w:rPr>
        <w:t xml:space="preserve"> Android </w:t>
      </w:r>
      <w:r>
        <w:rPr>
          <w:rStyle w:val="md-line"/>
          <w:rFonts w:ascii="Open Sans" w:hAnsi="Open Sans" w:cs="Open Sans"/>
        </w:rPr>
        <w:t>中的主线程消息循环机制，这才想来理一理。</w:t>
      </w:r>
    </w:p>
    <w:p w:rsidR="00567E49" w:rsidRDefault="00567E49">
      <w:pPr>
        <w:spacing w:before="0" w:after="0" w:line="240" w:lineRule="auto"/>
      </w:pPr>
      <w:r>
        <w:br w:type="page"/>
      </w:r>
    </w:p>
    <w:p w:rsidR="00050B12" w:rsidRDefault="00567E49" w:rsidP="00567E49">
      <w:pPr>
        <w:pStyle w:val="1"/>
      </w:pPr>
      <w:bookmarkStart w:id="110" w:name="_Toc533020535"/>
      <w:r>
        <w:rPr>
          <w:rFonts w:hint="eastAsia"/>
        </w:rPr>
        <w:lastRenderedPageBreak/>
        <w:t>JavaScript</w:t>
      </w:r>
      <w:r>
        <w:t xml:space="preserve"> ES6</w:t>
      </w:r>
      <w:bookmarkEnd w:id="110"/>
    </w:p>
    <w:p w:rsidR="00333083" w:rsidRDefault="00813F15" w:rsidP="00333083">
      <w:hyperlink r:id="rId143" w:anchor="README" w:history="1">
        <w:r w:rsidR="00333083" w:rsidRPr="005C129D">
          <w:rPr>
            <w:rStyle w:val="a8"/>
          </w:rPr>
          <w:t>http://es6.ruanyifeng.com/#README</w:t>
        </w:r>
      </w:hyperlink>
      <w:r w:rsidR="00333083">
        <w:t xml:space="preserve"> </w:t>
      </w:r>
    </w:p>
    <w:p w:rsidR="00333083" w:rsidRDefault="00813F15" w:rsidP="00BE35B3">
      <w:hyperlink r:id="rId144" w:history="1">
        <w:r w:rsidR="00333083" w:rsidRPr="005C129D">
          <w:rPr>
            <w:rStyle w:val="a8"/>
          </w:rPr>
          <w:t>https://developer.mozilla.org/zh-CN/docs/Web/JavaScript/New_in_JavaScript/ECMAScript_6_support_in_Mozilla</w:t>
        </w:r>
      </w:hyperlink>
      <w:r w:rsidR="00333083">
        <w:t xml:space="preserve"> </w:t>
      </w:r>
    </w:p>
    <w:p w:rsidR="00185296" w:rsidRDefault="00185296" w:rsidP="00185296">
      <w:pPr>
        <w:pStyle w:val="md-focus-p"/>
        <w:spacing w:before="192" w:beforeAutospacing="0" w:after="192" w:afterAutospacing="0"/>
        <w:rPr>
          <w:rFonts w:ascii="Open Sans" w:hAnsi="Open Sans" w:cs="Open Sans"/>
        </w:rPr>
      </w:pPr>
      <w:r>
        <w:rPr>
          <w:rStyle w:val="md-expand"/>
          <w:rFonts w:ascii="Open Sans" w:hAnsi="Open Sans" w:cs="Open Sans"/>
        </w:rPr>
        <w:t xml:space="preserve">S6 </w:t>
      </w:r>
      <w:r>
        <w:rPr>
          <w:rStyle w:val="md-expand"/>
          <w:rFonts w:ascii="Open Sans" w:hAnsi="Open Sans" w:cs="Open Sans"/>
        </w:rPr>
        <w:t>新标准规范相比于</w:t>
      </w:r>
      <w:r>
        <w:rPr>
          <w:rStyle w:val="md-expand"/>
          <w:rFonts w:ascii="Open Sans" w:hAnsi="Open Sans" w:cs="Open Sans"/>
        </w:rPr>
        <w:t xml:space="preserve"> ES5 </w:t>
      </w:r>
      <w:r>
        <w:rPr>
          <w:rStyle w:val="md-expand"/>
          <w:rFonts w:ascii="Open Sans" w:hAnsi="Open Sans" w:cs="Open Sans"/>
        </w:rPr>
        <w:t>旧标准规范中，无非就三个方面的改动：新增、更新、废弃。</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由于更新和废弃需要考虑到兼容性问题，所以这两方面的内容应该并不多，那么大部分基本都是新增的特性。对于新增的特性来说，大体上也还可以再分两类：完全新增的特性和基于旧标准扩展的特性。</w:t>
      </w:r>
    </w:p>
    <w:p w:rsidR="00185296" w:rsidRDefault="00185296" w:rsidP="00185296">
      <w:r>
        <w:rPr>
          <w:rStyle w:val="md-line"/>
        </w:rPr>
        <w:t>下面就大概来过一下，</w:t>
      </w:r>
      <w:r>
        <w:rPr>
          <w:rStyle w:val="md-line"/>
        </w:rPr>
        <w:t xml:space="preserve">ES6 </w:t>
      </w:r>
      <w:r>
        <w:rPr>
          <w:rStyle w:val="md-line"/>
        </w:rPr>
        <w:t>中新增的特性。</w:t>
      </w:r>
    </w:p>
    <w:p w:rsidR="00185296" w:rsidRDefault="00185296" w:rsidP="00185296">
      <w:pPr>
        <w:pStyle w:val="2"/>
      </w:pPr>
      <w:bookmarkStart w:id="111" w:name="_Toc533020536"/>
      <w:r>
        <w:t>Symbol</w:t>
      </w:r>
      <w:bookmarkEnd w:id="111"/>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这是新增的一种原始数据类型，</w:t>
      </w:r>
      <w:r>
        <w:rPr>
          <w:rStyle w:val="md-line"/>
          <w:rFonts w:ascii="Open Sans" w:hAnsi="Open Sans" w:cs="Open Sans"/>
        </w:rPr>
        <w:t xml:space="preserve">ES5 </w:t>
      </w:r>
      <w:r>
        <w:rPr>
          <w:rStyle w:val="md-line"/>
          <w:rFonts w:ascii="Open Sans" w:hAnsi="Open Sans" w:cs="Open Sans"/>
        </w:rPr>
        <w:t>中原始类型有</w:t>
      </w:r>
      <w:r>
        <w:rPr>
          <w:rStyle w:val="md-line"/>
          <w:rFonts w:ascii="Open Sans" w:hAnsi="Open Sans" w:cs="Open Sans"/>
        </w:rPr>
        <w:t xml:space="preserve"> 5 </w:t>
      </w:r>
      <w:r>
        <w:rPr>
          <w:rStyle w:val="md-line"/>
          <w:rFonts w:ascii="Open Sans" w:hAnsi="Open Sans" w:cs="Open Sans"/>
        </w:rPr>
        <w:t>种，在</w:t>
      </w:r>
      <w:r>
        <w:rPr>
          <w:rStyle w:val="md-line"/>
          <w:rFonts w:ascii="Open Sans" w:hAnsi="Open Sans" w:cs="Open Sans"/>
        </w:rPr>
        <w:t xml:space="preserve"> ES6 </w:t>
      </w:r>
      <w:r>
        <w:rPr>
          <w:rStyle w:val="md-line"/>
          <w:rFonts w:ascii="Open Sans" w:hAnsi="Open Sans" w:cs="Open Sans"/>
        </w:rPr>
        <w:t>中新引入了一种后，现在就是有</w:t>
      </w:r>
      <w:r>
        <w:rPr>
          <w:rStyle w:val="md-line"/>
          <w:rFonts w:ascii="Open Sans" w:hAnsi="Open Sans" w:cs="Open Sans"/>
        </w:rPr>
        <w:t xml:space="preserve"> 6 </w:t>
      </w:r>
      <w:r>
        <w:rPr>
          <w:rStyle w:val="md-line"/>
          <w:rFonts w:ascii="Open Sans" w:hAnsi="Open Sans" w:cs="Open Sans"/>
        </w:rPr>
        <w:t>种原始数据类型了：</w:t>
      </w:r>
      <w:r>
        <w:rPr>
          <w:rStyle w:val="md-line"/>
          <w:rFonts w:ascii="Open Sans" w:hAnsi="Open Sans" w:cs="Open Sans"/>
        </w:rPr>
        <w:t>Number</w:t>
      </w:r>
      <w:r>
        <w:rPr>
          <w:rStyle w:val="md-line"/>
          <w:rFonts w:ascii="Open Sans" w:hAnsi="Open Sans" w:cs="Open Sans"/>
        </w:rPr>
        <w:t>、</w:t>
      </w:r>
      <w:r>
        <w:rPr>
          <w:rStyle w:val="md-line"/>
          <w:rFonts w:ascii="Open Sans" w:hAnsi="Open Sans" w:cs="Open Sans"/>
        </w:rPr>
        <w:t>String</w:t>
      </w:r>
      <w:r>
        <w:rPr>
          <w:rStyle w:val="md-line"/>
          <w:rFonts w:ascii="Open Sans" w:hAnsi="Open Sans" w:cs="Open Sans"/>
        </w:rPr>
        <w:t>、</w:t>
      </w:r>
      <w:r>
        <w:rPr>
          <w:rStyle w:val="md-line"/>
          <w:rFonts w:ascii="Open Sans" w:hAnsi="Open Sans" w:cs="Open Sans"/>
        </w:rPr>
        <w:t>Boolean</w:t>
      </w:r>
      <w:r>
        <w:rPr>
          <w:rStyle w:val="md-line"/>
          <w:rFonts w:ascii="Open Sans" w:hAnsi="Open Sans" w:cs="Open Sans"/>
        </w:rPr>
        <w:t>、</w:t>
      </w:r>
      <w:r>
        <w:rPr>
          <w:rStyle w:val="md-line"/>
          <w:rFonts w:ascii="Open Sans" w:hAnsi="Open Sans" w:cs="Open Sans"/>
        </w:rPr>
        <w:t>null</w:t>
      </w:r>
      <w:r>
        <w:rPr>
          <w:rStyle w:val="md-line"/>
          <w:rFonts w:ascii="Open Sans" w:hAnsi="Open Sans" w:cs="Open Sans"/>
        </w:rPr>
        <w:t>、</w:t>
      </w:r>
      <w:r>
        <w:rPr>
          <w:rStyle w:val="md-line"/>
          <w:rFonts w:ascii="Open Sans" w:hAnsi="Open Sans" w:cs="Open Sans"/>
        </w:rPr>
        <w:t>undefined</w:t>
      </w:r>
      <w:r>
        <w:rPr>
          <w:rStyle w:val="md-line"/>
          <w:rFonts w:ascii="Open Sans" w:hAnsi="Open Sans" w:cs="Open Sans"/>
        </w:rPr>
        <w:t>、</w:t>
      </w:r>
      <w:r>
        <w:rPr>
          <w:rStyle w:val="md-line"/>
          <w:rFonts w:ascii="Open Sans" w:hAnsi="Open Sans" w:cs="Open Sans"/>
        </w:rPr>
        <w:t>Symbol</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这个单词中文直译是：符号、标志等，但好像并没有在书中有这种叫法，书中都是直接使用</w:t>
      </w:r>
      <w:r>
        <w:rPr>
          <w:rStyle w:val="md-line"/>
          <w:rFonts w:ascii="Open Sans" w:hAnsi="Open Sans" w:cs="Open Sans"/>
        </w:rPr>
        <w:t xml:space="preserve"> Symbol </w:t>
      </w:r>
      <w:r>
        <w:rPr>
          <w:rStyle w:val="md-line"/>
          <w:rFonts w:ascii="Open Sans" w:hAnsi="Open Sans" w:cs="Open Sans"/>
        </w:rPr>
        <w:t>来描述，可能中文翻译不能够很好的表示出这种原始数据类型的含义吧。</w:t>
      </w:r>
    </w:p>
    <w:p w:rsidR="00185296" w:rsidRDefault="00185296" w:rsidP="00185296">
      <w:pPr>
        <w:pStyle w:val="a5"/>
      </w:pPr>
      <w:r>
        <w:t>背景</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之所以新增了这种原始数据类型，是为了解决：</w:t>
      </w:r>
    </w:p>
    <w:p w:rsidR="00185296" w:rsidRDefault="00185296" w:rsidP="00185296">
      <w:pPr>
        <w:pStyle w:val="a4"/>
        <w:spacing w:before="0" w:beforeAutospacing="0" w:after="0" w:afterAutospacing="0"/>
        <w:rPr>
          <w:rFonts w:ascii="Open Sans" w:hAnsi="Open Sans" w:cs="Open Sans"/>
          <w:color w:val="777777"/>
        </w:rPr>
      </w:pPr>
      <w:r>
        <w:rPr>
          <w:rStyle w:val="md-line"/>
          <w:rFonts w:ascii="Open Sans" w:hAnsi="Open Sans" w:cs="Open Sans"/>
          <w:color w:val="777777"/>
        </w:rPr>
        <w:t xml:space="preserve">ES5 </w:t>
      </w:r>
      <w:r>
        <w:rPr>
          <w:rStyle w:val="md-line"/>
          <w:rFonts w:ascii="Open Sans" w:hAnsi="Open Sans" w:cs="Open Sans"/>
          <w:color w:val="777777"/>
        </w:rPr>
        <w:t>的对象属性名都是字符串，这容易造成属性名的冲突。比如，你使用了一个他人提供的对象，但又想为这个对象添加新的方法（</w:t>
      </w:r>
      <w:r>
        <w:rPr>
          <w:rStyle w:val="md-line"/>
          <w:rFonts w:ascii="Open Sans" w:hAnsi="Open Sans" w:cs="Open Sans"/>
          <w:color w:val="777777"/>
        </w:rPr>
        <w:t xml:space="preserve">mixin </w:t>
      </w:r>
      <w:r>
        <w:rPr>
          <w:rStyle w:val="md-line"/>
          <w:rFonts w:ascii="Open Sans" w:hAnsi="Open Sans" w:cs="Open Sans"/>
          <w:color w:val="777777"/>
        </w:rPr>
        <w:t>模式），新方法的名字就有可能与现有方法产生冲突。如果有一种机制，保证每个属性的名字都是独一无二的就好了，这样就从根本上防止属性名的冲突。这就是</w:t>
      </w:r>
      <w:r>
        <w:rPr>
          <w:rStyle w:val="md-line"/>
          <w:rFonts w:ascii="Open Sans" w:hAnsi="Open Sans" w:cs="Open Sans"/>
          <w:color w:val="777777"/>
        </w:rPr>
        <w:t xml:space="preserve"> ES6 </w:t>
      </w:r>
      <w:r>
        <w:rPr>
          <w:rStyle w:val="md-line"/>
          <w:rFonts w:ascii="Open Sans" w:hAnsi="Open Sans" w:cs="Open Sans"/>
          <w:color w:val="777777"/>
        </w:rPr>
        <w:t>引入</w:t>
      </w:r>
      <w:r>
        <w:rPr>
          <w:rStyle w:val="HTML0"/>
          <w:rFonts w:ascii="Consolas" w:hAnsi="Consolas"/>
          <w:color w:val="777777"/>
          <w:sz w:val="22"/>
          <w:szCs w:val="22"/>
          <w:bdr w:val="single" w:sz="6" w:space="2" w:color="DDDDDD" w:frame="1"/>
          <w:shd w:val="clear" w:color="auto" w:fill="F8F8F8"/>
        </w:rPr>
        <w:t>Symbol</w:t>
      </w:r>
      <w:r>
        <w:rPr>
          <w:rStyle w:val="md-line"/>
          <w:rFonts w:ascii="Open Sans" w:hAnsi="Open Sans" w:cs="Open Sans"/>
          <w:color w:val="777777"/>
        </w:rPr>
        <w:t>的原因。</w:t>
      </w:r>
      <w:r>
        <w:rPr>
          <w:rStyle w:val="md-line"/>
          <w:rFonts w:ascii="Open Sans" w:hAnsi="Open Sans" w:cs="Open Sans"/>
          <w:color w:val="777777"/>
        </w:rPr>
        <w:t xml:space="preserve"> </w:t>
      </w:r>
    </w:p>
    <w:p w:rsidR="00185296" w:rsidRDefault="00185296" w:rsidP="00185296">
      <w:pPr>
        <w:pStyle w:val="a5"/>
      </w:pPr>
      <w:r>
        <w:t>基础用法</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s1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Symbol</w:t>
      </w:r>
      <w:r>
        <w:rPr>
          <w:rFonts w:ascii="Consolas" w:hAnsi="Consolas"/>
          <w:sz w:val="22"/>
          <w:szCs w:val="22"/>
        </w:rPr>
        <w:t>(</w:t>
      </w:r>
      <w:r>
        <w:rPr>
          <w:rStyle w:val="cm-string"/>
          <w:rFonts w:ascii="Consolas" w:hAnsi="Consolas"/>
          <w:color w:val="AA1111"/>
          <w:sz w:val="22"/>
          <w:szCs w:val="22"/>
        </w:rPr>
        <w:t>'s1'</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参数只是用来描述当前</w:t>
      </w:r>
      <w:r>
        <w:rPr>
          <w:rStyle w:val="cm-comment"/>
          <w:rFonts w:ascii="Consolas" w:hAnsi="Consolas"/>
          <w:color w:val="AA5500"/>
          <w:sz w:val="22"/>
          <w:szCs w:val="22"/>
        </w:rPr>
        <w:t xml:space="preserve"> s1 </w:t>
      </w:r>
      <w:r>
        <w:rPr>
          <w:rStyle w:val="cm-comment"/>
          <w:rFonts w:ascii="Consolas" w:hAnsi="Consolas"/>
          <w:color w:val="AA5500"/>
          <w:sz w:val="22"/>
          <w:szCs w:val="22"/>
        </w:rPr>
        <w:t>变量，跟其他</w:t>
      </w:r>
      <w:r>
        <w:rPr>
          <w:rStyle w:val="cm-comment"/>
          <w:rFonts w:ascii="Consolas" w:hAnsi="Consolas"/>
          <w:color w:val="AA5500"/>
          <w:sz w:val="22"/>
          <w:szCs w:val="22"/>
        </w:rPr>
        <w:t xml:space="preserve"> Symbol </w:t>
      </w:r>
      <w:r>
        <w:rPr>
          <w:rStyle w:val="cm-comment"/>
          <w:rFonts w:ascii="Consolas" w:hAnsi="Consolas"/>
          <w:color w:val="AA5500"/>
          <w:sz w:val="22"/>
          <w:szCs w:val="22"/>
        </w:rPr>
        <w:t>数据类型的变量相区分，在调用</w:t>
      </w:r>
      <w:r>
        <w:rPr>
          <w:rStyle w:val="cm-comment"/>
          <w:rFonts w:ascii="Consolas" w:hAnsi="Consolas"/>
          <w:color w:val="AA5500"/>
          <w:sz w:val="22"/>
          <w:szCs w:val="22"/>
        </w:rPr>
        <w:t xml:space="preserve"> toString </w:t>
      </w:r>
      <w:r>
        <w:rPr>
          <w:rStyle w:val="cm-comment"/>
          <w:rFonts w:ascii="Consolas" w:hAnsi="Consolas"/>
          <w:color w:val="AA5500"/>
          <w:sz w:val="22"/>
          <w:szCs w:val="22"/>
        </w:rPr>
        <w:t>或</w:t>
      </w:r>
      <w:r>
        <w:rPr>
          <w:rStyle w:val="cm-comment"/>
          <w:rFonts w:ascii="Consolas" w:hAnsi="Consolas"/>
          <w:color w:val="AA5500"/>
          <w:sz w:val="22"/>
          <w:szCs w:val="22"/>
        </w:rPr>
        <w:t xml:space="preserve"> typeOf </w:t>
      </w:r>
      <w:r>
        <w:rPr>
          <w:rStyle w:val="cm-comment"/>
          <w:rFonts w:ascii="Consolas" w:hAnsi="Consolas"/>
          <w:color w:val="AA5500"/>
          <w:sz w:val="22"/>
          <w:szCs w:val="22"/>
        </w:rPr>
        <w:t>时会输出当前数据类型跟描述信</w:t>
      </w:r>
      <w:r>
        <w:rPr>
          <w:rStyle w:val="cm-comment"/>
          <w:rFonts w:ascii="Consolas" w:hAnsi="Consolas"/>
          <w:color w:val="AA5500"/>
          <w:sz w:val="22"/>
          <w:szCs w:val="22"/>
        </w:rPr>
        <w:lastRenderedPageBreak/>
        <w:t>息</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第一种</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Fonts w:ascii="Consolas" w:hAnsi="Consolas"/>
          <w:sz w:val="22"/>
          <w:szCs w:val="22"/>
        </w:rPr>
        <w:br/>
      </w:r>
      <w:r>
        <w:rPr>
          <w:rStyle w:val="cm-variable"/>
          <w:rFonts w:ascii="Consolas" w:hAnsi="Consolas"/>
          <w:color w:val="000000"/>
          <w:sz w:val="22"/>
          <w:szCs w:val="22"/>
        </w:rPr>
        <w:t>o</w:t>
      </w:r>
      <w:r>
        <w:rPr>
          <w:rFonts w:ascii="Consolas" w:hAnsi="Consolas"/>
          <w:sz w:val="22"/>
          <w:szCs w:val="22"/>
        </w:rPr>
        <w:t>[</w:t>
      </w:r>
      <w:r>
        <w:rPr>
          <w:rStyle w:val="cm-variable"/>
          <w:rFonts w:ascii="Consolas" w:hAnsi="Consolas"/>
          <w:color w:val="000000"/>
          <w:sz w:val="22"/>
          <w:szCs w:val="22"/>
        </w:rPr>
        <w:t>s1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第二种</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Fonts w:ascii="Consolas" w:hAnsi="Consolas"/>
          <w:sz w:val="22"/>
          <w:szCs w:val="22"/>
        </w:rPr>
        <w:br/>
        <w:t xml:space="preserve">    [</w:t>
      </w:r>
      <w:r>
        <w:rPr>
          <w:rStyle w:val="cm-variable"/>
          <w:rFonts w:ascii="Consolas" w:hAnsi="Consolas"/>
          <w:color w:val="000000"/>
          <w:sz w:val="22"/>
          <w:szCs w:val="22"/>
        </w:rPr>
        <w:t>s1</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第三种</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Fonts w:ascii="Consolas" w:hAnsi="Consolas"/>
          <w:sz w:val="22"/>
          <w:szCs w:val="22"/>
        </w:rPr>
        <w:br/>
      </w:r>
      <w:r>
        <w:rPr>
          <w:rStyle w:val="cm-variable"/>
          <w:rFonts w:ascii="Consolas" w:hAnsi="Consolas"/>
          <w:color w:val="000000"/>
          <w:sz w:val="22"/>
          <w:szCs w:val="22"/>
        </w:rPr>
        <w:t>Object</w:t>
      </w:r>
      <w:r>
        <w:rPr>
          <w:rFonts w:ascii="Consolas" w:hAnsi="Consolas"/>
          <w:sz w:val="22"/>
          <w:szCs w:val="22"/>
        </w:rPr>
        <w:t>.</w:t>
      </w:r>
      <w:r>
        <w:rPr>
          <w:rStyle w:val="cm-property"/>
          <w:rFonts w:ascii="Consolas" w:hAnsi="Consolas"/>
          <w:color w:val="000000"/>
          <w:sz w:val="22"/>
          <w:szCs w:val="22"/>
        </w:rPr>
        <w:t>defineProperty</w:t>
      </w:r>
      <w:r>
        <w:rPr>
          <w:rFonts w:ascii="Consolas" w:hAnsi="Consolas"/>
          <w:sz w:val="22"/>
          <w:szCs w:val="22"/>
        </w:rPr>
        <w:t>(</w:t>
      </w:r>
      <w:r>
        <w:rPr>
          <w:rStyle w:val="cm-variable"/>
          <w:rFonts w:ascii="Consolas" w:hAnsi="Consolas"/>
          <w:color w:val="000000"/>
          <w:sz w:val="22"/>
          <w:szCs w:val="22"/>
        </w:rPr>
        <w:t>o</w:t>
      </w:r>
      <w:r>
        <w:rPr>
          <w:rFonts w:ascii="Consolas" w:hAnsi="Consolas"/>
          <w:sz w:val="22"/>
          <w:szCs w:val="22"/>
        </w:rPr>
        <w:t xml:space="preserve">, </w:t>
      </w:r>
      <w:r>
        <w:rPr>
          <w:rStyle w:val="cm-variable"/>
          <w:rFonts w:ascii="Consolas" w:hAnsi="Consolas"/>
          <w:color w:val="000000"/>
          <w:sz w:val="22"/>
          <w:szCs w:val="22"/>
        </w:rPr>
        <w:t>s1</w:t>
      </w:r>
      <w:r>
        <w:rPr>
          <w:rFonts w:ascii="Consolas" w:hAnsi="Consolas"/>
          <w:sz w:val="22"/>
          <w:szCs w:val="22"/>
        </w:rPr>
        <w:t>, {</w:t>
      </w:r>
      <w:r>
        <w:rPr>
          <w:rStyle w:val="cm-property"/>
          <w:rFonts w:ascii="Consolas" w:hAnsi="Consolas"/>
          <w:color w:val="000000"/>
          <w:sz w:val="22"/>
          <w:szCs w:val="22"/>
        </w:rPr>
        <w:t>value</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给一个对象定义一个属性名用</w:t>
      </w:r>
      <w:r>
        <w:rPr>
          <w:rStyle w:val="md-line"/>
          <w:rFonts w:ascii="Open Sans" w:hAnsi="Open Sans" w:cs="Open Sans"/>
        </w:rPr>
        <w:t xml:space="preserve"> Symbol </w:t>
      </w:r>
      <w:r>
        <w:rPr>
          <w:rStyle w:val="md-line"/>
          <w:rFonts w:ascii="Open Sans" w:hAnsi="Open Sans" w:cs="Open Sans"/>
        </w:rPr>
        <w:t>数据类型来表述的方法有上述三种，如果使用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o.s1 = "dasu"</w:t>
      </w:r>
      <w:r>
        <w:rPr>
          <w:rStyle w:val="md-line"/>
          <w:rFonts w:ascii="Open Sans" w:hAnsi="Open Sans" w:cs="Open Sans"/>
        </w:rPr>
        <w:t xml:space="preserve"> </w:t>
      </w:r>
      <w:r>
        <w:rPr>
          <w:rStyle w:val="md-line"/>
          <w:rFonts w:ascii="Open Sans" w:hAnsi="Open Sans" w:cs="Open Sans"/>
        </w:rPr>
        <w:t>这种方式，是给</w:t>
      </w:r>
      <w:r>
        <w:rPr>
          <w:rStyle w:val="md-line"/>
          <w:rFonts w:ascii="Open Sans" w:hAnsi="Open Sans" w:cs="Open Sans"/>
        </w:rPr>
        <w:t xml:space="preserve"> o </w:t>
      </w:r>
      <w:r>
        <w:rPr>
          <w:rStyle w:val="md-line"/>
          <w:rFonts w:ascii="Open Sans" w:hAnsi="Open Sans" w:cs="Open Sans"/>
        </w:rPr>
        <w:t>对象定义了一个属性名为</w:t>
      </w:r>
      <w:r>
        <w:rPr>
          <w:rStyle w:val="md-line"/>
          <w:rFonts w:ascii="Open Sans" w:hAnsi="Open Sans" w:cs="Open Sans"/>
        </w:rPr>
        <w:t xml:space="preserve"> s1 </w:t>
      </w:r>
      <w:r>
        <w:rPr>
          <w:rStyle w:val="md-line"/>
          <w:rFonts w:ascii="Open Sans" w:hAnsi="Open Sans" w:cs="Open Sans"/>
        </w:rPr>
        <w:t>且数据类型为字符串的属性，字符串就存在相等与否的场景。而使用上述三种方式，是给对象定义了一个属性名为</w:t>
      </w:r>
      <w:r>
        <w:rPr>
          <w:rStyle w:val="md-line"/>
          <w:rFonts w:ascii="Open Sans" w:hAnsi="Open Sans" w:cs="Open Sans"/>
        </w:rPr>
        <w:t xml:space="preserve"> s1 </w:t>
      </w:r>
      <w:r>
        <w:rPr>
          <w:rStyle w:val="md-line"/>
          <w:rFonts w:ascii="Open Sans" w:hAnsi="Open Sans" w:cs="Open Sans"/>
        </w:rPr>
        <w:t>但数据类型为</w:t>
      </w:r>
      <w:r>
        <w:rPr>
          <w:rStyle w:val="md-line"/>
          <w:rFonts w:ascii="Open Sans" w:hAnsi="Open Sans" w:cs="Open Sans"/>
        </w:rPr>
        <w:t xml:space="preserve"> Symbol </w:t>
      </w:r>
      <w:r>
        <w:rPr>
          <w:rStyle w:val="md-line"/>
          <w:rFonts w:ascii="Open Sans" w:hAnsi="Open Sans" w:cs="Open Sans"/>
        </w:rPr>
        <w:t>的属性，如果后期又定义了另一个属性名为</w:t>
      </w:r>
      <w:r>
        <w:rPr>
          <w:rStyle w:val="md-line"/>
          <w:rFonts w:ascii="Open Sans" w:hAnsi="Open Sans" w:cs="Open Sans"/>
        </w:rPr>
        <w:t xml:space="preserve"> s1 </w:t>
      </w:r>
      <w:r>
        <w:rPr>
          <w:rStyle w:val="md-line"/>
          <w:rFonts w:ascii="Open Sans" w:hAnsi="Open Sans" w:cs="Open Sans"/>
        </w:rPr>
        <w:t>的</w:t>
      </w:r>
      <w:r>
        <w:rPr>
          <w:rStyle w:val="md-line"/>
          <w:rFonts w:ascii="Open Sans" w:hAnsi="Open Sans" w:cs="Open Sans"/>
        </w:rPr>
        <w:t xml:space="preserve"> Symbol </w:t>
      </w:r>
      <w:r>
        <w:rPr>
          <w:rStyle w:val="md-line"/>
          <w:rFonts w:ascii="Open Sans" w:hAnsi="Open Sans" w:cs="Open Sans"/>
        </w:rPr>
        <w:t>原始值的属性，并不会覆盖之前定义的属性。</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其他内容，包括关于</w:t>
      </w:r>
      <w:r>
        <w:rPr>
          <w:rStyle w:val="md-line"/>
          <w:rFonts w:ascii="Open Sans" w:hAnsi="Open Sans" w:cs="Open Sans"/>
        </w:rPr>
        <w:t xml:space="preserve"> Symbol </w:t>
      </w:r>
      <w:r>
        <w:rPr>
          <w:rStyle w:val="md-line"/>
          <w:rFonts w:ascii="Open Sans" w:hAnsi="Open Sans" w:cs="Open Sans"/>
        </w:rPr>
        <w:t>属性的遍历、</w:t>
      </w:r>
      <w:r>
        <w:rPr>
          <w:rStyle w:val="md-line"/>
          <w:rFonts w:ascii="Open Sans" w:hAnsi="Open Sans" w:cs="Open Sans"/>
        </w:rPr>
        <w:t xml:space="preserve">Symbol </w:t>
      </w:r>
      <w:r>
        <w:rPr>
          <w:rStyle w:val="md-line"/>
          <w:rFonts w:ascii="Open Sans" w:hAnsi="Open Sans" w:cs="Open Sans"/>
        </w:rPr>
        <w:t>自带的方法、</w:t>
      </w:r>
      <w:r>
        <w:rPr>
          <w:rStyle w:val="md-line"/>
          <w:rFonts w:ascii="Open Sans" w:hAnsi="Open Sans" w:cs="Open Sans"/>
        </w:rPr>
        <w:t xml:space="preserve">Symbol </w:t>
      </w:r>
      <w:r>
        <w:rPr>
          <w:rStyle w:val="md-line"/>
          <w:rFonts w:ascii="Open Sans" w:hAnsi="Open Sans" w:cs="Open Sans"/>
        </w:rPr>
        <w:t>应用场景等见：</w:t>
      </w:r>
      <w:hyperlink r:id="rId145" w:anchor="docs/symbol" w:history="1">
        <w:r>
          <w:rPr>
            <w:rStyle w:val="a8"/>
            <w:rFonts w:ascii="Open Sans" w:hAnsi="Open Sans" w:cs="Open Sans"/>
            <w:color w:val="4183C4"/>
          </w:rPr>
          <w:t>Symbol</w:t>
        </w:r>
      </w:hyperlink>
      <w:r>
        <w:rPr>
          <w:rStyle w:val="md-line"/>
          <w:rFonts w:ascii="Open Sans" w:hAnsi="Open Sans" w:cs="Open Sans"/>
        </w:rPr>
        <w:t xml:space="preserve"> </w:t>
      </w:r>
    </w:p>
    <w:p w:rsidR="00185296" w:rsidRDefault="00185296" w:rsidP="00185296">
      <w:pPr>
        <w:pStyle w:val="2"/>
      </w:pPr>
      <w:bookmarkStart w:id="112" w:name="_Toc533020537"/>
      <w:r>
        <w:t>块作用域</w:t>
      </w:r>
      <w:r>
        <w:t xml:space="preserve"> let </w:t>
      </w:r>
      <w:r>
        <w:t>和</w:t>
      </w:r>
      <w:r>
        <w:t xml:space="preserve"> const</w:t>
      </w:r>
      <w:bookmarkEnd w:id="112"/>
    </w:p>
    <w:p w:rsidR="00185296" w:rsidRDefault="00185296" w:rsidP="00185296">
      <w:pPr>
        <w:pStyle w:val="a5"/>
      </w:pPr>
      <w:r>
        <w:t>背景</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ES5 </w:t>
      </w:r>
      <w:r>
        <w:rPr>
          <w:rStyle w:val="md-line"/>
          <w:rFonts w:ascii="Open Sans" w:hAnsi="Open Sans" w:cs="Open Sans"/>
        </w:rPr>
        <w:t>中变量的作用域只分全局作用域和函数内作用域，且全局变量本质上是全局对象的属性，书中是这么评价的：</w:t>
      </w:r>
    </w:p>
    <w:p w:rsidR="00185296" w:rsidRDefault="00185296" w:rsidP="00185296">
      <w:pPr>
        <w:pStyle w:val="a4"/>
        <w:spacing w:before="0" w:beforeAutospacing="0" w:after="0" w:afterAutospacing="0"/>
        <w:rPr>
          <w:rFonts w:ascii="Open Sans" w:hAnsi="Open Sans" w:cs="Open Sans"/>
          <w:color w:val="777777"/>
        </w:rPr>
      </w:pPr>
      <w:r>
        <w:rPr>
          <w:rStyle w:val="md-line"/>
          <w:rFonts w:ascii="Open Sans" w:hAnsi="Open Sans" w:cs="Open Sans"/>
          <w:color w:val="777777"/>
        </w:rPr>
        <w:t>顶层对象的属性与全局变量挂钩，被认为是</w:t>
      </w:r>
      <w:r>
        <w:rPr>
          <w:rStyle w:val="md-line"/>
          <w:rFonts w:ascii="Open Sans" w:hAnsi="Open Sans" w:cs="Open Sans"/>
          <w:color w:val="777777"/>
        </w:rPr>
        <w:t xml:space="preserve"> JavaScript </w:t>
      </w:r>
      <w:r>
        <w:rPr>
          <w:rStyle w:val="md-line"/>
          <w:rFonts w:ascii="Open Sans" w:hAnsi="Open Sans" w:cs="Open Sans"/>
          <w:color w:val="777777"/>
        </w:rPr>
        <w:t>语言最大的设计败笔之一。这样的设计带来了几个很大的问题，首先是没法在编译时就报出变量未声明的错误，只有运行时才能知道（因为全局变量可能是顶层对象的属性创造的，而属性的创造是动态的）；其次，程序员很容易不知不觉地就创建了全局变量（比如打字出错）；最后，顶层对象的属性是到处可以读写的，这非常不利于模块化编程。另一方面，</w:t>
      </w:r>
      <w:r>
        <w:rPr>
          <w:rStyle w:val="HTML0"/>
          <w:rFonts w:ascii="Consolas" w:hAnsi="Consolas"/>
          <w:color w:val="777777"/>
          <w:sz w:val="22"/>
          <w:szCs w:val="22"/>
          <w:bdr w:val="single" w:sz="6" w:space="2" w:color="DDDDDD" w:frame="1"/>
          <w:shd w:val="clear" w:color="auto" w:fill="F8F8F8"/>
        </w:rPr>
        <w:t>window</w:t>
      </w:r>
      <w:r>
        <w:rPr>
          <w:rStyle w:val="md-line"/>
          <w:rFonts w:ascii="Open Sans" w:hAnsi="Open Sans" w:cs="Open Sans"/>
          <w:color w:val="777777"/>
        </w:rPr>
        <w:t>对象有实体含义，指的是浏览器的窗口对象，顶层对象是一个有实体含义的对象，也是不合适的。</w:t>
      </w:r>
      <w:r>
        <w:rPr>
          <w:rStyle w:val="md-line"/>
          <w:rFonts w:ascii="Open Sans" w:hAnsi="Open Sans" w:cs="Open Sans"/>
          <w:color w:val="777777"/>
        </w:rPr>
        <w:t xml:space="preserve"> </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lastRenderedPageBreak/>
        <w:t>为了解决这些问题，</w:t>
      </w:r>
      <w:r>
        <w:rPr>
          <w:rStyle w:val="md-line"/>
          <w:rFonts w:ascii="Open Sans" w:hAnsi="Open Sans" w:cs="Open Sans"/>
        </w:rPr>
        <w:t xml:space="preserve">ES6 </w:t>
      </w:r>
      <w:r>
        <w:rPr>
          <w:rStyle w:val="md-line"/>
          <w:rFonts w:ascii="Open Sans" w:hAnsi="Open Sans" w:cs="Open Sans"/>
        </w:rPr>
        <w:t>中新增了块级作用域的变量，通过关键字：</w:t>
      </w:r>
      <w:r>
        <w:rPr>
          <w:rStyle w:val="md-line"/>
          <w:rFonts w:ascii="Open Sans" w:hAnsi="Open Sans" w:cs="Open Sans"/>
        </w:rPr>
        <w:t xml:space="preserve">let </w:t>
      </w:r>
      <w:r>
        <w:rPr>
          <w:rStyle w:val="md-line"/>
          <w:rFonts w:ascii="Open Sans" w:hAnsi="Open Sans" w:cs="Open Sans"/>
        </w:rPr>
        <w:t>和</w:t>
      </w:r>
      <w:r>
        <w:rPr>
          <w:rStyle w:val="md-line"/>
          <w:rFonts w:ascii="Open Sans" w:hAnsi="Open Sans" w:cs="Open Sans"/>
        </w:rPr>
        <w:t xml:space="preserve"> const </w:t>
      </w:r>
      <w:r>
        <w:rPr>
          <w:rStyle w:val="md-line"/>
          <w:rFonts w:ascii="Open Sans" w:hAnsi="Open Sans" w:cs="Open Sans"/>
        </w:rPr>
        <w:t>声明的变量，作用域是块级作用域，同时，这些变量不属于顶层对象的属性。</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const </w:t>
      </w:r>
      <w:r>
        <w:rPr>
          <w:rStyle w:val="md-line"/>
          <w:rFonts w:ascii="Open Sans" w:hAnsi="Open Sans" w:cs="Open Sans"/>
        </w:rPr>
        <w:t>定义的变量是常量，除此外，这个变量跟用</w:t>
      </w:r>
      <w:r>
        <w:rPr>
          <w:rStyle w:val="md-line"/>
          <w:rFonts w:ascii="Open Sans" w:hAnsi="Open Sans" w:cs="Open Sans"/>
        </w:rPr>
        <w:t xml:space="preserve"> let </w:t>
      </w:r>
      <w:r>
        <w:rPr>
          <w:rStyle w:val="md-line"/>
          <w:rFonts w:ascii="Open Sans" w:hAnsi="Open Sans" w:cs="Open Sans"/>
        </w:rPr>
        <w:t>定义的变量没有其他方面的区别了。而通过</w:t>
      </w:r>
      <w:r>
        <w:rPr>
          <w:rStyle w:val="md-line"/>
          <w:rFonts w:ascii="Open Sans" w:hAnsi="Open Sans" w:cs="Open Sans"/>
        </w:rPr>
        <w:t xml:space="preserve"> let </w:t>
      </w:r>
      <w:r>
        <w:rPr>
          <w:rStyle w:val="md-line"/>
          <w:rFonts w:ascii="Open Sans" w:hAnsi="Open Sans" w:cs="Open Sans"/>
        </w:rPr>
        <w:t>和</w:t>
      </w:r>
      <w:r>
        <w:rPr>
          <w:rStyle w:val="md-line"/>
          <w:rFonts w:ascii="Open Sans" w:hAnsi="Open Sans" w:cs="Open Sans"/>
        </w:rPr>
        <w:t xml:space="preserve"> const </w:t>
      </w:r>
      <w:r>
        <w:rPr>
          <w:rStyle w:val="md-line"/>
          <w:rFonts w:ascii="Open Sans" w:hAnsi="Open Sans" w:cs="Open Sans"/>
        </w:rPr>
        <w:t>定义的变量行为、作用域类似于</w:t>
      </w:r>
      <w:r>
        <w:rPr>
          <w:rStyle w:val="md-line"/>
          <w:rFonts w:ascii="Open Sans" w:hAnsi="Open Sans" w:cs="Open Sans"/>
        </w:rPr>
        <w:t xml:space="preserve"> Java </w:t>
      </w:r>
      <w:r>
        <w:rPr>
          <w:rStyle w:val="md-line"/>
          <w:rFonts w:ascii="Open Sans" w:hAnsi="Open Sans" w:cs="Open Sans"/>
        </w:rPr>
        <w:t>语言中定义的变量行为。</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换句话说，</w:t>
      </w:r>
      <w:r>
        <w:rPr>
          <w:rStyle w:val="md-line"/>
          <w:rFonts w:ascii="Open Sans" w:hAnsi="Open Sans" w:cs="Open Sans"/>
        </w:rPr>
        <w:t xml:space="preserve">let </w:t>
      </w:r>
      <w:r>
        <w:rPr>
          <w:rStyle w:val="md-line"/>
          <w:rFonts w:ascii="Open Sans" w:hAnsi="Open Sans" w:cs="Open Sans"/>
        </w:rPr>
        <w:t>和</w:t>
      </w:r>
      <w:r>
        <w:rPr>
          <w:rStyle w:val="md-line"/>
          <w:rFonts w:ascii="Open Sans" w:hAnsi="Open Sans" w:cs="Open Sans"/>
        </w:rPr>
        <w:t xml:space="preserve"> const </w:t>
      </w:r>
      <w:r>
        <w:rPr>
          <w:rStyle w:val="md-line"/>
          <w:rFonts w:ascii="Open Sans" w:hAnsi="Open Sans" w:cs="Open Sans"/>
        </w:rPr>
        <w:t>定义的变量已经不包含</w:t>
      </w:r>
      <w:r>
        <w:rPr>
          <w:rStyle w:val="md-line"/>
          <w:rFonts w:ascii="Open Sans" w:hAnsi="Open Sans" w:cs="Open Sans"/>
        </w:rPr>
        <w:t xml:space="preserve"> var </w:t>
      </w:r>
      <w:r>
        <w:rPr>
          <w:rStyle w:val="md-line"/>
          <w:rFonts w:ascii="Open Sans" w:hAnsi="Open Sans" w:cs="Open Sans"/>
        </w:rPr>
        <w:t>定义的变量的各种特性行为了，比如：没有变量的声明提前特性、存在暂时性死区（在定义之前不能使用，只能在定义变量位置之后使用）、不允许重复声明、作用域只有块级作用域等。</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更多的参考：</w:t>
      </w:r>
      <w:hyperlink r:id="rId146" w:anchor="docs/let" w:history="1">
        <w:r>
          <w:rPr>
            <w:rStyle w:val="a8"/>
            <w:rFonts w:ascii="Open Sans" w:hAnsi="Open Sans" w:cs="Open Sans"/>
            <w:color w:val="4183C4"/>
          </w:rPr>
          <w:t xml:space="preserve">let </w:t>
        </w:r>
        <w:r>
          <w:rPr>
            <w:rStyle w:val="a8"/>
            <w:rFonts w:ascii="Open Sans" w:hAnsi="Open Sans" w:cs="Open Sans"/>
            <w:color w:val="4183C4"/>
          </w:rPr>
          <w:t>和</w:t>
        </w:r>
        <w:r>
          <w:rPr>
            <w:rStyle w:val="a8"/>
            <w:rFonts w:ascii="Open Sans" w:hAnsi="Open Sans" w:cs="Open Sans"/>
            <w:color w:val="4183C4"/>
          </w:rPr>
          <w:t xml:space="preserve"> const </w:t>
        </w:r>
        <w:r>
          <w:rPr>
            <w:rStyle w:val="a8"/>
            <w:rFonts w:ascii="Open Sans" w:hAnsi="Open Sans" w:cs="Open Sans"/>
            <w:color w:val="4183C4"/>
          </w:rPr>
          <w:t>命令</w:t>
        </w:r>
      </w:hyperlink>
    </w:p>
    <w:p w:rsidR="00185296" w:rsidRDefault="00185296" w:rsidP="00185296">
      <w:pPr>
        <w:pStyle w:val="2"/>
      </w:pPr>
      <w:bookmarkStart w:id="113" w:name="_Toc533020538"/>
      <w:r>
        <w:t xml:space="preserve">Module </w:t>
      </w:r>
      <w:r>
        <w:t>模块机制</w:t>
      </w:r>
      <w:bookmarkEnd w:id="113"/>
    </w:p>
    <w:p w:rsidR="00185296" w:rsidRDefault="00185296" w:rsidP="00185296">
      <w:pPr>
        <w:pStyle w:val="a5"/>
      </w:pPr>
      <w:r>
        <w:t>背景</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ES5 </w:t>
      </w:r>
      <w:r>
        <w:rPr>
          <w:rStyle w:val="md-line"/>
          <w:rFonts w:ascii="Open Sans" w:hAnsi="Open Sans" w:cs="Open Sans"/>
        </w:rPr>
        <w:t>中并没有模块机制，常见的方式是：前端里通过</w:t>
      </w:r>
      <w:r>
        <w:rPr>
          <w:rStyle w:val="md-line"/>
          <w:rFonts w:ascii="Open Sans" w:hAnsi="Open Sans" w:cs="Open Sans"/>
        </w:rPr>
        <w:t xml:space="preserve"> &lt;script&gt; </w:t>
      </w:r>
      <w:r>
        <w:rPr>
          <w:rStyle w:val="md-line"/>
          <w:rFonts w:ascii="Open Sans" w:hAnsi="Open Sans" w:cs="Open Sans"/>
        </w:rPr>
        <w:t>加载各种不同的</w:t>
      </w:r>
      <w:r>
        <w:rPr>
          <w:rStyle w:val="md-line"/>
          <w:rFonts w:ascii="Open Sans" w:hAnsi="Open Sans" w:cs="Open Sans"/>
        </w:rPr>
        <w:t xml:space="preserve"> js </w:t>
      </w:r>
      <w:r>
        <w:rPr>
          <w:rStyle w:val="md-line"/>
          <w:rFonts w:ascii="Open Sans" w:hAnsi="Open Sans" w:cs="Open Sans"/>
        </w:rPr>
        <w:t>文件代码，在</w:t>
      </w:r>
      <w:r>
        <w:rPr>
          <w:rStyle w:val="md-line"/>
          <w:rFonts w:ascii="Open Sans" w:hAnsi="Open Sans" w:cs="Open Sans"/>
        </w:rPr>
        <w:t xml:space="preserve"> js </w:t>
      </w:r>
      <w:r>
        <w:rPr>
          <w:rStyle w:val="md-line"/>
          <w:rFonts w:ascii="Open Sans" w:hAnsi="Open Sans" w:cs="Open Sans"/>
        </w:rPr>
        <w:t>文件代码内部中提供一些全局变量或全局函数供其他</w:t>
      </w:r>
      <w:r>
        <w:rPr>
          <w:rStyle w:val="md-line"/>
          <w:rFonts w:ascii="Open Sans" w:hAnsi="Open Sans" w:cs="Open Sans"/>
        </w:rPr>
        <w:t xml:space="preserve"> &lt;script&gt; </w:t>
      </w:r>
      <w:r>
        <w:rPr>
          <w:rStyle w:val="md-line"/>
          <w:rFonts w:ascii="Open Sans" w:hAnsi="Open Sans" w:cs="Open Sans"/>
        </w:rPr>
        <w:t>使用。</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说白了，就是不同</w:t>
      </w:r>
      <w:r>
        <w:rPr>
          <w:rStyle w:val="md-line"/>
          <w:rFonts w:ascii="Open Sans" w:hAnsi="Open Sans" w:cs="Open Sans"/>
        </w:rPr>
        <w:t xml:space="preserve"> js </w:t>
      </w:r>
      <w:r>
        <w:rPr>
          <w:rStyle w:val="md-line"/>
          <w:rFonts w:ascii="Open Sans" w:hAnsi="Open Sans" w:cs="Open Sans"/>
        </w:rPr>
        <w:t>文件通过全局对象作为通信的桥梁来相互访问。而为了解决不同</w:t>
      </w:r>
      <w:r>
        <w:rPr>
          <w:rStyle w:val="md-line"/>
          <w:rFonts w:ascii="Open Sans" w:hAnsi="Open Sans" w:cs="Open Sans"/>
        </w:rPr>
        <w:t xml:space="preserve"> js </w:t>
      </w:r>
      <w:r>
        <w:rPr>
          <w:rStyle w:val="md-line"/>
          <w:rFonts w:ascii="Open Sans" w:hAnsi="Open Sans" w:cs="Open Sans"/>
        </w:rPr>
        <w:t>文件共享全局对象造成的变量冲突问题，通常作为模块的</w:t>
      </w:r>
      <w:r>
        <w:rPr>
          <w:rStyle w:val="md-line"/>
          <w:rFonts w:ascii="Open Sans" w:hAnsi="Open Sans" w:cs="Open Sans"/>
        </w:rPr>
        <w:t xml:space="preserve"> js </w:t>
      </w:r>
      <w:r>
        <w:rPr>
          <w:rStyle w:val="md-line"/>
          <w:rFonts w:ascii="Open Sans" w:hAnsi="Open Sans" w:cs="Open Sans"/>
        </w:rPr>
        <w:t>里的代码都会放在一个立即执行的函数内。</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而</w:t>
      </w:r>
      <w:r>
        <w:rPr>
          <w:rStyle w:val="md-line"/>
          <w:rFonts w:ascii="Open Sans" w:hAnsi="Open Sans" w:cs="Open Sans"/>
        </w:rPr>
        <w:t xml:space="preserve"> ES6 </w:t>
      </w:r>
      <w:r>
        <w:rPr>
          <w:rStyle w:val="md-line"/>
          <w:rFonts w:ascii="Open Sans" w:hAnsi="Open Sans" w:cs="Open Sans"/>
        </w:rPr>
        <w:t>中，引入了模块的机制。</w:t>
      </w:r>
    </w:p>
    <w:p w:rsidR="00185296" w:rsidRDefault="00185296" w:rsidP="00185296">
      <w:pPr>
        <w:pStyle w:val="a5"/>
      </w:pPr>
      <w:r>
        <w:t>基本使用</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当在</w:t>
      </w:r>
      <w:r>
        <w:rPr>
          <w:rStyle w:val="md-line"/>
          <w:rFonts w:ascii="Open Sans" w:hAnsi="Open Sans" w:cs="Open Sans"/>
        </w:rPr>
        <w:t xml:space="preserve"> HTML </w:t>
      </w:r>
      <w:r>
        <w:rPr>
          <w:rStyle w:val="md-line"/>
          <w:rFonts w:ascii="Open Sans" w:hAnsi="Open Sans" w:cs="Open Sans"/>
        </w:rPr>
        <w:t>文档中，通过指定</w:t>
      </w:r>
      <w:r>
        <w:rPr>
          <w:rStyle w:val="md-line"/>
          <w:rFonts w:ascii="Open Sans" w:hAnsi="Open Sans" w:cs="Open Sans"/>
        </w:rPr>
        <w:t xml:space="preserve"> &lt;script&gt; </w:t>
      </w:r>
      <w:r>
        <w:rPr>
          <w:rStyle w:val="md-line"/>
          <w:rFonts w:ascii="Open Sans" w:hAnsi="Open Sans" w:cs="Open Sans"/>
        </w:rPr>
        <w:t>标签的</w:t>
      </w:r>
      <w:r>
        <w:rPr>
          <w:rStyle w:val="md-line"/>
          <w:rFonts w:ascii="Open Sans" w:hAnsi="Open Sans" w:cs="Open Sans"/>
        </w:rPr>
        <w:t xml:space="preserve"> type </w:t>
      </w:r>
      <w:r>
        <w:rPr>
          <w:rStyle w:val="md-line"/>
          <w:rFonts w:ascii="Open Sans" w:hAnsi="Open Sans" w:cs="Open Sans"/>
        </w:rPr>
        <w:t>属性为</w:t>
      </w:r>
      <w:r>
        <w:rPr>
          <w:rStyle w:val="md-line"/>
          <w:rFonts w:ascii="Open Sans" w:hAnsi="Open Sans" w:cs="Open Sans"/>
        </w:rPr>
        <w:t xml:space="preserve"> module </w:t>
      </w:r>
      <w:r>
        <w:rPr>
          <w:rStyle w:val="md-line"/>
          <w:rFonts w:ascii="Open Sans" w:hAnsi="Open Sans" w:cs="Open Sans"/>
        </w:rPr>
        <w:t>时，如：</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type</w:t>
      </w:r>
      <w:r>
        <w:rPr>
          <w:rFonts w:ascii="Consolas" w:hAnsi="Consolas"/>
          <w:sz w:val="22"/>
          <w:szCs w:val="22"/>
        </w:rPr>
        <w:t>=</w:t>
      </w:r>
      <w:r>
        <w:rPr>
          <w:rStyle w:val="cm-string"/>
          <w:rFonts w:ascii="Consolas" w:hAnsi="Consolas"/>
          <w:color w:val="AA1111"/>
          <w:sz w:val="22"/>
          <w:szCs w:val="22"/>
        </w:rPr>
        <w:t>"module"</w:t>
      </w:r>
      <w:r>
        <w:rPr>
          <w:rFonts w:ascii="Consolas" w:hAnsi="Consolas"/>
          <w:sz w:val="22"/>
          <w:szCs w:val="22"/>
        </w:rPr>
        <w:t xml:space="preserve"> </w:t>
      </w:r>
      <w:r>
        <w:rPr>
          <w:rStyle w:val="cm-attribute"/>
          <w:rFonts w:ascii="Consolas" w:hAnsi="Consolas"/>
          <w:color w:val="0000CC"/>
          <w:sz w:val="22"/>
          <w:szCs w:val="22"/>
        </w:rPr>
        <w:t>src</w:t>
      </w:r>
      <w:r>
        <w:rPr>
          <w:rFonts w:ascii="Consolas" w:hAnsi="Consolas"/>
          <w:sz w:val="22"/>
          <w:szCs w:val="22"/>
        </w:rPr>
        <w:t>=</w:t>
      </w:r>
      <w:r>
        <w:rPr>
          <w:rStyle w:val="cm-string"/>
          <w:rFonts w:ascii="Consolas" w:hAnsi="Consolas"/>
          <w:color w:val="AA1111"/>
          <w:sz w:val="22"/>
          <w:szCs w:val="22"/>
        </w:rPr>
        <w:t>"./foo.js"</w:t>
      </w:r>
      <w:r>
        <w:rPr>
          <w:rStyle w:val="cm-tag"/>
          <w:rFonts w:ascii="Consolas" w:hAnsi="Consolas"/>
          <w:color w:val="117700"/>
          <w:sz w:val="22"/>
          <w:szCs w:val="22"/>
        </w:rPr>
        <w:t>&gt;&lt;/script&gt;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浏览器会按照模块的处理方式来加载这份</w:t>
      </w:r>
      <w:r>
        <w:rPr>
          <w:rStyle w:val="md-line"/>
          <w:rFonts w:ascii="Open Sans" w:hAnsi="Open Sans" w:cs="Open Sans"/>
        </w:rPr>
        <w:t xml:space="preserve"> js </w:t>
      </w:r>
      <w:r>
        <w:rPr>
          <w:rStyle w:val="md-line"/>
          <w:rFonts w:ascii="Open Sans" w:hAnsi="Open Sans" w:cs="Open Sans"/>
        </w:rPr>
        <w:t>文件，与模块脚本的处理方式与正常</w:t>
      </w:r>
      <w:r>
        <w:rPr>
          <w:rStyle w:val="md-line"/>
          <w:rFonts w:ascii="Open Sans" w:hAnsi="Open Sans" w:cs="Open Sans"/>
        </w:rPr>
        <w:t xml:space="preserve"> js </w:t>
      </w:r>
      <w:r>
        <w:rPr>
          <w:rStyle w:val="md-line"/>
          <w:rFonts w:ascii="Open Sans" w:hAnsi="Open Sans" w:cs="Open Sans"/>
        </w:rPr>
        <w:t>脚本文件处理方式最不同的地方在于，模块内的代码都是在模块作用域中执行，也就是在模块</w:t>
      </w:r>
      <w:r>
        <w:rPr>
          <w:rStyle w:val="md-line"/>
          <w:rFonts w:ascii="Open Sans" w:hAnsi="Open Sans" w:cs="Open Sans"/>
        </w:rPr>
        <w:t xml:space="preserve"> js </w:t>
      </w:r>
      <w:r>
        <w:rPr>
          <w:rStyle w:val="md-line"/>
          <w:rFonts w:ascii="Open Sans" w:hAnsi="Open Sans" w:cs="Open Sans"/>
        </w:rPr>
        <w:t>文件中的全局变量这些并不会被添加到全局对象的属性中，其他</w:t>
      </w:r>
      <w:r>
        <w:rPr>
          <w:rStyle w:val="md-line"/>
          <w:rFonts w:ascii="Open Sans" w:hAnsi="Open Sans" w:cs="Open Sans"/>
        </w:rPr>
        <w:t xml:space="preserve"> js </w:t>
      </w:r>
      <w:r>
        <w:rPr>
          <w:rStyle w:val="md-line"/>
          <w:rFonts w:ascii="Open Sans" w:hAnsi="Open Sans" w:cs="Open Sans"/>
        </w:rPr>
        <w:t>文件无法访问。</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lastRenderedPageBreak/>
        <w:t>那么，其他</w:t>
      </w:r>
      <w:r>
        <w:rPr>
          <w:rStyle w:val="md-line"/>
          <w:rFonts w:ascii="Open Sans" w:hAnsi="Open Sans" w:cs="Open Sans"/>
        </w:rPr>
        <w:t xml:space="preserve"> js </w:t>
      </w:r>
      <w:r>
        <w:rPr>
          <w:rStyle w:val="md-line"/>
          <w:rFonts w:ascii="Open Sans" w:hAnsi="Open Sans" w:cs="Open Sans"/>
        </w:rPr>
        <w:t>文件如何使用这份模块</w:t>
      </w:r>
      <w:r>
        <w:rPr>
          <w:rStyle w:val="md-line"/>
          <w:rFonts w:ascii="Open Sans" w:hAnsi="Open Sans" w:cs="Open Sans"/>
        </w:rPr>
        <w:t xml:space="preserve"> js </w:t>
      </w:r>
      <w:r>
        <w:rPr>
          <w:rStyle w:val="md-line"/>
          <w:rFonts w:ascii="Open Sans" w:hAnsi="Open Sans" w:cs="Open Sans"/>
        </w:rPr>
        <w:t>文件呢？</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有三点要求：</w:t>
      </w:r>
    </w:p>
    <w:p w:rsidR="00185296" w:rsidRDefault="00185296" w:rsidP="00110730">
      <w:pPr>
        <w:pStyle w:val="a4"/>
        <w:numPr>
          <w:ilvl w:val="0"/>
          <w:numId w:val="10"/>
        </w:numPr>
        <w:spacing w:line="240" w:lineRule="auto"/>
        <w:ind w:left="0"/>
        <w:rPr>
          <w:rFonts w:ascii="Open Sans" w:hAnsi="Open Sans" w:cs="Open Sans"/>
        </w:rPr>
      </w:pPr>
      <w:r>
        <w:rPr>
          <w:rStyle w:val="md-line"/>
          <w:rFonts w:ascii="Open Sans" w:hAnsi="Open Sans" w:cs="Open Sans"/>
        </w:rPr>
        <w:t>模块</w:t>
      </w:r>
      <w:r>
        <w:rPr>
          <w:rStyle w:val="md-line"/>
          <w:rFonts w:ascii="Open Sans" w:hAnsi="Open Sans" w:cs="Open Sans"/>
        </w:rPr>
        <w:t xml:space="preserve"> js </w:t>
      </w:r>
      <w:r>
        <w:rPr>
          <w:rStyle w:val="md-line"/>
          <w:rFonts w:ascii="Open Sans" w:hAnsi="Open Sans" w:cs="Open Sans"/>
        </w:rPr>
        <w:t>文件内，需要通过</w:t>
      </w:r>
      <w:r>
        <w:rPr>
          <w:rStyle w:val="md-line"/>
          <w:rFonts w:ascii="Open Sans" w:hAnsi="Open Sans" w:cs="Open Sans"/>
        </w:rPr>
        <w:t xml:space="preserve"> export </w:t>
      </w:r>
      <w:r>
        <w:rPr>
          <w:rStyle w:val="md-line"/>
          <w:rFonts w:ascii="Open Sans" w:hAnsi="Open Sans" w:cs="Open Sans"/>
        </w:rPr>
        <w:t>声明该模块对外开放的接口</w:t>
      </w:r>
    </w:p>
    <w:p w:rsidR="00185296" w:rsidRDefault="00185296" w:rsidP="00110730">
      <w:pPr>
        <w:pStyle w:val="a4"/>
        <w:numPr>
          <w:ilvl w:val="0"/>
          <w:numId w:val="10"/>
        </w:numPr>
        <w:spacing w:line="240" w:lineRule="auto"/>
        <w:ind w:left="0"/>
        <w:rPr>
          <w:rFonts w:ascii="Open Sans" w:hAnsi="Open Sans" w:cs="Open Sans"/>
        </w:rPr>
      </w:pPr>
      <w:r>
        <w:rPr>
          <w:rStyle w:val="md-line"/>
          <w:rFonts w:ascii="Open Sans" w:hAnsi="Open Sans" w:cs="Open Sans"/>
        </w:rPr>
        <w:t>当前</w:t>
      </w:r>
      <w:r>
        <w:rPr>
          <w:rStyle w:val="md-line"/>
          <w:rFonts w:ascii="Open Sans" w:hAnsi="Open Sans" w:cs="Open Sans"/>
        </w:rPr>
        <w:t xml:space="preserve"> js </w:t>
      </w:r>
      <w:r>
        <w:rPr>
          <w:rStyle w:val="md-line"/>
          <w:rFonts w:ascii="Open Sans" w:hAnsi="Open Sans" w:cs="Open Sans"/>
        </w:rPr>
        <w:t>文件内，需要通过</w:t>
      </w:r>
      <w:r>
        <w:rPr>
          <w:rStyle w:val="md-line"/>
          <w:rFonts w:ascii="Open Sans" w:hAnsi="Open Sans" w:cs="Open Sans"/>
        </w:rPr>
        <w:t xml:space="preserve"> import </w:t>
      </w:r>
      <w:r>
        <w:rPr>
          <w:rStyle w:val="md-line"/>
          <w:rFonts w:ascii="Open Sans" w:hAnsi="Open Sans" w:cs="Open Sans"/>
        </w:rPr>
        <w:t>来引入模块对外开放的接口，想使用哪些接口，就需要引入哪些</w:t>
      </w:r>
    </w:p>
    <w:p w:rsidR="00185296" w:rsidRDefault="00185296" w:rsidP="00110730">
      <w:pPr>
        <w:pStyle w:val="a4"/>
        <w:numPr>
          <w:ilvl w:val="0"/>
          <w:numId w:val="10"/>
        </w:numPr>
        <w:spacing w:line="240" w:lineRule="auto"/>
        <w:ind w:left="0"/>
        <w:rPr>
          <w:rFonts w:ascii="Open Sans" w:hAnsi="Open Sans" w:cs="Open Sans"/>
        </w:rPr>
      </w:pPr>
      <w:r>
        <w:rPr>
          <w:rStyle w:val="md-line"/>
          <w:rFonts w:ascii="Open Sans" w:hAnsi="Open Sans" w:cs="Open Sans"/>
        </w:rPr>
        <w:t>当前</w:t>
      </w:r>
      <w:r>
        <w:rPr>
          <w:rStyle w:val="md-line"/>
          <w:rFonts w:ascii="Open Sans" w:hAnsi="Open Sans" w:cs="Open Sans"/>
        </w:rPr>
        <w:t xml:space="preserve"> js </w:t>
      </w:r>
      <w:r>
        <w:rPr>
          <w:rStyle w:val="md-line"/>
          <w:rFonts w:ascii="Open Sans" w:hAnsi="Open Sans" w:cs="Open Sans"/>
        </w:rPr>
        <w:t>也必须是模块脚本文件，即</w:t>
      </w:r>
      <w:r>
        <w:rPr>
          <w:rStyle w:val="md-line"/>
          <w:rFonts w:ascii="Open Sans" w:hAnsi="Open Sans" w:cs="Open Sans"/>
        </w:rPr>
        <w:t xml:space="preserve"> type=module </w:t>
      </w:r>
      <w:r>
        <w:rPr>
          <w:rStyle w:val="md-line"/>
          <w:rFonts w:ascii="Open Sans" w:hAnsi="Open Sans" w:cs="Open Sans"/>
        </w:rPr>
        <w:t>才行</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import </w:t>
      </w:r>
      <w:r>
        <w:rPr>
          <w:rStyle w:val="md-line"/>
          <w:rFonts w:ascii="Open Sans" w:hAnsi="Open Sans" w:cs="Open Sans"/>
        </w:rPr>
        <w:t>命令和</w:t>
      </w:r>
      <w:r>
        <w:rPr>
          <w:rStyle w:val="md-line"/>
          <w:rFonts w:ascii="Open Sans" w:hAnsi="Open Sans" w:cs="Open Sans"/>
        </w:rPr>
        <w:t xml:space="preserve"> export </w:t>
      </w:r>
      <w:r>
        <w:rPr>
          <w:rStyle w:val="md-line"/>
          <w:rFonts w:ascii="Open Sans" w:hAnsi="Open Sans" w:cs="Open Sans"/>
        </w:rPr>
        <w:t>命令是模块机制的关键，但只两个命令只能在</w:t>
      </w:r>
      <w:r>
        <w:rPr>
          <w:rStyle w:val="md-line"/>
          <w:rFonts w:ascii="Open Sans" w:hAnsi="Open Sans" w:cs="Open Sans"/>
        </w:rPr>
        <w:t xml:space="preserve"> type=module </w:t>
      </w:r>
      <w:r>
        <w:rPr>
          <w:rStyle w:val="md-line"/>
          <w:rFonts w:ascii="Open Sans" w:hAnsi="Open Sans" w:cs="Open Sans"/>
        </w:rPr>
        <w:t>的</w:t>
      </w:r>
      <w:r>
        <w:rPr>
          <w:rStyle w:val="md-line"/>
          <w:rFonts w:ascii="Open Sans" w:hAnsi="Open Sans" w:cs="Open Sans"/>
        </w:rPr>
        <w:t xml:space="preserve"> js </w:t>
      </w:r>
      <w:r>
        <w:rPr>
          <w:rStyle w:val="md-line"/>
          <w:rFonts w:ascii="Open Sans" w:hAnsi="Open Sans" w:cs="Open Sans"/>
        </w:rPr>
        <w:t>文件内生效，如果某个</w:t>
      </w:r>
      <w:r>
        <w:rPr>
          <w:rStyle w:val="md-line"/>
          <w:rFonts w:ascii="Open Sans" w:hAnsi="Open Sans" w:cs="Open Sans"/>
        </w:rPr>
        <w:t xml:space="preserve"> js </w:t>
      </w:r>
      <w:r>
        <w:rPr>
          <w:rStyle w:val="md-line"/>
          <w:rFonts w:ascii="Open Sans" w:hAnsi="Open Sans" w:cs="Open Sans"/>
        </w:rPr>
        <w:t>文件声明了</w:t>
      </w:r>
      <w:r>
        <w:rPr>
          <w:rStyle w:val="md-line"/>
          <w:rFonts w:ascii="Open Sans" w:hAnsi="Open Sans" w:cs="Open Sans"/>
        </w:rPr>
        <w:t xml:space="preserve"> type=text/javascript</w:t>
      </w:r>
      <w:r>
        <w:rPr>
          <w:rStyle w:val="md-line"/>
          <w:rFonts w:ascii="Open Sans" w:hAnsi="Open Sans" w:cs="Open Sans"/>
        </w:rPr>
        <w:t>，然后代码里又使用到</w:t>
      </w:r>
      <w:r>
        <w:rPr>
          <w:rStyle w:val="md-line"/>
          <w:rFonts w:ascii="Open Sans" w:hAnsi="Open Sans" w:cs="Open Sans"/>
        </w:rPr>
        <w:t xml:space="preserve"> import </w:t>
      </w:r>
      <w:r>
        <w:rPr>
          <w:rStyle w:val="md-line"/>
          <w:rFonts w:ascii="Open Sans" w:hAnsi="Open Sans" w:cs="Open Sans"/>
        </w:rPr>
        <w:t>或</w:t>
      </w:r>
      <w:r>
        <w:rPr>
          <w:rStyle w:val="md-line"/>
          <w:rFonts w:ascii="Open Sans" w:hAnsi="Open Sans" w:cs="Open Sans"/>
        </w:rPr>
        <w:t xml:space="preserve"> export</w:t>
      </w:r>
      <w:r>
        <w:rPr>
          <w:rStyle w:val="md-line"/>
          <w:rFonts w:ascii="Open Sans" w:hAnsi="Open Sans" w:cs="Open Sans"/>
        </w:rPr>
        <w:t>，那么运行期间会报错。</w:t>
      </w:r>
    </w:p>
    <w:p w:rsidR="00185296" w:rsidRDefault="00185296" w:rsidP="00110730">
      <w:pPr>
        <w:pStyle w:val="a4"/>
        <w:numPr>
          <w:ilvl w:val="0"/>
          <w:numId w:val="11"/>
        </w:numPr>
        <w:spacing w:line="240" w:lineRule="auto"/>
        <w:ind w:left="0"/>
        <w:rPr>
          <w:rFonts w:ascii="Open Sans" w:hAnsi="Open Sans" w:cs="Open Sans"/>
        </w:rPr>
      </w:pPr>
      <w:r>
        <w:rPr>
          <w:rStyle w:val="md-line"/>
          <w:rFonts w:ascii="Open Sans" w:hAnsi="Open Sans" w:cs="Open Sans"/>
        </w:rPr>
        <w:t>对外提供功能的模块</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//module.js</w:t>
      </w:r>
      <w:r>
        <w:rPr>
          <w:rFonts w:ascii="Consolas" w:hAnsi="Consolas"/>
          <w:sz w:val="22"/>
          <w:szCs w:val="22"/>
        </w:rPr>
        <w:br/>
      </w:r>
      <w:r>
        <w:rPr>
          <w:rStyle w:val="cm-comment"/>
          <w:rFonts w:ascii="Consolas" w:hAnsi="Consolas"/>
          <w:color w:val="AA5500"/>
          <w:sz w:val="22"/>
          <w:szCs w:val="22"/>
        </w:rP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以上省略模块内部功能代码</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一般对外的接口可放在文件底部，方便一览无余</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第一种：</w:t>
      </w:r>
      <w:r>
        <w:rPr>
          <w:rFonts w:ascii="Consolas" w:hAnsi="Consolas"/>
          <w:sz w:val="22"/>
          <w:szCs w:val="22"/>
        </w:rPr>
        <w:br/>
      </w:r>
      <w:r>
        <w:rPr>
          <w:rStyle w:val="cm-keyword"/>
          <w:rFonts w:ascii="Consolas" w:hAnsi="Consolas"/>
          <w:color w:val="770088"/>
          <w:sz w:val="22"/>
          <w:szCs w:val="22"/>
        </w:rPr>
        <w:t>export</w:t>
      </w:r>
      <w:r>
        <w:rPr>
          <w:rFonts w:ascii="Consolas" w:hAnsi="Consolas"/>
          <w:sz w:val="22"/>
          <w:szCs w:val="22"/>
        </w:rP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export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getName</w:t>
      </w:r>
      <w:r>
        <w:rPr>
          <w:rFonts w:ascii="Consolas" w:hAnsi="Consolas"/>
          <w:sz w:val="22"/>
          <w:szCs w:val="22"/>
        </w:rPr>
        <w:t>()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"dasuAndroidTv"</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第二种：</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getName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"dasuAndroidTv"</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export</w:t>
      </w:r>
      <w:r>
        <w:rPr>
          <w:rFonts w:ascii="Consolas" w:hAnsi="Consolas"/>
          <w:sz w:val="22"/>
          <w:szCs w:val="22"/>
        </w:rPr>
        <w:t xml:space="preserve"> {</w:t>
      </w:r>
      <w:r>
        <w:rPr>
          <w:rStyle w:val="cm-variable"/>
          <w:rFonts w:ascii="Consolas" w:hAnsi="Consolas"/>
          <w:color w:val="000000"/>
          <w:sz w:val="22"/>
          <w:szCs w:val="22"/>
        </w:rPr>
        <w:t>name</w:t>
      </w:r>
      <w:r>
        <w:rPr>
          <w:rFonts w:ascii="Consolas" w:hAnsi="Consolas"/>
          <w:sz w:val="22"/>
          <w:szCs w:val="22"/>
        </w:rPr>
        <w:t xml:space="preserve">, </w:t>
      </w:r>
      <w:r>
        <w:rPr>
          <w:rStyle w:val="cm-variable"/>
          <w:rFonts w:ascii="Consolas" w:hAnsi="Consolas"/>
          <w:color w:val="000000"/>
          <w:sz w:val="22"/>
          <w:szCs w:val="22"/>
        </w:rPr>
        <w:t>getName</w:t>
      </w:r>
      <w:r>
        <w:rPr>
          <w:rFonts w:ascii="Consolas" w:hAnsi="Consolas"/>
          <w:sz w:val="22"/>
          <w:szCs w:val="22"/>
        </w:rPr>
        <w:t>}</w:t>
      </w:r>
    </w:p>
    <w:p w:rsidR="00185296" w:rsidRDefault="00185296" w:rsidP="00110730">
      <w:pPr>
        <w:pStyle w:val="a4"/>
        <w:numPr>
          <w:ilvl w:val="0"/>
          <w:numId w:val="12"/>
        </w:numPr>
        <w:spacing w:line="240" w:lineRule="auto"/>
        <w:ind w:left="0"/>
        <w:rPr>
          <w:rFonts w:ascii="Open Sans" w:hAnsi="Open Sans" w:cs="Open Sans"/>
        </w:rPr>
      </w:pPr>
      <w:r>
        <w:rPr>
          <w:rStyle w:val="md-line"/>
          <w:rFonts w:ascii="Open Sans" w:hAnsi="Open Sans" w:cs="Open Sans"/>
        </w:rPr>
        <w:t>使用其他模块功能的当前脚本</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第一种：</w:t>
      </w:r>
      <w:r>
        <w:rPr>
          <w:rStyle w:val="cm-comment"/>
          <w:rFonts w:ascii="Consolas" w:hAnsi="Consolas"/>
          <w:color w:val="AA5500"/>
          <w:sz w:val="22"/>
          <w:szCs w:val="22"/>
        </w:rPr>
        <w:t>from</w:t>
      </w:r>
      <w:r>
        <w:rPr>
          <w:rStyle w:val="cm-comment"/>
          <w:rFonts w:ascii="Consolas" w:hAnsi="Consolas"/>
          <w:color w:val="AA5500"/>
          <w:sz w:val="22"/>
          <w:szCs w:val="22"/>
        </w:rPr>
        <w:t>后跟</w:t>
      </w:r>
      <w:r>
        <w:rPr>
          <w:rStyle w:val="cm-comment"/>
          <w:rFonts w:ascii="Consolas" w:hAnsi="Consolas"/>
          <w:color w:val="AA5500"/>
          <w:sz w:val="22"/>
          <w:szCs w:val="22"/>
        </w:rPr>
        <w:t>js</w:t>
      </w:r>
      <w:r>
        <w:rPr>
          <w:rStyle w:val="cm-comment"/>
          <w:rFonts w:ascii="Consolas" w:hAnsi="Consolas"/>
          <w:color w:val="AA5500"/>
          <w:sz w:val="22"/>
          <w:szCs w:val="22"/>
        </w:rPr>
        <w:t>的相对路径或绝对路径</w:t>
      </w:r>
      <w:r>
        <w:rPr>
          <w:rFonts w:ascii="Consolas" w:hAnsi="Consolas"/>
          <w:sz w:val="22"/>
          <w:szCs w:val="22"/>
        </w:rPr>
        <w:br/>
      </w:r>
      <w:r>
        <w:rPr>
          <w:rStyle w:val="cm-keyword"/>
          <w:rFonts w:ascii="Consolas" w:hAnsi="Consolas"/>
          <w:color w:val="770088"/>
          <w:sz w:val="22"/>
          <w:szCs w:val="22"/>
        </w:rPr>
        <w:t>import</w:t>
      </w:r>
      <w:r>
        <w:rPr>
          <w:rFonts w:ascii="Consolas" w:hAnsi="Consolas"/>
          <w:sz w:val="22"/>
          <w:szCs w:val="22"/>
        </w:rPr>
        <w:t xml:space="preserve"> {</w:t>
      </w:r>
      <w:r>
        <w:rPr>
          <w:rStyle w:val="cm-def"/>
          <w:rFonts w:ascii="Consolas" w:hAnsi="Consolas"/>
          <w:color w:val="0000FF"/>
          <w:sz w:val="22"/>
          <w:szCs w:val="22"/>
        </w:rPr>
        <w:t>name</w:t>
      </w:r>
      <w:r>
        <w:rPr>
          <w:rFonts w:ascii="Consolas" w:hAnsi="Consolas"/>
          <w:sz w:val="22"/>
          <w:szCs w:val="22"/>
        </w:rPr>
        <w:t xml:space="preserve">, </w:t>
      </w:r>
      <w:r>
        <w:rPr>
          <w:rStyle w:val="cm-def"/>
          <w:rFonts w:ascii="Consolas" w:hAnsi="Consolas"/>
          <w:color w:val="0000FF"/>
          <w:sz w:val="22"/>
          <w:szCs w:val="22"/>
        </w:rPr>
        <w:t>getName</w:t>
      </w:r>
      <w:r>
        <w:rPr>
          <w:rFonts w:ascii="Consolas" w:hAnsi="Consolas"/>
          <w:sz w:val="22"/>
          <w:szCs w:val="22"/>
        </w:rPr>
        <w:t xml:space="preserve">} </w:t>
      </w:r>
      <w:r>
        <w:rPr>
          <w:rStyle w:val="cm-keyword"/>
          <w:rFonts w:ascii="Consolas" w:hAnsi="Consolas"/>
          <w:color w:val="770088"/>
          <w:sz w:val="22"/>
          <w:szCs w:val="22"/>
        </w:rPr>
        <w:t>from</w:t>
      </w:r>
      <w:r>
        <w:rPr>
          <w:rFonts w:ascii="Consolas" w:hAnsi="Consolas"/>
          <w:sz w:val="22"/>
          <w:szCs w:val="22"/>
        </w:rPr>
        <w:t xml:space="preserve"> </w:t>
      </w:r>
      <w:r>
        <w:rPr>
          <w:rStyle w:val="cm-string"/>
          <w:rFonts w:ascii="Consolas" w:hAnsi="Consolas"/>
          <w:color w:val="AA1111"/>
          <w:sz w:val="22"/>
          <w:szCs w:val="22"/>
        </w:rPr>
        <w:t>'module.js'</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第二种：</w:t>
      </w:r>
      <w:r>
        <w:rPr>
          <w:rFonts w:ascii="Consolas" w:hAnsi="Consolas"/>
          <w:sz w:val="22"/>
          <w:szCs w:val="22"/>
        </w:rPr>
        <w:br/>
      </w:r>
      <w:r>
        <w:rPr>
          <w:rStyle w:val="cm-keyword"/>
          <w:rFonts w:ascii="Consolas" w:hAnsi="Consolas"/>
          <w:color w:val="770088"/>
          <w:sz w:val="22"/>
          <w:szCs w:val="22"/>
        </w:rPr>
        <w:lastRenderedPageBreak/>
        <w:t>import</w:t>
      </w:r>
      <w:r>
        <w:rPr>
          <w:rFonts w:ascii="Consolas" w:hAnsi="Consolas"/>
          <w:sz w:val="22"/>
          <w:szCs w:val="22"/>
        </w:rPr>
        <w:t xml:space="preserve"> </w:t>
      </w:r>
      <w:r>
        <w:rPr>
          <w:rStyle w:val="cm-keyword"/>
          <w:rFonts w:ascii="Consolas" w:hAnsi="Consolas"/>
          <w:color w:val="770088"/>
          <w:sz w:val="22"/>
          <w:szCs w:val="22"/>
        </w:rPr>
        <w:t>*</w:t>
      </w:r>
      <w:r>
        <w:rPr>
          <w:rFonts w:ascii="Consolas" w:hAnsi="Consolas"/>
          <w:sz w:val="22"/>
          <w:szCs w:val="22"/>
        </w:rPr>
        <w:t xml:space="preserve"> </w:t>
      </w:r>
      <w:r>
        <w:rPr>
          <w:rStyle w:val="cm-keyword"/>
          <w:rFonts w:ascii="Consolas" w:hAnsi="Consolas"/>
          <w:color w:val="770088"/>
          <w:sz w:val="22"/>
          <w:szCs w:val="22"/>
        </w:rPr>
        <w:t>as</w:t>
      </w:r>
      <w:r>
        <w:rPr>
          <w:rFonts w:ascii="Consolas" w:hAnsi="Consolas"/>
          <w:sz w:val="22"/>
          <w:szCs w:val="22"/>
        </w:rPr>
        <w:t xml:space="preserve"> </w:t>
      </w:r>
      <w:r>
        <w:rPr>
          <w:rStyle w:val="cm-def"/>
          <w:rFonts w:ascii="Consolas" w:hAnsi="Consolas"/>
          <w:color w:val="0000FF"/>
          <w:sz w:val="22"/>
          <w:szCs w:val="22"/>
        </w:rPr>
        <w:t>Module</w:t>
      </w:r>
      <w:r>
        <w:rPr>
          <w:rFonts w:ascii="Consolas" w:hAnsi="Consolas"/>
          <w:sz w:val="22"/>
          <w:szCs w:val="22"/>
        </w:rPr>
        <w:t xml:space="preserve"> </w:t>
      </w:r>
      <w:r>
        <w:rPr>
          <w:rStyle w:val="cm-keyword"/>
          <w:rFonts w:ascii="Consolas" w:hAnsi="Consolas"/>
          <w:color w:val="770088"/>
          <w:sz w:val="22"/>
          <w:szCs w:val="22"/>
        </w:rPr>
        <w:t>from</w:t>
      </w:r>
      <w:r>
        <w:rPr>
          <w:rFonts w:ascii="Consolas" w:hAnsi="Consolas"/>
          <w:sz w:val="22"/>
          <w:szCs w:val="22"/>
        </w:rPr>
        <w:t xml:space="preserve"> </w:t>
      </w:r>
      <w:r>
        <w:rPr>
          <w:rStyle w:val="cm-string"/>
          <w:rFonts w:ascii="Consolas" w:hAnsi="Consolas"/>
          <w:color w:val="AA1111"/>
          <w:sz w:val="22"/>
          <w:szCs w:val="22"/>
        </w:rPr>
        <w:t>'module.js'</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使用</w:t>
      </w:r>
      <w:r>
        <w:rPr>
          <w:rFonts w:ascii="Consolas" w:hAnsi="Consolas"/>
          <w:sz w:val="22"/>
          <w:szCs w:val="22"/>
        </w:rPr>
        <w:br/>
      </w:r>
      <w:r>
        <w:rPr>
          <w:rStyle w:val="cm-variable"/>
          <w:rFonts w:ascii="Consolas" w:hAnsi="Consolas"/>
          <w:color w:val="000000"/>
          <w:sz w:val="22"/>
          <w:szCs w:val="22"/>
        </w:rPr>
        <w:t>Module</w:t>
      </w:r>
      <w:r>
        <w:rPr>
          <w:rFonts w:ascii="Consolas" w:hAnsi="Consolas"/>
          <w:sz w:val="22"/>
          <w:szCs w:val="22"/>
        </w:rPr>
        <w:t>.</w:t>
      </w:r>
      <w:r>
        <w:rPr>
          <w:rStyle w:val="cm-property"/>
          <w:rFonts w:ascii="Consolas" w:hAnsi="Consolas"/>
          <w:color w:val="000000"/>
          <w:sz w:val="22"/>
          <w:szCs w:val="22"/>
        </w:rPr>
        <w:t>name</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Module</w:t>
      </w:r>
      <w:r>
        <w:rPr>
          <w:rFonts w:ascii="Consolas" w:hAnsi="Consolas"/>
          <w:sz w:val="22"/>
          <w:szCs w:val="22"/>
        </w:rPr>
        <w:t>.</w:t>
      </w:r>
      <w:r>
        <w:rPr>
          <w:rStyle w:val="cm-property"/>
          <w:rFonts w:ascii="Consolas" w:hAnsi="Consolas"/>
          <w:color w:val="000000"/>
          <w:sz w:val="22"/>
          <w:szCs w:val="22"/>
        </w:rPr>
        <w:t>getName</w:t>
      </w:r>
      <w:r>
        <w:rPr>
          <w:rFonts w:ascii="Consolas" w:hAnsi="Consolas"/>
          <w:sz w:val="22"/>
          <w:szCs w:val="22"/>
        </w:rPr>
        <w:t>();</w:t>
      </w:r>
      <w:r>
        <w:rPr>
          <w:rFonts w:ascii="Consolas" w:hAnsi="Consolas"/>
          <w:sz w:val="22"/>
          <w:szCs w:val="22"/>
        </w:rPr>
        <w:br/>
      </w:r>
      <w:r>
        <w:rPr>
          <w:rStyle w:val="cm-comment"/>
          <w:rFonts w:ascii="Consolas" w:hAnsi="Consolas"/>
          <w:color w:val="AA5500"/>
          <w:sz w:val="22"/>
          <w:szCs w:val="22"/>
        </w:rP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最后，记住，模块脚本文件中，自动以严格模式运行，限制也很多，更多用法、细节说明参考：</w:t>
      </w:r>
    </w:p>
    <w:p w:rsidR="00185296" w:rsidRDefault="00813F15" w:rsidP="00185296">
      <w:pPr>
        <w:pStyle w:val="a4"/>
        <w:spacing w:before="192" w:beforeAutospacing="0" w:after="192" w:afterAutospacing="0"/>
        <w:rPr>
          <w:rFonts w:ascii="Open Sans" w:hAnsi="Open Sans" w:cs="Open Sans"/>
        </w:rPr>
      </w:pPr>
      <w:hyperlink r:id="rId147" w:anchor="docs/module" w:history="1">
        <w:r w:rsidR="00185296">
          <w:rPr>
            <w:rStyle w:val="a8"/>
            <w:rFonts w:ascii="Open Sans" w:hAnsi="Open Sans" w:cs="Open Sans"/>
            <w:color w:val="4183C4"/>
          </w:rPr>
          <w:t xml:space="preserve">module </w:t>
        </w:r>
        <w:r w:rsidR="00185296">
          <w:rPr>
            <w:rStyle w:val="a8"/>
            <w:rFonts w:ascii="Open Sans" w:hAnsi="Open Sans" w:cs="Open Sans"/>
            <w:color w:val="4183C4"/>
          </w:rPr>
          <w:t>的语法</w:t>
        </w:r>
      </w:hyperlink>
    </w:p>
    <w:p w:rsidR="00185296" w:rsidRDefault="00813F15" w:rsidP="00185296">
      <w:pPr>
        <w:pStyle w:val="a4"/>
        <w:spacing w:before="192" w:beforeAutospacing="0" w:after="192" w:afterAutospacing="0"/>
        <w:rPr>
          <w:rFonts w:ascii="Open Sans" w:hAnsi="Open Sans" w:cs="Open Sans"/>
        </w:rPr>
      </w:pPr>
      <w:hyperlink r:id="rId148" w:anchor="docs/module-loader" w:history="1">
        <w:r w:rsidR="00185296">
          <w:rPr>
            <w:rStyle w:val="a8"/>
            <w:rFonts w:ascii="Open Sans" w:hAnsi="Open Sans" w:cs="Open Sans"/>
            <w:color w:val="4183C4"/>
          </w:rPr>
          <w:t xml:space="preserve">module </w:t>
        </w:r>
        <w:r w:rsidR="00185296">
          <w:rPr>
            <w:rStyle w:val="a8"/>
            <w:rFonts w:ascii="Open Sans" w:hAnsi="Open Sans" w:cs="Open Sans"/>
            <w:color w:val="4183C4"/>
          </w:rPr>
          <w:t>的加载实现</w:t>
        </w:r>
      </w:hyperlink>
    </w:p>
    <w:p w:rsidR="00185296" w:rsidRDefault="00185296" w:rsidP="00185296">
      <w:pPr>
        <w:pStyle w:val="2"/>
      </w:pPr>
      <w:bookmarkStart w:id="114" w:name="_Toc533020539"/>
      <w:r>
        <w:t>变量解构</w:t>
      </w:r>
      <w:bookmarkEnd w:id="114"/>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ES6 </w:t>
      </w:r>
      <w:r>
        <w:rPr>
          <w:rStyle w:val="md-line"/>
          <w:rFonts w:ascii="Open Sans" w:hAnsi="Open Sans" w:cs="Open Sans"/>
        </w:rPr>
        <w:t>允许按照一定模式，从数组和对象中提取值，对变量进行赋值，这被称为解构（</w:t>
      </w:r>
      <w:r>
        <w:rPr>
          <w:rStyle w:val="md-line"/>
          <w:rFonts w:ascii="Open Sans" w:hAnsi="Open Sans" w:cs="Open Sans"/>
        </w:rPr>
        <w:t>Destructuring</w:t>
      </w:r>
      <w:r>
        <w:rPr>
          <w:rStyle w:val="md-line"/>
          <w:rFonts w:ascii="Open Sans" w:hAnsi="Open Sans" w:cs="Open Sans"/>
        </w:rP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以前，为变量赋值，只能直接指定值。</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a</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2</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c</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3</w:t>
      </w:r>
      <w:r>
        <w:rPr>
          <w:rFonts w:ascii="Consolas" w:hAnsi="Consolas"/>
          <w:sz w:val="22"/>
          <w:szCs w:val="22"/>
        </w:rP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ES6 </w:t>
      </w:r>
      <w:r>
        <w:rPr>
          <w:rStyle w:val="md-line"/>
          <w:rFonts w:ascii="Open Sans" w:hAnsi="Open Sans" w:cs="Open Sans"/>
        </w:rPr>
        <w:t>允许写成下面这样。</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a</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xml:space="preserve">, </w:t>
      </w:r>
      <w:r>
        <w:rPr>
          <w:rStyle w:val="cm-def"/>
          <w:rFonts w:ascii="Consolas" w:hAnsi="Consolas"/>
          <w:color w:val="0000FF"/>
          <w:sz w:val="22"/>
          <w:szCs w:val="22"/>
        </w:rPr>
        <w:t>c</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 xml:space="preserve">, </w:t>
      </w:r>
      <w:r>
        <w:rPr>
          <w:rStyle w:val="cm-number"/>
          <w:rFonts w:ascii="Consolas" w:hAnsi="Consolas"/>
          <w:color w:val="116644"/>
          <w:sz w:val="22"/>
          <w:szCs w:val="22"/>
        </w:rPr>
        <w:t>2</w:t>
      </w:r>
      <w:r>
        <w:rPr>
          <w:rFonts w:ascii="Consolas" w:hAnsi="Consolas"/>
          <w:sz w:val="22"/>
          <w:szCs w:val="22"/>
        </w:rPr>
        <w:t xml:space="preserve">, </w:t>
      </w:r>
      <w:r>
        <w:rPr>
          <w:rStyle w:val="cm-number"/>
          <w:rFonts w:ascii="Consolas" w:hAnsi="Consolas"/>
          <w:color w:val="116644"/>
          <w:sz w:val="22"/>
          <w:szCs w:val="22"/>
        </w:rPr>
        <w:t>3</w:t>
      </w:r>
      <w:r>
        <w:rPr>
          <w:rFonts w:ascii="Consolas" w:hAnsi="Consolas"/>
          <w:sz w:val="22"/>
          <w:szCs w:val="22"/>
        </w:rP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上面代码表示，可以从数组中提取值，按照对应位置，对变量赋值。</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本质上，这种写法属于</w:t>
      </w:r>
      <w:r>
        <w:rPr>
          <w:rStyle w:val="md-line"/>
          <w:rFonts w:ascii="Open Sans" w:hAnsi="Open Sans" w:cs="Open Sans"/>
        </w:rPr>
        <w:t>“</w:t>
      </w:r>
      <w:r>
        <w:rPr>
          <w:rStyle w:val="md-line"/>
          <w:rFonts w:ascii="Open Sans" w:hAnsi="Open Sans" w:cs="Open Sans"/>
        </w:rPr>
        <w:t>模式匹配</w:t>
      </w:r>
      <w:r>
        <w:rPr>
          <w:rStyle w:val="md-line"/>
          <w:rFonts w:ascii="Open Sans" w:hAnsi="Open Sans" w:cs="Open Sans"/>
        </w:rPr>
        <w:t>”</w:t>
      </w:r>
      <w:r>
        <w:rPr>
          <w:rStyle w:val="md-line"/>
          <w:rFonts w:ascii="Open Sans" w:hAnsi="Open Sans" w:cs="Open Sans"/>
        </w:rPr>
        <w:t>，只要等号两边的模式相同，左边的变量就会被赋予对应的值。</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这种特性可以带来很多便捷：</w:t>
      </w:r>
    </w:p>
    <w:p w:rsidR="00185296" w:rsidRDefault="00185296" w:rsidP="00110730">
      <w:pPr>
        <w:pStyle w:val="a4"/>
        <w:numPr>
          <w:ilvl w:val="0"/>
          <w:numId w:val="13"/>
        </w:numPr>
        <w:spacing w:line="240" w:lineRule="auto"/>
        <w:ind w:left="0"/>
        <w:rPr>
          <w:rFonts w:ascii="Open Sans" w:hAnsi="Open Sans" w:cs="Open Sans"/>
        </w:rPr>
      </w:pPr>
      <w:r>
        <w:rPr>
          <w:rStyle w:val="md-line"/>
          <w:rFonts w:ascii="Open Sans" w:hAnsi="Open Sans" w:cs="Open Sans"/>
        </w:rPr>
        <w:t>函数可以返回多个值</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 xml:space="preserve">// </w:t>
      </w:r>
      <w:r>
        <w:rPr>
          <w:rStyle w:val="cm-comment"/>
          <w:rFonts w:ascii="Consolas" w:hAnsi="Consolas"/>
          <w:color w:val="AA5500"/>
          <w:sz w:val="22"/>
          <w:szCs w:val="22"/>
        </w:rPr>
        <w:t>返回一个数组</w:t>
      </w: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example</w:t>
      </w:r>
      <w:r>
        <w:rPr>
          <w:rFonts w:ascii="Consolas" w:hAnsi="Consolas"/>
          <w:sz w:val="22"/>
          <w:szCs w:val="22"/>
        </w:rPr>
        <w:t>() {</w:t>
      </w:r>
      <w:r>
        <w:rPr>
          <w:rFonts w:ascii="Consolas" w:hAnsi="Consolas"/>
          <w:sz w:val="22"/>
          <w:szCs w:val="22"/>
        </w:rPr>
        <w:br/>
      </w:r>
      <w:r>
        <w:rPr>
          <w:rFonts w:ascii="Consolas" w:hAnsi="Consolas"/>
          <w:sz w:val="22"/>
          <w:szCs w:val="22"/>
        </w:rPr>
        <w:lastRenderedPageBreak/>
        <w:t xml:space="preserve">  </w:t>
      </w:r>
      <w:r>
        <w:rPr>
          <w:rStyle w:val="cm-keyword"/>
          <w:rFonts w:ascii="Consolas" w:hAnsi="Consolas"/>
          <w:color w:val="770088"/>
          <w:sz w:val="22"/>
          <w:szCs w:val="22"/>
        </w:rPr>
        <w:t>return</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 xml:space="preserve">, </w:t>
      </w:r>
      <w:r>
        <w:rPr>
          <w:rStyle w:val="cm-number"/>
          <w:rFonts w:ascii="Consolas" w:hAnsi="Consolas"/>
          <w:color w:val="116644"/>
          <w:sz w:val="22"/>
          <w:szCs w:val="22"/>
        </w:rPr>
        <w:t>2</w:t>
      </w:r>
      <w:r>
        <w:rPr>
          <w:rFonts w:ascii="Consolas" w:hAnsi="Consolas"/>
          <w:sz w:val="22"/>
          <w:szCs w:val="22"/>
        </w:rPr>
        <w:t xml:space="preserve">, </w:t>
      </w:r>
      <w:r>
        <w:rPr>
          <w:rStyle w:val="cm-number"/>
          <w:rFonts w:ascii="Consolas" w:hAnsi="Consolas"/>
          <w:color w:val="116644"/>
          <w:sz w:val="22"/>
          <w:szCs w:val="22"/>
        </w:rPr>
        <w:t>3</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let</w:t>
      </w:r>
      <w:r>
        <w:rPr>
          <w:rFonts w:ascii="Consolas" w:hAnsi="Consolas"/>
          <w:sz w:val="22"/>
          <w:szCs w:val="22"/>
        </w:rPr>
        <w:t xml:space="preserve"> [</w:t>
      </w:r>
      <w:r>
        <w:rPr>
          <w:rStyle w:val="cm-def"/>
          <w:rFonts w:ascii="Consolas" w:hAnsi="Consolas"/>
          <w:color w:val="0000FF"/>
          <w:sz w:val="22"/>
          <w:szCs w:val="22"/>
        </w:rPr>
        <w:t>a</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xml:space="preserve">, </w:t>
      </w:r>
      <w:r>
        <w:rPr>
          <w:rStyle w:val="cm-def"/>
          <w:rFonts w:ascii="Consolas" w:hAnsi="Consolas"/>
          <w:color w:val="0000FF"/>
          <w:sz w:val="22"/>
          <w:szCs w:val="22"/>
        </w:rPr>
        <w:t>c</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example</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 xml:space="preserve">// </w:t>
      </w:r>
      <w:r>
        <w:rPr>
          <w:rStyle w:val="cm-comment"/>
          <w:rFonts w:ascii="Consolas" w:hAnsi="Consolas"/>
          <w:color w:val="AA5500"/>
          <w:sz w:val="22"/>
          <w:szCs w:val="22"/>
        </w:rPr>
        <w:t>返回一个对象</w:t>
      </w: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example</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color w:val="000000"/>
          <w:sz w:val="22"/>
          <w:szCs w:val="22"/>
        </w:rPr>
        <w:t>foo</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bar</w:t>
      </w:r>
      <w:r>
        <w:rPr>
          <w:rFonts w:ascii="Consolas" w:hAnsi="Consolas"/>
          <w:sz w:val="22"/>
          <w:szCs w:val="22"/>
        </w:rPr>
        <w:t xml:space="preserve">: </w:t>
      </w:r>
      <w:r>
        <w:rPr>
          <w:rStyle w:val="cm-number"/>
          <w:rFonts w:ascii="Consolas" w:hAnsi="Consolas"/>
          <w:color w:val="116644"/>
          <w:sz w:val="22"/>
          <w:szCs w:val="22"/>
        </w:rPr>
        <w:t>2</w:t>
      </w:r>
      <w:r>
        <w:rPr>
          <w:rFonts w:ascii="Consolas" w:hAnsi="Consolas"/>
          <w:sz w:val="22"/>
          <w:szCs w:val="22"/>
        </w:rPr>
        <w:br/>
        <w:t xml:space="preserve">  };</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let</w:t>
      </w:r>
      <w:r>
        <w:rPr>
          <w:rFonts w:ascii="Consolas" w:hAnsi="Consolas"/>
          <w:sz w:val="22"/>
          <w:szCs w:val="22"/>
        </w:rPr>
        <w:t xml:space="preserve"> { </w:t>
      </w:r>
      <w:r>
        <w:rPr>
          <w:rStyle w:val="cm-def"/>
          <w:rFonts w:ascii="Consolas" w:hAnsi="Consolas"/>
          <w:color w:val="0000FF"/>
          <w:sz w:val="22"/>
          <w:szCs w:val="22"/>
        </w:rPr>
        <w:t>foo</w:t>
      </w:r>
      <w:r>
        <w:rPr>
          <w:rFonts w:ascii="Consolas" w:hAnsi="Consolas"/>
          <w:sz w:val="22"/>
          <w:szCs w:val="22"/>
        </w:rPr>
        <w:t xml:space="preserve">, </w:t>
      </w:r>
      <w:r>
        <w:rPr>
          <w:rStyle w:val="cm-def"/>
          <w:rFonts w:ascii="Consolas" w:hAnsi="Consolas"/>
          <w:color w:val="0000FF"/>
          <w:sz w:val="22"/>
          <w:szCs w:val="22"/>
        </w:rPr>
        <w:t>bar</w:t>
      </w:r>
      <w:r>
        <w:rPr>
          <w:rFonts w:ascii="Consolas" w:hAnsi="Consolas"/>
          <w:sz w:val="22"/>
          <w:szCs w:val="22"/>
        </w:rPr>
        <w:t xml:space="preserve"> }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example</w:t>
      </w:r>
      <w:r>
        <w:rPr>
          <w:rFonts w:ascii="Consolas" w:hAnsi="Consolas"/>
          <w:sz w:val="22"/>
          <w:szCs w:val="22"/>
        </w:rPr>
        <w:t>();</w:t>
      </w:r>
    </w:p>
    <w:p w:rsidR="00185296" w:rsidRDefault="00185296" w:rsidP="00110730">
      <w:pPr>
        <w:pStyle w:val="a4"/>
        <w:numPr>
          <w:ilvl w:val="0"/>
          <w:numId w:val="14"/>
        </w:numPr>
        <w:spacing w:line="240" w:lineRule="auto"/>
        <w:ind w:left="0"/>
        <w:rPr>
          <w:rFonts w:ascii="Open Sans" w:hAnsi="Open Sans" w:cs="Open Sans"/>
        </w:rPr>
      </w:pPr>
      <w:r>
        <w:rPr>
          <w:rStyle w:val="md-line"/>
          <w:rFonts w:ascii="Open Sans" w:hAnsi="Open Sans" w:cs="Open Sans"/>
        </w:rPr>
        <w:t>对象取值时很方便</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解析服务端返回的数据对象，提取其中的各字段值</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o</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color w:val="000000"/>
          <w:sz w:val="22"/>
          <w:szCs w:val="22"/>
        </w:rPr>
        <w:t>code</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w:t>
      </w:r>
      <w:r>
        <w:rPr>
          <w:rFonts w:ascii="Consolas" w:hAnsi="Consolas"/>
          <w:sz w:val="22"/>
          <w:szCs w:val="22"/>
        </w:rPr>
        <w:br/>
        <w:t xml:space="preserve">  </w:t>
      </w:r>
      <w:r>
        <w:rPr>
          <w:rStyle w:val="cm-tab"/>
          <w:rFonts w:ascii="var(--monospace)" w:hAnsi="var(--monospace)"/>
          <w:sz w:val="22"/>
          <w:szCs w:val="22"/>
        </w:rPr>
        <w:t xml:space="preserve">  </w:t>
      </w:r>
      <w:r>
        <w:rPr>
          <w:rStyle w:val="cm-property"/>
          <w:rFonts w:ascii="Consolas" w:hAnsi="Consolas"/>
          <w:color w:val="000000"/>
          <w:sz w:val="22"/>
          <w:szCs w:val="22"/>
        </w:rPr>
        <w:t>msg</w:t>
      </w:r>
      <w:r>
        <w:rPr>
          <w:rFonts w:ascii="Consolas" w:hAnsi="Consolas"/>
          <w:sz w:val="22"/>
          <w:szCs w:val="22"/>
        </w:rPr>
        <w:t xml:space="preserve">: </w:t>
      </w:r>
      <w:r>
        <w:rPr>
          <w:rStyle w:val="cm-string"/>
          <w:rFonts w:ascii="Consolas" w:hAnsi="Consolas"/>
          <w:color w:val="AA1111"/>
          <w:sz w:val="22"/>
          <w:szCs w:val="22"/>
        </w:rPr>
        <w:t>"success"</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content</w:t>
      </w:r>
      <w:r>
        <w:rPr>
          <w:rFonts w:ascii="Consolas" w:hAnsi="Consolas"/>
          <w:sz w:val="22"/>
          <w:szCs w:val="22"/>
        </w:rPr>
        <w:t>: {</w:t>
      </w:r>
      <w:r>
        <w:rPr>
          <w:rStyle w:val="cm-meta"/>
          <w:rFonts w:ascii="Consolas" w:hAnsi="Consolas"/>
          <w:color w:val="555555"/>
          <w:sz w:val="22"/>
          <w:szCs w:val="22"/>
        </w:rPr>
        <w:t>...</w:t>
      </w:r>
      <w:r>
        <w:rPr>
          <w:rFonts w:ascii="Consolas" w:hAnsi="Consolas"/>
          <w:sz w:val="22"/>
          <w:szCs w:val="22"/>
        </w:rPr>
        <w:t>}</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variable"/>
          <w:rFonts w:ascii="Consolas" w:hAnsi="Consolas"/>
          <w:color w:val="000000"/>
          <w:sz w:val="22"/>
          <w:szCs w:val="22"/>
        </w:rPr>
        <w:t>code</w:t>
      </w:r>
      <w:r>
        <w:rPr>
          <w:rFonts w:ascii="Consolas" w:hAnsi="Consolas"/>
          <w:sz w:val="22"/>
          <w:szCs w:val="22"/>
        </w:rPr>
        <w:t xml:space="preserve">, </w:t>
      </w:r>
      <w:r>
        <w:rPr>
          <w:rStyle w:val="cm-variable"/>
          <w:rFonts w:ascii="Consolas" w:hAnsi="Consolas"/>
          <w:color w:val="000000"/>
          <w:sz w:val="22"/>
          <w:szCs w:val="22"/>
        </w:rPr>
        <w:t>msg</w:t>
      </w:r>
      <w:r>
        <w:rPr>
          <w:rFonts w:ascii="Consolas" w:hAnsi="Consolas"/>
          <w:sz w:val="22"/>
          <w:szCs w:val="22"/>
        </w:rPr>
        <w:t xml:space="preserve">, </w:t>
      </w:r>
      <w:r>
        <w:rPr>
          <w:rStyle w:val="cm-variable"/>
          <w:rFonts w:ascii="Consolas" w:hAnsi="Consolas"/>
          <w:color w:val="000000"/>
          <w:sz w:val="22"/>
          <w:szCs w:val="22"/>
        </w:rPr>
        <w:t>content</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o</w:t>
      </w:r>
      <w:r>
        <w:rPr>
          <w:rFonts w:ascii="Consolas" w:hAnsi="Consolas"/>
          <w:sz w:val="22"/>
          <w:szCs w:val="22"/>
        </w:rP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解构时，还可以设置默认值，更多用法，参考：</w:t>
      </w:r>
      <w:hyperlink r:id="rId149" w:anchor="docs/destructuring" w:history="1">
        <w:r>
          <w:rPr>
            <w:rStyle w:val="a8"/>
            <w:rFonts w:ascii="Open Sans" w:hAnsi="Open Sans" w:cs="Open Sans"/>
            <w:color w:val="4183C4"/>
          </w:rPr>
          <w:t>变量的解构赋值</w:t>
        </w:r>
      </w:hyperlink>
    </w:p>
    <w:p w:rsidR="00185296" w:rsidRDefault="00185296" w:rsidP="00185296">
      <w:pPr>
        <w:pStyle w:val="2"/>
      </w:pPr>
      <w:bookmarkStart w:id="115" w:name="_Toc533020540"/>
      <w:r>
        <w:t>字符串的扩展</w:t>
      </w:r>
      <w:bookmarkEnd w:id="115"/>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ES6 </w:t>
      </w:r>
      <w:r>
        <w:rPr>
          <w:rStyle w:val="md-line"/>
          <w:rFonts w:ascii="Open Sans" w:hAnsi="Open Sans" w:cs="Open Sans"/>
        </w:rPr>
        <w:t>中对字符串的处理扩展了很多新特性，让字符串的处理更加强大，下面看一个很强大的特性：</w:t>
      </w:r>
    </w:p>
    <w:p w:rsidR="00185296" w:rsidRDefault="00185296" w:rsidP="00185296">
      <w:pPr>
        <w:pStyle w:val="a5"/>
      </w:pPr>
      <w:r>
        <w:t>模板字符串</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传统的</w:t>
      </w:r>
      <w:r>
        <w:rPr>
          <w:rStyle w:val="md-line"/>
          <w:rFonts w:ascii="Open Sans" w:hAnsi="Open Sans" w:cs="Open Sans"/>
        </w:rPr>
        <w:t xml:space="preserve"> JavaScript </w:t>
      </w:r>
      <w:r>
        <w:rPr>
          <w:rStyle w:val="md-line"/>
          <w:rFonts w:ascii="Open Sans" w:hAnsi="Open Sans" w:cs="Open Sans"/>
        </w:rPr>
        <w:t>语言，输出模板通常是这样写的（下面使用了</w:t>
      </w:r>
      <w:r>
        <w:rPr>
          <w:rStyle w:val="md-line"/>
          <w:rFonts w:ascii="Open Sans" w:hAnsi="Open Sans" w:cs="Open Sans"/>
        </w:rPr>
        <w:t xml:space="preserve"> jQuery </w:t>
      </w:r>
      <w:r>
        <w:rPr>
          <w:rStyle w:val="md-line"/>
          <w:rFonts w:ascii="Open Sans" w:hAnsi="Open Sans" w:cs="Open Sans"/>
        </w:rPr>
        <w:t>的方法）。</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variable"/>
          <w:rFonts w:ascii="Consolas" w:hAnsi="Consolas"/>
          <w:color w:val="000000"/>
          <w:sz w:val="22"/>
          <w:szCs w:val="22"/>
        </w:rPr>
        <w:t>$</w:t>
      </w:r>
      <w:r>
        <w:rPr>
          <w:rFonts w:ascii="Consolas" w:hAnsi="Consolas"/>
          <w:sz w:val="22"/>
          <w:szCs w:val="22"/>
        </w:rPr>
        <w:t>(</w:t>
      </w:r>
      <w:r>
        <w:rPr>
          <w:rStyle w:val="cm-string"/>
          <w:rFonts w:ascii="Consolas" w:hAnsi="Consolas"/>
          <w:color w:val="AA1111"/>
          <w:sz w:val="22"/>
          <w:szCs w:val="22"/>
        </w:rPr>
        <w:t>'#result'</w:t>
      </w:r>
      <w:r>
        <w:rPr>
          <w:rFonts w:ascii="Consolas" w:hAnsi="Consolas"/>
          <w:sz w:val="22"/>
          <w:szCs w:val="22"/>
        </w:rPr>
        <w:t>).</w:t>
      </w:r>
      <w:r>
        <w:rPr>
          <w:rStyle w:val="cm-property"/>
          <w:rFonts w:ascii="Consolas" w:hAnsi="Consolas"/>
          <w:color w:val="000000"/>
          <w:sz w:val="22"/>
          <w:szCs w:val="22"/>
        </w:rPr>
        <w:t>append</w:t>
      </w:r>
      <w:r>
        <w:rPr>
          <w:rFonts w:ascii="Consolas" w:hAnsi="Consolas"/>
          <w:sz w:val="22"/>
          <w:szCs w:val="22"/>
        </w:rPr>
        <w:t>(</w:t>
      </w:r>
      <w:r>
        <w:rPr>
          <w:rFonts w:ascii="Consolas" w:hAnsi="Consolas"/>
          <w:sz w:val="22"/>
          <w:szCs w:val="22"/>
        </w:rPr>
        <w:br/>
      </w:r>
      <w:r>
        <w:rPr>
          <w:rFonts w:ascii="Consolas" w:hAnsi="Consolas"/>
          <w:sz w:val="22"/>
          <w:szCs w:val="22"/>
        </w:rPr>
        <w:lastRenderedPageBreak/>
        <w:t xml:space="preserve">  </w:t>
      </w:r>
      <w:r>
        <w:rPr>
          <w:rStyle w:val="cm-string"/>
          <w:rFonts w:ascii="Consolas" w:hAnsi="Consolas"/>
          <w:color w:val="AA1111"/>
          <w:sz w:val="22"/>
          <w:szCs w:val="22"/>
        </w:rPr>
        <w:t>'There are &lt;b&gt;'</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basket</w:t>
      </w:r>
      <w:r>
        <w:rPr>
          <w:rFonts w:ascii="Consolas" w:hAnsi="Consolas"/>
          <w:sz w:val="22"/>
          <w:szCs w:val="22"/>
        </w:rPr>
        <w:t>.</w:t>
      </w:r>
      <w:r>
        <w:rPr>
          <w:rStyle w:val="cm-property"/>
          <w:rFonts w:ascii="Consolas" w:hAnsi="Consolas"/>
          <w:color w:val="000000"/>
          <w:sz w:val="22"/>
          <w:szCs w:val="22"/>
        </w:rPr>
        <w:t>count</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'&lt;/b&gt; '</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br/>
        <w:t xml:space="preserve">  </w:t>
      </w:r>
      <w:r>
        <w:rPr>
          <w:rStyle w:val="cm-string"/>
          <w:rFonts w:ascii="Consolas" w:hAnsi="Consolas"/>
          <w:color w:val="AA1111"/>
          <w:sz w:val="22"/>
          <w:szCs w:val="22"/>
        </w:rPr>
        <w:t>'items in your basket, '</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br/>
        <w:t xml:space="preserve">  </w:t>
      </w:r>
      <w:r>
        <w:rPr>
          <w:rStyle w:val="cm-string"/>
          <w:rFonts w:ascii="Consolas" w:hAnsi="Consolas"/>
          <w:color w:val="AA1111"/>
          <w:sz w:val="22"/>
          <w:szCs w:val="22"/>
        </w:rPr>
        <w:t>'&lt;em&gt;'</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basket</w:t>
      </w:r>
      <w:r>
        <w:rPr>
          <w:rFonts w:ascii="Consolas" w:hAnsi="Consolas"/>
          <w:sz w:val="22"/>
          <w:szCs w:val="22"/>
        </w:rPr>
        <w:t>.</w:t>
      </w:r>
      <w:r>
        <w:rPr>
          <w:rStyle w:val="cm-property"/>
          <w:rFonts w:ascii="Consolas" w:hAnsi="Consolas"/>
          <w:color w:val="000000"/>
          <w:sz w:val="22"/>
          <w:szCs w:val="22"/>
        </w:rPr>
        <w:t>onSale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br/>
        <w:t xml:space="preserve">  </w:t>
      </w:r>
      <w:r>
        <w:rPr>
          <w:rStyle w:val="cm-string"/>
          <w:rFonts w:ascii="Consolas" w:hAnsi="Consolas"/>
          <w:color w:val="AA1111"/>
          <w:sz w:val="22"/>
          <w:szCs w:val="22"/>
        </w:rPr>
        <w:t>'&lt;/em&gt; are on sale!'</w:t>
      </w:r>
      <w:r>
        <w:rPr>
          <w:rFonts w:ascii="Consolas" w:hAnsi="Consolas"/>
          <w:sz w:val="22"/>
          <w:szCs w:val="22"/>
        </w:rPr>
        <w:b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上面这种写法相当繁琐不方便，</w:t>
      </w:r>
      <w:r>
        <w:rPr>
          <w:rStyle w:val="md-line"/>
          <w:rFonts w:ascii="Open Sans" w:hAnsi="Open Sans" w:cs="Open Sans"/>
        </w:rPr>
        <w:t xml:space="preserve">ES6 </w:t>
      </w:r>
      <w:r>
        <w:rPr>
          <w:rStyle w:val="md-line"/>
          <w:rFonts w:ascii="Open Sans" w:hAnsi="Open Sans" w:cs="Open Sans"/>
        </w:rPr>
        <w:t>引入了模板字符串解决这个问题。</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variable"/>
          <w:rFonts w:ascii="Consolas" w:hAnsi="Consolas"/>
          <w:color w:val="000000"/>
          <w:sz w:val="22"/>
          <w:szCs w:val="22"/>
        </w:rPr>
        <w:t>$</w:t>
      </w:r>
      <w:r>
        <w:rPr>
          <w:rFonts w:ascii="Consolas" w:hAnsi="Consolas"/>
          <w:sz w:val="22"/>
          <w:szCs w:val="22"/>
        </w:rPr>
        <w:t>(</w:t>
      </w:r>
      <w:r>
        <w:rPr>
          <w:rStyle w:val="cm-string"/>
          <w:rFonts w:ascii="Consolas" w:hAnsi="Consolas"/>
          <w:color w:val="AA1111"/>
          <w:sz w:val="22"/>
          <w:szCs w:val="22"/>
        </w:rPr>
        <w:t>'#result'</w:t>
      </w:r>
      <w:r>
        <w:rPr>
          <w:rFonts w:ascii="Consolas" w:hAnsi="Consolas"/>
          <w:sz w:val="22"/>
          <w:szCs w:val="22"/>
        </w:rPr>
        <w:t>).</w:t>
      </w:r>
      <w:r>
        <w:rPr>
          <w:rStyle w:val="cm-property"/>
          <w:rFonts w:ascii="Consolas" w:hAnsi="Consolas"/>
          <w:color w:val="000000"/>
          <w:sz w:val="22"/>
          <w:szCs w:val="22"/>
        </w:rPr>
        <w:t>append</w:t>
      </w:r>
      <w:r>
        <w:rPr>
          <w:rFonts w:ascii="Consolas" w:hAnsi="Consolas"/>
          <w:sz w:val="22"/>
          <w:szCs w:val="22"/>
        </w:rPr>
        <w:t>(</w:t>
      </w:r>
      <w:r>
        <w:rPr>
          <w:rStyle w:val="cm-string-2"/>
          <w:rFonts w:ascii="Consolas" w:hAnsi="Consolas"/>
          <w:color w:val="FF5500"/>
          <w:sz w:val="22"/>
          <w:szCs w:val="22"/>
        </w:rPr>
        <w:t>`</w:t>
      </w:r>
      <w:r>
        <w:rPr>
          <w:rFonts w:ascii="Consolas" w:hAnsi="Consolas"/>
          <w:sz w:val="22"/>
          <w:szCs w:val="22"/>
        </w:rPr>
        <w:br/>
        <w:t xml:space="preserve">  </w:t>
      </w:r>
      <w:r>
        <w:rPr>
          <w:rStyle w:val="cm-string-2"/>
          <w:rFonts w:ascii="Consolas" w:hAnsi="Consolas"/>
          <w:color w:val="FF5500"/>
          <w:sz w:val="22"/>
          <w:szCs w:val="22"/>
        </w:rPr>
        <w:t>There are &lt;b&gt;${</w:t>
      </w:r>
      <w:r>
        <w:rPr>
          <w:rStyle w:val="cm-variable"/>
          <w:rFonts w:ascii="Consolas" w:hAnsi="Consolas"/>
          <w:color w:val="000000"/>
          <w:sz w:val="22"/>
          <w:szCs w:val="22"/>
        </w:rPr>
        <w:t>basket</w:t>
      </w:r>
      <w:r>
        <w:rPr>
          <w:rFonts w:ascii="Consolas" w:hAnsi="Consolas"/>
          <w:sz w:val="22"/>
          <w:szCs w:val="22"/>
        </w:rPr>
        <w:t>.</w:t>
      </w:r>
      <w:r>
        <w:rPr>
          <w:rStyle w:val="cm-property"/>
          <w:rFonts w:ascii="Consolas" w:hAnsi="Consolas"/>
          <w:color w:val="000000"/>
          <w:sz w:val="22"/>
          <w:szCs w:val="22"/>
        </w:rPr>
        <w:t>count</w:t>
      </w:r>
      <w:r>
        <w:rPr>
          <w:rStyle w:val="cm-string-2"/>
          <w:rFonts w:ascii="Consolas" w:hAnsi="Consolas"/>
          <w:color w:val="FF5500"/>
          <w:sz w:val="22"/>
          <w:szCs w:val="22"/>
        </w:rPr>
        <w:t>}&lt;/b&gt; items</w:t>
      </w:r>
      <w:r>
        <w:rPr>
          <w:rFonts w:ascii="Consolas" w:hAnsi="Consolas"/>
          <w:sz w:val="22"/>
          <w:szCs w:val="22"/>
        </w:rPr>
        <w:br/>
        <w:t xml:space="preserve">   </w:t>
      </w:r>
      <w:r>
        <w:rPr>
          <w:rStyle w:val="cm-string-2"/>
          <w:rFonts w:ascii="Consolas" w:hAnsi="Consolas"/>
          <w:color w:val="FF5500"/>
          <w:sz w:val="22"/>
          <w:szCs w:val="22"/>
        </w:rPr>
        <w:t>in your basket, &lt;em&gt;${</w:t>
      </w:r>
      <w:r>
        <w:rPr>
          <w:rStyle w:val="cm-variable"/>
          <w:rFonts w:ascii="Consolas" w:hAnsi="Consolas"/>
          <w:color w:val="000000"/>
          <w:sz w:val="22"/>
          <w:szCs w:val="22"/>
        </w:rPr>
        <w:t>basket</w:t>
      </w:r>
      <w:r>
        <w:rPr>
          <w:rFonts w:ascii="Consolas" w:hAnsi="Consolas"/>
          <w:sz w:val="22"/>
          <w:szCs w:val="22"/>
        </w:rPr>
        <w:t>.</w:t>
      </w:r>
      <w:r>
        <w:rPr>
          <w:rStyle w:val="cm-property"/>
          <w:rFonts w:ascii="Consolas" w:hAnsi="Consolas"/>
          <w:color w:val="000000"/>
          <w:sz w:val="22"/>
          <w:szCs w:val="22"/>
        </w:rPr>
        <w:t>onSale</w:t>
      </w:r>
      <w:r>
        <w:rPr>
          <w:rStyle w:val="cm-string-2"/>
          <w:rFonts w:ascii="Consolas" w:hAnsi="Consolas"/>
          <w:color w:val="FF5500"/>
          <w:sz w:val="22"/>
          <w:szCs w:val="22"/>
        </w:rPr>
        <w:t>}&lt;/em&gt;</w:t>
      </w:r>
      <w:r>
        <w:rPr>
          <w:rFonts w:ascii="Consolas" w:hAnsi="Consolas"/>
          <w:sz w:val="22"/>
          <w:szCs w:val="22"/>
        </w:rPr>
        <w:br/>
        <w:t xml:space="preserve">  </w:t>
      </w:r>
      <w:r>
        <w:rPr>
          <w:rStyle w:val="cm-string-2"/>
          <w:rFonts w:ascii="Consolas" w:hAnsi="Consolas"/>
          <w:color w:val="FF5500"/>
          <w:sz w:val="22"/>
          <w:szCs w:val="22"/>
        </w:rPr>
        <w:t>are on sale!</w:t>
      </w:r>
      <w:r>
        <w:rPr>
          <w:rFonts w:ascii="Consolas" w:hAnsi="Consolas"/>
          <w:sz w:val="22"/>
          <w:szCs w:val="22"/>
        </w:rPr>
        <w:br/>
      </w:r>
      <w:r>
        <w:rPr>
          <w:rStyle w:val="cm-string-2"/>
          <w:rFonts w:ascii="Consolas" w:hAnsi="Consolas"/>
          <w:color w:val="FF5500"/>
          <w:sz w:val="22"/>
          <w:szCs w:val="22"/>
        </w:rPr>
        <w:t>`</w:t>
      </w:r>
      <w:r>
        <w:rPr>
          <w:rFonts w:ascii="Consolas" w:hAnsi="Consolas"/>
          <w:sz w:val="22"/>
          <w:szCs w:val="22"/>
        </w:rP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模板字符串（</w:t>
      </w:r>
      <w:r>
        <w:rPr>
          <w:rStyle w:val="md-line"/>
          <w:rFonts w:ascii="Open Sans" w:hAnsi="Open Sans" w:cs="Open Sans"/>
        </w:rPr>
        <w:t>template string</w:t>
      </w:r>
      <w:r>
        <w:rPr>
          <w:rStyle w:val="md-line"/>
          <w:rFonts w:ascii="Open Sans" w:hAnsi="Open Sans" w:cs="Open Sans"/>
        </w:rPr>
        <w:t>）是增强版的字符串，用反引号（</w:t>
      </w:r>
      <w:r>
        <w:rPr>
          <w:rStyle w:val="md-line"/>
          <w:rFonts w:ascii="Open Sans" w:hAnsi="Open Sans" w:cs="Open Sans"/>
        </w:rPr>
        <w:t>`</w:t>
      </w:r>
      <w:r>
        <w:rPr>
          <w:rStyle w:val="md-line"/>
          <w:rFonts w:ascii="Open Sans" w:hAnsi="Open Sans" w:cs="Open Sans"/>
        </w:rPr>
        <w:t>）标识。它可以当作普通字符串使用，也可以用来定义多行字符串，或者在字符串中嵌入变量。</w:t>
      </w:r>
      <w:r>
        <w:rPr>
          <w:rStyle w:val="md-line"/>
          <w:rFonts w:ascii="Open Sans" w:hAnsi="Open Sans" w:cs="Open Sans"/>
        </w:rPr>
        <w:t xml:space="preserve"> </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更多字符串扩展的特性介绍参见：</w:t>
      </w:r>
      <w:hyperlink r:id="rId150" w:anchor="docs/string" w:history="1">
        <w:r>
          <w:rPr>
            <w:rStyle w:val="a8"/>
            <w:rFonts w:ascii="Open Sans" w:hAnsi="Open Sans" w:cs="Open Sans"/>
            <w:color w:val="4183C4"/>
          </w:rPr>
          <w:t>字符串的扩展</w:t>
        </w:r>
      </w:hyperlink>
    </w:p>
    <w:p w:rsidR="00185296" w:rsidRDefault="00185296" w:rsidP="00185296">
      <w:pPr>
        <w:pStyle w:val="2"/>
      </w:pPr>
      <w:bookmarkStart w:id="116" w:name="_Toc533020541"/>
      <w:r>
        <w:t>函数的扩展</w:t>
      </w:r>
      <w:bookmarkEnd w:id="116"/>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ES6 </w:t>
      </w:r>
      <w:r>
        <w:rPr>
          <w:rStyle w:val="md-line"/>
          <w:rFonts w:ascii="Open Sans" w:hAnsi="Open Sans" w:cs="Open Sans"/>
        </w:rPr>
        <w:t>中，对于函数的处理也增加了很多新特性，让函数变得更强大。</w:t>
      </w:r>
    </w:p>
    <w:p w:rsidR="00185296" w:rsidRDefault="00185296" w:rsidP="00185296">
      <w:pPr>
        <w:pStyle w:val="a5"/>
      </w:pPr>
      <w:r>
        <w:t>参数默认值</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ES6 </w:t>
      </w:r>
      <w:r>
        <w:rPr>
          <w:rStyle w:val="md-line"/>
          <w:rFonts w:ascii="Open Sans" w:hAnsi="Open Sans" w:cs="Open Sans"/>
        </w:rPr>
        <w:t>之前，不能直接为函数的参数指定默认值，只能采用变通的方法。</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log</w:t>
      </w:r>
      <w:r>
        <w:rPr>
          <w:rFonts w:ascii="Consolas" w:hAnsi="Consolas"/>
          <w:sz w:val="22"/>
          <w:szCs w:val="22"/>
        </w:rPr>
        <w:t>(</w:t>
      </w:r>
      <w:r>
        <w:rPr>
          <w:rStyle w:val="cm-def"/>
          <w:rFonts w:ascii="Consolas" w:hAnsi="Consolas"/>
          <w:color w:val="0000FF"/>
          <w:sz w:val="22"/>
          <w:szCs w:val="22"/>
        </w:rPr>
        <w:t>x</w:t>
      </w:r>
      <w:r>
        <w:rPr>
          <w:rFonts w:ascii="Consolas" w:hAnsi="Consolas"/>
          <w:sz w:val="22"/>
          <w:szCs w:val="22"/>
        </w:rPr>
        <w:t xml:space="preserve">, </w:t>
      </w:r>
      <w:r>
        <w:rPr>
          <w:rStyle w:val="cm-def"/>
          <w:rFonts w:ascii="Consolas" w:hAnsi="Consolas"/>
          <w:color w:val="0000FF"/>
          <w:sz w:val="22"/>
          <w:szCs w:val="22"/>
        </w:rPr>
        <w:t>y</w:t>
      </w:r>
      <w:r>
        <w:rPr>
          <w:rFonts w:ascii="Consolas" w:hAnsi="Consolas"/>
          <w:sz w:val="22"/>
          <w:szCs w:val="22"/>
        </w:rPr>
        <w:t>) {</w:t>
      </w:r>
      <w:r>
        <w:rPr>
          <w:rFonts w:ascii="Consolas" w:hAnsi="Consolas"/>
          <w:sz w:val="22"/>
          <w:szCs w:val="22"/>
        </w:rPr>
        <w:br/>
        <w:t xml:space="preserve">    </w:t>
      </w:r>
      <w:r>
        <w:rPr>
          <w:rStyle w:val="cm-variable-2"/>
          <w:rFonts w:ascii="Consolas" w:hAnsi="Consolas"/>
          <w:color w:val="0055AA"/>
          <w:sz w:val="22"/>
          <w:szCs w:val="22"/>
        </w:rPr>
        <w:t>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t xml:space="preserve">  </w:t>
      </w:r>
      <w:r>
        <w:rPr>
          <w:rStyle w:val="cm-tab"/>
          <w:rFonts w:ascii="var(--monospace)" w:hAnsi="var(--monospace)"/>
          <w:sz w:val="22"/>
          <w:szCs w:val="22"/>
        </w:rPr>
        <w:t xml:space="preserve">  </w:t>
      </w:r>
      <w:r>
        <w:rPr>
          <w:rStyle w:val="cm-variable-2"/>
          <w:rFonts w:ascii="Consolas" w:hAnsi="Consolas"/>
          <w:color w:val="0055AA"/>
          <w:sz w:val="22"/>
          <w:szCs w:val="22"/>
        </w:rPr>
        <w:t>y</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y</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'Android'</w:t>
      </w:r>
      <w:r>
        <w:rPr>
          <w:rFonts w:ascii="Consolas" w:hAnsi="Consolas"/>
          <w:sz w:val="22"/>
          <w:szCs w:val="22"/>
        </w:rPr>
        <w:t>;</w:t>
      </w:r>
      <w:r>
        <w:rPr>
          <w:rFonts w:ascii="Consolas" w:hAnsi="Consolas"/>
          <w:sz w:val="22"/>
          <w:szCs w:val="22"/>
        </w:rPr>
        <w:br/>
        <w:t xml:space="preserve">  </w:t>
      </w:r>
      <w:r>
        <w:rPr>
          <w:rStyle w:val="cm-tab"/>
          <w:rFonts w:ascii="var(--monospace)" w:hAnsi="var(--monospace)"/>
          <w:sz w:val="22"/>
          <w:szCs w:val="22"/>
        </w:rP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2"/>
          <w:rFonts w:ascii="Consolas" w:hAnsi="Consolas"/>
          <w:color w:val="0055AA"/>
          <w:sz w:val="22"/>
          <w:szCs w:val="22"/>
        </w:rPr>
        <w:t>x</w:t>
      </w:r>
      <w:r>
        <w:rPr>
          <w:rFonts w:ascii="Consolas" w:hAnsi="Consolas"/>
          <w:sz w:val="22"/>
          <w:szCs w:val="22"/>
        </w:rPr>
        <w:t xml:space="preserve">, </w:t>
      </w:r>
      <w:r>
        <w:rPr>
          <w:rStyle w:val="cm-variable-2"/>
          <w:rFonts w:ascii="Consolas" w:hAnsi="Consolas"/>
          <w:color w:val="0055AA"/>
          <w:sz w:val="22"/>
          <w:szCs w:val="22"/>
        </w:rPr>
        <w:t>y</w:t>
      </w:r>
      <w:r>
        <w:rPr>
          <w:rFonts w:ascii="Consolas" w:hAnsi="Consolas"/>
          <w:sz w:val="22"/>
          <w:szCs w:val="22"/>
        </w:rPr>
        <w:t>);</w:t>
      </w:r>
      <w:r>
        <w:rPr>
          <w:rFonts w:ascii="Consolas" w:hAnsi="Consolas"/>
          <w:sz w:val="22"/>
          <w:szCs w:val="22"/>
        </w:rPr>
        <w:b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ES6 </w:t>
      </w:r>
      <w:r>
        <w:rPr>
          <w:rStyle w:val="md-line"/>
          <w:rFonts w:ascii="Open Sans" w:hAnsi="Open Sans" w:cs="Open Sans"/>
        </w:rPr>
        <w:t>允许为函数的参数设置默认值，即直接写在参数定义的后面。</w:t>
      </w:r>
      <w:r>
        <w:rPr>
          <w:rStyle w:val="md-line"/>
          <w:rFonts w:ascii="Open Sans" w:hAnsi="Open Sans" w:cs="Open Sans"/>
        </w:rPr>
        <w:t xml:space="preserve"> </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log</w:t>
      </w:r>
      <w:r>
        <w:rPr>
          <w:rFonts w:ascii="Consolas" w:hAnsi="Consolas"/>
          <w:sz w:val="22"/>
          <w:szCs w:val="22"/>
        </w:rPr>
        <w:t>(</w:t>
      </w:r>
      <w:r>
        <w:rPr>
          <w:rStyle w:val="cm-def"/>
          <w:rFonts w:ascii="Consolas" w:hAnsi="Consolas"/>
          <w:color w:val="0000FF"/>
          <w:sz w:val="22"/>
          <w:szCs w:val="22"/>
        </w:rPr>
        <w:t>x</w:t>
      </w:r>
      <w:r>
        <w:rPr>
          <w:rStyle w:val="cm-operator"/>
          <w:rFonts w:ascii="Consolas" w:hAnsi="Consolas"/>
          <w:color w:val="981A1A"/>
          <w:sz w:val="22"/>
          <w:szCs w:val="22"/>
        </w:rPr>
        <w:t>=</w:t>
      </w:r>
      <w:r>
        <w:rPr>
          <w:rStyle w:val="cm-string"/>
          <w:rFonts w:ascii="Consolas" w:hAnsi="Consolas"/>
          <w:color w:val="AA1111"/>
          <w:sz w:val="22"/>
          <w:szCs w:val="22"/>
        </w:rPr>
        <w:t>"dasu"</w:t>
      </w:r>
      <w:r>
        <w:rPr>
          <w:rFonts w:ascii="Consolas" w:hAnsi="Consolas"/>
          <w:sz w:val="22"/>
          <w:szCs w:val="22"/>
        </w:rPr>
        <w:t xml:space="preserve">, </w:t>
      </w:r>
      <w:r>
        <w:rPr>
          <w:rStyle w:val="cm-def"/>
          <w:rFonts w:ascii="Consolas" w:hAnsi="Consolas"/>
          <w:color w:val="0000FF"/>
          <w:sz w:val="22"/>
          <w:szCs w:val="22"/>
        </w:rPr>
        <w:t>y</w:t>
      </w:r>
      <w:r>
        <w:rPr>
          <w:rStyle w:val="cm-operator"/>
          <w:rFonts w:ascii="Consolas" w:hAnsi="Consolas"/>
          <w:color w:val="981A1A"/>
          <w:sz w:val="22"/>
          <w:szCs w:val="22"/>
        </w:rPr>
        <w:t>=</w:t>
      </w:r>
      <w:r>
        <w:rPr>
          <w:rStyle w:val="cm-string"/>
          <w:rFonts w:ascii="Consolas" w:hAnsi="Consolas"/>
          <w:color w:val="AA1111"/>
          <w:sz w:val="22"/>
          <w:szCs w:val="22"/>
        </w:rPr>
        <w:t>"Android"</w:t>
      </w:r>
      <w:r>
        <w:rPr>
          <w:rFonts w:ascii="Consolas" w:hAnsi="Consolas"/>
          <w:sz w:val="22"/>
          <w:szCs w:val="22"/>
        </w:rPr>
        <w:t>) {</w:t>
      </w:r>
      <w:r>
        <w:rPr>
          <w:rFonts w:ascii="Consolas" w:hAnsi="Consolas"/>
          <w:sz w:val="22"/>
          <w:szCs w:val="22"/>
        </w:rPr>
        <w:br/>
      </w:r>
      <w:r>
        <w:rPr>
          <w:rFonts w:ascii="Consolas" w:hAnsi="Consolas"/>
          <w:sz w:val="22"/>
          <w:szCs w:val="22"/>
        </w:rPr>
        <w:lastRenderedPageBreak/>
        <w:t xml:space="preserve">  </w:t>
      </w:r>
      <w:r>
        <w:rPr>
          <w:rStyle w:val="cm-tab"/>
          <w:rFonts w:ascii="var(--monospace)" w:hAnsi="var(--monospace)"/>
          <w:sz w:val="22"/>
          <w:szCs w:val="22"/>
        </w:rP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2"/>
          <w:rFonts w:ascii="Consolas" w:hAnsi="Consolas"/>
          <w:color w:val="0055AA"/>
          <w:sz w:val="22"/>
          <w:szCs w:val="22"/>
        </w:rPr>
        <w:t>x</w:t>
      </w:r>
      <w:r>
        <w:rPr>
          <w:rFonts w:ascii="Consolas" w:hAnsi="Consolas"/>
          <w:sz w:val="22"/>
          <w:szCs w:val="22"/>
        </w:rPr>
        <w:t xml:space="preserve">, </w:t>
      </w:r>
      <w:r>
        <w:rPr>
          <w:rStyle w:val="cm-variable-2"/>
          <w:rFonts w:ascii="Consolas" w:hAnsi="Consolas"/>
          <w:color w:val="0055AA"/>
          <w:sz w:val="22"/>
          <w:szCs w:val="22"/>
        </w:rPr>
        <w:t>y</w:t>
      </w:r>
      <w:r>
        <w:rPr>
          <w:rFonts w:ascii="Consolas" w:hAnsi="Consolas"/>
          <w:sz w:val="22"/>
          <w:szCs w:val="22"/>
        </w:rPr>
        <w:t>);</w:t>
      </w:r>
      <w:r>
        <w:rPr>
          <w:rFonts w:ascii="Consolas" w:hAnsi="Consolas"/>
          <w:sz w:val="22"/>
          <w:szCs w:val="22"/>
        </w:rPr>
        <w:b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当然，参数默认值还有更多细节，比如默认参数的作用域是单独的、有默认参数值的函数</w:t>
      </w:r>
      <w:r>
        <w:rPr>
          <w:rStyle w:val="md-line"/>
          <w:rFonts w:ascii="Open Sans" w:hAnsi="Open Sans" w:cs="Open Sans"/>
        </w:rPr>
        <w:t xml:space="preserve"> length </w:t>
      </w:r>
      <w:r>
        <w:rPr>
          <w:rStyle w:val="md-line"/>
          <w:rFonts w:ascii="Open Sans" w:hAnsi="Open Sans" w:cs="Open Sans"/>
        </w:rPr>
        <w:t>属性含义会变化等等。</w:t>
      </w:r>
    </w:p>
    <w:p w:rsidR="00185296" w:rsidRDefault="00185296" w:rsidP="00185296">
      <w:pPr>
        <w:pStyle w:val="a5"/>
      </w:pPr>
      <w:r>
        <w:t>剩余参数</w:t>
      </w:r>
      <w:r>
        <w:t xml:space="preserve"> reset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ES6 </w:t>
      </w:r>
      <w:r>
        <w:rPr>
          <w:rStyle w:val="md-line"/>
          <w:rFonts w:ascii="Open Sans" w:hAnsi="Open Sans" w:cs="Open Sans"/>
        </w:rPr>
        <w:t>引入</w:t>
      </w:r>
      <w:r>
        <w:rPr>
          <w:rStyle w:val="md-line"/>
          <w:rFonts w:ascii="Open Sans" w:hAnsi="Open Sans" w:cs="Open Sans"/>
        </w:rPr>
        <w:t xml:space="preserve"> rest </w:t>
      </w:r>
      <w:r>
        <w:rPr>
          <w:rStyle w:val="md-line"/>
          <w:rFonts w:ascii="Open Sans" w:hAnsi="Open Sans" w:cs="Open Sans"/>
        </w:rPr>
        <w:t>参数（形式为</w:t>
      </w:r>
      <w:r>
        <w:rPr>
          <w:rStyle w:val="HTML0"/>
          <w:rFonts w:ascii="Consolas" w:hAnsi="Consolas"/>
          <w:sz w:val="22"/>
          <w:szCs w:val="22"/>
          <w:bdr w:val="single" w:sz="6" w:space="2" w:color="DDDDDD" w:frame="1"/>
          <w:shd w:val="clear" w:color="auto" w:fill="F8F8F8"/>
        </w:rPr>
        <w:t>...</w:t>
      </w:r>
      <w:r>
        <w:rPr>
          <w:rStyle w:val="HTML0"/>
          <w:rFonts w:ascii="Consolas" w:hAnsi="Consolas"/>
          <w:sz w:val="22"/>
          <w:szCs w:val="22"/>
          <w:bdr w:val="single" w:sz="6" w:space="2" w:color="DDDDDD" w:frame="1"/>
          <w:shd w:val="clear" w:color="auto" w:fill="F8F8F8"/>
        </w:rPr>
        <w:t>变量名</w:t>
      </w:r>
      <w:r>
        <w:rPr>
          <w:rStyle w:val="md-line"/>
          <w:rFonts w:ascii="Open Sans" w:hAnsi="Open Sans" w:cs="Open Sans"/>
        </w:rPr>
        <w:t>），用于获取函数的多余参数，这样就不需要使用</w:t>
      </w:r>
      <w:r>
        <w:rPr>
          <w:rStyle w:val="HTML0"/>
          <w:rFonts w:ascii="Consolas" w:hAnsi="Consolas"/>
          <w:sz w:val="22"/>
          <w:szCs w:val="22"/>
          <w:bdr w:val="single" w:sz="6" w:space="2" w:color="DDDDDD" w:frame="1"/>
          <w:shd w:val="clear" w:color="auto" w:fill="F8F8F8"/>
        </w:rPr>
        <w:t>arguments</w:t>
      </w:r>
      <w:r>
        <w:rPr>
          <w:rStyle w:val="md-line"/>
          <w:rFonts w:ascii="Open Sans" w:hAnsi="Open Sans" w:cs="Open Sans"/>
        </w:rPr>
        <w:t>对象了。</w:t>
      </w:r>
      <w:r>
        <w:rPr>
          <w:rStyle w:val="md-line"/>
          <w:rFonts w:ascii="Open Sans" w:hAnsi="Open Sans" w:cs="Open Sans"/>
        </w:rPr>
        <w:t xml:space="preserve">rest </w:t>
      </w:r>
      <w:r>
        <w:rPr>
          <w:rStyle w:val="md-line"/>
          <w:rFonts w:ascii="Open Sans" w:hAnsi="Open Sans" w:cs="Open Sans"/>
        </w:rPr>
        <w:t>参数搭配的变量是一个数组，该变量将多余的参数放入数组中。</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add</w:t>
      </w:r>
      <w:r>
        <w:rPr>
          <w:rFonts w:ascii="Consolas" w:hAnsi="Consolas"/>
          <w:sz w:val="22"/>
          <w:szCs w:val="22"/>
        </w:rPr>
        <w:t>(</w:t>
      </w:r>
      <w:r>
        <w:rPr>
          <w:rStyle w:val="cm-meta"/>
          <w:rFonts w:ascii="Consolas" w:hAnsi="Consolas"/>
          <w:color w:val="555555"/>
          <w:sz w:val="22"/>
          <w:szCs w:val="22"/>
        </w:rPr>
        <w:t>...</w:t>
      </w:r>
      <w:r>
        <w:rPr>
          <w:rStyle w:val="cm-def"/>
          <w:rFonts w:ascii="Consolas" w:hAnsi="Consolas"/>
          <w:color w:val="0000FF"/>
          <w:sz w:val="22"/>
          <w:szCs w:val="22"/>
        </w:rPr>
        <w:t>values</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let</w:t>
      </w:r>
      <w:r>
        <w:rPr>
          <w:rFonts w:ascii="Consolas" w:hAnsi="Consolas"/>
          <w:sz w:val="22"/>
          <w:szCs w:val="22"/>
        </w:rPr>
        <w:t xml:space="preserve"> </w:t>
      </w:r>
      <w:r>
        <w:rPr>
          <w:rStyle w:val="cm-def"/>
          <w:rFonts w:ascii="Consolas" w:hAnsi="Consolas"/>
          <w:color w:val="0000FF"/>
          <w:sz w:val="22"/>
          <w:szCs w:val="22"/>
        </w:rPr>
        <w:t>sum</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0</w:t>
      </w:r>
      <w:r>
        <w:rPr>
          <w:rFonts w:ascii="Consolas" w:hAnsi="Consolas"/>
          <w:sz w:val="22"/>
          <w:szCs w:val="22"/>
        </w:rPr>
        <w:t>;</w:t>
      </w:r>
      <w:r>
        <w:rPr>
          <w:rFonts w:ascii="Consolas" w:hAnsi="Consolas"/>
          <w:sz w:val="22"/>
          <w:szCs w:val="22"/>
        </w:rPr>
        <w:br/>
        <w:t>​</w:t>
      </w:r>
      <w:r>
        <w:rPr>
          <w:rFonts w:ascii="Consolas" w:hAnsi="Consolas"/>
          <w:sz w:val="22"/>
          <w:szCs w:val="22"/>
        </w:rPr>
        <w:br/>
        <w:t xml:space="preserve">  </w:t>
      </w:r>
      <w:r>
        <w:rPr>
          <w:rStyle w:val="cm-keyword"/>
          <w:rFonts w:ascii="Consolas" w:hAnsi="Consolas"/>
          <w:color w:val="770088"/>
          <w:sz w:val="22"/>
          <w:szCs w:val="22"/>
        </w:rPr>
        <w:t>for</w:t>
      </w:r>
      <w:r>
        <w:rPr>
          <w:rFonts w:ascii="Consolas" w:hAnsi="Consolas"/>
          <w:sz w:val="22"/>
          <w:szCs w:val="22"/>
        </w:rP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val</w:t>
      </w:r>
      <w:r>
        <w:rPr>
          <w:rFonts w:ascii="Consolas" w:hAnsi="Consolas"/>
          <w:sz w:val="22"/>
          <w:szCs w:val="22"/>
        </w:rPr>
        <w:t xml:space="preserve"> </w:t>
      </w:r>
      <w:r>
        <w:rPr>
          <w:rStyle w:val="cm-keyword"/>
          <w:rFonts w:ascii="Consolas" w:hAnsi="Consolas"/>
          <w:color w:val="770088"/>
          <w:sz w:val="22"/>
          <w:szCs w:val="22"/>
        </w:rPr>
        <w:t>of</w:t>
      </w:r>
      <w:r>
        <w:rPr>
          <w:rFonts w:ascii="Consolas" w:hAnsi="Consolas"/>
          <w:sz w:val="22"/>
          <w:szCs w:val="22"/>
        </w:rPr>
        <w:t xml:space="preserve"> </w:t>
      </w:r>
      <w:r>
        <w:rPr>
          <w:rStyle w:val="cm-variable-2"/>
          <w:rFonts w:ascii="Consolas" w:hAnsi="Consolas"/>
          <w:color w:val="0055AA"/>
          <w:sz w:val="22"/>
          <w:szCs w:val="22"/>
        </w:rPr>
        <w:t>values</w:t>
      </w:r>
      <w:r>
        <w:rPr>
          <w:rFonts w:ascii="Consolas" w:hAnsi="Consolas"/>
          <w:sz w:val="22"/>
          <w:szCs w:val="22"/>
        </w:rPr>
        <w:t>) {</w:t>
      </w:r>
      <w:r>
        <w:rPr>
          <w:rFonts w:ascii="Consolas" w:hAnsi="Consolas"/>
          <w:sz w:val="22"/>
          <w:szCs w:val="22"/>
        </w:rPr>
        <w:br/>
        <w:t xml:space="preserve">    </w:t>
      </w:r>
      <w:r>
        <w:rPr>
          <w:rStyle w:val="cm-variable-2"/>
          <w:rFonts w:ascii="Consolas" w:hAnsi="Consolas"/>
          <w:color w:val="0055AA"/>
          <w:sz w:val="22"/>
          <w:szCs w:val="22"/>
        </w:rPr>
        <w:t>sum</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val</w:t>
      </w:r>
      <w:r>
        <w:rPr>
          <w:rFonts w:ascii="Consolas" w:hAnsi="Consolas"/>
          <w:sz w:val="22"/>
          <w:szCs w:val="22"/>
        </w:rPr>
        <w:t>;</w:t>
      </w:r>
      <w:r>
        <w:rPr>
          <w:rFonts w:ascii="Consolas" w:hAnsi="Consolas"/>
          <w:sz w:val="22"/>
          <w:szCs w:val="22"/>
        </w:rPr>
        <w:br/>
        <w:t xml:space="preserve">  }</w:t>
      </w:r>
      <w:r>
        <w:rPr>
          <w:rFonts w:ascii="Consolas" w:hAnsi="Consolas"/>
          <w:sz w:val="22"/>
          <w:szCs w:val="22"/>
        </w:rPr>
        <w:br/>
        <w:t>​</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variable-2"/>
          <w:rFonts w:ascii="Consolas" w:hAnsi="Consolas"/>
          <w:color w:val="0055AA"/>
          <w:sz w:val="22"/>
          <w:szCs w:val="22"/>
        </w:rPr>
        <w:t>sum</w:t>
      </w:r>
      <w:r>
        <w:rPr>
          <w:rFonts w:ascii="Consolas" w:hAnsi="Consolas"/>
          <w:sz w:val="22"/>
          <w:szCs w:val="22"/>
        </w:rPr>
        <w:t>;</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add</w:t>
      </w:r>
      <w:r>
        <w:rPr>
          <w:rFonts w:ascii="Consolas" w:hAnsi="Consolas"/>
          <w:sz w:val="22"/>
          <w:szCs w:val="22"/>
        </w:rPr>
        <w:t>(</w:t>
      </w:r>
      <w:r>
        <w:rPr>
          <w:rStyle w:val="cm-number"/>
          <w:rFonts w:ascii="Consolas" w:hAnsi="Consolas"/>
          <w:color w:val="116644"/>
          <w:sz w:val="22"/>
          <w:szCs w:val="22"/>
        </w:rPr>
        <w:t>2</w:t>
      </w:r>
      <w:r>
        <w:rPr>
          <w:rFonts w:ascii="Consolas" w:hAnsi="Consolas"/>
          <w:sz w:val="22"/>
          <w:szCs w:val="22"/>
        </w:rPr>
        <w:t xml:space="preserve">, </w:t>
      </w:r>
      <w:r>
        <w:rPr>
          <w:rStyle w:val="cm-number"/>
          <w:rFonts w:ascii="Consolas" w:hAnsi="Consolas"/>
          <w:color w:val="116644"/>
          <w:sz w:val="22"/>
          <w:szCs w:val="22"/>
        </w:rPr>
        <w:t>5</w:t>
      </w:r>
      <w:r>
        <w:rPr>
          <w:rFonts w:ascii="Consolas" w:hAnsi="Consolas"/>
          <w:sz w:val="22"/>
          <w:szCs w:val="22"/>
        </w:rPr>
        <w:t xml:space="preserve">, </w:t>
      </w:r>
      <w:r>
        <w:rPr>
          <w:rStyle w:val="cm-number"/>
          <w:rFonts w:ascii="Consolas" w:hAnsi="Consolas"/>
          <w:color w:val="116644"/>
          <w:sz w:val="22"/>
          <w:szCs w:val="22"/>
        </w:rPr>
        <w:t>3</w:t>
      </w:r>
      <w:r>
        <w:rPr>
          <w:rFonts w:ascii="Consolas" w:hAnsi="Consolas"/>
          <w:sz w:val="22"/>
          <w:szCs w:val="22"/>
        </w:rPr>
        <w:t xml:space="preserve">) </w:t>
      </w:r>
      <w:r>
        <w:rPr>
          <w:rStyle w:val="cm-comment"/>
          <w:rFonts w:ascii="Consolas" w:hAnsi="Consolas"/>
          <w:color w:val="AA5500"/>
          <w:sz w:val="22"/>
          <w:szCs w:val="22"/>
        </w:rPr>
        <w:t>// 10</w:t>
      </w:r>
    </w:p>
    <w:p w:rsidR="00185296" w:rsidRDefault="00185296" w:rsidP="00185296">
      <w:pPr>
        <w:pStyle w:val="2"/>
      </w:pPr>
      <w:bookmarkStart w:id="117" w:name="_Toc533020542"/>
      <w:r>
        <w:t>箭头函数</w:t>
      </w:r>
      <w:bookmarkEnd w:id="117"/>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ES6 </w:t>
      </w:r>
      <w:r>
        <w:rPr>
          <w:rStyle w:val="md-line"/>
          <w:rFonts w:ascii="Open Sans" w:hAnsi="Open Sans" w:cs="Open Sans"/>
        </w:rPr>
        <w:t>允许使用</w:t>
      </w:r>
      <w:r>
        <w:rPr>
          <w:rStyle w:val="md-line"/>
          <w:rFonts w:ascii="Open Sans" w:hAnsi="Open Sans" w:cs="Open Sans"/>
        </w:rPr>
        <w:t>“</w:t>
      </w:r>
      <w:r>
        <w:rPr>
          <w:rStyle w:val="md-line"/>
          <w:rFonts w:ascii="Open Sans" w:hAnsi="Open Sans" w:cs="Open Sans"/>
        </w:rPr>
        <w:t>箭头</w:t>
      </w:r>
      <w:r>
        <w:rPr>
          <w:rStyle w:val="md-line"/>
          <w:rFonts w:ascii="Open Sans" w:hAnsi="Open Sans" w:cs="Open Sans"/>
        </w:rPr>
        <w:t>”</w:t>
      </w:r>
      <w:r>
        <w:rPr>
          <w:rStyle w:val="md-line"/>
          <w:rFonts w:ascii="Open Sans" w:hAnsi="Open Sans" w:cs="Open Sans"/>
        </w:rPr>
        <w:t>（</w:t>
      </w:r>
      <w:r>
        <w:rPr>
          <w:rStyle w:val="HTML0"/>
          <w:rFonts w:ascii="Consolas" w:hAnsi="Consolas"/>
          <w:sz w:val="22"/>
          <w:szCs w:val="22"/>
          <w:bdr w:val="single" w:sz="6" w:space="2" w:color="DDDDDD" w:frame="1"/>
          <w:shd w:val="clear" w:color="auto" w:fill="F8F8F8"/>
        </w:rPr>
        <w:t>=&gt;</w:t>
      </w:r>
      <w:r>
        <w:rPr>
          <w:rStyle w:val="md-line"/>
          <w:rFonts w:ascii="Open Sans" w:hAnsi="Open Sans" w:cs="Open Sans"/>
        </w:rPr>
        <w:t>）定义函数。</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f</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def"/>
          <w:rFonts w:ascii="Consolas" w:hAnsi="Consolas"/>
          <w:color w:val="0000FF"/>
          <w:sz w:val="22"/>
          <w:szCs w:val="22"/>
        </w:rPr>
        <w:t>v</w:t>
      </w:r>
      <w:r>
        <w:rPr>
          <w:rFonts w:ascii="Consolas" w:hAnsi="Consolas"/>
          <w:sz w:val="22"/>
          <w:szCs w:val="22"/>
        </w:rPr>
        <w:t xml:space="preserve"> </w:t>
      </w:r>
      <w:r>
        <w:rPr>
          <w:rStyle w:val="cm-operator"/>
          <w:rFonts w:ascii="Consolas" w:hAnsi="Consolas"/>
          <w:color w:val="981A1A"/>
          <w:sz w:val="22"/>
          <w:szCs w:val="22"/>
        </w:rPr>
        <w:t>=&gt;</w:t>
      </w:r>
      <w:r>
        <w:rPr>
          <w:rFonts w:ascii="Consolas" w:hAnsi="Consolas"/>
          <w:sz w:val="22"/>
          <w:szCs w:val="22"/>
        </w:rPr>
        <w:t xml:space="preserve"> </w:t>
      </w:r>
      <w:r>
        <w:rPr>
          <w:rStyle w:val="cm-variable-2"/>
          <w:rFonts w:ascii="Consolas" w:hAnsi="Consolas"/>
          <w:color w:val="0055AA"/>
          <w:sz w:val="22"/>
          <w:szCs w:val="22"/>
        </w:rPr>
        <w:t>v</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 xml:space="preserve">// </w:t>
      </w:r>
      <w:r>
        <w:rPr>
          <w:rStyle w:val="cm-comment"/>
          <w:rFonts w:ascii="Consolas" w:hAnsi="Consolas"/>
          <w:color w:val="AA5500"/>
          <w:sz w:val="22"/>
          <w:szCs w:val="22"/>
        </w:rPr>
        <w:t>等同于</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f</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v</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variable-2"/>
          <w:rFonts w:ascii="Consolas" w:hAnsi="Consolas"/>
          <w:color w:val="0055AA"/>
          <w:sz w:val="22"/>
          <w:szCs w:val="22"/>
        </w:rPr>
        <w:t>v</w:t>
      </w:r>
      <w:r>
        <w:rPr>
          <w:rFonts w:ascii="Consolas" w:hAnsi="Consolas"/>
          <w:sz w:val="22"/>
          <w:szCs w:val="22"/>
        </w:rPr>
        <w:t>;</w:t>
      </w:r>
      <w:r>
        <w:rPr>
          <w:rFonts w:ascii="Consolas" w:hAnsi="Consolas"/>
          <w:sz w:val="22"/>
          <w:szCs w:val="22"/>
        </w:rPr>
        <w:b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lastRenderedPageBreak/>
        <w:t>箭头前面是参数，后面的函数体，如果超过</w:t>
      </w:r>
      <w:r>
        <w:rPr>
          <w:rStyle w:val="md-line"/>
          <w:rFonts w:ascii="Open Sans" w:hAnsi="Open Sans" w:cs="Open Sans"/>
        </w:rPr>
        <w:t xml:space="preserve"> 1 </w:t>
      </w:r>
      <w:r>
        <w:rPr>
          <w:rStyle w:val="md-line"/>
          <w:rFonts w:ascii="Open Sans" w:hAnsi="Open Sans" w:cs="Open Sans"/>
        </w:rPr>
        <w:t>个参数，那么用圆括号将多个参数圈起，如果没有参数，就用一个空圆括号</w:t>
      </w:r>
      <w:r>
        <w:rPr>
          <w:rStyle w:val="md-line"/>
          <w:rFonts w:ascii="Open Sans" w:hAnsi="Open Sans" w:cs="Open Sans"/>
        </w:rPr>
        <w:t xml:space="preserve"> () </w:t>
      </w:r>
      <w:r>
        <w:rPr>
          <w:rStyle w:val="md-line"/>
          <w:rFonts w:ascii="Open Sans" w:hAnsi="Open Sans" w:cs="Open Sans"/>
        </w:rPr>
        <w:t>表示，如果函数体超过</w:t>
      </w:r>
      <w:r>
        <w:rPr>
          <w:rStyle w:val="md-line"/>
          <w:rFonts w:ascii="Open Sans" w:hAnsi="Open Sans" w:cs="Open Sans"/>
        </w:rPr>
        <w:t xml:space="preserve"> 1 </w:t>
      </w:r>
      <w:r>
        <w:rPr>
          <w:rStyle w:val="md-line"/>
          <w:rFonts w:ascii="Open Sans" w:hAnsi="Open Sans" w:cs="Open Sans"/>
        </w:rPr>
        <w:t>行语句，那么用</w:t>
      </w:r>
      <w:r>
        <w:rPr>
          <w:rStyle w:val="md-line"/>
          <w:rFonts w:ascii="Open Sans" w:hAnsi="Open Sans" w:cs="Open Sans"/>
        </w:rPr>
        <w:t xml:space="preserve"> {} </w:t>
      </w:r>
      <w:r>
        <w:rPr>
          <w:rStyle w:val="md-line"/>
          <w:rFonts w:ascii="Open Sans" w:hAnsi="Open Sans" w:cs="Open Sans"/>
        </w:rPr>
        <w:t>大括号包住。</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f</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 </w:t>
      </w:r>
      <w:r>
        <w:rPr>
          <w:rStyle w:val="cm-operator"/>
          <w:rFonts w:ascii="Consolas" w:hAnsi="Consolas"/>
          <w:color w:val="981A1A"/>
          <w:sz w:val="22"/>
          <w:szCs w:val="22"/>
        </w:rPr>
        <w:t>=&gt;</w:t>
      </w:r>
      <w:r>
        <w:rPr>
          <w:rFonts w:ascii="Consolas" w:hAnsi="Consolas"/>
          <w:sz w:val="22"/>
          <w:szCs w:val="22"/>
        </w:rPr>
        <w:t xml:space="preserve"> </w:t>
      </w:r>
      <w:r>
        <w:rPr>
          <w:rStyle w:val="cm-number"/>
          <w:rFonts w:ascii="Consolas" w:hAnsi="Consolas"/>
          <w:color w:val="116644"/>
          <w:sz w:val="22"/>
          <w:szCs w:val="22"/>
        </w:rPr>
        <w:t>5</w:t>
      </w:r>
      <w:r>
        <w:rPr>
          <w:rFonts w:ascii="Consolas" w:hAnsi="Consolas"/>
          <w:sz w:val="22"/>
          <w:szCs w:val="22"/>
        </w:rPr>
        <w:t>;</w:t>
      </w:r>
      <w:r>
        <w:rPr>
          <w:rFonts w:ascii="Consolas" w:hAnsi="Consolas"/>
          <w:sz w:val="22"/>
          <w:szCs w:val="22"/>
        </w:rPr>
        <w:br/>
      </w:r>
      <w:r>
        <w:rPr>
          <w:rStyle w:val="cm-comment"/>
          <w:rFonts w:ascii="Consolas" w:hAnsi="Consolas"/>
          <w:color w:val="AA5500"/>
          <w:sz w:val="22"/>
          <w:szCs w:val="22"/>
        </w:rPr>
        <w:t xml:space="preserve">// </w:t>
      </w:r>
      <w:r>
        <w:rPr>
          <w:rStyle w:val="cm-comment"/>
          <w:rFonts w:ascii="Consolas" w:hAnsi="Consolas"/>
          <w:color w:val="AA5500"/>
          <w:sz w:val="22"/>
          <w:szCs w:val="22"/>
        </w:rPr>
        <w:t>等同于</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f</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 { </w:t>
      </w:r>
      <w:r>
        <w:rPr>
          <w:rStyle w:val="cm-keyword"/>
          <w:rFonts w:ascii="Consolas" w:hAnsi="Consolas"/>
          <w:color w:val="770088"/>
          <w:sz w:val="22"/>
          <w:szCs w:val="22"/>
        </w:rPr>
        <w:t>return</w:t>
      </w:r>
      <w:r>
        <w:rPr>
          <w:rFonts w:ascii="Consolas" w:hAnsi="Consolas"/>
          <w:sz w:val="22"/>
          <w:szCs w:val="22"/>
        </w:rPr>
        <w:t xml:space="preserve"> </w:t>
      </w:r>
      <w:r>
        <w:rPr>
          <w:rStyle w:val="cm-number"/>
          <w:rFonts w:ascii="Consolas" w:hAnsi="Consolas"/>
          <w:color w:val="116644"/>
          <w:sz w:val="22"/>
          <w:szCs w:val="22"/>
        </w:rPr>
        <w:t>5</w:t>
      </w:r>
      <w:r>
        <w:rPr>
          <w:rFonts w:ascii="Consolas" w:hAnsi="Consolas"/>
          <w:sz w:val="22"/>
          <w:szCs w:val="22"/>
        </w:rPr>
        <w:t xml:space="preserve"> };</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sum</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def"/>
          <w:rFonts w:ascii="Consolas" w:hAnsi="Consolas"/>
          <w:color w:val="0000FF"/>
          <w:sz w:val="22"/>
          <w:szCs w:val="22"/>
        </w:rPr>
        <w:t>num1</w:t>
      </w:r>
      <w:r>
        <w:rPr>
          <w:rFonts w:ascii="Consolas" w:hAnsi="Consolas"/>
          <w:sz w:val="22"/>
          <w:szCs w:val="22"/>
        </w:rPr>
        <w:t xml:space="preserve">, </w:t>
      </w:r>
      <w:r>
        <w:rPr>
          <w:rStyle w:val="cm-def"/>
          <w:rFonts w:ascii="Consolas" w:hAnsi="Consolas"/>
          <w:color w:val="0000FF"/>
          <w:sz w:val="22"/>
          <w:szCs w:val="22"/>
        </w:rPr>
        <w:t>num2</w:t>
      </w:r>
      <w:r>
        <w:rPr>
          <w:rFonts w:ascii="Consolas" w:hAnsi="Consolas"/>
          <w:sz w:val="22"/>
          <w:szCs w:val="22"/>
        </w:rPr>
        <w:t xml:space="preserve">) </w:t>
      </w:r>
      <w:r>
        <w:rPr>
          <w:rStyle w:val="cm-operator"/>
          <w:rFonts w:ascii="Consolas" w:hAnsi="Consolas"/>
          <w:color w:val="981A1A"/>
          <w:sz w:val="22"/>
          <w:szCs w:val="22"/>
        </w:rPr>
        <w:t>=&gt;</w:t>
      </w:r>
      <w:r>
        <w:rPr>
          <w:rFonts w:ascii="Consolas" w:hAnsi="Consolas"/>
          <w:sz w:val="22"/>
          <w:szCs w:val="22"/>
        </w:rPr>
        <w:t xml:space="preserve"> </w:t>
      </w:r>
      <w:r>
        <w:rPr>
          <w:rStyle w:val="cm-variable-2"/>
          <w:rFonts w:ascii="Consolas" w:hAnsi="Consolas"/>
          <w:color w:val="0055AA"/>
          <w:sz w:val="22"/>
          <w:szCs w:val="22"/>
        </w:rPr>
        <w:t>num1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num2</w:t>
      </w:r>
      <w:r>
        <w:rPr>
          <w:rFonts w:ascii="Consolas" w:hAnsi="Consolas"/>
          <w:sz w:val="22"/>
          <w:szCs w:val="22"/>
        </w:rPr>
        <w:t>;</w:t>
      </w:r>
      <w:r>
        <w:rPr>
          <w:rFonts w:ascii="Consolas" w:hAnsi="Consolas"/>
          <w:sz w:val="22"/>
          <w:szCs w:val="22"/>
        </w:rPr>
        <w:br/>
      </w:r>
      <w:r>
        <w:rPr>
          <w:rStyle w:val="cm-comment"/>
          <w:rFonts w:ascii="Consolas" w:hAnsi="Consolas"/>
          <w:color w:val="AA5500"/>
          <w:sz w:val="22"/>
          <w:szCs w:val="22"/>
        </w:rPr>
        <w:t xml:space="preserve">// </w:t>
      </w:r>
      <w:r>
        <w:rPr>
          <w:rStyle w:val="cm-comment"/>
          <w:rFonts w:ascii="Consolas" w:hAnsi="Consolas"/>
          <w:color w:val="AA5500"/>
          <w:sz w:val="22"/>
          <w:szCs w:val="22"/>
        </w:rPr>
        <w:t>等同于</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sum</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w:t>
      </w:r>
      <w:r>
        <w:rPr>
          <w:rStyle w:val="cm-def"/>
          <w:rFonts w:ascii="Consolas" w:hAnsi="Consolas"/>
          <w:color w:val="0000FF"/>
          <w:sz w:val="22"/>
          <w:szCs w:val="22"/>
        </w:rPr>
        <w:t>num1</w:t>
      </w:r>
      <w:r>
        <w:rPr>
          <w:rFonts w:ascii="Consolas" w:hAnsi="Consolas"/>
          <w:sz w:val="22"/>
          <w:szCs w:val="22"/>
        </w:rPr>
        <w:t xml:space="preserve">, </w:t>
      </w:r>
      <w:r>
        <w:rPr>
          <w:rStyle w:val="cm-def"/>
          <w:rFonts w:ascii="Consolas" w:hAnsi="Consolas"/>
          <w:color w:val="0000FF"/>
          <w:sz w:val="22"/>
          <w:szCs w:val="22"/>
        </w:rPr>
        <w:t>num2</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variable-2"/>
          <w:rFonts w:ascii="Consolas" w:hAnsi="Consolas"/>
          <w:color w:val="0055AA"/>
          <w:sz w:val="22"/>
          <w:szCs w:val="22"/>
        </w:rPr>
        <w:t>num1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num2</w:t>
      </w:r>
      <w:r>
        <w:rPr>
          <w:rFonts w:ascii="Consolas" w:hAnsi="Consolas"/>
          <w:sz w:val="22"/>
          <w:szCs w:val="22"/>
        </w:rPr>
        <w:t>;</w:t>
      </w:r>
      <w:r>
        <w:rPr>
          <w:rFonts w:ascii="Consolas" w:hAnsi="Consolas"/>
          <w:sz w:val="22"/>
          <w:szCs w:val="22"/>
        </w:rPr>
        <w:b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当函数作为另一个函数的参数时，箭头函数的写法会让代码变得很便捷，如：</w:t>
      </w:r>
    </w:p>
    <w:p w:rsidR="00185296" w:rsidRDefault="00185296" w:rsidP="00110730">
      <w:pPr>
        <w:pStyle w:val="a4"/>
        <w:numPr>
          <w:ilvl w:val="0"/>
          <w:numId w:val="15"/>
        </w:numPr>
        <w:spacing w:line="240" w:lineRule="auto"/>
        <w:ind w:left="0"/>
        <w:rPr>
          <w:rFonts w:ascii="Open Sans" w:hAnsi="Open Sans" w:cs="Open Sans"/>
        </w:rPr>
      </w:pPr>
      <w:r>
        <w:rPr>
          <w:rStyle w:val="md-line"/>
          <w:rFonts w:ascii="Open Sans" w:hAnsi="Open Sans" w:cs="Open Sans"/>
        </w:rPr>
        <w:t>箭头函数的一个用处是简化回调函数。</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 xml:space="preserve">// </w:t>
      </w:r>
      <w:r>
        <w:rPr>
          <w:rStyle w:val="cm-comment"/>
          <w:rFonts w:ascii="Consolas" w:hAnsi="Consolas"/>
          <w:color w:val="AA5500"/>
          <w:sz w:val="22"/>
          <w:szCs w:val="22"/>
        </w:rPr>
        <w:t>正常函数写法</w:t>
      </w:r>
      <w:r>
        <w:rPr>
          <w:rFonts w:ascii="Consolas" w:hAnsi="Consolas"/>
          <w:sz w:val="22"/>
          <w:szCs w:val="22"/>
        </w:rPr>
        <w:br/>
        <w:t>[</w:t>
      </w:r>
      <w:r>
        <w:rPr>
          <w:rStyle w:val="cm-number"/>
          <w:rFonts w:ascii="Consolas" w:hAnsi="Consolas"/>
          <w:color w:val="116644"/>
          <w:sz w:val="22"/>
          <w:szCs w:val="22"/>
        </w:rPr>
        <w:t>1</w:t>
      </w:r>
      <w:r>
        <w:rPr>
          <w:rFonts w:ascii="Consolas" w:hAnsi="Consolas"/>
          <w:sz w:val="22"/>
          <w:szCs w:val="22"/>
        </w:rPr>
        <w:t>,</w:t>
      </w:r>
      <w:r>
        <w:rPr>
          <w:rStyle w:val="cm-number"/>
          <w:rFonts w:ascii="Consolas" w:hAnsi="Consolas"/>
          <w:color w:val="116644"/>
          <w:sz w:val="22"/>
          <w:szCs w:val="22"/>
        </w:rPr>
        <w:t>2</w:t>
      </w:r>
      <w:r>
        <w:rPr>
          <w:rFonts w:ascii="Consolas" w:hAnsi="Consolas"/>
          <w:sz w:val="22"/>
          <w:szCs w:val="22"/>
        </w:rPr>
        <w:t>,</w:t>
      </w:r>
      <w:r>
        <w:rPr>
          <w:rStyle w:val="cm-number"/>
          <w:rFonts w:ascii="Consolas" w:hAnsi="Consolas"/>
          <w:color w:val="116644"/>
          <w:sz w:val="22"/>
          <w:szCs w:val="22"/>
        </w:rPr>
        <w:t>3</w:t>
      </w:r>
      <w:r>
        <w:rPr>
          <w:rFonts w:ascii="Consolas" w:hAnsi="Consolas"/>
          <w:sz w:val="22"/>
          <w:szCs w:val="22"/>
        </w:rPr>
        <w:t>].</w:t>
      </w:r>
      <w:r>
        <w:rPr>
          <w:rStyle w:val="cm-property"/>
          <w:rFonts w:ascii="Consolas" w:hAnsi="Consolas"/>
          <w:color w:val="000000"/>
          <w:sz w:val="22"/>
          <w:szCs w:val="22"/>
        </w:rPr>
        <w:t>map</w:t>
      </w:r>
      <w:r>
        <w:rPr>
          <w:rFonts w:ascii="Consolas" w:hAnsi="Consolas"/>
          <w:sz w:val="22"/>
          <w:szCs w:val="22"/>
        </w:rPr>
        <w:t>(</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x</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variable-2"/>
          <w:rFonts w:ascii="Consolas" w:hAnsi="Consolas"/>
          <w:color w:val="0055AA"/>
          <w:sz w:val="22"/>
          <w:szCs w:val="22"/>
        </w:rPr>
        <w:t>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x</w:t>
      </w:r>
      <w:r>
        <w:rPr>
          <w:rFonts w:ascii="Consolas" w:hAnsi="Consolas"/>
          <w:sz w:val="22"/>
          <w:szCs w:val="22"/>
        </w:rPr>
        <w:t>;</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 xml:space="preserve">// </w:t>
      </w:r>
      <w:r>
        <w:rPr>
          <w:rStyle w:val="cm-comment"/>
          <w:rFonts w:ascii="Consolas" w:hAnsi="Consolas"/>
          <w:color w:val="AA5500"/>
          <w:sz w:val="22"/>
          <w:szCs w:val="22"/>
        </w:rPr>
        <w:t>箭头函数写法</w:t>
      </w:r>
      <w:r>
        <w:rPr>
          <w:rFonts w:ascii="Consolas" w:hAnsi="Consolas"/>
          <w:sz w:val="22"/>
          <w:szCs w:val="22"/>
        </w:rPr>
        <w:br/>
        <w:t>[</w:t>
      </w:r>
      <w:r>
        <w:rPr>
          <w:rStyle w:val="cm-number"/>
          <w:rFonts w:ascii="Consolas" w:hAnsi="Consolas"/>
          <w:color w:val="116644"/>
          <w:sz w:val="22"/>
          <w:szCs w:val="22"/>
        </w:rPr>
        <w:t>1</w:t>
      </w:r>
      <w:r>
        <w:rPr>
          <w:rFonts w:ascii="Consolas" w:hAnsi="Consolas"/>
          <w:sz w:val="22"/>
          <w:szCs w:val="22"/>
        </w:rPr>
        <w:t>,</w:t>
      </w:r>
      <w:r>
        <w:rPr>
          <w:rStyle w:val="cm-number"/>
          <w:rFonts w:ascii="Consolas" w:hAnsi="Consolas"/>
          <w:color w:val="116644"/>
          <w:sz w:val="22"/>
          <w:szCs w:val="22"/>
        </w:rPr>
        <w:t>2</w:t>
      </w:r>
      <w:r>
        <w:rPr>
          <w:rFonts w:ascii="Consolas" w:hAnsi="Consolas"/>
          <w:sz w:val="22"/>
          <w:szCs w:val="22"/>
        </w:rPr>
        <w:t>,</w:t>
      </w:r>
      <w:r>
        <w:rPr>
          <w:rStyle w:val="cm-number"/>
          <w:rFonts w:ascii="Consolas" w:hAnsi="Consolas"/>
          <w:color w:val="116644"/>
          <w:sz w:val="22"/>
          <w:szCs w:val="22"/>
        </w:rPr>
        <w:t>3</w:t>
      </w:r>
      <w:r>
        <w:rPr>
          <w:rFonts w:ascii="Consolas" w:hAnsi="Consolas"/>
          <w:sz w:val="22"/>
          <w:szCs w:val="22"/>
        </w:rPr>
        <w:t>].</w:t>
      </w:r>
      <w:r>
        <w:rPr>
          <w:rStyle w:val="cm-property"/>
          <w:rFonts w:ascii="Consolas" w:hAnsi="Consolas"/>
          <w:color w:val="000000"/>
          <w:sz w:val="22"/>
          <w:szCs w:val="22"/>
        </w:rPr>
        <w:t>map</w:t>
      </w:r>
      <w:r>
        <w:rPr>
          <w:rFonts w:ascii="Consolas" w:hAnsi="Consolas"/>
          <w:sz w:val="22"/>
          <w:szCs w:val="22"/>
        </w:rPr>
        <w:t>(</w:t>
      </w:r>
      <w:r>
        <w:rPr>
          <w:rStyle w:val="cm-def"/>
          <w:rFonts w:ascii="Consolas" w:hAnsi="Consolas"/>
          <w:color w:val="0000FF"/>
          <w:sz w:val="22"/>
          <w:szCs w:val="22"/>
        </w:rPr>
        <w:t>x</w:t>
      </w:r>
      <w:r>
        <w:rPr>
          <w:rFonts w:ascii="Consolas" w:hAnsi="Consolas"/>
          <w:sz w:val="22"/>
          <w:szCs w:val="22"/>
        </w:rPr>
        <w:t xml:space="preserve"> </w:t>
      </w:r>
      <w:r>
        <w:rPr>
          <w:rStyle w:val="cm-operator"/>
          <w:rFonts w:ascii="Consolas" w:hAnsi="Consolas"/>
          <w:color w:val="981A1A"/>
          <w:sz w:val="22"/>
          <w:szCs w:val="22"/>
        </w:rPr>
        <w:t>=&gt;</w:t>
      </w:r>
      <w:r>
        <w:rPr>
          <w:rFonts w:ascii="Consolas" w:hAnsi="Consolas"/>
          <w:sz w:val="22"/>
          <w:szCs w:val="22"/>
        </w:rPr>
        <w:t xml:space="preserve"> </w:t>
      </w:r>
      <w:r>
        <w:rPr>
          <w:rStyle w:val="cm-variable-2"/>
          <w:rFonts w:ascii="Consolas" w:hAnsi="Consolas"/>
          <w:color w:val="0055AA"/>
          <w:sz w:val="22"/>
          <w:szCs w:val="22"/>
        </w:rPr>
        <w:t>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x</w:t>
      </w:r>
      <w:r>
        <w:rPr>
          <w:rFonts w:ascii="Consolas" w:hAnsi="Consolas"/>
          <w:sz w:val="22"/>
          <w:szCs w:val="22"/>
        </w:rPr>
        <w:t>);</w:t>
      </w:r>
    </w:p>
    <w:p w:rsidR="00185296" w:rsidRDefault="00185296" w:rsidP="00110730">
      <w:pPr>
        <w:pStyle w:val="a4"/>
        <w:numPr>
          <w:ilvl w:val="0"/>
          <w:numId w:val="16"/>
        </w:numPr>
        <w:spacing w:line="240" w:lineRule="auto"/>
        <w:ind w:left="0"/>
        <w:rPr>
          <w:rFonts w:ascii="Open Sans" w:hAnsi="Open Sans" w:cs="Open Sans"/>
        </w:rPr>
      </w:pPr>
      <w:r>
        <w:rPr>
          <w:rStyle w:val="md-line"/>
          <w:rFonts w:ascii="Open Sans" w:hAnsi="Open Sans" w:cs="Open Sans"/>
        </w:rPr>
        <w:t>嵌套的箭头函数</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箭头函数内部，还可以再使用箭头函数。下面是一个</w:t>
      </w:r>
      <w:r>
        <w:rPr>
          <w:rStyle w:val="md-line"/>
          <w:rFonts w:ascii="Open Sans" w:hAnsi="Open Sans" w:cs="Open Sans"/>
        </w:rPr>
        <w:t xml:space="preserve"> ES5 </w:t>
      </w:r>
      <w:r>
        <w:rPr>
          <w:rStyle w:val="md-line"/>
          <w:rFonts w:ascii="Open Sans" w:hAnsi="Open Sans" w:cs="Open Sans"/>
        </w:rPr>
        <w:t>语法的多重嵌套函数。</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insert</w:t>
      </w:r>
      <w:r>
        <w:rPr>
          <w:rFonts w:ascii="Consolas" w:hAnsi="Consolas"/>
          <w:sz w:val="22"/>
          <w:szCs w:val="22"/>
        </w:rPr>
        <w:t>(</w:t>
      </w:r>
      <w:r>
        <w:rPr>
          <w:rStyle w:val="cm-def"/>
          <w:rFonts w:ascii="Consolas" w:hAnsi="Consolas"/>
          <w:color w:val="0000FF"/>
          <w:sz w:val="22"/>
          <w:szCs w:val="22"/>
        </w:rPr>
        <w:t>value</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property"/>
          <w:rFonts w:ascii="Consolas" w:hAnsi="Consolas"/>
          <w:color w:val="000000"/>
          <w:sz w:val="22"/>
          <w:szCs w:val="22"/>
        </w:rPr>
        <w:t>into</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array</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property"/>
          <w:rFonts w:ascii="Consolas" w:hAnsi="Consolas"/>
          <w:color w:val="000000"/>
          <w:sz w:val="22"/>
          <w:szCs w:val="22"/>
        </w:rPr>
        <w:t>after</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afterValue</w:t>
      </w:r>
      <w:r>
        <w:rPr>
          <w:rFonts w:ascii="Consolas" w:hAnsi="Consolas"/>
          <w:sz w:val="22"/>
          <w:szCs w:val="22"/>
        </w:rPr>
        <w:t>) {</w:t>
      </w:r>
      <w:r>
        <w:rPr>
          <w:rFonts w:ascii="Consolas" w:hAnsi="Consolas"/>
          <w:sz w:val="22"/>
          <w:szCs w:val="22"/>
        </w:rPr>
        <w:br/>
        <w:t xml:space="preserve">      </w:t>
      </w:r>
      <w:r>
        <w:rPr>
          <w:rStyle w:val="cm-variable-2"/>
          <w:rFonts w:ascii="Consolas" w:hAnsi="Consolas"/>
          <w:color w:val="0055AA"/>
          <w:sz w:val="22"/>
          <w:szCs w:val="22"/>
        </w:rPr>
        <w:t>array</w:t>
      </w:r>
      <w:r>
        <w:rPr>
          <w:rFonts w:ascii="Consolas" w:hAnsi="Consolas"/>
          <w:sz w:val="22"/>
          <w:szCs w:val="22"/>
        </w:rPr>
        <w:t>.</w:t>
      </w:r>
      <w:r>
        <w:rPr>
          <w:rStyle w:val="cm-property"/>
          <w:rFonts w:ascii="Consolas" w:hAnsi="Consolas"/>
          <w:color w:val="000000"/>
          <w:sz w:val="22"/>
          <w:szCs w:val="22"/>
        </w:rPr>
        <w:t>splice</w:t>
      </w:r>
      <w:r>
        <w:rPr>
          <w:rFonts w:ascii="Consolas" w:hAnsi="Consolas"/>
          <w:sz w:val="22"/>
          <w:szCs w:val="22"/>
        </w:rPr>
        <w:t>(</w:t>
      </w:r>
      <w:r>
        <w:rPr>
          <w:rStyle w:val="cm-variable-2"/>
          <w:rFonts w:ascii="Consolas" w:hAnsi="Consolas"/>
          <w:color w:val="0055AA"/>
          <w:sz w:val="22"/>
          <w:szCs w:val="22"/>
        </w:rPr>
        <w:t>array</w:t>
      </w:r>
      <w:r>
        <w:rPr>
          <w:rFonts w:ascii="Consolas" w:hAnsi="Consolas"/>
          <w:sz w:val="22"/>
          <w:szCs w:val="22"/>
        </w:rPr>
        <w:t>.</w:t>
      </w:r>
      <w:r>
        <w:rPr>
          <w:rStyle w:val="cm-property"/>
          <w:rFonts w:ascii="Consolas" w:hAnsi="Consolas"/>
          <w:color w:val="000000"/>
          <w:sz w:val="22"/>
          <w:szCs w:val="22"/>
        </w:rPr>
        <w:t>indexOf</w:t>
      </w:r>
      <w:r>
        <w:rPr>
          <w:rFonts w:ascii="Consolas" w:hAnsi="Consolas"/>
          <w:sz w:val="22"/>
          <w:szCs w:val="22"/>
        </w:rPr>
        <w:t>(</w:t>
      </w:r>
      <w:r>
        <w:rPr>
          <w:rStyle w:val="cm-variable-2"/>
          <w:rFonts w:ascii="Consolas" w:hAnsi="Consolas"/>
          <w:color w:val="0055AA"/>
          <w:sz w:val="22"/>
          <w:szCs w:val="22"/>
        </w:rPr>
        <w:t>afterValue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 xml:space="preserve">, </w:t>
      </w:r>
      <w:r>
        <w:rPr>
          <w:rStyle w:val="cm-number"/>
          <w:rFonts w:ascii="Consolas" w:hAnsi="Consolas"/>
          <w:color w:val="116644"/>
          <w:sz w:val="22"/>
          <w:szCs w:val="22"/>
        </w:rPr>
        <w:t>0</w:t>
      </w:r>
      <w:r>
        <w:rPr>
          <w:rFonts w:ascii="Consolas" w:hAnsi="Consolas"/>
          <w:sz w:val="22"/>
          <w:szCs w:val="22"/>
        </w:rPr>
        <w:t xml:space="preserve">, </w:t>
      </w:r>
      <w:r>
        <w:rPr>
          <w:rStyle w:val="cm-variable-2"/>
          <w:rFonts w:ascii="Consolas" w:hAnsi="Consolas"/>
          <w:color w:val="0055AA"/>
          <w:sz w:val="22"/>
          <w:szCs w:val="22"/>
        </w:rPr>
        <w:t>value</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variable-2"/>
          <w:rFonts w:ascii="Consolas" w:hAnsi="Consolas"/>
          <w:color w:val="0055AA"/>
          <w:sz w:val="22"/>
          <w:szCs w:val="22"/>
        </w:rPr>
        <w:t>array</w:t>
      </w:r>
      <w:r>
        <w:rPr>
          <w:rFonts w:ascii="Consolas" w:hAnsi="Consolas"/>
          <w:sz w:val="22"/>
          <w:szCs w:val="22"/>
        </w:rPr>
        <w:t>;</w:t>
      </w:r>
      <w:r>
        <w:rPr>
          <w:rFonts w:ascii="Consolas" w:hAnsi="Consolas"/>
          <w:sz w:val="22"/>
          <w:szCs w:val="22"/>
        </w:rPr>
        <w:br/>
        <w:t xml:space="preserve">    }};</w:t>
      </w:r>
      <w:r>
        <w:rPr>
          <w:rFonts w:ascii="Consolas" w:hAnsi="Consolas"/>
          <w:sz w:val="22"/>
          <w:szCs w:val="22"/>
        </w:rPr>
        <w:br/>
      </w:r>
      <w:r>
        <w:rPr>
          <w:rFonts w:ascii="Consolas" w:hAnsi="Consolas"/>
          <w:sz w:val="22"/>
          <w:szCs w:val="22"/>
        </w:rPr>
        <w:lastRenderedPageBreak/>
        <w:t xml:space="preserve">  }};</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insert</w:t>
      </w:r>
      <w:r>
        <w:rPr>
          <w:rFonts w:ascii="Consolas" w:hAnsi="Consolas"/>
          <w:sz w:val="22"/>
          <w:szCs w:val="22"/>
        </w:rPr>
        <w:t>(</w:t>
      </w:r>
      <w:r>
        <w:rPr>
          <w:rStyle w:val="cm-number"/>
          <w:rFonts w:ascii="Consolas" w:hAnsi="Consolas"/>
          <w:color w:val="116644"/>
          <w:sz w:val="22"/>
          <w:szCs w:val="22"/>
        </w:rPr>
        <w:t>2</w:t>
      </w:r>
      <w:r>
        <w:rPr>
          <w:rFonts w:ascii="Consolas" w:hAnsi="Consolas"/>
          <w:sz w:val="22"/>
          <w:szCs w:val="22"/>
        </w:rPr>
        <w:t>).</w:t>
      </w:r>
      <w:r>
        <w:rPr>
          <w:rStyle w:val="cm-property"/>
          <w:rFonts w:ascii="Consolas" w:hAnsi="Consolas"/>
          <w:color w:val="000000"/>
          <w:sz w:val="22"/>
          <w:szCs w:val="22"/>
        </w:rPr>
        <w:t>into</w:t>
      </w:r>
      <w:r>
        <w:rPr>
          <w:rFonts w:ascii="Consolas" w:hAnsi="Consolas"/>
          <w:sz w:val="22"/>
          <w:szCs w:val="22"/>
        </w:rPr>
        <w:t>([</w:t>
      </w:r>
      <w:r>
        <w:rPr>
          <w:rStyle w:val="cm-number"/>
          <w:rFonts w:ascii="Consolas" w:hAnsi="Consolas"/>
          <w:color w:val="116644"/>
          <w:sz w:val="22"/>
          <w:szCs w:val="22"/>
        </w:rPr>
        <w:t>1</w:t>
      </w:r>
      <w:r>
        <w:rPr>
          <w:rFonts w:ascii="Consolas" w:hAnsi="Consolas"/>
          <w:sz w:val="22"/>
          <w:szCs w:val="22"/>
        </w:rPr>
        <w:t xml:space="preserve">, </w:t>
      </w:r>
      <w:r>
        <w:rPr>
          <w:rStyle w:val="cm-number"/>
          <w:rFonts w:ascii="Consolas" w:hAnsi="Consolas"/>
          <w:color w:val="116644"/>
          <w:sz w:val="22"/>
          <w:szCs w:val="22"/>
        </w:rPr>
        <w:t>3</w:t>
      </w:r>
      <w:r>
        <w:rPr>
          <w:rFonts w:ascii="Consolas" w:hAnsi="Consolas"/>
          <w:sz w:val="22"/>
          <w:szCs w:val="22"/>
        </w:rPr>
        <w:t>]).</w:t>
      </w:r>
      <w:r>
        <w:rPr>
          <w:rStyle w:val="cm-property"/>
          <w:rFonts w:ascii="Consolas" w:hAnsi="Consolas"/>
          <w:color w:val="000000"/>
          <w:sz w:val="22"/>
          <w:szCs w:val="22"/>
        </w:rPr>
        <w:t>after</w:t>
      </w:r>
      <w:r>
        <w:rPr>
          <w:rFonts w:ascii="Consolas" w:hAnsi="Consolas"/>
          <w:sz w:val="22"/>
          <w:szCs w:val="22"/>
        </w:rPr>
        <w:t>(</w:t>
      </w:r>
      <w:r>
        <w:rPr>
          <w:rStyle w:val="cm-number"/>
          <w:rFonts w:ascii="Consolas" w:hAnsi="Consolas"/>
          <w:color w:val="116644"/>
          <w:sz w:val="22"/>
          <w:szCs w:val="22"/>
        </w:rPr>
        <w:t>1</w:t>
      </w:r>
      <w:r>
        <w:rPr>
          <w:rFonts w:ascii="Consolas" w:hAnsi="Consolas"/>
          <w:sz w:val="22"/>
          <w:szCs w:val="22"/>
        </w:rPr>
        <w:t xml:space="preserve">); </w:t>
      </w:r>
      <w:r>
        <w:rPr>
          <w:rStyle w:val="cm-comment"/>
          <w:rFonts w:ascii="Consolas" w:hAnsi="Consolas"/>
          <w:color w:val="AA5500"/>
          <w:sz w:val="22"/>
          <w:szCs w:val="22"/>
        </w:rPr>
        <w:t>//[1, 2, 3]</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上面这个函数，可以使用箭头函数改写。</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let</w:t>
      </w:r>
      <w:r>
        <w:rPr>
          <w:rFonts w:ascii="Consolas" w:hAnsi="Consolas"/>
          <w:sz w:val="22"/>
          <w:szCs w:val="22"/>
        </w:rPr>
        <w:t xml:space="preserve"> </w:t>
      </w:r>
      <w:r>
        <w:rPr>
          <w:rStyle w:val="cm-def"/>
          <w:rFonts w:ascii="Consolas" w:hAnsi="Consolas"/>
          <w:color w:val="0000FF"/>
          <w:sz w:val="22"/>
          <w:szCs w:val="22"/>
        </w:rPr>
        <w:t>insert</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def"/>
          <w:rFonts w:ascii="Consolas" w:hAnsi="Consolas"/>
          <w:color w:val="0000FF"/>
          <w:sz w:val="22"/>
          <w:szCs w:val="22"/>
        </w:rPr>
        <w:t>value</w:t>
      </w:r>
      <w:r>
        <w:rPr>
          <w:rFonts w:ascii="Consolas" w:hAnsi="Consolas"/>
          <w:sz w:val="22"/>
          <w:szCs w:val="22"/>
        </w:rPr>
        <w:t xml:space="preserve">) </w:t>
      </w:r>
      <w:r>
        <w:rPr>
          <w:rStyle w:val="cm-operator"/>
          <w:rFonts w:ascii="Consolas" w:hAnsi="Consolas"/>
          <w:color w:val="981A1A"/>
          <w:sz w:val="22"/>
          <w:szCs w:val="22"/>
        </w:rPr>
        <w:t>=&gt;</w:t>
      </w:r>
      <w:r>
        <w:rPr>
          <w:rFonts w:ascii="Consolas" w:hAnsi="Consolas"/>
          <w:sz w:val="22"/>
          <w:szCs w:val="22"/>
        </w:rPr>
        <w:t xml:space="preserve"> ({</w:t>
      </w:r>
      <w:r>
        <w:rPr>
          <w:rStyle w:val="cm-property"/>
          <w:rFonts w:ascii="Consolas" w:hAnsi="Consolas"/>
          <w:color w:val="000000"/>
          <w:sz w:val="22"/>
          <w:szCs w:val="22"/>
        </w:rPr>
        <w:t>into</w:t>
      </w:r>
      <w:r>
        <w:rPr>
          <w:rFonts w:ascii="Consolas" w:hAnsi="Consolas"/>
          <w:sz w:val="22"/>
          <w:szCs w:val="22"/>
        </w:rPr>
        <w:t>: (</w:t>
      </w:r>
      <w:r>
        <w:rPr>
          <w:rStyle w:val="cm-def"/>
          <w:rFonts w:ascii="Consolas" w:hAnsi="Consolas"/>
          <w:color w:val="0000FF"/>
          <w:sz w:val="22"/>
          <w:szCs w:val="22"/>
        </w:rPr>
        <w:t>array</w:t>
      </w:r>
      <w:r>
        <w:rPr>
          <w:rFonts w:ascii="Consolas" w:hAnsi="Consolas"/>
          <w:sz w:val="22"/>
          <w:szCs w:val="22"/>
        </w:rPr>
        <w:t xml:space="preserve">) </w:t>
      </w:r>
      <w:r>
        <w:rPr>
          <w:rStyle w:val="cm-operator"/>
          <w:rFonts w:ascii="Consolas" w:hAnsi="Consolas"/>
          <w:color w:val="981A1A"/>
          <w:sz w:val="22"/>
          <w:szCs w:val="22"/>
        </w:rPr>
        <w:t>=&gt;</w:t>
      </w:r>
      <w:r>
        <w:rPr>
          <w:rFonts w:ascii="Consolas" w:hAnsi="Consolas"/>
          <w:sz w:val="22"/>
          <w:szCs w:val="22"/>
        </w:rPr>
        <w:t xml:space="preserve"> ({</w:t>
      </w:r>
      <w:r>
        <w:rPr>
          <w:rStyle w:val="cm-property"/>
          <w:rFonts w:ascii="Consolas" w:hAnsi="Consolas"/>
          <w:color w:val="000000"/>
          <w:sz w:val="22"/>
          <w:szCs w:val="22"/>
        </w:rPr>
        <w:t>after</w:t>
      </w:r>
      <w:r>
        <w:rPr>
          <w:rFonts w:ascii="Consolas" w:hAnsi="Consolas"/>
          <w:sz w:val="22"/>
          <w:szCs w:val="22"/>
        </w:rPr>
        <w:t>: (</w:t>
      </w:r>
      <w:r>
        <w:rPr>
          <w:rStyle w:val="cm-def"/>
          <w:rFonts w:ascii="Consolas" w:hAnsi="Consolas"/>
          <w:color w:val="0000FF"/>
          <w:sz w:val="22"/>
          <w:szCs w:val="22"/>
        </w:rPr>
        <w:t>afterValue</w:t>
      </w:r>
      <w:r>
        <w:rPr>
          <w:rFonts w:ascii="Consolas" w:hAnsi="Consolas"/>
          <w:sz w:val="22"/>
          <w:szCs w:val="22"/>
        </w:rPr>
        <w:t xml:space="preserve">) </w:t>
      </w:r>
      <w:r>
        <w:rPr>
          <w:rStyle w:val="cm-operator"/>
          <w:rFonts w:ascii="Consolas" w:hAnsi="Consolas"/>
          <w:color w:val="981A1A"/>
          <w:sz w:val="22"/>
          <w:szCs w:val="22"/>
        </w:rPr>
        <w:t>=&gt;</w:t>
      </w:r>
      <w:r>
        <w:rPr>
          <w:rFonts w:ascii="Consolas" w:hAnsi="Consolas"/>
          <w:sz w:val="22"/>
          <w:szCs w:val="22"/>
        </w:rPr>
        <w:t xml:space="preserve"> {</w:t>
      </w:r>
      <w:r>
        <w:rPr>
          <w:rFonts w:ascii="Consolas" w:hAnsi="Consolas"/>
          <w:sz w:val="22"/>
          <w:szCs w:val="22"/>
        </w:rPr>
        <w:br/>
        <w:t xml:space="preserve">  </w:t>
      </w:r>
      <w:r>
        <w:rPr>
          <w:rStyle w:val="cm-variable-2"/>
          <w:rFonts w:ascii="Consolas" w:hAnsi="Consolas"/>
          <w:color w:val="0055AA"/>
          <w:sz w:val="22"/>
          <w:szCs w:val="22"/>
        </w:rPr>
        <w:t>array</w:t>
      </w:r>
      <w:r>
        <w:rPr>
          <w:rFonts w:ascii="Consolas" w:hAnsi="Consolas"/>
          <w:sz w:val="22"/>
          <w:szCs w:val="22"/>
        </w:rPr>
        <w:t>.</w:t>
      </w:r>
      <w:r>
        <w:rPr>
          <w:rStyle w:val="cm-property"/>
          <w:rFonts w:ascii="Consolas" w:hAnsi="Consolas"/>
          <w:color w:val="000000"/>
          <w:sz w:val="22"/>
          <w:szCs w:val="22"/>
        </w:rPr>
        <w:t>splice</w:t>
      </w:r>
      <w:r>
        <w:rPr>
          <w:rFonts w:ascii="Consolas" w:hAnsi="Consolas"/>
          <w:sz w:val="22"/>
          <w:szCs w:val="22"/>
        </w:rPr>
        <w:t>(</w:t>
      </w:r>
      <w:r>
        <w:rPr>
          <w:rStyle w:val="cm-variable-2"/>
          <w:rFonts w:ascii="Consolas" w:hAnsi="Consolas"/>
          <w:color w:val="0055AA"/>
          <w:sz w:val="22"/>
          <w:szCs w:val="22"/>
        </w:rPr>
        <w:t>array</w:t>
      </w:r>
      <w:r>
        <w:rPr>
          <w:rFonts w:ascii="Consolas" w:hAnsi="Consolas"/>
          <w:sz w:val="22"/>
          <w:szCs w:val="22"/>
        </w:rPr>
        <w:t>.</w:t>
      </w:r>
      <w:r>
        <w:rPr>
          <w:rStyle w:val="cm-property"/>
          <w:rFonts w:ascii="Consolas" w:hAnsi="Consolas"/>
          <w:color w:val="000000"/>
          <w:sz w:val="22"/>
          <w:szCs w:val="22"/>
        </w:rPr>
        <w:t>indexOf</w:t>
      </w:r>
      <w:r>
        <w:rPr>
          <w:rFonts w:ascii="Consolas" w:hAnsi="Consolas"/>
          <w:sz w:val="22"/>
          <w:szCs w:val="22"/>
        </w:rPr>
        <w:t>(</w:t>
      </w:r>
      <w:r>
        <w:rPr>
          <w:rStyle w:val="cm-variable-2"/>
          <w:rFonts w:ascii="Consolas" w:hAnsi="Consolas"/>
          <w:color w:val="0055AA"/>
          <w:sz w:val="22"/>
          <w:szCs w:val="22"/>
        </w:rPr>
        <w:t>afterValue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number"/>
          <w:rFonts w:ascii="Consolas" w:hAnsi="Consolas"/>
          <w:color w:val="116644"/>
          <w:sz w:val="22"/>
          <w:szCs w:val="22"/>
        </w:rPr>
        <w:t>1</w:t>
      </w:r>
      <w:r>
        <w:rPr>
          <w:rFonts w:ascii="Consolas" w:hAnsi="Consolas"/>
          <w:sz w:val="22"/>
          <w:szCs w:val="22"/>
        </w:rPr>
        <w:t xml:space="preserve">, </w:t>
      </w:r>
      <w:r>
        <w:rPr>
          <w:rStyle w:val="cm-number"/>
          <w:rFonts w:ascii="Consolas" w:hAnsi="Consolas"/>
          <w:color w:val="116644"/>
          <w:sz w:val="22"/>
          <w:szCs w:val="22"/>
        </w:rPr>
        <w:t>0</w:t>
      </w:r>
      <w:r>
        <w:rPr>
          <w:rFonts w:ascii="Consolas" w:hAnsi="Consolas"/>
          <w:sz w:val="22"/>
          <w:szCs w:val="22"/>
        </w:rPr>
        <w:t xml:space="preserve">, </w:t>
      </w:r>
      <w:r>
        <w:rPr>
          <w:rStyle w:val="cm-variable-2"/>
          <w:rFonts w:ascii="Consolas" w:hAnsi="Consolas"/>
          <w:color w:val="0055AA"/>
          <w:sz w:val="22"/>
          <w:szCs w:val="22"/>
        </w:rPr>
        <w:t>value</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variable-2"/>
          <w:rFonts w:ascii="Consolas" w:hAnsi="Consolas"/>
          <w:color w:val="0055AA"/>
          <w:sz w:val="22"/>
          <w:szCs w:val="22"/>
        </w:rPr>
        <w:t>array</w:t>
      </w:r>
      <w:r>
        <w:rPr>
          <w:rFonts w:ascii="Consolas" w:hAnsi="Consolas"/>
          <w:sz w:val="22"/>
          <w:szCs w:val="22"/>
        </w:rPr>
        <w:t>;</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insert</w:t>
      </w:r>
      <w:r>
        <w:rPr>
          <w:rFonts w:ascii="Consolas" w:hAnsi="Consolas"/>
          <w:sz w:val="22"/>
          <w:szCs w:val="22"/>
        </w:rPr>
        <w:t>(</w:t>
      </w:r>
      <w:r>
        <w:rPr>
          <w:rStyle w:val="cm-number"/>
          <w:rFonts w:ascii="Consolas" w:hAnsi="Consolas"/>
          <w:color w:val="116644"/>
          <w:sz w:val="22"/>
          <w:szCs w:val="22"/>
        </w:rPr>
        <w:t>2</w:t>
      </w:r>
      <w:r>
        <w:rPr>
          <w:rFonts w:ascii="Consolas" w:hAnsi="Consolas"/>
          <w:sz w:val="22"/>
          <w:szCs w:val="22"/>
        </w:rPr>
        <w:t>).</w:t>
      </w:r>
      <w:r>
        <w:rPr>
          <w:rStyle w:val="cm-property"/>
          <w:rFonts w:ascii="Consolas" w:hAnsi="Consolas"/>
          <w:color w:val="000000"/>
          <w:sz w:val="22"/>
          <w:szCs w:val="22"/>
        </w:rPr>
        <w:t>into</w:t>
      </w:r>
      <w:r>
        <w:rPr>
          <w:rFonts w:ascii="Consolas" w:hAnsi="Consolas"/>
          <w:sz w:val="22"/>
          <w:szCs w:val="22"/>
        </w:rPr>
        <w:t>([</w:t>
      </w:r>
      <w:r>
        <w:rPr>
          <w:rStyle w:val="cm-number"/>
          <w:rFonts w:ascii="Consolas" w:hAnsi="Consolas"/>
          <w:color w:val="116644"/>
          <w:sz w:val="22"/>
          <w:szCs w:val="22"/>
        </w:rPr>
        <w:t>1</w:t>
      </w:r>
      <w:r>
        <w:rPr>
          <w:rFonts w:ascii="Consolas" w:hAnsi="Consolas"/>
          <w:sz w:val="22"/>
          <w:szCs w:val="22"/>
        </w:rPr>
        <w:t xml:space="preserve">, </w:t>
      </w:r>
      <w:r>
        <w:rPr>
          <w:rStyle w:val="cm-number"/>
          <w:rFonts w:ascii="Consolas" w:hAnsi="Consolas"/>
          <w:color w:val="116644"/>
          <w:sz w:val="22"/>
          <w:szCs w:val="22"/>
        </w:rPr>
        <w:t>3</w:t>
      </w:r>
      <w:r>
        <w:rPr>
          <w:rFonts w:ascii="Consolas" w:hAnsi="Consolas"/>
          <w:sz w:val="22"/>
          <w:szCs w:val="22"/>
        </w:rPr>
        <w:t>]).</w:t>
      </w:r>
      <w:r>
        <w:rPr>
          <w:rStyle w:val="cm-property"/>
          <w:rFonts w:ascii="Consolas" w:hAnsi="Consolas"/>
          <w:color w:val="000000"/>
          <w:sz w:val="22"/>
          <w:szCs w:val="22"/>
        </w:rPr>
        <w:t>after</w:t>
      </w:r>
      <w:r>
        <w:rPr>
          <w:rFonts w:ascii="Consolas" w:hAnsi="Consolas"/>
          <w:sz w:val="22"/>
          <w:szCs w:val="22"/>
        </w:rPr>
        <w:t>(</w:t>
      </w:r>
      <w:r>
        <w:rPr>
          <w:rStyle w:val="cm-number"/>
          <w:rFonts w:ascii="Consolas" w:hAnsi="Consolas"/>
          <w:color w:val="116644"/>
          <w:sz w:val="22"/>
          <w:szCs w:val="22"/>
        </w:rPr>
        <w:t>1</w:t>
      </w:r>
      <w:r>
        <w:rPr>
          <w:rFonts w:ascii="Consolas" w:hAnsi="Consolas"/>
          <w:sz w:val="22"/>
          <w:szCs w:val="22"/>
        </w:rPr>
        <w:t xml:space="preserve">); </w:t>
      </w:r>
      <w:r>
        <w:rPr>
          <w:rStyle w:val="cm-comment"/>
          <w:rFonts w:ascii="Consolas" w:hAnsi="Consolas"/>
          <w:color w:val="AA5500"/>
          <w:sz w:val="22"/>
          <w:szCs w:val="22"/>
        </w:rPr>
        <w:t>//[1, 2, 3]</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但使用箭头函数有一些注意点：</w:t>
      </w:r>
    </w:p>
    <w:p w:rsidR="00185296" w:rsidRDefault="00185296" w:rsidP="00110730">
      <w:pPr>
        <w:pStyle w:val="a4"/>
        <w:numPr>
          <w:ilvl w:val="0"/>
          <w:numId w:val="17"/>
        </w:numPr>
        <w:spacing w:line="240" w:lineRule="auto"/>
        <w:ind w:left="0"/>
        <w:rPr>
          <w:rFonts w:ascii="Open Sans" w:hAnsi="Open Sans" w:cs="Open Sans"/>
        </w:rPr>
      </w:pPr>
      <w:r>
        <w:rPr>
          <w:rStyle w:val="md-line"/>
          <w:rFonts w:ascii="Open Sans" w:hAnsi="Open Sans" w:cs="Open Sans"/>
        </w:rPr>
        <w:t>函数体内的</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this</w:t>
      </w:r>
      <w:r>
        <w:rPr>
          <w:rStyle w:val="md-line"/>
          <w:rFonts w:ascii="Open Sans" w:hAnsi="Open Sans" w:cs="Open Sans"/>
        </w:rPr>
        <w:t xml:space="preserve"> </w:t>
      </w:r>
      <w:r>
        <w:rPr>
          <w:rStyle w:val="md-line"/>
          <w:rFonts w:ascii="Open Sans" w:hAnsi="Open Sans" w:cs="Open Sans"/>
        </w:rPr>
        <w:t>对象，就是定义时所在的对象，而不是使用时所在的对象。</w:t>
      </w:r>
      <w:r>
        <w:rPr>
          <w:rStyle w:val="md-line"/>
          <w:rFonts w:ascii="Open Sans" w:hAnsi="Open Sans" w:cs="Open Sans"/>
        </w:rPr>
        <w:t xml:space="preserve"> </w:t>
      </w:r>
    </w:p>
    <w:p w:rsidR="00185296" w:rsidRDefault="00185296" w:rsidP="00110730">
      <w:pPr>
        <w:pStyle w:val="a4"/>
        <w:numPr>
          <w:ilvl w:val="0"/>
          <w:numId w:val="17"/>
        </w:numPr>
        <w:spacing w:line="240" w:lineRule="auto"/>
        <w:ind w:left="0"/>
        <w:rPr>
          <w:rFonts w:ascii="Open Sans" w:hAnsi="Open Sans" w:cs="Open Sans"/>
        </w:rPr>
      </w:pPr>
      <w:r>
        <w:rPr>
          <w:rStyle w:val="md-line"/>
          <w:rFonts w:ascii="Open Sans" w:hAnsi="Open Sans" w:cs="Open Sans"/>
        </w:rPr>
        <w:t>不可以当作构造函数，也就是说，不可以使用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new</w:t>
      </w:r>
      <w:r>
        <w:rPr>
          <w:rStyle w:val="md-line"/>
          <w:rFonts w:ascii="Open Sans" w:hAnsi="Open Sans" w:cs="Open Sans"/>
        </w:rPr>
        <w:t xml:space="preserve"> </w:t>
      </w:r>
      <w:r>
        <w:rPr>
          <w:rStyle w:val="md-line"/>
          <w:rFonts w:ascii="Open Sans" w:hAnsi="Open Sans" w:cs="Open Sans"/>
        </w:rPr>
        <w:t>命令，否则会抛出一个错误。</w:t>
      </w:r>
      <w:r>
        <w:rPr>
          <w:rStyle w:val="md-line"/>
          <w:rFonts w:ascii="Open Sans" w:hAnsi="Open Sans" w:cs="Open Sans"/>
        </w:rPr>
        <w:t xml:space="preserve"> </w:t>
      </w:r>
    </w:p>
    <w:p w:rsidR="00185296" w:rsidRDefault="00185296" w:rsidP="00110730">
      <w:pPr>
        <w:pStyle w:val="a4"/>
        <w:numPr>
          <w:ilvl w:val="0"/>
          <w:numId w:val="17"/>
        </w:numPr>
        <w:spacing w:line="240" w:lineRule="auto"/>
        <w:ind w:left="0"/>
        <w:rPr>
          <w:rFonts w:ascii="Open Sans" w:hAnsi="Open Sans" w:cs="Open Sans"/>
        </w:rPr>
      </w:pPr>
      <w:r>
        <w:rPr>
          <w:rStyle w:val="md-line"/>
          <w:rFonts w:ascii="Open Sans" w:hAnsi="Open Sans" w:cs="Open Sans"/>
        </w:rPr>
        <w:t>不可以使用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arguments</w:t>
      </w:r>
      <w:r>
        <w:rPr>
          <w:rStyle w:val="md-line"/>
          <w:rFonts w:ascii="Open Sans" w:hAnsi="Open Sans" w:cs="Open Sans"/>
        </w:rPr>
        <w:t xml:space="preserve"> </w:t>
      </w:r>
      <w:r>
        <w:rPr>
          <w:rStyle w:val="md-line"/>
          <w:rFonts w:ascii="Open Sans" w:hAnsi="Open Sans" w:cs="Open Sans"/>
        </w:rPr>
        <w:t>对象，该对象在函数体内不存在。如果要用，可以用</w:t>
      </w:r>
      <w:r>
        <w:rPr>
          <w:rStyle w:val="md-line"/>
          <w:rFonts w:ascii="Open Sans" w:hAnsi="Open Sans" w:cs="Open Sans"/>
        </w:rPr>
        <w:t xml:space="preserve"> rest </w:t>
      </w:r>
      <w:r>
        <w:rPr>
          <w:rStyle w:val="md-line"/>
          <w:rFonts w:ascii="Open Sans" w:hAnsi="Open Sans" w:cs="Open Sans"/>
        </w:rPr>
        <w:t>参数代替。</w:t>
      </w:r>
      <w:r>
        <w:rPr>
          <w:rStyle w:val="md-line"/>
          <w:rFonts w:ascii="Open Sans" w:hAnsi="Open Sans" w:cs="Open Sans"/>
        </w:rPr>
        <w:t xml:space="preserve"> </w:t>
      </w:r>
    </w:p>
    <w:p w:rsidR="00185296" w:rsidRDefault="00185296" w:rsidP="00110730">
      <w:pPr>
        <w:pStyle w:val="a4"/>
        <w:numPr>
          <w:ilvl w:val="0"/>
          <w:numId w:val="17"/>
        </w:numPr>
        <w:spacing w:line="240" w:lineRule="auto"/>
        <w:ind w:left="0"/>
        <w:rPr>
          <w:rFonts w:ascii="Open Sans" w:hAnsi="Open Sans" w:cs="Open Sans"/>
        </w:rPr>
      </w:pPr>
      <w:r>
        <w:rPr>
          <w:rStyle w:val="md-line"/>
          <w:rFonts w:ascii="Open Sans" w:hAnsi="Open Sans" w:cs="Open Sans"/>
        </w:rPr>
        <w:t>不可以使用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yield</w:t>
      </w:r>
      <w:r>
        <w:rPr>
          <w:rStyle w:val="md-line"/>
          <w:rFonts w:ascii="Open Sans" w:hAnsi="Open Sans" w:cs="Open Sans"/>
        </w:rPr>
        <w:t xml:space="preserve"> </w:t>
      </w:r>
      <w:r>
        <w:rPr>
          <w:rStyle w:val="md-line"/>
          <w:rFonts w:ascii="Open Sans" w:hAnsi="Open Sans" w:cs="Open Sans"/>
        </w:rPr>
        <w:t>命令，因此箭头函数不能用作</w:t>
      </w:r>
      <w:r>
        <w:rPr>
          <w:rStyle w:val="md-line"/>
          <w:rFonts w:ascii="Open Sans" w:hAnsi="Open Sans" w:cs="Open Sans"/>
        </w:rPr>
        <w:t xml:space="preserve"> Generator </w:t>
      </w:r>
      <w:r>
        <w:rPr>
          <w:rStyle w:val="md-line"/>
          <w:rFonts w:ascii="Open Sans" w:hAnsi="Open Sans" w:cs="Open Sans"/>
        </w:rPr>
        <w:t>函数。</w:t>
      </w:r>
      <w:r>
        <w:rPr>
          <w:rStyle w:val="md-line"/>
          <w:rFonts w:ascii="Open Sans" w:hAnsi="Open Sans" w:cs="Open Sans"/>
        </w:rPr>
        <w:t xml:space="preserve"> </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其他还有很多扩展，包括在</w:t>
      </w:r>
      <w:r>
        <w:rPr>
          <w:rStyle w:val="md-line"/>
          <w:rFonts w:ascii="Open Sans" w:hAnsi="Open Sans" w:cs="Open Sans"/>
        </w:rPr>
        <w:t xml:space="preserve"> ES5 </w:t>
      </w:r>
      <w:r>
        <w:rPr>
          <w:rStyle w:val="md-line"/>
          <w:rFonts w:ascii="Open Sans" w:hAnsi="Open Sans" w:cs="Open Sans"/>
        </w:rPr>
        <w:t>中，函数有个</w:t>
      </w:r>
      <w:r>
        <w:rPr>
          <w:rStyle w:val="md-line"/>
          <w:rFonts w:ascii="Open Sans" w:hAnsi="Open Sans" w:cs="Open Sans"/>
        </w:rPr>
        <w:t xml:space="preserve"> name </w:t>
      </w:r>
      <w:r>
        <w:rPr>
          <w:rStyle w:val="md-line"/>
          <w:rFonts w:ascii="Open Sans" w:hAnsi="Open Sans" w:cs="Open Sans"/>
        </w:rPr>
        <w:t>属性并在标准规范中，但在</w:t>
      </w:r>
      <w:r>
        <w:rPr>
          <w:rStyle w:val="md-line"/>
          <w:rFonts w:ascii="Open Sans" w:hAnsi="Open Sans" w:cs="Open Sans"/>
        </w:rPr>
        <w:t xml:space="preserve"> ES6 </w:t>
      </w:r>
      <w:r>
        <w:rPr>
          <w:rStyle w:val="md-line"/>
          <w:rFonts w:ascii="Open Sans" w:hAnsi="Open Sans" w:cs="Open Sans"/>
        </w:rPr>
        <w:t>中加入了标准规范中，还有其他新增的一些特性，具体参考：</w:t>
      </w:r>
      <w:hyperlink r:id="rId151" w:anchor="docs/function" w:history="1">
        <w:r>
          <w:rPr>
            <w:rStyle w:val="a8"/>
            <w:rFonts w:ascii="Open Sans" w:hAnsi="Open Sans" w:cs="Open Sans"/>
            <w:color w:val="4183C4"/>
          </w:rPr>
          <w:t>函数的扩展</w:t>
        </w:r>
      </w:hyperlink>
    </w:p>
    <w:p w:rsidR="00185296" w:rsidRDefault="00185296" w:rsidP="00185296">
      <w:pPr>
        <w:pStyle w:val="2"/>
      </w:pPr>
      <w:bookmarkStart w:id="118" w:name="_Toc533020543"/>
      <w:r>
        <w:t xml:space="preserve">class </w:t>
      </w:r>
      <w:r>
        <w:t>类</w:t>
      </w:r>
      <w:bookmarkEnd w:id="118"/>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JavaScript </w:t>
      </w:r>
      <w:r>
        <w:rPr>
          <w:rStyle w:val="md-line"/>
          <w:rFonts w:ascii="Open Sans" w:hAnsi="Open Sans" w:cs="Open Sans"/>
        </w:rPr>
        <w:t>语言中，生成实例对象的传统方法是通过构造函数。下面是一个例子。</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Point</w:t>
      </w:r>
      <w:r>
        <w:rPr>
          <w:rFonts w:ascii="Consolas" w:hAnsi="Consolas"/>
          <w:sz w:val="22"/>
          <w:szCs w:val="22"/>
        </w:rPr>
        <w:t>(</w:t>
      </w:r>
      <w:r>
        <w:rPr>
          <w:rStyle w:val="cm-def"/>
          <w:rFonts w:ascii="Consolas" w:hAnsi="Consolas"/>
          <w:color w:val="0000FF"/>
          <w:sz w:val="22"/>
          <w:szCs w:val="22"/>
        </w:rPr>
        <w:t>x</w:t>
      </w:r>
      <w:r>
        <w:rPr>
          <w:rFonts w:ascii="Consolas" w:hAnsi="Consolas"/>
          <w:sz w:val="22"/>
          <w:szCs w:val="22"/>
        </w:rPr>
        <w:t xml:space="preserve">, </w:t>
      </w:r>
      <w:r>
        <w:rPr>
          <w:rStyle w:val="cm-def"/>
          <w:rFonts w:ascii="Consolas" w:hAnsi="Consolas"/>
          <w:color w:val="0000FF"/>
          <w:sz w:val="22"/>
          <w:szCs w:val="22"/>
        </w:rPr>
        <w:t>y</w:t>
      </w:r>
      <w:r>
        <w:rPr>
          <w:rFonts w:ascii="Consolas" w:hAnsi="Consolas"/>
          <w:sz w:val="22"/>
          <w:szCs w:val="22"/>
        </w:rPr>
        <w:t>) {</w:t>
      </w:r>
      <w:r>
        <w:rPr>
          <w:rFonts w:ascii="Consolas" w:hAnsi="Consolas"/>
          <w:sz w:val="22"/>
          <w:szCs w:val="22"/>
        </w:rPr>
        <w:br/>
      </w:r>
      <w:r>
        <w:rPr>
          <w:rFonts w:ascii="Consolas" w:hAnsi="Consolas"/>
          <w:sz w:val="22"/>
          <w:szCs w:val="22"/>
        </w:rPr>
        <w:lastRenderedPageBreak/>
        <w:t xml:space="preserve">  </w:t>
      </w:r>
      <w:r>
        <w:rPr>
          <w:rStyle w:val="cm-keyword"/>
          <w:rFonts w:ascii="Consolas" w:hAnsi="Consolas"/>
          <w:color w:val="770088"/>
          <w:sz w:val="22"/>
          <w:szCs w:val="22"/>
        </w:rPr>
        <w:t>this</w:t>
      </w:r>
      <w:r>
        <w:rPr>
          <w:rFonts w:ascii="Consolas" w:hAnsi="Consolas"/>
          <w:sz w:val="22"/>
          <w:szCs w:val="22"/>
        </w:rPr>
        <w:t>.</w:t>
      </w:r>
      <w:r>
        <w:rPr>
          <w:rStyle w:val="cm-property"/>
          <w:rFonts w:ascii="Consolas" w:hAnsi="Consolas"/>
          <w:color w:val="000000"/>
          <w:sz w:val="22"/>
          <w:szCs w:val="22"/>
        </w:rPr>
        <w:t>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x</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this</w:t>
      </w:r>
      <w:r>
        <w:rPr>
          <w:rFonts w:ascii="Consolas" w:hAnsi="Consolas"/>
          <w:sz w:val="22"/>
          <w:szCs w:val="22"/>
        </w:rPr>
        <w:t>.</w:t>
      </w:r>
      <w:r>
        <w:rPr>
          <w:rStyle w:val="cm-property"/>
          <w:rFonts w:ascii="Consolas" w:hAnsi="Consolas"/>
          <w:color w:val="000000"/>
          <w:sz w:val="22"/>
          <w:szCs w:val="22"/>
        </w:rPr>
        <w:t>y</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y</w:t>
      </w:r>
      <w:r>
        <w:rPr>
          <w:rFonts w:ascii="Consolas" w:hAnsi="Consolas"/>
          <w:sz w:val="22"/>
          <w:szCs w:val="22"/>
        </w:rPr>
        <w:t>;</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Point</w:t>
      </w:r>
      <w:r>
        <w:rPr>
          <w:rFonts w:ascii="Consolas" w:hAnsi="Consolas"/>
          <w:sz w:val="22"/>
          <w:szCs w:val="22"/>
        </w:rPr>
        <w:t>.</w:t>
      </w:r>
      <w:r>
        <w:rPr>
          <w:rStyle w:val="cm-property"/>
          <w:rFonts w:ascii="Consolas" w:hAnsi="Consolas"/>
          <w:color w:val="000000"/>
          <w:sz w:val="22"/>
          <w:szCs w:val="22"/>
        </w:rPr>
        <w:t>prototype</w:t>
      </w:r>
      <w:r>
        <w:rPr>
          <w:rFonts w:ascii="Consolas" w:hAnsi="Consolas"/>
          <w:sz w:val="22"/>
          <w:szCs w:val="22"/>
        </w:rPr>
        <w:t>.</w:t>
      </w:r>
      <w:r>
        <w:rPr>
          <w:rStyle w:val="cm-property"/>
          <w:rFonts w:ascii="Consolas" w:hAnsi="Consolas"/>
          <w:color w:val="000000"/>
          <w:sz w:val="22"/>
          <w:szCs w:val="22"/>
        </w:rPr>
        <w:t>toString</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this</w:t>
      </w:r>
      <w:r>
        <w:rPr>
          <w:rFonts w:ascii="Consolas" w:hAnsi="Consolas"/>
          <w:sz w:val="22"/>
          <w:szCs w:val="22"/>
        </w:rPr>
        <w:t>.</w:t>
      </w:r>
      <w:r>
        <w:rPr>
          <w:rStyle w:val="cm-property"/>
          <w:rFonts w:ascii="Consolas" w:hAnsi="Consolas"/>
          <w:color w:val="000000"/>
          <w:sz w:val="22"/>
          <w:szCs w:val="22"/>
        </w:rPr>
        <w:t>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 '</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this</w:t>
      </w:r>
      <w:r>
        <w:rPr>
          <w:rFonts w:ascii="Consolas" w:hAnsi="Consolas"/>
          <w:sz w:val="22"/>
          <w:szCs w:val="22"/>
        </w:rPr>
        <w:t>.</w:t>
      </w:r>
      <w:r>
        <w:rPr>
          <w:rStyle w:val="cm-property"/>
          <w:rFonts w:ascii="Consolas" w:hAnsi="Consolas"/>
          <w:color w:val="000000"/>
          <w:sz w:val="22"/>
          <w:szCs w:val="22"/>
        </w:rPr>
        <w:t>y</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w:t>
      </w:r>
      <w:r>
        <w:rPr>
          <w:rFonts w:ascii="Consolas" w:hAnsi="Consolas"/>
          <w:sz w:val="22"/>
          <w:szCs w:val="22"/>
        </w:rPr>
        <w:t>;</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p</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Point</w:t>
      </w:r>
      <w:r>
        <w:rPr>
          <w:rFonts w:ascii="Consolas" w:hAnsi="Consolas"/>
          <w:sz w:val="22"/>
          <w:szCs w:val="22"/>
        </w:rPr>
        <w:t>(</w:t>
      </w:r>
      <w:r>
        <w:rPr>
          <w:rStyle w:val="cm-number"/>
          <w:rFonts w:ascii="Consolas" w:hAnsi="Consolas"/>
          <w:color w:val="116644"/>
          <w:sz w:val="22"/>
          <w:szCs w:val="22"/>
        </w:rPr>
        <w:t>1</w:t>
      </w:r>
      <w:r>
        <w:rPr>
          <w:rFonts w:ascii="Consolas" w:hAnsi="Consolas"/>
          <w:sz w:val="22"/>
          <w:szCs w:val="22"/>
        </w:rPr>
        <w:t xml:space="preserve">, </w:t>
      </w:r>
      <w:r>
        <w:rPr>
          <w:rStyle w:val="cm-number"/>
          <w:rFonts w:ascii="Consolas" w:hAnsi="Consolas"/>
          <w:color w:val="116644"/>
          <w:sz w:val="22"/>
          <w:szCs w:val="22"/>
        </w:rPr>
        <w:t>2</w:t>
      </w:r>
      <w:r>
        <w:rPr>
          <w:rFonts w:ascii="Consolas" w:hAnsi="Consolas"/>
          <w:sz w:val="22"/>
          <w:szCs w:val="22"/>
        </w:rP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上面这种写法跟传统的面向对象语言（比如</w:t>
      </w:r>
      <w:r>
        <w:rPr>
          <w:rStyle w:val="md-line"/>
          <w:rFonts w:ascii="Open Sans" w:hAnsi="Open Sans" w:cs="Open Sans"/>
        </w:rPr>
        <w:t xml:space="preserve"> C++ </w:t>
      </w:r>
      <w:r>
        <w:rPr>
          <w:rStyle w:val="md-line"/>
          <w:rFonts w:ascii="Open Sans" w:hAnsi="Open Sans" w:cs="Open Sans"/>
        </w:rPr>
        <w:t>和</w:t>
      </w:r>
      <w:r>
        <w:rPr>
          <w:rStyle w:val="md-line"/>
          <w:rFonts w:ascii="Open Sans" w:hAnsi="Open Sans" w:cs="Open Sans"/>
        </w:rPr>
        <w:t xml:space="preserve"> Java</w:t>
      </w:r>
      <w:r>
        <w:rPr>
          <w:rStyle w:val="md-line"/>
          <w:rFonts w:ascii="Open Sans" w:hAnsi="Open Sans" w:cs="Open Sans"/>
        </w:rPr>
        <w:t>）差异很大，很容易让新学习这门语言的程序员感到困惑。</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ES6 </w:t>
      </w:r>
      <w:r>
        <w:rPr>
          <w:rStyle w:val="md-line"/>
          <w:rFonts w:ascii="Open Sans" w:hAnsi="Open Sans" w:cs="Open Sans"/>
        </w:rPr>
        <w:t>提供了更接近传统语言的写法，引入了</w:t>
      </w:r>
      <w:r>
        <w:rPr>
          <w:rStyle w:val="md-line"/>
          <w:rFonts w:ascii="Open Sans" w:hAnsi="Open Sans" w:cs="Open Sans"/>
        </w:rPr>
        <w:t xml:space="preserve"> Class</w:t>
      </w:r>
      <w:r>
        <w:rPr>
          <w:rStyle w:val="md-line"/>
          <w:rFonts w:ascii="Open Sans" w:hAnsi="Open Sans" w:cs="Open Sans"/>
        </w:rPr>
        <w:t>（类）这个概念，作为对象的模板。通过</w:t>
      </w:r>
      <w:r>
        <w:rPr>
          <w:rStyle w:val="HTML0"/>
          <w:rFonts w:ascii="Consolas" w:hAnsi="Consolas"/>
          <w:sz w:val="22"/>
          <w:szCs w:val="22"/>
          <w:bdr w:val="single" w:sz="6" w:space="2" w:color="DDDDDD" w:frame="1"/>
          <w:shd w:val="clear" w:color="auto" w:fill="F8F8F8"/>
        </w:rPr>
        <w:t>class</w:t>
      </w:r>
      <w:r>
        <w:rPr>
          <w:rStyle w:val="md-line"/>
          <w:rFonts w:ascii="Open Sans" w:hAnsi="Open Sans" w:cs="Open Sans"/>
        </w:rPr>
        <w:t>关键字，可以定义类。</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基本上，</w:t>
      </w:r>
      <w:r>
        <w:rPr>
          <w:rStyle w:val="md-line"/>
          <w:rFonts w:ascii="Open Sans" w:hAnsi="Open Sans" w:cs="Open Sans"/>
        </w:rPr>
        <w:t xml:space="preserve">ES6 </w:t>
      </w:r>
      <w:r>
        <w:rPr>
          <w:rStyle w:val="md-line"/>
          <w:rFonts w:ascii="Open Sans" w:hAnsi="Open Sans" w:cs="Open Sans"/>
        </w:rPr>
        <w:t>的</w:t>
      </w:r>
      <w:r>
        <w:rPr>
          <w:rStyle w:val="HTML0"/>
          <w:rFonts w:ascii="Consolas" w:hAnsi="Consolas"/>
          <w:sz w:val="22"/>
          <w:szCs w:val="22"/>
          <w:bdr w:val="single" w:sz="6" w:space="2" w:color="DDDDDD" w:frame="1"/>
          <w:shd w:val="clear" w:color="auto" w:fill="F8F8F8"/>
        </w:rPr>
        <w:t>class</w:t>
      </w:r>
      <w:r>
        <w:rPr>
          <w:rStyle w:val="md-line"/>
          <w:rFonts w:ascii="Open Sans" w:hAnsi="Open Sans" w:cs="Open Sans"/>
        </w:rPr>
        <w:t>可以看作只是一个语法糖，它的绝大部分功能，</w:t>
      </w:r>
      <w:r>
        <w:rPr>
          <w:rStyle w:val="md-line"/>
          <w:rFonts w:ascii="Open Sans" w:hAnsi="Open Sans" w:cs="Open Sans"/>
        </w:rPr>
        <w:t xml:space="preserve">ES5 </w:t>
      </w:r>
      <w:r>
        <w:rPr>
          <w:rStyle w:val="md-line"/>
          <w:rFonts w:ascii="Open Sans" w:hAnsi="Open Sans" w:cs="Open Sans"/>
        </w:rPr>
        <w:t>都可以做到，新的</w:t>
      </w:r>
      <w:r>
        <w:rPr>
          <w:rStyle w:val="HTML0"/>
          <w:rFonts w:ascii="Consolas" w:hAnsi="Consolas"/>
          <w:sz w:val="22"/>
          <w:szCs w:val="22"/>
          <w:bdr w:val="single" w:sz="6" w:space="2" w:color="DDDDDD" w:frame="1"/>
          <w:shd w:val="clear" w:color="auto" w:fill="F8F8F8"/>
        </w:rPr>
        <w:t>class</w:t>
      </w:r>
      <w:r>
        <w:rPr>
          <w:rStyle w:val="md-line"/>
          <w:rFonts w:ascii="Open Sans" w:hAnsi="Open Sans" w:cs="Open Sans"/>
        </w:rPr>
        <w:t>写法只是让对象原型的写法更加清晰、更像面向对象编程的语法而已。上面的代码用</w:t>
      </w:r>
      <w:r>
        <w:rPr>
          <w:rStyle w:val="md-line"/>
          <w:rFonts w:ascii="Open Sans" w:hAnsi="Open Sans" w:cs="Open Sans"/>
        </w:rPr>
        <w:t xml:space="preserve"> ES6 </w:t>
      </w:r>
      <w:r>
        <w:rPr>
          <w:rStyle w:val="md-line"/>
          <w:rFonts w:ascii="Open Sans" w:hAnsi="Open Sans" w:cs="Open Sans"/>
        </w:rPr>
        <w:t>的</w:t>
      </w:r>
      <w:r>
        <w:rPr>
          <w:rStyle w:val="HTML0"/>
          <w:rFonts w:ascii="Consolas" w:hAnsi="Consolas"/>
          <w:sz w:val="22"/>
          <w:szCs w:val="22"/>
          <w:bdr w:val="single" w:sz="6" w:space="2" w:color="DDDDDD" w:frame="1"/>
          <w:shd w:val="clear" w:color="auto" w:fill="F8F8F8"/>
        </w:rPr>
        <w:t>class</w:t>
      </w:r>
      <w:r>
        <w:rPr>
          <w:rStyle w:val="md-line"/>
          <w:rFonts w:ascii="Open Sans" w:hAnsi="Open Sans" w:cs="Open Sans"/>
        </w:rPr>
        <w:t>改写，就是下面这样。</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定义类</w:t>
      </w:r>
      <w:r>
        <w:rPr>
          <w:rFonts w:ascii="Consolas" w:hAnsi="Consolas"/>
          <w:sz w:val="22"/>
          <w:szCs w:val="22"/>
        </w:rPr>
        <w:br/>
      </w:r>
      <w:r>
        <w:rPr>
          <w:rStyle w:val="cm-keyword"/>
          <w:rFonts w:ascii="Consolas" w:hAnsi="Consolas"/>
          <w:color w:val="770088"/>
          <w:sz w:val="22"/>
          <w:szCs w:val="22"/>
        </w:rPr>
        <w:t>class</w:t>
      </w:r>
      <w:r>
        <w:rPr>
          <w:rFonts w:ascii="Consolas" w:hAnsi="Consolas"/>
          <w:sz w:val="22"/>
          <w:szCs w:val="22"/>
        </w:rPr>
        <w:t xml:space="preserve"> </w:t>
      </w:r>
      <w:r>
        <w:rPr>
          <w:rStyle w:val="cm-def"/>
          <w:rFonts w:ascii="Consolas" w:hAnsi="Consolas"/>
          <w:color w:val="0000FF"/>
          <w:sz w:val="22"/>
          <w:szCs w:val="22"/>
        </w:rPr>
        <w:t>Point</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color w:val="000000"/>
          <w:sz w:val="22"/>
          <w:szCs w:val="22"/>
        </w:rPr>
        <w:t>constructor</w:t>
      </w:r>
      <w:r>
        <w:rPr>
          <w:rFonts w:ascii="Consolas" w:hAnsi="Consolas"/>
          <w:sz w:val="22"/>
          <w:szCs w:val="22"/>
        </w:rPr>
        <w:t>(</w:t>
      </w:r>
      <w:r>
        <w:rPr>
          <w:rStyle w:val="cm-def"/>
          <w:rFonts w:ascii="Consolas" w:hAnsi="Consolas"/>
          <w:color w:val="0000FF"/>
          <w:sz w:val="22"/>
          <w:szCs w:val="22"/>
        </w:rPr>
        <w:t>x</w:t>
      </w:r>
      <w:r>
        <w:rPr>
          <w:rFonts w:ascii="Consolas" w:hAnsi="Consolas"/>
          <w:sz w:val="22"/>
          <w:szCs w:val="22"/>
        </w:rPr>
        <w:t xml:space="preserve">, </w:t>
      </w:r>
      <w:r>
        <w:rPr>
          <w:rStyle w:val="cm-def"/>
          <w:rFonts w:ascii="Consolas" w:hAnsi="Consolas"/>
          <w:color w:val="0000FF"/>
          <w:sz w:val="22"/>
          <w:szCs w:val="22"/>
        </w:rPr>
        <w:t>y</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this</w:t>
      </w:r>
      <w:r>
        <w:rPr>
          <w:rFonts w:ascii="Consolas" w:hAnsi="Consolas"/>
          <w:sz w:val="22"/>
          <w:szCs w:val="22"/>
        </w:rPr>
        <w:t>.</w:t>
      </w:r>
      <w:r>
        <w:rPr>
          <w:rStyle w:val="cm-property"/>
          <w:rFonts w:ascii="Consolas" w:hAnsi="Consolas"/>
          <w:color w:val="000000"/>
          <w:sz w:val="22"/>
          <w:szCs w:val="22"/>
        </w:rPr>
        <w:t>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x</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this</w:t>
      </w:r>
      <w:r>
        <w:rPr>
          <w:rFonts w:ascii="Consolas" w:hAnsi="Consolas"/>
          <w:sz w:val="22"/>
          <w:szCs w:val="22"/>
        </w:rPr>
        <w:t>.</w:t>
      </w:r>
      <w:r>
        <w:rPr>
          <w:rStyle w:val="cm-property"/>
          <w:rFonts w:ascii="Consolas" w:hAnsi="Consolas"/>
          <w:color w:val="000000"/>
          <w:sz w:val="22"/>
          <w:szCs w:val="22"/>
        </w:rPr>
        <w:t>y</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y</w:t>
      </w:r>
      <w:r>
        <w:rPr>
          <w:rFonts w:ascii="Consolas" w:hAnsi="Consolas"/>
          <w:sz w:val="22"/>
          <w:szCs w:val="22"/>
        </w:rPr>
        <w:t>;</w:t>
      </w:r>
      <w:r>
        <w:rPr>
          <w:rFonts w:ascii="Consolas" w:hAnsi="Consolas"/>
          <w:sz w:val="22"/>
          <w:szCs w:val="22"/>
        </w:rPr>
        <w:br/>
        <w:t xml:space="preserve">  }</w:t>
      </w:r>
      <w:r>
        <w:rPr>
          <w:rFonts w:ascii="Consolas" w:hAnsi="Consolas"/>
          <w:sz w:val="22"/>
          <w:szCs w:val="22"/>
        </w:rPr>
        <w:br/>
        <w:t>​</w:t>
      </w:r>
      <w:r>
        <w:rPr>
          <w:rFonts w:ascii="Consolas" w:hAnsi="Consolas"/>
          <w:sz w:val="22"/>
          <w:szCs w:val="22"/>
        </w:rPr>
        <w:br/>
        <w:t xml:space="preserve">  </w:t>
      </w:r>
      <w:r>
        <w:rPr>
          <w:rStyle w:val="cm-property"/>
          <w:rFonts w:ascii="Consolas" w:hAnsi="Consolas"/>
          <w:color w:val="000000"/>
          <w:sz w:val="22"/>
          <w:szCs w:val="22"/>
        </w:rPr>
        <w:t>toString</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this</w:t>
      </w:r>
      <w:r>
        <w:rPr>
          <w:rFonts w:ascii="Consolas" w:hAnsi="Consolas"/>
          <w:sz w:val="22"/>
          <w:szCs w:val="22"/>
        </w:rPr>
        <w:t>.</w:t>
      </w:r>
      <w:r>
        <w:rPr>
          <w:rStyle w:val="cm-property"/>
          <w:rFonts w:ascii="Consolas" w:hAnsi="Consolas"/>
          <w:color w:val="000000"/>
          <w:sz w:val="22"/>
          <w:szCs w:val="22"/>
        </w:rPr>
        <w:t>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 '</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this</w:t>
      </w:r>
      <w:r>
        <w:rPr>
          <w:rFonts w:ascii="Consolas" w:hAnsi="Consolas"/>
          <w:sz w:val="22"/>
          <w:szCs w:val="22"/>
        </w:rPr>
        <w:t>.</w:t>
      </w:r>
      <w:r>
        <w:rPr>
          <w:rStyle w:val="cm-property"/>
          <w:rFonts w:ascii="Consolas" w:hAnsi="Consolas"/>
          <w:color w:val="000000"/>
          <w:sz w:val="22"/>
          <w:szCs w:val="22"/>
        </w:rPr>
        <w:t>y</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w:t>
      </w:r>
      <w:r>
        <w:rPr>
          <w:rFonts w:ascii="Consolas" w:hAnsi="Consolas"/>
          <w:sz w:val="22"/>
          <w:szCs w:val="22"/>
        </w:rPr>
        <w:t>;</w:t>
      </w:r>
      <w:r>
        <w:rPr>
          <w:rFonts w:ascii="Consolas" w:hAnsi="Consolas"/>
          <w:sz w:val="22"/>
          <w:szCs w:val="22"/>
        </w:rPr>
        <w:br/>
        <w:t xml:space="preserve">  }</w:t>
      </w:r>
      <w:r>
        <w:rPr>
          <w:rFonts w:ascii="Consolas" w:hAnsi="Consolas"/>
          <w:sz w:val="22"/>
          <w:szCs w:val="22"/>
        </w:rPr>
        <w:b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上面代码定义了一个</w:t>
      </w:r>
      <w:r>
        <w:rPr>
          <w:rStyle w:val="md-line"/>
          <w:rFonts w:ascii="Open Sans" w:hAnsi="Open Sans" w:cs="Open Sans"/>
        </w:rPr>
        <w:t>“</w:t>
      </w:r>
      <w:r>
        <w:rPr>
          <w:rStyle w:val="md-line"/>
          <w:rFonts w:ascii="Open Sans" w:hAnsi="Open Sans" w:cs="Open Sans"/>
        </w:rPr>
        <w:t>类</w:t>
      </w:r>
      <w:r>
        <w:rPr>
          <w:rStyle w:val="md-line"/>
          <w:rFonts w:ascii="Open Sans" w:hAnsi="Open Sans" w:cs="Open Sans"/>
        </w:rPr>
        <w:t>”</w:t>
      </w:r>
      <w:r>
        <w:rPr>
          <w:rStyle w:val="md-line"/>
          <w:rFonts w:ascii="Open Sans" w:hAnsi="Open Sans" w:cs="Open Sans"/>
        </w:rPr>
        <w:t>，可以看到里面有一个</w:t>
      </w:r>
      <w:r>
        <w:rPr>
          <w:rStyle w:val="HTML0"/>
          <w:rFonts w:ascii="Consolas" w:hAnsi="Consolas"/>
          <w:sz w:val="22"/>
          <w:szCs w:val="22"/>
          <w:bdr w:val="single" w:sz="6" w:space="2" w:color="DDDDDD" w:frame="1"/>
          <w:shd w:val="clear" w:color="auto" w:fill="F8F8F8"/>
        </w:rPr>
        <w:t>constructor</w:t>
      </w:r>
      <w:r>
        <w:rPr>
          <w:rStyle w:val="md-line"/>
          <w:rFonts w:ascii="Open Sans" w:hAnsi="Open Sans" w:cs="Open Sans"/>
        </w:rPr>
        <w:t>方法，这就是构造方法，而</w:t>
      </w:r>
      <w:r>
        <w:rPr>
          <w:rStyle w:val="HTML0"/>
          <w:rFonts w:ascii="Consolas" w:hAnsi="Consolas"/>
          <w:sz w:val="22"/>
          <w:szCs w:val="22"/>
          <w:bdr w:val="single" w:sz="6" w:space="2" w:color="DDDDDD" w:frame="1"/>
          <w:shd w:val="clear" w:color="auto" w:fill="F8F8F8"/>
        </w:rPr>
        <w:t>this</w:t>
      </w:r>
      <w:r>
        <w:rPr>
          <w:rStyle w:val="md-line"/>
          <w:rFonts w:ascii="Open Sans" w:hAnsi="Open Sans" w:cs="Open Sans"/>
        </w:rPr>
        <w:t>关键字则代表实例对象。也就是说，</w:t>
      </w:r>
      <w:r>
        <w:rPr>
          <w:rStyle w:val="md-line"/>
          <w:rFonts w:ascii="Open Sans" w:hAnsi="Open Sans" w:cs="Open Sans"/>
        </w:rPr>
        <w:t xml:space="preserve">ES5 </w:t>
      </w:r>
      <w:r>
        <w:rPr>
          <w:rStyle w:val="md-line"/>
          <w:rFonts w:ascii="Open Sans" w:hAnsi="Open Sans" w:cs="Open Sans"/>
        </w:rPr>
        <w:t>的构造函数</w:t>
      </w:r>
      <w:r>
        <w:rPr>
          <w:rStyle w:val="HTML0"/>
          <w:rFonts w:ascii="Consolas" w:hAnsi="Consolas"/>
          <w:sz w:val="22"/>
          <w:szCs w:val="22"/>
          <w:bdr w:val="single" w:sz="6" w:space="2" w:color="DDDDDD" w:frame="1"/>
          <w:shd w:val="clear" w:color="auto" w:fill="F8F8F8"/>
        </w:rPr>
        <w:t>Point</w:t>
      </w:r>
      <w:r>
        <w:rPr>
          <w:rStyle w:val="md-line"/>
          <w:rFonts w:ascii="Open Sans" w:hAnsi="Open Sans" w:cs="Open Sans"/>
        </w:rPr>
        <w:t>，对应</w:t>
      </w:r>
      <w:r>
        <w:rPr>
          <w:rStyle w:val="md-line"/>
          <w:rFonts w:ascii="Open Sans" w:hAnsi="Open Sans" w:cs="Open Sans"/>
        </w:rPr>
        <w:t xml:space="preserve"> ES6 </w:t>
      </w:r>
      <w:r>
        <w:rPr>
          <w:rStyle w:val="md-line"/>
          <w:rFonts w:ascii="Open Sans" w:hAnsi="Open Sans" w:cs="Open Sans"/>
        </w:rPr>
        <w:t>的</w:t>
      </w:r>
      <w:r>
        <w:rPr>
          <w:rStyle w:val="HTML0"/>
          <w:rFonts w:ascii="Consolas" w:hAnsi="Consolas"/>
          <w:sz w:val="22"/>
          <w:szCs w:val="22"/>
          <w:bdr w:val="single" w:sz="6" w:space="2" w:color="DDDDDD" w:frame="1"/>
          <w:shd w:val="clear" w:color="auto" w:fill="F8F8F8"/>
        </w:rPr>
        <w:t>Point</w:t>
      </w:r>
      <w:r>
        <w:rPr>
          <w:rStyle w:val="md-line"/>
          <w:rFonts w:ascii="Open Sans" w:hAnsi="Open Sans" w:cs="Open Sans"/>
        </w:rPr>
        <w:t>类的构造方法。</w:t>
      </w:r>
    </w:p>
    <w:p w:rsidR="00185296" w:rsidRDefault="00185296" w:rsidP="00185296">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Point</w:t>
      </w:r>
      <w:r>
        <w:rPr>
          <w:rStyle w:val="md-line"/>
          <w:rFonts w:ascii="Open Sans" w:hAnsi="Open Sans" w:cs="Open Sans"/>
        </w:rPr>
        <w:t>类除了构造方法，还定义了一个</w:t>
      </w:r>
      <w:r>
        <w:rPr>
          <w:rStyle w:val="HTML0"/>
          <w:rFonts w:ascii="Consolas" w:hAnsi="Consolas"/>
          <w:sz w:val="22"/>
          <w:szCs w:val="22"/>
          <w:bdr w:val="single" w:sz="6" w:space="2" w:color="DDDDDD" w:frame="1"/>
          <w:shd w:val="clear" w:color="auto" w:fill="F8F8F8"/>
        </w:rPr>
        <w:t>toString</w:t>
      </w:r>
      <w:r>
        <w:rPr>
          <w:rStyle w:val="md-line"/>
          <w:rFonts w:ascii="Open Sans" w:hAnsi="Open Sans" w:cs="Open Sans"/>
        </w:rPr>
        <w:t>方法。注意，定义</w:t>
      </w:r>
      <w:r>
        <w:rPr>
          <w:rStyle w:val="md-line"/>
          <w:rFonts w:ascii="Open Sans" w:hAnsi="Open Sans" w:cs="Open Sans"/>
        </w:rPr>
        <w:t>“</w:t>
      </w:r>
      <w:r>
        <w:rPr>
          <w:rStyle w:val="md-line"/>
          <w:rFonts w:ascii="Open Sans" w:hAnsi="Open Sans" w:cs="Open Sans"/>
        </w:rPr>
        <w:t>类</w:t>
      </w:r>
      <w:r>
        <w:rPr>
          <w:rStyle w:val="md-line"/>
          <w:rFonts w:ascii="Open Sans" w:hAnsi="Open Sans" w:cs="Open Sans"/>
        </w:rPr>
        <w:t>”</w:t>
      </w:r>
      <w:r>
        <w:rPr>
          <w:rStyle w:val="md-line"/>
          <w:rFonts w:ascii="Open Sans" w:hAnsi="Open Sans" w:cs="Open Sans"/>
        </w:rPr>
        <w:t>的方法的时候，前面不需要加上</w:t>
      </w:r>
      <w:r>
        <w:rPr>
          <w:rStyle w:val="HTML0"/>
          <w:rFonts w:ascii="Consolas" w:hAnsi="Consolas"/>
          <w:sz w:val="22"/>
          <w:szCs w:val="22"/>
          <w:bdr w:val="single" w:sz="6" w:space="2" w:color="DDDDDD" w:frame="1"/>
          <w:shd w:val="clear" w:color="auto" w:fill="F8F8F8"/>
        </w:rPr>
        <w:t>function</w:t>
      </w:r>
      <w:r>
        <w:rPr>
          <w:rStyle w:val="md-line"/>
          <w:rFonts w:ascii="Open Sans" w:hAnsi="Open Sans" w:cs="Open Sans"/>
        </w:rPr>
        <w:t>这个关键字，直接把函数定义放进去了就可以了。另外，方法之间不需要逗号分隔，加了会报错。</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 xml:space="preserve">ES6 </w:t>
      </w:r>
      <w:r>
        <w:rPr>
          <w:rStyle w:val="md-line"/>
          <w:rFonts w:ascii="Open Sans" w:hAnsi="Open Sans" w:cs="Open Sans"/>
        </w:rPr>
        <w:t>的类，完全可以看作构造函数的另一种写法。</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lastRenderedPageBreak/>
        <w:br/>
      </w:r>
      <w:r>
        <w:rPr>
          <w:rStyle w:val="cm-keyword"/>
          <w:rFonts w:ascii="Consolas" w:hAnsi="Consolas"/>
          <w:color w:val="770088"/>
          <w:sz w:val="22"/>
          <w:szCs w:val="22"/>
        </w:rPr>
        <w:t>class</w:t>
      </w:r>
      <w:r>
        <w:rPr>
          <w:rFonts w:ascii="Consolas" w:hAnsi="Consolas"/>
          <w:sz w:val="22"/>
          <w:szCs w:val="22"/>
        </w:rPr>
        <w:t xml:space="preserve"> </w:t>
      </w:r>
      <w:r>
        <w:rPr>
          <w:rStyle w:val="cm-def"/>
          <w:rFonts w:ascii="Consolas" w:hAnsi="Consolas"/>
          <w:color w:val="0000FF"/>
          <w:sz w:val="22"/>
          <w:szCs w:val="22"/>
        </w:rPr>
        <w:t>Point</w:t>
      </w:r>
      <w:r>
        <w:rPr>
          <w:rFonts w:ascii="Consolas" w:hAnsi="Consolas"/>
          <w:sz w:val="22"/>
          <w:szCs w:val="22"/>
        </w:rPr>
        <w:t xml:space="preserve"> {</w:t>
      </w:r>
      <w:r>
        <w:rPr>
          <w:rFonts w:ascii="Consolas" w:hAnsi="Consolas"/>
          <w:sz w:val="22"/>
          <w:szCs w:val="22"/>
        </w:rPr>
        <w:br/>
        <w:t xml:space="preserve">  </w:t>
      </w:r>
      <w:r>
        <w:rPr>
          <w:rStyle w:val="cm-comment"/>
          <w:rFonts w:ascii="Consolas" w:hAnsi="Consolas"/>
          <w:color w:val="AA5500"/>
          <w:sz w:val="22"/>
          <w:szCs w:val="22"/>
        </w:rPr>
        <w:t>// ...</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typeof</w:t>
      </w:r>
      <w:r>
        <w:rPr>
          <w:rFonts w:ascii="Consolas" w:hAnsi="Consolas"/>
          <w:sz w:val="22"/>
          <w:szCs w:val="22"/>
        </w:rPr>
        <w:t xml:space="preserve"> </w:t>
      </w:r>
      <w:r>
        <w:rPr>
          <w:rStyle w:val="cm-variable"/>
          <w:rFonts w:ascii="Consolas" w:hAnsi="Consolas"/>
          <w:color w:val="000000"/>
          <w:sz w:val="22"/>
          <w:szCs w:val="22"/>
        </w:rPr>
        <w:t>Point</w:t>
      </w:r>
      <w:r>
        <w:rPr>
          <w:rFonts w:ascii="Consolas" w:hAnsi="Consolas"/>
          <w:sz w:val="22"/>
          <w:szCs w:val="22"/>
        </w:rPr>
        <w:t xml:space="preserve"> </w:t>
      </w:r>
      <w:r>
        <w:rPr>
          <w:rStyle w:val="cm-comment"/>
          <w:rFonts w:ascii="Consolas" w:hAnsi="Consolas"/>
          <w:color w:val="AA5500"/>
          <w:sz w:val="22"/>
          <w:szCs w:val="22"/>
        </w:rPr>
        <w:t>// "function"</w:t>
      </w:r>
      <w:r>
        <w:rPr>
          <w:rFonts w:ascii="Consolas" w:hAnsi="Consolas"/>
          <w:sz w:val="22"/>
          <w:szCs w:val="22"/>
        </w:rPr>
        <w:br/>
      </w:r>
      <w:r>
        <w:rPr>
          <w:rStyle w:val="cm-variable"/>
          <w:rFonts w:ascii="Consolas" w:hAnsi="Consolas"/>
          <w:color w:val="000000"/>
          <w:sz w:val="22"/>
          <w:szCs w:val="22"/>
        </w:rPr>
        <w:t>Point</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Point</w:t>
      </w:r>
      <w:r>
        <w:rPr>
          <w:rFonts w:ascii="Consolas" w:hAnsi="Consolas"/>
          <w:sz w:val="22"/>
          <w:szCs w:val="22"/>
        </w:rPr>
        <w:t>.</w:t>
      </w:r>
      <w:r>
        <w:rPr>
          <w:rStyle w:val="cm-property"/>
          <w:rFonts w:ascii="Consolas" w:hAnsi="Consolas"/>
          <w:color w:val="000000"/>
          <w:sz w:val="22"/>
          <w:szCs w:val="22"/>
        </w:rPr>
        <w:t>prototype</w:t>
      </w:r>
      <w:r>
        <w:rPr>
          <w:rFonts w:ascii="Consolas" w:hAnsi="Consolas"/>
          <w:sz w:val="22"/>
          <w:szCs w:val="22"/>
        </w:rPr>
        <w:t>.</w:t>
      </w:r>
      <w:r>
        <w:rPr>
          <w:rStyle w:val="cm-property"/>
          <w:rFonts w:ascii="Consolas" w:hAnsi="Consolas"/>
          <w:color w:val="000000"/>
          <w:sz w:val="22"/>
          <w:szCs w:val="22"/>
        </w:rPr>
        <w:t>constructor</w:t>
      </w:r>
      <w:r>
        <w:rPr>
          <w:rFonts w:ascii="Consolas" w:hAnsi="Consolas"/>
          <w:sz w:val="22"/>
          <w:szCs w:val="22"/>
        </w:rPr>
        <w:t xml:space="preserve"> </w:t>
      </w:r>
      <w:r>
        <w:rPr>
          <w:rStyle w:val="cm-comment"/>
          <w:rFonts w:ascii="Consolas" w:hAnsi="Consolas"/>
          <w:color w:val="AA5500"/>
          <w:sz w:val="22"/>
          <w:szCs w:val="22"/>
        </w:rPr>
        <w:t>// true</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上面代码表明，类的数据类型就是函数，类本身就指向构造函数。</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使用的时候，也是直接对类使用</w:t>
      </w:r>
      <w:r>
        <w:rPr>
          <w:rStyle w:val="HTML0"/>
          <w:rFonts w:ascii="Consolas" w:hAnsi="Consolas"/>
          <w:sz w:val="22"/>
          <w:szCs w:val="22"/>
          <w:bdr w:val="single" w:sz="6" w:space="2" w:color="DDDDDD" w:frame="1"/>
          <w:shd w:val="clear" w:color="auto" w:fill="F8F8F8"/>
        </w:rPr>
        <w:t>new</w:t>
      </w:r>
      <w:r>
        <w:rPr>
          <w:rStyle w:val="md-line"/>
          <w:rFonts w:ascii="Open Sans" w:hAnsi="Open Sans" w:cs="Open Sans"/>
        </w:rPr>
        <w:t>命令，跟构造函数的用法完全一致。</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class</w:t>
      </w:r>
      <w:r>
        <w:rPr>
          <w:rFonts w:ascii="Consolas" w:hAnsi="Consolas"/>
          <w:sz w:val="22"/>
          <w:szCs w:val="22"/>
        </w:rPr>
        <w:t xml:space="preserve"> </w:t>
      </w:r>
      <w:r>
        <w:rPr>
          <w:rStyle w:val="cm-def"/>
          <w:rFonts w:ascii="Consolas" w:hAnsi="Consolas"/>
          <w:color w:val="0000FF"/>
          <w:sz w:val="22"/>
          <w:szCs w:val="22"/>
        </w:rPr>
        <w:t>Bar</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color w:val="000000"/>
          <w:sz w:val="22"/>
          <w:szCs w:val="22"/>
        </w:rPr>
        <w:t>doStuff</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'stuff'</w:t>
      </w:r>
      <w:r>
        <w:rPr>
          <w:rFonts w:ascii="Consolas" w:hAnsi="Consolas"/>
          <w:sz w:val="22"/>
          <w:szCs w:val="22"/>
        </w:rPr>
        <w:t>);</w:t>
      </w:r>
      <w:r>
        <w:rPr>
          <w:rFonts w:ascii="Consolas" w:hAnsi="Consolas"/>
          <w:sz w:val="22"/>
          <w:szCs w:val="22"/>
        </w:rPr>
        <w:br/>
        <w:t xml:space="preserve">  }</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Bar</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b</w:t>
      </w:r>
      <w:r>
        <w:rPr>
          <w:rFonts w:ascii="Consolas" w:hAnsi="Consolas"/>
          <w:sz w:val="22"/>
          <w:szCs w:val="22"/>
        </w:rPr>
        <w:t>.</w:t>
      </w:r>
      <w:r>
        <w:rPr>
          <w:rStyle w:val="cm-property"/>
          <w:rFonts w:ascii="Consolas" w:hAnsi="Consolas"/>
          <w:color w:val="000000"/>
          <w:sz w:val="22"/>
          <w:szCs w:val="22"/>
        </w:rPr>
        <w:t>doStuff</w:t>
      </w:r>
      <w:r>
        <w:rPr>
          <w:rFonts w:ascii="Consolas" w:hAnsi="Consolas"/>
          <w:sz w:val="22"/>
          <w:szCs w:val="22"/>
        </w:rPr>
        <w:t xml:space="preserve">() </w:t>
      </w:r>
      <w:r>
        <w:rPr>
          <w:rStyle w:val="cm-comment"/>
          <w:rFonts w:ascii="Consolas" w:hAnsi="Consolas"/>
          <w:color w:val="AA5500"/>
          <w:sz w:val="22"/>
          <w:szCs w:val="22"/>
        </w:rPr>
        <w:t>// "stuff"</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构造函数的</w:t>
      </w:r>
      <w:r>
        <w:rPr>
          <w:rStyle w:val="HTML0"/>
          <w:rFonts w:ascii="Consolas" w:hAnsi="Consolas"/>
          <w:sz w:val="22"/>
          <w:szCs w:val="22"/>
          <w:bdr w:val="single" w:sz="6" w:space="2" w:color="DDDDDD" w:frame="1"/>
          <w:shd w:val="clear" w:color="auto" w:fill="F8F8F8"/>
        </w:rPr>
        <w:t>prototype</w:t>
      </w:r>
      <w:r>
        <w:rPr>
          <w:rStyle w:val="md-line"/>
          <w:rFonts w:ascii="Open Sans" w:hAnsi="Open Sans" w:cs="Open Sans"/>
        </w:rPr>
        <w:t>属性，在</w:t>
      </w:r>
      <w:r>
        <w:rPr>
          <w:rStyle w:val="md-line"/>
          <w:rFonts w:ascii="Open Sans" w:hAnsi="Open Sans" w:cs="Open Sans"/>
        </w:rPr>
        <w:t xml:space="preserve"> ES6 </w:t>
      </w:r>
      <w:r>
        <w:rPr>
          <w:rStyle w:val="md-line"/>
          <w:rFonts w:ascii="Open Sans" w:hAnsi="Open Sans" w:cs="Open Sans"/>
        </w:rPr>
        <w:t>的</w:t>
      </w:r>
      <w:r>
        <w:rPr>
          <w:rStyle w:val="md-line"/>
          <w:rFonts w:ascii="Open Sans" w:hAnsi="Open Sans" w:cs="Open Sans"/>
        </w:rPr>
        <w:t>“</w:t>
      </w:r>
      <w:r>
        <w:rPr>
          <w:rStyle w:val="md-line"/>
          <w:rFonts w:ascii="Open Sans" w:hAnsi="Open Sans" w:cs="Open Sans"/>
        </w:rPr>
        <w:t>类</w:t>
      </w:r>
      <w:r>
        <w:rPr>
          <w:rStyle w:val="md-line"/>
          <w:rFonts w:ascii="Open Sans" w:hAnsi="Open Sans" w:cs="Open Sans"/>
        </w:rPr>
        <w:t>”</w:t>
      </w:r>
      <w:r>
        <w:rPr>
          <w:rStyle w:val="md-line"/>
          <w:rFonts w:ascii="Open Sans" w:hAnsi="Open Sans" w:cs="Open Sans"/>
        </w:rPr>
        <w:t>上面继续存在。事实上，类的所有方法都定义在类的</w:t>
      </w:r>
      <w:r>
        <w:rPr>
          <w:rStyle w:val="HTML0"/>
          <w:rFonts w:ascii="Consolas" w:hAnsi="Consolas"/>
          <w:sz w:val="22"/>
          <w:szCs w:val="22"/>
          <w:bdr w:val="single" w:sz="6" w:space="2" w:color="DDDDDD" w:frame="1"/>
          <w:shd w:val="clear" w:color="auto" w:fill="F8F8F8"/>
        </w:rPr>
        <w:t>prototype</w:t>
      </w:r>
      <w:r>
        <w:rPr>
          <w:rStyle w:val="md-line"/>
          <w:rFonts w:ascii="Open Sans" w:hAnsi="Open Sans" w:cs="Open Sans"/>
        </w:rPr>
        <w:t>属性上面。</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class</w:t>
      </w:r>
      <w:r>
        <w:rPr>
          <w:rFonts w:ascii="Consolas" w:hAnsi="Consolas"/>
          <w:sz w:val="22"/>
          <w:szCs w:val="22"/>
        </w:rPr>
        <w:t xml:space="preserve"> </w:t>
      </w:r>
      <w:r>
        <w:rPr>
          <w:rStyle w:val="cm-def"/>
          <w:rFonts w:ascii="Consolas" w:hAnsi="Consolas"/>
          <w:color w:val="0000FF"/>
          <w:sz w:val="22"/>
          <w:szCs w:val="22"/>
        </w:rPr>
        <w:t>Point</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color w:val="000000"/>
          <w:sz w:val="22"/>
          <w:szCs w:val="22"/>
        </w:rPr>
        <w:t>constructor</w:t>
      </w:r>
      <w:r>
        <w:rPr>
          <w:rFonts w:ascii="Consolas" w:hAnsi="Consolas"/>
          <w:sz w:val="22"/>
          <w:szCs w:val="22"/>
        </w:rPr>
        <w:t>() {</w:t>
      </w:r>
      <w:r>
        <w:rPr>
          <w:rFonts w:ascii="Consolas" w:hAnsi="Consolas"/>
          <w:sz w:val="22"/>
          <w:szCs w:val="22"/>
        </w:rPr>
        <w:br/>
        <w:t xml:space="preserve">    </w:t>
      </w:r>
      <w:r>
        <w:rPr>
          <w:rStyle w:val="cm-comment"/>
          <w:rFonts w:ascii="Consolas" w:hAnsi="Consolas"/>
          <w:color w:val="AA5500"/>
          <w:sz w:val="22"/>
          <w:szCs w:val="22"/>
        </w:rPr>
        <w:t>// ...</w:t>
      </w:r>
      <w:r>
        <w:rPr>
          <w:rFonts w:ascii="Consolas" w:hAnsi="Consolas"/>
          <w:sz w:val="22"/>
          <w:szCs w:val="22"/>
        </w:rPr>
        <w:br/>
        <w:t xml:space="preserve">  }</w:t>
      </w:r>
      <w:r>
        <w:rPr>
          <w:rFonts w:ascii="Consolas" w:hAnsi="Consolas"/>
          <w:sz w:val="22"/>
          <w:szCs w:val="22"/>
        </w:rPr>
        <w:br/>
        <w:t>​</w:t>
      </w:r>
      <w:r>
        <w:rPr>
          <w:rFonts w:ascii="Consolas" w:hAnsi="Consolas"/>
          <w:sz w:val="22"/>
          <w:szCs w:val="22"/>
        </w:rPr>
        <w:br/>
        <w:t xml:space="preserve">  </w:t>
      </w:r>
      <w:r>
        <w:rPr>
          <w:rStyle w:val="cm-property"/>
          <w:rFonts w:ascii="Consolas" w:hAnsi="Consolas"/>
          <w:color w:val="000000"/>
          <w:sz w:val="22"/>
          <w:szCs w:val="22"/>
        </w:rPr>
        <w:t>toString</w:t>
      </w:r>
      <w:r>
        <w:rPr>
          <w:rFonts w:ascii="Consolas" w:hAnsi="Consolas"/>
          <w:sz w:val="22"/>
          <w:szCs w:val="22"/>
        </w:rPr>
        <w:t>() {</w:t>
      </w:r>
      <w:r>
        <w:rPr>
          <w:rFonts w:ascii="Consolas" w:hAnsi="Consolas"/>
          <w:sz w:val="22"/>
          <w:szCs w:val="22"/>
        </w:rPr>
        <w:br/>
        <w:t xml:space="preserve">    </w:t>
      </w:r>
      <w:r>
        <w:rPr>
          <w:rStyle w:val="cm-comment"/>
          <w:rFonts w:ascii="Consolas" w:hAnsi="Consolas"/>
          <w:color w:val="AA5500"/>
          <w:sz w:val="22"/>
          <w:szCs w:val="22"/>
        </w:rPr>
        <w:t>// ...</w:t>
      </w:r>
      <w:r>
        <w:rPr>
          <w:rFonts w:ascii="Consolas" w:hAnsi="Consolas"/>
          <w:sz w:val="22"/>
          <w:szCs w:val="22"/>
        </w:rPr>
        <w:br/>
        <w:t xml:space="preserve">  }</w:t>
      </w:r>
      <w:r>
        <w:rPr>
          <w:rFonts w:ascii="Consolas" w:hAnsi="Consolas"/>
          <w:sz w:val="22"/>
          <w:szCs w:val="22"/>
        </w:rPr>
        <w:br/>
        <w:t>​</w:t>
      </w:r>
      <w:r>
        <w:rPr>
          <w:rFonts w:ascii="Consolas" w:hAnsi="Consolas"/>
          <w:sz w:val="22"/>
          <w:szCs w:val="22"/>
        </w:rPr>
        <w:br/>
        <w:t xml:space="preserve">  </w:t>
      </w:r>
      <w:r>
        <w:rPr>
          <w:rStyle w:val="cm-property"/>
          <w:rFonts w:ascii="Consolas" w:hAnsi="Consolas"/>
          <w:color w:val="000000"/>
          <w:sz w:val="22"/>
          <w:szCs w:val="22"/>
        </w:rPr>
        <w:t>toValue</w:t>
      </w:r>
      <w:r>
        <w:rPr>
          <w:rFonts w:ascii="Consolas" w:hAnsi="Consolas"/>
          <w:sz w:val="22"/>
          <w:szCs w:val="22"/>
        </w:rPr>
        <w:t>() {</w:t>
      </w:r>
      <w:r>
        <w:rPr>
          <w:rFonts w:ascii="Consolas" w:hAnsi="Consolas"/>
          <w:sz w:val="22"/>
          <w:szCs w:val="22"/>
        </w:rPr>
        <w:br/>
        <w:t xml:space="preserve">    </w:t>
      </w:r>
      <w:r>
        <w:rPr>
          <w:rStyle w:val="cm-comment"/>
          <w:rFonts w:ascii="Consolas" w:hAnsi="Consolas"/>
          <w:color w:val="AA5500"/>
          <w:sz w:val="22"/>
          <w:szCs w:val="22"/>
        </w:rPr>
        <w:t>// ...</w:t>
      </w:r>
      <w:r>
        <w:rPr>
          <w:rFonts w:ascii="Consolas" w:hAnsi="Consolas"/>
          <w:sz w:val="22"/>
          <w:szCs w:val="22"/>
        </w:rPr>
        <w:br/>
        <w:t xml:space="preserve">  }</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lastRenderedPageBreak/>
        <w:t xml:space="preserve">// </w:t>
      </w:r>
      <w:r>
        <w:rPr>
          <w:rStyle w:val="cm-comment"/>
          <w:rFonts w:ascii="Consolas" w:hAnsi="Consolas"/>
          <w:color w:val="AA5500"/>
          <w:sz w:val="22"/>
          <w:szCs w:val="22"/>
        </w:rPr>
        <w:t>等同于</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Point</w:t>
      </w:r>
      <w:r>
        <w:rPr>
          <w:rFonts w:ascii="Consolas" w:hAnsi="Consolas"/>
          <w:sz w:val="22"/>
          <w:szCs w:val="22"/>
        </w:rPr>
        <w:t>.</w:t>
      </w:r>
      <w:r>
        <w:rPr>
          <w:rStyle w:val="cm-property"/>
          <w:rFonts w:ascii="Consolas" w:hAnsi="Consolas"/>
          <w:color w:val="000000"/>
          <w:sz w:val="22"/>
          <w:szCs w:val="22"/>
        </w:rPr>
        <w:t>prototype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color w:val="000000"/>
          <w:sz w:val="22"/>
          <w:szCs w:val="22"/>
        </w:rPr>
        <w:t>constructor</w:t>
      </w:r>
      <w:r>
        <w:rPr>
          <w:rFonts w:ascii="Consolas" w:hAnsi="Consolas"/>
          <w:sz w:val="22"/>
          <w:szCs w:val="22"/>
        </w:rPr>
        <w:t>() {},</w:t>
      </w:r>
      <w:r>
        <w:rPr>
          <w:rFonts w:ascii="Consolas" w:hAnsi="Consolas"/>
          <w:sz w:val="22"/>
          <w:szCs w:val="22"/>
        </w:rPr>
        <w:br/>
        <w:t xml:space="preserve">  </w:t>
      </w:r>
      <w:r>
        <w:rPr>
          <w:rStyle w:val="cm-property"/>
          <w:rFonts w:ascii="Consolas" w:hAnsi="Consolas"/>
          <w:color w:val="000000"/>
          <w:sz w:val="22"/>
          <w:szCs w:val="22"/>
        </w:rPr>
        <w:t>toString</w:t>
      </w:r>
      <w:r>
        <w:rPr>
          <w:rFonts w:ascii="Consolas" w:hAnsi="Consolas"/>
          <w:sz w:val="22"/>
          <w:szCs w:val="22"/>
        </w:rPr>
        <w:t>() {},</w:t>
      </w:r>
      <w:r>
        <w:rPr>
          <w:rFonts w:ascii="Consolas" w:hAnsi="Consolas"/>
          <w:sz w:val="22"/>
          <w:szCs w:val="22"/>
        </w:rPr>
        <w:br/>
        <w:t xml:space="preserve">  </w:t>
      </w:r>
      <w:r>
        <w:rPr>
          <w:rStyle w:val="cm-property"/>
          <w:rFonts w:ascii="Consolas" w:hAnsi="Consolas"/>
          <w:color w:val="000000"/>
          <w:sz w:val="22"/>
          <w:szCs w:val="22"/>
        </w:rPr>
        <w:t>toValue</w:t>
      </w:r>
      <w:r>
        <w:rPr>
          <w:rFonts w:ascii="Consolas" w:hAnsi="Consolas"/>
          <w:sz w:val="22"/>
          <w:szCs w:val="22"/>
        </w:rPr>
        <w:t>() {},</w:t>
      </w:r>
      <w:r>
        <w:rPr>
          <w:rFonts w:ascii="Consolas" w:hAnsi="Consolas"/>
          <w:sz w:val="22"/>
          <w:szCs w:val="22"/>
        </w:rPr>
        <w:br/>
        <w:t>};</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在类的实例上面调用方法，其实就是调用原型上的方法。</w:t>
      </w:r>
    </w:p>
    <w:p w:rsidR="00185296" w:rsidRDefault="00185296" w:rsidP="00185296">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class</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xml:space="preserve"> {}</w:t>
      </w:r>
      <w:r>
        <w:rPr>
          <w:rFonts w:ascii="Consolas" w:hAnsi="Consolas"/>
          <w:sz w:val="22"/>
          <w:szCs w:val="22"/>
        </w:rPr>
        <w:br/>
      </w:r>
      <w:r>
        <w:rPr>
          <w:rStyle w:val="cm-keyword"/>
          <w:rFonts w:ascii="Consolas" w:hAnsi="Consolas"/>
          <w:color w:val="770088"/>
          <w:sz w:val="22"/>
          <w:szCs w:val="22"/>
        </w:rPr>
        <w:t>let</w:t>
      </w:r>
      <w:r>
        <w:rPr>
          <w:rFonts w:ascii="Consolas" w:hAnsi="Consolas"/>
          <w:sz w:val="22"/>
          <w:szCs w:val="22"/>
        </w:rPr>
        <w:t xml:space="preserve"> </w:t>
      </w:r>
      <w:r>
        <w:rPr>
          <w:rStyle w:val="cm-def"/>
          <w:rFonts w:ascii="Consolas" w:hAnsi="Consolas"/>
          <w:color w:val="0000FF"/>
          <w:sz w:val="22"/>
          <w:szCs w:val="22"/>
        </w:rPr>
        <w:t>b</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new</w:t>
      </w:r>
      <w:r>
        <w:rPr>
          <w:rFonts w:ascii="Consolas" w:hAnsi="Consolas"/>
          <w:sz w:val="22"/>
          <w:szCs w:val="22"/>
        </w:rPr>
        <w:t xml:space="preserve"> </w:t>
      </w:r>
      <w:r>
        <w:rPr>
          <w:rStyle w:val="cm-variable"/>
          <w:rFonts w:ascii="Consolas" w:hAnsi="Consolas"/>
          <w:color w:val="000000"/>
          <w:sz w:val="22"/>
          <w:szCs w:val="22"/>
        </w:rPr>
        <w:t>B</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b</w:t>
      </w:r>
      <w:r>
        <w:rPr>
          <w:rFonts w:ascii="Consolas" w:hAnsi="Consolas"/>
          <w:sz w:val="22"/>
          <w:szCs w:val="22"/>
        </w:rPr>
        <w:t>.</w:t>
      </w:r>
      <w:r>
        <w:rPr>
          <w:rStyle w:val="cm-property"/>
          <w:rFonts w:ascii="Consolas" w:hAnsi="Consolas"/>
          <w:color w:val="000000"/>
          <w:sz w:val="22"/>
          <w:szCs w:val="22"/>
        </w:rPr>
        <w:t>constructor</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B</w:t>
      </w:r>
      <w:r>
        <w:rPr>
          <w:rFonts w:ascii="Consolas" w:hAnsi="Consolas"/>
          <w:sz w:val="22"/>
          <w:szCs w:val="22"/>
        </w:rPr>
        <w:t>.</w:t>
      </w:r>
      <w:r>
        <w:rPr>
          <w:rStyle w:val="cm-property"/>
          <w:rFonts w:ascii="Consolas" w:hAnsi="Consolas"/>
          <w:color w:val="000000"/>
          <w:sz w:val="22"/>
          <w:szCs w:val="22"/>
        </w:rPr>
        <w:t>prototype</w:t>
      </w:r>
      <w:r>
        <w:rPr>
          <w:rFonts w:ascii="Consolas" w:hAnsi="Consolas"/>
          <w:sz w:val="22"/>
          <w:szCs w:val="22"/>
        </w:rPr>
        <w:t>.</w:t>
      </w:r>
      <w:r>
        <w:rPr>
          <w:rStyle w:val="cm-property"/>
          <w:rFonts w:ascii="Consolas" w:hAnsi="Consolas"/>
          <w:color w:val="000000"/>
          <w:sz w:val="22"/>
          <w:szCs w:val="22"/>
        </w:rPr>
        <w:t>constructor</w:t>
      </w:r>
      <w:r>
        <w:rPr>
          <w:rFonts w:ascii="Consolas" w:hAnsi="Consolas"/>
          <w:sz w:val="22"/>
          <w:szCs w:val="22"/>
        </w:rPr>
        <w:t xml:space="preserve"> </w:t>
      </w:r>
      <w:r>
        <w:rPr>
          <w:rStyle w:val="cm-comment"/>
          <w:rFonts w:ascii="Consolas" w:hAnsi="Consolas"/>
          <w:color w:val="AA5500"/>
          <w:sz w:val="22"/>
          <w:szCs w:val="22"/>
        </w:rPr>
        <w:t>// true</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更多细节内容参考：</w:t>
      </w:r>
    </w:p>
    <w:p w:rsidR="00185296" w:rsidRDefault="00813F15" w:rsidP="00185296">
      <w:pPr>
        <w:pStyle w:val="a4"/>
        <w:spacing w:before="192" w:beforeAutospacing="0" w:after="192" w:afterAutospacing="0"/>
        <w:rPr>
          <w:rFonts w:ascii="Open Sans" w:hAnsi="Open Sans" w:cs="Open Sans"/>
        </w:rPr>
      </w:pPr>
      <w:hyperlink r:id="rId152" w:anchor="docs/class" w:history="1">
        <w:r w:rsidR="00185296">
          <w:rPr>
            <w:rStyle w:val="a8"/>
            <w:rFonts w:ascii="Open Sans" w:hAnsi="Open Sans" w:cs="Open Sans"/>
            <w:color w:val="4183C4"/>
          </w:rPr>
          <w:t xml:space="preserve">class </w:t>
        </w:r>
        <w:r w:rsidR="00185296">
          <w:rPr>
            <w:rStyle w:val="a8"/>
            <w:rFonts w:ascii="Open Sans" w:hAnsi="Open Sans" w:cs="Open Sans"/>
            <w:color w:val="4183C4"/>
          </w:rPr>
          <w:t>的基本语法</w:t>
        </w:r>
      </w:hyperlink>
    </w:p>
    <w:p w:rsidR="00185296" w:rsidRDefault="00813F15" w:rsidP="00185296">
      <w:pPr>
        <w:pStyle w:val="a4"/>
        <w:spacing w:before="192" w:beforeAutospacing="0" w:after="192" w:afterAutospacing="0"/>
        <w:rPr>
          <w:rFonts w:ascii="Open Sans" w:hAnsi="Open Sans" w:cs="Open Sans"/>
        </w:rPr>
      </w:pPr>
      <w:hyperlink r:id="rId153" w:anchor="docs/class-extends" w:history="1">
        <w:r w:rsidR="00185296">
          <w:rPr>
            <w:rStyle w:val="a8"/>
            <w:rFonts w:ascii="Open Sans" w:hAnsi="Open Sans" w:cs="Open Sans"/>
            <w:color w:val="4183C4"/>
          </w:rPr>
          <w:t xml:space="preserve">class </w:t>
        </w:r>
        <w:r w:rsidR="00185296">
          <w:rPr>
            <w:rStyle w:val="a8"/>
            <w:rFonts w:ascii="Open Sans" w:hAnsi="Open Sans" w:cs="Open Sans"/>
            <w:color w:val="4183C4"/>
          </w:rPr>
          <w:t>的继承</w:t>
        </w:r>
      </w:hyperlink>
    </w:p>
    <w:p w:rsidR="00185296" w:rsidRDefault="00185296" w:rsidP="00185296">
      <w:pPr>
        <w:pStyle w:val="2"/>
      </w:pPr>
      <w:bookmarkStart w:id="119" w:name="_Toc533020544"/>
      <w:r>
        <w:t>其他</w:t>
      </w:r>
      <w:bookmarkEnd w:id="119"/>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阮一峰好歹专门为</w:t>
      </w:r>
      <w:r>
        <w:rPr>
          <w:rStyle w:val="md-line"/>
          <w:rFonts w:ascii="Open Sans" w:hAnsi="Open Sans" w:cs="Open Sans"/>
        </w:rPr>
        <w:t xml:space="preserve"> ES6 </w:t>
      </w:r>
      <w:r>
        <w:rPr>
          <w:rStyle w:val="md-line"/>
          <w:rFonts w:ascii="Open Sans" w:hAnsi="Open Sans" w:cs="Open Sans"/>
        </w:rPr>
        <w:t>新增的特性写了一整本书，想用一个章节来介绍太不可能了，很多我也没有去细看。</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本篇的主旨就在于大体上列出一些新特性，知道原来</w:t>
      </w:r>
      <w:r>
        <w:rPr>
          <w:rStyle w:val="md-line"/>
          <w:rFonts w:ascii="Open Sans" w:hAnsi="Open Sans" w:cs="Open Sans"/>
        </w:rPr>
        <w:t xml:space="preserve"> ES6 </w:t>
      </w:r>
      <w:r>
        <w:rPr>
          <w:rStyle w:val="md-line"/>
          <w:rFonts w:ascii="Open Sans" w:hAnsi="Open Sans" w:cs="Open Sans"/>
        </w:rPr>
        <w:t>新增了这些东西，后续有时间再去细看这本书，或者当用到的时候再去查。</w:t>
      </w:r>
    </w:p>
    <w:p w:rsidR="00185296" w:rsidRDefault="00185296" w:rsidP="00185296">
      <w:pPr>
        <w:pStyle w:val="a4"/>
        <w:spacing w:before="192" w:beforeAutospacing="0" w:after="192" w:afterAutospacing="0"/>
        <w:rPr>
          <w:rFonts w:ascii="Open Sans" w:hAnsi="Open Sans" w:cs="Open Sans"/>
        </w:rPr>
      </w:pPr>
      <w:r>
        <w:rPr>
          <w:rStyle w:val="md-line"/>
          <w:rFonts w:ascii="Open Sans" w:hAnsi="Open Sans" w:cs="Open Sans"/>
        </w:rPr>
        <w:t>最后，就列举下，其他上面没有讲到的特性吧：</w:t>
      </w:r>
    </w:p>
    <w:p w:rsidR="00185296" w:rsidRDefault="00185296" w:rsidP="00110730">
      <w:pPr>
        <w:pStyle w:val="a4"/>
        <w:numPr>
          <w:ilvl w:val="0"/>
          <w:numId w:val="18"/>
        </w:numPr>
        <w:spacing w:line="240" w:lineRule="auto"/>
        <w:ind w:left="0"/>
        <w:rPr>
          <w:rFonts w:ascii="Open Sans" w:hAnsi="Open Sans" w:cs="Open Sans"/>
        </w:rPr>
      </w:pPr>
      <w:r>
        <w:rPr>
          <w:rStyle w:val="md-line"/>
          <w:rFonts w:ascii="Open Sans" w:hAnsi="Open Sans" w:cs="Open Sans"/>
        </w:rPr>
        <w:t>ArrayBuffer</w:t>
      </w:r>
      <w:r>
        <w:rPr>
          <w:rStyle w:val="md-line"/>
          <w:rFonts w:ascii="Open Sans" w:hAnsi="Open Sans" w:cs="Open Sans"/>
        </w:rPr>
        <w:t>：大概同于操作二进制数据</w:t>
      </w:r>
    </w:p>
    <w:p w:rsidR="00185296" w:rsidRDefault="00185296" w:rsidP="00110730">
      <w:pPr>
        <w:pStyle w:val="a4"/>
        <w:numPr>
          <w:ilvl w:val="0"/>
          <w:numId w:val="18"/>
        </w:numPr>
        <w:spacing w:line="240" w:lineRule="auto"/>
        <w:ind w:left="0"/>
        <w:rPr>
          <w:rFonts w:ascii="Open Sans" w:hAnsi="Open Sans" w:cs="Open Sans"/>
        </w:rPr>
      </w:pPr>
      <w:r>
        <w:rPr>
          <w:rStyle w:val="md-line"/>
          <w:rFonts w:ascii="Open Sans" w:hAnsi="Open Sans" w:cs="Open Sans"/>
        </w:rPr>
        <w:t xml:space="preserve">set </w:t>
      </w:r>
      <w:r>
        <w:rPr>
          <w:rStyle w:val="md-line"/>
          <w:rFonts w:ascii="Open Sans" w:hAnsi="Open Sans" w:cs="Open Sans"/>
        </w:rPr>
        <w:t>和</w:t>
      </w:r>
      <w:r>
        <w:rPr>
          <w:rStyle w:val="md-line"/>
          <w:rFonts w:ascii="Open Sans" w:hAnsi="Open Sans" w:cs="Open Sans"/>
        </w:rPr>
        <w:t xml:space="preserve"> map</w:t>
      </w:r>
      <w:r>
        <w:rPr>
          <w:rStyle w:val="md-line"/>
          <w:rFonts w:ascii="Open Sans" w:hAnsi="Open Sans" w:cs="Open Sans"/>
        </w:rPr>
        <w:t>：新增是数据结构，类似于数组，可以类比</w:t>
      </w:r>
      <w:r>
        <w:rPr>
          <w:rStyle w:val="md-line"/>
          <w:rFonts w:ascii="Open Sans" w:hAnsi="Open Sans" w:cs="Open Sans"/>
        </w:rPr>
        <w:t xml:space="preserve"> Java </w:t>
      </w:r>
      <w:r>
        <w:rPr>
          <w:rStyle w:val="md-line"/>
          <w:rFonts w:ascii="Open Sans" w:hAnsi="Open Sans" w:cs="Open Sans"/>
        </w:rPr>
        <w:t>中的</w:t>
      </w:r>
      <w:r>
        <w:rPr>
          <w:rStyle w:val="md-line"/>
          <w:rFonts w:ascii="Open Sans" w:hAnsi="Open Sans" w:cs="Open Sans"/>
        </w:rPr>
        <w:t xml:space="preserve"> Set </w:t>
      </w:r>
      <w:r>
        <w:rPr>
          <w:rStyle w:val="md-line"/>
          <w:rFonts w:ascii="Open Sans" w:hAnsi="Open Sans" w:cs="Open Sans"/>
        </w:rPr>
        <w:t>和</w:t>
      </w:r>
      <w:r>
        <w:rPr>
          <w:rStyle w:val="md-line"/>
          <w:rFonts w:ascii="Open Sans" w:hAnsi="Open Sans" w:cs="Open Sans"/>
        </w:rPr>
        <w:t xml:space="preserve"> Map</w:t>
      </w:r>
    </w:p>
    <w:p w:rsidR="00185296" w:rsidRDefault="00185296" w:rsidP="00110730">
      <w:pPr>
        <w:pStyle w:val="a4"/>
        <w:numPr>
          <w:ilvl w:val="0"/>
          <w:numId w:val="18"/>
        </w:numPr>
        <w:spacing w:line="240" w:lineRule="auto"/>
        <w:ind w:left="0"/>
        <w:rPr>
          <w:rFonts w:ascii="Open Sans" w:hAnsi="Open Sans" w:cs="Open Sans"/>
        </w:rPr>
      </w:pPr>
      <w:r>
        <w:rPr>
          <w:rStyle w:val="md-line"/>
          <w:rFonts w:ascii="Open Sans" w:hAnsi="Open Sans" w:cs="Open Sans"/>
        </w:rPr>
        <w:t>Proxy</w:t>
      </w:r>
      <w:r>
        <w:rPr>
          <w:rStyle w:val="md-line"/>
          <w:rFonts w:ascii="Open Sans" w:hAnsi="Open Sans" w:cs="Open Sans"/>
        </w:rPr>
        <w:t>：修改某些默认行为，等同于在语言层面做出修改，所以属于</w:t>
      </w:r>
      <w:r>
        <w:rPr>
          <w:rStyle w:val="md-line"/>
          <w:rFonts w:ascii="Open Sans" w:hAnsi="Open Sans" w:cs="Open Sans"/>
        </w:rPr>
        <w:t>"</w:t>
      </w:r>
      <w:r>
        <w:rPr>
          <w:rStyle w:val="md-line"/>
          <w:rFonts w:ascii="Open Sans" w:hAnsi="Open Sans" w:cs="Open Sans"/>
        </w:rPr>
        <w:t>元编程</w:t>
      </w:r>
      <w:r>
        <w:rPr>
          <w:rStyle w:val="md-line"/>
          <w:rFonts w:ascii="Open Sans" w:hAnsi="Open Sans" w:cs="Open Sans"/>
        </w:rPr>
        <w:t>"</w:t>
      </w:r>
      <w:r>
        <w:rPr>
          <w:rStyle w:val="md-line"/>
          <w:rFonts w:ascii="Open Sans" w:hAnsi="Open Sans" w:cs="Open Sans"/>
        </w:rPr>
        <w:t>，即对编程语言进行编程。</w:t>
      </w:r>
    </w:p>
    <w:p w:rsidR="00185296" w:rsidRDefault="00185296" w:rsidP="00110730">
      <w:pPr>
        <w:pStyle w:val="a4"/>
        <w:numPr>
          <w:ilvl w:val="0"/>
          <w:numId w:val="18"/>
        </w:numPr>
        <w:spacing w:line="240" w:lineRule="auto"/>
        <w:ind w:left="0"/>
        <w:rPr>
          <w:rFonts w:ascii="Open Sans" w:hAnsi="Open Sans" w:cs="Open Sans"/>
        </w:rPr>
      </w:pPr>
      <w:r>
        <w:rPr>
          <w:rStyle w:val="md-line"/>
          <w:rFonts w:ascii="Open Sans" w:hAnsi="Open Sans" w:cs="Open Sans"/>
        </w:rPr>
        <w:lastRenderedPageBreak/>
        <w:t>Reflect</w:t>
      </w:r>
      <w:r>
        <w:rPr>
          <w:rStyle w:val="md-line"/>
          <w:rFonts w:ascii="Open Sans" w:hAnsi="Open Sans" w:cs="Open Sans"/>
        </w:rPr>
        <w:t>：同样是用于操作对象，修改默认行为。</w:t>
      </w:r>
      <w:r>
        <w:rPr>
          <w:rStyle w:val="md-line"/>
          <w:rFonts w:ascii="Open Sans" w:hAnsi="Open Sans" w:cs="Open Sans"/>
        </w:rPr>
        <w:t xml:space="preserve">Proxy </w:t>
      </w:r>
      <w:r>
        <w:rPr>
          <w:rStyle w:val="md-line"/>
          <w:rFonts w:ascii="Open Sans" w:hAnsi="Open Sans" w:cs="Open Sans"/>
        </w:rPr>
        <w:t>更多是在原本行为上增加新的行为，而</w:t>
      </w:r>
      <w:r>
        <w:rPr>
          <w:rStyle w:val="md-line"/>
          <w:rFonts w:ascii="Open Sans" w:hAnsi="Open Sans" w:cs="Open Sans"/>
        </w:rPr>
        <w:t xml:space="preserve"> Reflect </w:t>
      </w:r>
      <w:r>
        <w:rPr>
          <w:rStyle w:val="md-line"/>
          <w:rFonts w:ascii="Open Sans" w:hAnsi="Open Sans" w:cs="Open Sans"/>
        </w:rPr>
        <w:t>则是直接修改原本行为。</w:t>
      </w:r>
    </w:p>
    <w:p w:rsidR="00185296" w:rsidRDefault="00185296" w:rsidP="00110730">
      <w:pPr>
        <w:pStyle w:val="a4"/>
        <w:numPr>
          <w:ilvl w:val="0"/>
          <w:numId w:val="18"/>
        </w:numPr>
        <w:spacing w:line="240" w:lineRule="auto"/>
        <w:ind w:left="0"/>
        <w:rPr>
          <w:rFonts w:ascii="Open Sans" w:hAnsi="Open Sans" w:cs="Open Sans"/>
        </w:rPr>
      </w:pPr>
      <w:r>
        <w:rPr>
          <w:rStyle w:val="md-line"/>
          <w:rFonts w:ascii="Open Sans" w:hAnsi="Open Sans" w:cs="Open Sans"/>
        </w:rPr>
        <w:t xml:space="preserve">Iterator </w:t>
      </w:r>
      <w:r>
        <w:rPr>
          <w:rStyle w:val="md-line"/>
          <w:rFonts w:ascii="Open Sans" w:hAnsi="Open Sans" w:cs="Open Sans"/>
        </w:rPr>
        <w:t>和</w:t>
      </w:r>
      <w:r>
        <w:rPr>
          <w:rStyle w:val="md-line"/>
          <w:rFonts w:ascii="Open Sans" w:hAnsi="Open Sans" w:cs="Open Sans"/>
        </w:rPr>
        <w:t xml:space="preserve"> for..of </w:t>
      </w:r>
      <w:r>
        <w:rPr>
          <w:rStyle w:val="md-line"/>
          <w:rFonts w:ascii="Open Sans" w:hAnsi="Open Sans" w:cs="Open Sans"/>
        </w:rPr>
        <w:t>循环：为不同的数据结构提供各自的遍历访问操作</w:t>
      </w:r>
    </w:p>
    <w:p w:rsidR="00185296" w:rsidRDefault="00185296" w:rsidP="00110730">
      <w:pPr>
        <w:pStyle w:val="a4"/>
        <w:numPr>
          <w:ilvl w:val="0"/>
          <w:numId w:val="18"/>
        </w:numPr>
        <w:spacing w:line="240" w:lineRule="auto"/>
        <w:ind w:left="0"/>
        <w:rPr>
          <w:rFonts w:ascii="Open Sans" w:hAnsi="Open Sans" w:cs="Open Sans"/>
        </w:rPr>
      </w:pPr>
      <w:r>
        <w:rPr>
          <w:rStyle w:val="md-line"/>
          <w:rFonts w:ascii="Open Sans" w:hAnsi="Open Sans" w:cs="Open Sans"/>
        </w:rPr>
        <w:t>Promise</w:t>
      </w:r>
      <w:r>
        <w:rPr>
          <w:rStyle w:val="md-line"/>
          <w:rFonts w:ascii="Open Sans" w:hAnsi="Open Sans" w:cs="Open Sans"/>
        </w:rPr>
        <w:t>：异步编程的解决方案，比传统的解决方案（回调和事件）更合理强大</w:t>
      </w:r>
    </w:p>
    <w:p w:rsidR="00185296" w:rsidRDefault="00185296" w:rsidP="00110730">
      <w:pPr>
        <w:pStyle w:val="a4"/>
        <w:numPr>
          <w:ilvl w:val="0"/>
          <w:numId w:val="18"/>
        </w:numPr>
        <w:spacing w:line="240" w:lineRule="auto"/>
        <w:ind w:left="0"/>
        <w:rPr>
          <w:rFonts w:ascii="Open Sans" w:hAnsi="Open Sans" w:cs="Open Sans"/>
        </w:rPr>
      </w:pPr>
      <w:r>
        <w:rPr>
          <w:rStyle w:val="md-line"/>
          <w:rFonts w:ascii="Open Sans" w:hAnsi="Open Sans" w:cs="Open Sans"/>
        </w:rPr>
        <w:t xml:space="preserve">Generator </w:t>
      </w:r>
      <w:r>
        <w:rPr>
          <w:rStyle w:val="md-line"/>
          <w:rFonts w:ascii="Open Sans" w:hAnsi="Open Sans" w:cs="Open Sans"/>
        </w:rPr>
        <w:t>函数：异步编程的解决方案</w:t>
      </w:r>
    </w:p>
    <w:p w:rsidR="00185296" w:rsidRDefault="00185296" w:rsidP="00110730">
      <w:pPr>
        <w:pStyle w:val="a4"/>
        <w:numPr>
          <w:ilvl w:val="0"/>
          <w:numId w:val="18"/>
        </w:numPr>
        <w:spacing w:line="240" w:lineRule="auto"/>
        <w:ind w:left="0"/>
        <w:rPr>
          <w:rFonts w:ascii="Open Sans" w:hAnsi="Open Sans" w:cs="Open Sans"/>
        </w:rPr>
      </w:pPr>
      <w:r>
        <w:rPr>
          <w:rStyle w:val="md-line"/>
          <w:rFonts w:ascii="Open Sans" w:hAnsi="Open Sans" w:cs="Open Sans"/>
        </w:rPr>
        <w:t>async</w:t>
      </w:r>
      <w:r>
        <w:rPr>
          <w:rStyle w:val="md-line"/>
          <w:rFonts w:ascii="Open Sans" w:hAnsi="Open Sans" w:cs="Open Sans"/>
        </w:rPr>
        <w:t>：</w:t>
      </w:r>
      <w:r>
        <w:rPr>
          <w:rStyle w:val="md-line"/>
          <w:rFonts w:ascii="Open Sans" w:hAnsi="Open Sans" w:cs="Open Sans"/>
        </w:rPr>
        <w:t xml:space="preserve">Generator </w:t>
      </w:r>
      <w:r>
        <w:rPr>
          <w:rStyle w:val="md-line"/>
          <w:rFonts w:ascii="Open Sans" w:hAnsi="Open Sans" w:cs="Open Sans"/>
        </w:rPr>
        <w:t>函数的语法糖</w:t>
      </w:r>
    </w:p>
    <w:p w:rsidR="00185296" w:rsidRDefault="00185296" w:rsidP="00110730">
      <w:pPr>
        <w:numPr>
          <w:ilvl w:val="0"/>
          <w:numId w:val="18"/>
        </w:numPr>
        <w:spacing w:before="100" w:beforeAutospacing="1" w:after="100" w:afterAutospacing="1" w:line="240" w:lineRule="auto"/>
        <w:ind w:left="0"/>
      </w:pPr>
      <w:r>
        <w:rPr>
          <w:rStyle w:val="md-line"/>
        </w:rPr>
        <w:t>正则的扩展、数组的扩展、数值的扩展、对象的扩展等</w:t>
      </w:r>
    </w:p>
    <w:p w:rsidR="00050B12" w:rsidRDefault="00050B12">
      <w:pPr>
        <w:spacing w:before="0" w:after="0" w:line="240" w:lineRule="auto"/>
      </w:pPr>
      <w:r>
        <w:br w:type="page"/>
      </w:r>
    </w:p>
    <w:p w:rsidR="00A5667E" w:rsidRDefault="00A5667E" w:rsidP="00A5667E">
      <w:pPr>
        <w:pStyle w:val="1"/>
      </w:pPr>
      <w:bookmarkStart w:id="120" w:name="_Toc533020545"/>
      <w:r>
        <w:rPr>
          <w:rFonts w:hint="eastAsia"/>
        </w:rPr>
        <w:lastRenderedPageBreak/>
        <w:t>JavaScript</w:t>
      </w:r>
      <w:r>
        <w:rPr>
          <w:rFonts w:hint="eastAsia"/>
        </w:rPr>
        <w:t>模块化</w:t>
      </w:r>
      <w:bookmarkEnd w:id="120"/>
    </w:p>
    <w:p w:rsidR="003D4C29" w:rsidRDefault="003D4C29" w:rsidP="003D4C29">
      <w:pPr>
        <w:pStyle w:val="2"/>
        <w:rPr>
          <w:rFonts w:eastAsia="宋体"/>
        </w:rPr>
      </w:pPr>
      <w:bookmarkStart w:id="121" w:name="_Toc533020546"/>
      <w:r>
        <w:rPr>
          <w:rStyle w:val="md-expand"/>
          <w:rFonts w:ascii="Open Sans" w:hAnsi="Open Sans" w:cs="Open Sans"/>
          <w:sz w:val="36"/>
          <w:szCs w:val="36"/>
        </w:rPr>
        <w:t>模块化历程</w:t>
      </w:r>
      <w:bookmarkEnd w:id="121"/>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在声明部分中的第二、第三链接里那两篇，以时间线介绍了模块化的相关技术的发展历程，我觉得很有必要一看，对于掌握和理解目前的模块化技术挺有帮助的。</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这里，就稍微摘抄其中一些内容，详细内容还是需要到原文阅读。</w:t>
      </w:r>
    </w:p>
    <w:p w:rsidR="003D4C29" w:rsidRDefault="003D4C29" w:rsidP="00110730">
      <w:pPr>
        <w:pStyle w:val="a4"/>
        <w:numPr>
          <w:ilvl w:val="0"/>
          <w:numId w:val="19"/>
        </w:numPr>
        <w:spacing w:line="240" w:lineRule="auto"/>
        <w:ind w:left="0"/>
        <w:rPr>
          <w:rFonts w:ascii="Open Sans" w:hAnsi="Open Sans" w:cs="Open Sans"/>
        </w:rPr>
      </w:pPr>
      <w:r>
        <w:rPr>
          <w:rStyle w:val="ad"/>
          <w:rFonts w:ascii="Open Sans" w:hAnsi="Open Sans" w:cs="Open Sans"/>
        </w:rPr>
        <w:t>全局变量、全局函数（</w:t>
      </w:r>
      <w:r>
        <w:rPr>
          <w:rStyle w:val="ad"/>
          <w:rFonts w:ascii="Open Sans" w:hAnsi="Open Sans" w:cs="Open Sans"/>
        </w:rPr>
        <w:t>1999</w:t>
      </w:r>
      <w:r>
        <w:rPr>
          <w:rStyle w:val="ad"/>
          <w:rFonts w:ascii="Open Sans" w:hAnsi="Open Sans" w:cs="Open Sans"/>
        </w:rPr>
        <w:t>年）</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这时候的多个</w:t>
      </w:r>
      <w:r>
        <w:rPr>
          <w:rStyle w:val="md-line"/>
          <w:rFonts w:ascii="Open Sans" w:hAnsi="Open Sans" w:cs="Open Sans"/>
        </w:rPr>
        <w:t xml:space="preserve"> js </w:t>
      </w:r>
      <w:r>
        <w:rPr>
          <w:rStyle w:val="md-line"/>
          <w:rFonts w:ascii="Open Sans" w:hAnsi="Open Sans" w:cs="Open Sans"/>
        </w:rPr>
        <w:t>脚本文件之间，直接通过全局变量或全局函数的方式进行通信，这种方式叫做：直接定义依赖。</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虽然做的好一些的会对这些</w:t>
      </w:r>
      <w:r>
        <w:rPr>
          <w:rStyle w:val="md-line"/>
          <w:rFonts w:ascii="Open Sans" w:hAnsi="Open Sans" w:cs="Open Sans"/>
        </w:rPr>
        <w:t xml:space="preserve"> js </w:t>
      </w:r>
      <w:r>
        <w:rPr>
          <w:rStyle w:val="md-line"/>
          <w:rFonts w:ascii="Open Sans" w:hAnsi="Open Sans" w:cs="Open Sans"/>
        </w:rPr>
        <w:t>文件做一些目录规划，将资源归类整理，但仍无法解决全局命名空间被大量污染，极其容易导致变量冲突问题。</w:t>
      </w:r>
    </w:p>
    <w:p w:rsidR="003D4C29" w:rsidRDefault="003D4C29" w:rsidP="00110730">
      <w:pPr>
        <w:pStyle w:val="a4"/>
        <w:numPr>
          <w:ilvl w:val="0"/>
          <w:numId w:val="20"/>
        </w:numPr>
        <w:spacing w:line="240" w:lineRule="auto"/>
        <w:ind w:left="0"/>
        <w:rPr>
          <w:rFonts w:ascii="Open Sans" w:hAnsi="Open Sans" w:cs="Open Sans"/>
        </w:rPr>
      </w:pPr>
      <w:r>
        <w:rPr>
          <w:rStyle w:val="ad"/>
          <w:rFonts w:ascii="Open Sans" w:hAnsi="Open Sans" w:cs="Open Sans"/>
        </w:rPr>
        <w:t>对象作为命名空间（</w:t>
      </w:r>
      <w:r>
        <w:rPr>
          <w:rStyle w:val="ad"/>
          <w:rFonts w:ascii="Open Sans" w:hAnsi="Open Sans" w:cs="Open Sans"/>
        </w:rPr>
        <w:t>2002</w:t>
      </w:r>
      <w:r>
        <w:rPr>
          <w:rStyle w:val="ad"/>
          <w:rFonts w:ascii="Open Sans" w:hAnsi="Open Sans" w:cs="Open Sans"/>
        </w:rPr>
        <w:t>年）</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为了解决遍地的全局变量问题，这时候提出一种命名空间模式的思路，即将本要定义成全局变量、全局函数的这些全都作为一个对象的属性存在，这个对象的角色充当命名空间，不同模块的</w:t>
      </w:r>
      <w:r>
        <w:rPr>
          <w:rStyle w:val="md-line"/>
          <w:rFonts w:ascii="Open Sans" w:hAnsi="Open Sans" w:cs="Open Sans"/>
        </w:rPr>
        <w:t xml:space="preserve"> JS </w:t>
      </w:r>
      <w:r>
        <w:rPr>
          <w:rStyle w:val="md-line"/>
          <w:rFonts w:ascii="Open Sans" w:hAnsi="Open Sans" w:cs="Open Sans"/>
        </w:rPr>
        <w:t>文件中通过访问这个对象的属性来进行通信。</w:t>
      </w:r>
    </w:p>
    <w:p w:rsidR="003D4C29" w:rsidRDefault="003D4C29" w:rsidP="00110730">
      <w:pPr>
        <w:pStyle w:val="a4"/>
        <w:numPr>
          <w:ilvl w:val="0"/>
          <w:numId w:val="21"/>
        </w:numPr>
        <w:spacing w:line="240" w:lineRule="auto"/>
        <w:ind w:left="0"/>
        <w:rPr>
          <w:rFonts w:ascii="Open Sans" w:hAnsi="Open Sans" w:cs="Open Sans"/>
        </w:rPr>
      </w:pPr>
      <w:r>
        <w:rPr>
          <w:rStyle w:val="ad"/>
          <w:rFonts w:ascii="Open Sans" w:hAnsi="Open Sans" w:cs="Open Sans"/>
        </w:rPr>
        <w:t>立即执行的函数作为临时命名空间</w:t>
      </w:r>
      <w:r>
        <w:rPr>
          <w:rStyle w:val="ad"/>
          <w:rFonts w:ascii="Open Sans" w:hAnsi="Open Sans" w:cs="Open Sans"/>
        </w:rPr>
        <w:t xml:space="preserve"> + </w:t>
      </w:r>
      <w:r>
        <w:rPr>
          <w:rStyle w:val="ad"/>
          <w:rFonts w:ascii="Open Sans" w:hAnsi="Open Sans" w:cs="Open Sans"/>
        </w:rPr>
        <w:t>闭包（</w:t>
      </w:r>
      <w:r>
        <w:rPr>
          <w:rStyle w:val="ad"/>
          <w:rFonts w:ascii="Open Sans" w:hAnsi="Open Sans" w:cs="Open Sans"/>
        </w:rPr>
        <w:t>2003</w:t>
      </w:r>
      <w:r>
        <w:rPr>
          <w:rStyle w:val="ad"/>
          <w:rFonts w:ascii="Open Sans" w:hAnsi="Open Sans" w:cs="Open Sans"/>
        </w:rPr>
        <w:t>年）</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虽然提出利用一个对象来作为命名空间的思路，一定程度解决了大量的全局变量的问题，但仍旧存在很多局限，比如没有模块的隐藏性，所以针对这些问题，这时候又新提出一种思路：利用立即执行的函数来作为临时命名空间，这样就可以避免污染全局命名空间，同时，结合闭包特性，来实现隐藏细节，只对外暴露指定接口。</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虽然这种思路，解决了很多问题，但仍旧有一些局限，比如，缺乏管理者，什么意思，就是说，在前端里，开发人员得手动将不同</w:t>
      </w:r>
      <w:r>
        <w:rPr>
          <w:rStyle w:val="md-line"/>
          <w:rFonts w:ascii="Open Sans" w:hAnsi="Open Sans" w:cs="Open Sans"/>
        </w:rPr>
        <w:t xml:space="preserve"> JS </w:t>
      </w:r>
      <w:r>
        <w:rPr>
          <w:rStyle w:val="md-line"/>
          <w:rFonts w:ascii="Open Sans" w:hAnsi="Open Sans" w:cs="Open Sans"/>
        </w:rPr>
        <w:t>脚本文件按照它们之间的依赖关系，以被依赖在前面的顺序来手动书写</w:t>
      </w:r>
      <w:r>
        <w:rPr>
          <w:rStyle w:val="md-line"/>
          <w:rFonts w:ascii="Open Sans" w:hAnsi="Open Sans" w:cs="Open Sans"/>
        </w:rPr>
        <w:t xml:space="preserve"> &lt;script&gt; </w:t>
      </w:r>
      <w:r>
        <w:rPr>
          <w:rStyle w:val="md-line"/>
          <w:rFonts w:ascii="Open Sans" w:hAnsi="Open Sans" w:cs="Open Sans"/>
        </w:rPr>
        <w:t>加载这些文件。</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也就是不同</w:t>
      </w:r>
      <w:r>
        <w:rPr>
          <w:rStyle w:val="md-line"/>
          <w:rFonts w:ascii="Open Sans" w:hAnsi="Open Sans" w:cs="Open Sans"/>
        </w:rPr>
        <w:t xml:space="preserve"> &lt;script&gt; </w:t>
      </w:r>
      <w:r>
        <w:rPr>
          <w:rStyle w:val="md-line"/>
          <w:rFonts w:ascii="Open Sans" w:hAnsi="Open Sans" w:cs="Open Sans"/>
        </w:rPr>
        <w:t>的前后顺序实际上表示着它们之间的依赖关系，一旦文件过多，将会很难维护，这是上述方案都存在的问题。</w:t>
      </w:r>
    </w:p>
    <w:p w:rsidR="003D4C29" w:rsidRDefault="003D4C29" w:rsidP="00110730">
      <w:pPr>
        <w:pStyle w:val="a4"/>
        <w:numPr>
          <w:ilvl w:val="0"/>
          <w:numId w:val="22"/>
        </w:numPr>
        <w:spacing w:line="240" w:lineRule="auto"/>
        <w:ind w:left="0"/>
        <w:rPr>
          <w:rFonts w:ascii="Open Sans" w:hAnsi="Open Sans" w:cs="Open Sans"/>
        </w:rPr>
      </w:pPr>
      <w:r>
        <w:rPr>
          <w:rStyle w:val="ad"/>
          <w:rFonts w:ascii="Open Sans" w:hAnsi="Open Sans" w:cs="Open Sans"/>
        </w:rPr>
        <w:lastRenderedPageBreak/>
        <w:t>动态创建</w:t>
      </w:r>
      <w:r>
        <w:rPr>
          <w:rStyle w:val="ad"/>
          <w:rFonts w:ascii="Open Sans" w:hAnsi="Open Sans" w:cs="Open Sans"/>
        </w:rPr>
        <w:t xml:space="preserve"> &lt;script&gt; </w:t>
      </w:r>
      <w:r>
        <w:rPr>
          <w:rStyle w:val="ad"/>
          <w:rFonts w:ascii="Open Sans" w:hAnsi="Open Sans" w:cs="Open Sans"/>
        </w:rPr>
        <w:t>工具（</w:t>
      </w:r>
      <w:r>
        <w:rPr>
          <w:rStyle w:val="ad"/>
          <w:rFonts w:ascii="Open Sans" w:hAnsi="Open Sans" w:cs="Open Sans"/>
        </w:rPr>
        <w:t>2009</w:t>
      </w:r>
      <w:r>
        <w:rPr>
          <w:rStyle w:val="ad"/>
          <w:rFonts w:ascii="Open Sans" w:hAnsi="Open Sans" w:cs="Open Sans"/>
        </w:rPr>
        <w:t>年）</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针对上述问题，也就衍生出了一些加载</w:t>
      </w:r>
      <w:r>
        <w:rPr>
          <w:rStyle w:val="md-line"/>
          <w:rFonts w:ascii="Open Sans" w:hAnsi="Open Sans" w:cs="Open Sans"/>
        </w:rPr>
        <w:t xml:space="preserve"> js </w:t>
      </w:r>
      <w:r>
        <w:rPr>
          <w:rStyle w:val="md-line"/>
          <w:rFonts w:ascii="Open Sans" w:hAnsi="Open Sans" w:cs="Open Sans"/>
        </w:rPr>
        <w:t>文件的工具，先看个例子：</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Style w:val="cm-variable"/>
          <w:rFonts w:ascii="Consolas" w:hAnsi="Consolas"/>
          <w:color w:val="000000"/>
          <w:sz w:val="22"/>
          <w:szCs w:val="22"/>
        </w:rPr>
        <w:t>$LAB</w:t>
      </w:r>
      <w:r>
        <w:rPr>
          <w:rFonts w:ascii="Consolas" w:hAnsi="Consolas"/>
          <w:sz w:val="22"/>
          <w:szCs w:val="22"/>
        </w:rPr>
        <w:t>.</w:t>
      </w:r>
      <w:r>
        <w:rPr>
          <w:rStyle w:val="cm-property"/>
          <w:rFonts w:ascii="Consolas" w:hAnsi="Consolas"/>
          <w:color w:val="000000"/>
          <w:sz w:val="22"/>
          <w:szCs w:val="22"/>
        </w:rPr>
        <w:t>script</w:t>
      </w:r>
      <w:r>
        <w:rPr>
          <w:rFonts w:ascii="Consolas" w:hAnsi="Consolas"/>
          <w:sz w:val="22"/>
          <w:szCs w:val="22"/>
        </w:rPr>
        <w:t>(</w:t>
      </w:r>
      <w:r>
        <w:rPr>
          <w:rStyle w:val="cm-string"/>
          <w:rFonts w:ascii="Consolas" w:hAnsi="Consolas"/>
          <w:color w:val="AA1111"/>
          <w:sz w:val="22"/>
          <w:szCs w:val="22"/>
        </w:rPr>
        <w:t>"greeting.js"</w:t>
      </w:r>
      <w:r>
        <w:rPr>
          <w:rFonts w:ascii="Consolas" w:hAnsi="Consolas"/>
          <w:sz w:val="22"/>
          <w:szCs w:val="22"/>
        </w:rPr>
        <w:t>).</w:t>
      </w:r>
      <w:r>
        <w:rPr>
          <w:rStyle w:val="cm-property"/>
          <w:rFonts w:ascii="Consolas" w:hAnsi="Consolas"/>
          <w:color w:val="000000"/>
          <w:sz w:val="22"/>
          <w:szCs w:val="22"/>
        </w:rPr>
        <w:t>wait</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script</w:t>
      </w:r>
      <w:r>
        <w:rPr>
          <w:rFonts w:ascii="Consolas" w:hAnsi="Consolas"/>
          <w:sz w:val="22"/>
          <w:szCs w:val="22"/>
        </w:rPr>
        <w:t>(</w:t>
      </w:r>
      <w:r>
        <w:rPr>
          <w:rStyle w:val="cm-string"/>
          <w:rFonts w:ascii="Consolas" w:hAnsi="Consolas"/>
          <w:color w:val="AA1111"/>
          <w:sz w:val="22"/>
          <w:szCs w:val="22"/>
        </w:rPr>
        <w:t>"x.js"</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script</w:t>
      </w:r>
      <w:r>
        <w:rPr>
          <w:rFonts w:ascii="Consolas" w:hAnsi="Consolas"/>
          <w:sz w:val="22"/>
          <w:szCs w:val="22"/>
        </w:rPr>
        <w:t>(</w:t>
      </w:r>
      <w:r>
        <w:rPr>
          <w:rStyle w:val="cm-string"/>
          <w:rFonts w:ascii="Consolas" w:hAnsi="Consolas"/>
          <w:color w:val="AA1111"/>
          <w:sz w:val="22"/>
          <w:szCs w:val="22"/>
        </w:rPr>
        <w:t>"y.js"</w:t>
      </w:r>
      <w:r>
        <w:rPr>
          <w:rFonts w:ascii="Consolas" w:hAnsi="Consolas"/>
          <w:sz w:val="22"/>
          <w:szCs w:val="22"/>
        </w:rPr>
        <w:t>).</w:t>
      </w:r>
      <w:r>
        <w:rPr>
          <w:rStyle w:val="cm-property"/>
          <w:rFonts w:ascii="Consolas" w:hAnsi="Consolas"/>
          <w:color w:val="000000"/>
          <w:sz w:val="22"/>
          <w:szCs w:val="22"/>
        </w:rPr>
        <w:t>wait</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script</w:t>
      </w:r>
      <w:r>
        <w:rPr>
          <w:rFonts w:ascii="Consolas" w:hAnsi="Consolas"/>
          <w:sz w:val="22"/>
          <w:szCs w:val="22"/>
        </w:rPr>
        <w:t>(</w:t>
      </w:r>
      <w:r>
        <w:rPr>
          <w:rStyle w:val="cm-string"/>
          <w:rFonts w:ascii="Consolas" w:hAnsi="Consolas"/>
          <w:color w:val="AA1111"/>
          <w:sz w:val="22"/>
          <w:szCs w:val="22"/>
        </w:rPr>
        <w:t>"run.js"</w:t>
      </w:r>
      <w:r>
        <w:rPr>
          <w:rFonts w:ascii="Consolas" w:hAnsi="Consolas"/>
          <w:sz w:val="22"/>
          <w:szCs w:val="22"/>
        </w:rP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LAB.js </w:t>
      </w:r>
      <w:r>
        <w:rPr>
          <w:rStyle w:val="md-line"/>
          <w:rFonts w:ascii="Open Sans" w:hAnsi="Open Sans" w:cs="Open Sans"/>
        </w:rPr>
        <w:t>这类加载工具的原理实际上是动态的创建</w:t>
      </w:r>
      <w:r>
        <w:rPr>
          <w:rStyle w:val="md-line"/>
          <w:rFonts w:ascii="Open Sans" w:hAnsi="Open Sans" w:cs="Open Sans"/>
        </w:rPr>
        <w:t xml:space="preserve"> &lt;script&gt;</w:t>
      </w:r>
      <w:r>
        <w:rPr>
          <w:rStyle w:val="md-line"/>
          <w:rFonts w:ascii="Open Sans" w:hAnsi="Open Sans" w:cs="Open Sans"/>
        </w:rPr>
        <w:t>，达到作为不同</w:t>
      </w:r>
      <w:r>
        <w:rPr>
          <w:rStyle w:val="md-line"/>
          <w:rFonts w:ascii="Open Sans" w:hAnsi="Open Sans" w:cs="Open Sans"/>
        </w:rPr>
        <w:t xml:space="preserve"> JS </w:t>
      </w:r>
      <w:r>
        <w:rPr>
          <w:rStyle w:val="md-line"/>
          <w:rFonts w:ascii="Open Sans" w:hAnsi="Open Sans" w:cs="Open Sans"/>
        </w:rPr>
        <w:t>脚本文件的管理者作用，来决定</w:t>
      </w:r>
      <w:r>
        <w:rPr>
          <w:rStyle w:val="md-line"/>
          <w:rFonts w:ascii="Open Sans" w:hAnsi="Open Sans" w:cs="Open Sans"/>
        </w:rPr>
        <w:t xml:space="preserve"> JS </w:t>
      </w:r>
      <w:r>
        <w:rPr>
          <w:rStyle w:val="md-line"/>
          <w:rFonts w:ascii="Open Sans" w:hAnsi="Open Sans" w:cs="Open Sans"/>
        </w:rPr>
        <w:t>文件的加载和执行顺序。</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虽然我没用过这种工具，但我觉得它的局限还是有很多，其实就是将开发人员本来需要手动书写在</w:t>
      </w:r>
      <w:r>
        <w:rPr>
          <w:rStyle w:val="md-line"/>
          <w:rFonts w:ascii="Open Sans" w:hAnsi="Open Sans" w:cs="Open Sans"/>
        </w:rPr>
        <w:t xml:space="preserve"> HTML </w:t>
      </w:r>
      <w:r>
        <w:rPr>
          <w:rStyle w:val="md-line"/>
          <w:rFonts w:ascii="Open Sans" w:hAnsi="Open Sans" w:cs="Open Sans"/>
        </w:rPr>
        <w:t>文档里的</w:t>
      </w:r>
      <w:r>
        <w:rPr>
          <w:rStyle w:val="md-line"/>
          <w:rFonts w:ascii="Open Sans" w:hAnsi="Open Sans" w:cs="Open Sans"/>
        </w:rPr>
        <w:t xml:space="preserve"> &lt;script&gt; </w:t>
      </w:r>
      <w:r>
        <w:rPr>
          <w:rStyle w:val="md-line"/>
          <w:rFonts w:ascii="Open Sans" w:hAnsi="Open Sans" w:cs="Open Sans"/>
        </w:rPr>
        <w:t>代码换成写在</w:t>
      </w:r>
      <w:r>
        <w:rPr>
          <w:rStyle w:val="md-line"/>
          <w:rFonts w:ascii="Open Sans" w:hAnsi="Open Sans" w:cs="Open Sans"/>
        </w:rPr>
        <w:t xml:space="preserve"> JS </w:t>
      </w:r>
      <w:r>
        <w:rPr>
          <w:rStyle w:val="md-line"/>
          <w:rFonts w:ascii="Open Sans" w:hAnsi="Open Sans" w:cs="Open Sans"/>
        </w:rPr>
        <w:t>文件中，不同</w:t>
      </w:r>
      <w:r>
        <w:rPr>
          <w:rStyle w:val="md-line"/>
          <w:rFonts w:ascii="Open Sans" w:hAnsi="Open Sans" w:cs="Open Sans"/>
        </w:rPr>
        <w:t xml:space="preserve"> JS </w:t>
      </w:r>
      <w:r>
        <w:rPr>
          <w:rStyle w:val="md-line"/>
          <w:rFonts w:ascii="Open Sans" w:hAnsi="Open Sans" w:cs="Open Sans"/>
        </w:rPr>
        <w:t>文件之间的依赖关系仍旧需要按照前后顺序手动维护。</w:t>
      </w:r>
    </w:p>
    <w:p w:rsidR="003D4C29" w:rsidRDefault="003D4C29" w:rsidP="00110730">
      <w:pPr>
        <w:pStyle w:val="a4"/>
        <w:numPr>
          <w:ilvl w:val="0"/>
          <w:numId w:val="23"/>
        </w:numPr>
        <w:spacing w:line="240" w:lineRule="auto"/>
        <w:ind w:left="0"/>
        <w:rPr>
          <w:rFonts w:ascii="Open Sans" w:hAnsi="Open Sans" w:cs="Open Sans"/>
        </w:rPr>
      </w:pPr>
      <w:r>
        <w:rPr>
          <w:rStyle w:val="ad"/>
          <w:rFonts w:ascii="Open Sans" w:hAnsi="Open Sans" w:cs="Open Sans"/>
        </w:rPr>
        <w:t>CommonJS</w:t>
      </w:r>
      <w:r>
        <w:rPr>
          <w:rStyle w:val="ad"/>
          <w:rFonts w:ascii="Open Sans" w:hAnsi="Open Sans" w:cs="Open Sans"/>
        </w:rPr>
        <w:t>规范</w:t>
      </w:r>
      <w:r>
        <w:rPr>
          <w:rStyle w:val="ad"/>
          <w:rFonts w:ascii="Open Sans" w:hAnsi="Open Sans" w:cs="Open Sans"/>
        </w:rPr>
        <w:t>&amp;node.js</w:t>
      </w:r>
      <w:r>
        <w:rPr>
          <w:rStyle w:val="ad"/>
          <w:rFonts w:ascii="Open Sans" w:hAnsi="Open Sans" w:cs="Open Sans"/>
        </w:rPr>
        <w:t>（</w:t>
      </w:r>
      <w:r>
        <w:rPr>
          <w:rStyle w:val="ad"/>
          <w:rFonts w:ascii="Open Sans" w:hAnsi="Open Sans" w:cs="Open Sans"/>
        </w:rPr>
        <w:t>2009</w:t>
      </w:r>
      <w:r>
        <w:rPr>
          <w:rStyle w:val="ad"/>
          <w:rFonts w:ascii="Open Sans" w:hAnsi="Open Sans" w:cs="Open Sans"/>
        </w:rPr>
        <w:t>年）</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中间跳过了一些过程，比如</w:t>
      </w:r>
      <w:r>
        <w:rPr>
          <w:rStyle w:val="md-line"/>
          <w:rFonts w:ascii="Open Sans" w:hAnsi="Open Sans" w:cs="Open Sans"/>
        </w:rPr>
        <w:t xml:space="preserve"> YUI </w:t>
      </w:r>
      <w:r>
        <w:rPr>
          <w:rStyle w:val="md-line"/>
          <w:rFonts w:ascii="Open Sans" w:hAnsi="Open Sans" w:cs="Open Sans"/>
        </w:rPr>
        <w:t>的沙箱模式等，因为不熟，想了解更详细的可以去原文阅读。</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当</w:t>
      </w:r>
      <w:r>
        <w:rPr>
          <w:rStyle w:val="md-line"/>
          <w:rFonts w:ascii="Open Sans" w:hAnsi="Open Sans" w:cs="Open Sans"/>
        </w:rPr>
        <w:t xml:space="preserve"> CommonJS </w:t>
      </w:r>
      <w:r>
        <w:rPr>
          <w:rStyle w:val="md-line"/>
          <w:rFonts w:ascii="Open Sans" w:hAnsi="Open Sans" w:cs="Open Sans"/>
        </w:rPr>
        <w:t>规范出来时，模块化算是进入了真正的革命，因为在此之前的探索，都是基于语言层面的优化，也就是利用函数特性、对象特性等来在运行期间模拟出模块的作用，而从这个时候起，模块化的探索就大量的使用了预编译。</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CommonJS </w:t>
      </w:r>
      <w:r>
        <w:rPr>
          <w:rStyle w:val="md-line"/>
          <w:rFonts w:ascii="Open Sans" w:hAnsi="Open Sans" w:cs="Open Sans"/>
        </w:rPr>
        <w:t>模块化规范有如下特点：</w:t>
      </w:r>
    </w:p>
    <w:p w:rsidR="003D4C29" w:rsidRDefault="003D4C29" w:rsidP="00110730">
      <w:pPr>
        <w:pStyle w:val="a4"/>
        <w:numPr>
          <w:ilvl w:val="0"/>
          <w:numId w:val="24"/>
        </w:numPr>
        <w:spacing w:line="240" w:lineRule="auto"/>
        <w:ind w:left="0"/>
        <w:rPr>
          <w:rFonts w:ascii="Open Sans" w:hAnsi="Open Sans" w:cs="Open Sans"/>
        </w:rPr>
      </w:pPr>
      <w:r>
        <w:rPr>
          <w:rStyle w:val="md-line"/>
          <w:rFonts w:ascii="Open Sans" w:hAnsi="Open Sans" w:cs="Open Sans"/>
        </w:rPr>
        <w:t>所有代码都运行在模块作用域，不会污染全局作用域。</w:t>
      </w:r>
    </w:p>
    <w:p w:rsidR="003D4C29" w:rsidRDefault="003D4C29" w:rsidP="00110730">
      <w:pPr>
        <w:pStyle w:val="a4"/>
        <w:numPr>
          <w:ilvl w:val="0"/>
          <w:numId w:val="24"/>
        </w:numPr>
        <w:spacing w:line="240" w:lineRule="auto"/>
        <w:ind w:left="0"/>
        <w:rPr>
          <w:rFonts w:ascii="Open Sans" w:hAnsi="Open Sans" w:cs="Open Sans"/>
        </w:rPr>
      </w:pPr>
      <w:r>
        <w:rPr>
          <w:rStyle w:val="md-line"/>
          <w:rFonts w:ascii="Open Sans" w:hAnsi="Open Sans" w:cs="Open Sans"/>
        </w:rPr>
        <w:t>模块可以多次加载，但是只会在第一次加载时运行一次，然后运行结果就被缓存了，以后再加载，就直接读取缓存结果。要想让模块再次运行，必须清除缓存。</w:t>
      </w:r>
    </w:p>
    <w:p w:rsidR="003D4C29" w:rsidRDefault="003D4C29" w:rsidP="00110730">
      <w:pPr>
        <w:pStyle w:val="a4"/>
        <w:numPr>
          <w:ilvl w:val="0"/>
          <w:numId w:val="24"/>
        </w:numPr>
        <w:spacing w:line="240" w:lineRule="auto"/>
        <w:ind w:left="0"/>
        <w:rPr>
          <w:rFonts w:ascii="Open Sans" w:hAnsi="Open Sans" w:cs="Open Sans"/>
        </w:rPr>
      </w:pPr>
      <w:r>
        <w:rPr>
          <w:rStyle w:val="md-line"/>
          <w:rFonts w:ascii="Open Sans" w:hAnsi="Open Sans" w:cs="Open Sans"/>
        </w:rPr>
        <w:t>模块加载的顺序，按照其在代码中出现的顺序。</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不同的模块间的依赖关系通过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require</w:t>
      </w:r>
      <w:r>
        <w:rPr>
          <w:rStyle w:val="md-line"/>
          <w:rFonts w:ascii="Open Sans" w:hAnsi="Open Sans" w:cs="Open Sans"/>
        </w:rPr>
        <w:t xml:space="preserve"> </w:t>
      </w:r>
      <w:r>
        <w:rPr>
          <w:rStyle w:val="md-line"/>
          <w:rFonts w:ascii="Open Sans" w:hAnsi="Open Sans" w:cs="Open Sans"/>
        </w:rPr>
        <w:t>来控制，而每个模块需要对外暴露的接口通过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exports</w:t>
      </w:r>
      <w:r>
        <w:rPr>
          <w:rStyle w:val="md-line"/>
          <w:rFonts w:ascii="Open Sans" w:hAnsi="Open Sans" w:cs="Open Sans"/>
        </w:rPr>
        <w:t xml:space="preserve"> </w:t>
      </w:r>
      <w:r>
        <w:rPr>
          <w:rStyle w:val="md-line"/>
          <w:rFonts w:ascii="Open Sans" w:hAnsi="Open Sans" w:cs="Open Sans"/>
        </w:rPr>
        <w:t>来决定。</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由于</w:t>
      </w:r>
      <w:r>
        <w:rPr>
          <w:rStyle w:val="md-line"/>
          <w:rFonts w:ascii="Open Sans" w:hAnsi="Open Sans" w:cs="Open Sans"/>
        </w:rPr>
        <w:t xml:space="preserve"> CommonJS </w:t>
      </w:r>
      <w:r>
        <w:rPr>
          <w:rStyle w:val="md-line"/>
          <w:rFonts w:ascii="Open Sans" w:hAnsi="Open Sans" w:cs="Open Sans"/>
        </w:rPr>
        <w:t>规范本身就只是为了服务端的</w:t>
      </w:r>
      <w:r>
        <w:rPr>
          <w:rStyle w:val="md-line"/>
          <w:rFonts w:ascii="Open Sans" w:hAnsi="Open Sans" w:cs="Open Sans"/>
        </w:rPr>
        <w:t xml:space="preserve"> node.js </w:t>
      </w:r>
      <w:r>
        <w:rPr>
          <w:rStyle w:val="md-line"/>
          <w:rFonts w:ascii="Open Sans" w:hAnsi="Open Sans" w:cs="Open Sans"/>
        </w:rPr>
        <w:t>而考虑的，</w:t>
      </w:r>
      <w:r>
        <w:rPr>
          <w:rStyle w:val="md-line"/>
          <w:rFonts w:ascii="Open Sans" w:hAnsi="Open Sans" w:cs="Open Sans"/>
        </w:rPr>
        <w:t xml:space="preserve">node.js </w:t>
      </w:r>
      <w:r>
        <w:rPr>
          <w:rStyle w:val="md-line"/>
          <w:rFonts w:ascii="Open Sans" w:hAnsi="Open Sans" w:cs="Open Sans"/>
        </w:rPr>
        <w:t>实现了</w:t>
      </w:r>
      <w:r>
        <w:rPr>
          <w:rStyle w:val="md-line"/>
          <w:rFonts w:ascii="Open Sans" w:hAnsi="Open Sans" w:cs="Open Sans"/>
        </w:rPr>
        <w:t xml:space="preserve"> CommonJS </w:t>
      </w:r>
      <w:r>
        <w:rPr>
          <w:rStyle w:val="md-line"/>
          <w:rFonts w:ascii="Open Sans" w:hAnsi="Open Sans" w:cs="Open Sans"/>
        </w:rPr>
        <w:t>规范，所以运行在</w:t>
      </w:r>
      <w:r>
        <w:rPr>
          <w:rStyle w:val="md-line"/>
          <w:rFonts w:ascii="Open Sans" w:hAnsi="Open Sans" w:cs="Open Sans"/>
        </w:rPr>
        <w:t xml:space="preserve"> node.js </w:t>
      </w:r>
      <w:r>
        <w:rPr>
          <w:rStyle w:val="md-line"/>
          <w:rFonts w:ascii="Open Sans" w:hAnsi="Open Sans" w:cs="Open Sans"/>
        </w:rPr>
        <w:t>环境中的</w:t>
      </w:r>
      <w:r>
        <w:rPr>
          <w:rStyle w:val="md-line"/>
          <w:rFonts w:ascii="Open Sans" w:hAnsi="Open Sans" w:cs="Open Sans"/>
        </w:rPr>
        <w:t xml:space="preserve"> js </w:t>
      </w:r>
      <w:r>
        <w:rPr>
          <w:rStyle w:val="md-line"/>
          <w:rFonts w:ascii="Open Sans" w:hAnsi="Open Sans" w:cs="Open Sans"/>
        </w:rPr>
        <w:t>代码可以使用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require</w:t>
      </w:r>
      <w:r>
        <w:rPr>
          <w:rStyle w:val="md-line"/>
          <w:rFonts w:ascii="Open Sans" w:hAnsi="Open Sans" w:cs="Open Sans"/>
        </w:rPr>
        <w:t xml:space="preserve"> </w:t>
      </w:r>
      <w:r>
        <w:rPr>
          <w:rStyle w:val="md-line"/>
          <w:rFonts w:ascii="Open Sans" w:hAnsi="Open Sans" w:cs="Open Sans"/>
        </w:rPr>
        <w:t>和</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exports</w:t>
      </w:r>
      <w:r>
        <w:rPr>
          <w:rStyle w:val="md-line"/>
          <w:rFonts w:ascii="Open Sans" w:hAnsi="Open Sans" w:cs="Open Sans"/>
        </w:rPr>
        <w:t xml:space="preserve"> </w:t>
      </w:r>
      <w:r>
        <w:rPr>
          <w:rStyle w:val="md-line"/>
          <w:rFonts w:ascii="Open Sans" w:hAnsi="Open Sans" w:cs="Open Sans"/>
        </w:rPr>
        <w:t>这两个命令，但在前端里，浏览器的</w:t>
      </w:r>
      <w:r>
        <w:rPr>
          <w:rStyle w:val="md-line"/>
          <w:rFonts w:ascii="Open Sans" w:hAnsi="Open Sans" w:cs="Open Sans"/>
        </w:rPr>
        <w:t xml:space="preserve"> js </w:t>
      </w:r>
      <w:r>
        <w:rPr>
          <w:rStyle w:val="md-line"/>
          <w:rFonts w:ascii="Open Sans" w:hAnsi="Open Sans" w:cs="Open Sans"/>
        </w:rPr>
        <w:t>执行引擎并不认识</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require</w:t>
      </w:r>
      <w:r>
        <w:rPr>
          <w:rStyle w:val="md-line"/>
          <w:rFonts w:ascii="Open Sans" w:hAnsi="Open Sans" w:cs="Open Sans"/>
        </w:rPr>
        <w:t xml:space="preserve"> </w:t>
      </w:r>
      <w:r>
        <w:rPr>
          <w:rStyle w:val="md-line"/>
          <w:rFonts w:ascii="Open Sans" w:hAnsi="Open Sans" w:cs="Open Sans"/>
        </w:rPr>
        <w:t>这些命令，所以需要进行一次转换工作，后续介绍。</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lastRenderedPageBreak/>
        <w:t>再来看看</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require</w:t>
      </w:r>
      <w:r>
        <w:rPr>
          <w:rStyle w:val="md-line"/>
          <w:rFonts w:ascii="Open Sans" w:hAnsi="Open Sans" w:cs="Open Sans"/>
        </w:rPr>
        <w:t xml:space="preserve"> </w:t>
      </w:r>
      <w:r>
        <w:rPr>
          <w:rStyle w:val="md-line"/>
          <w:rFonts w:ascii="Open Sans" w:hAnsi="Open Sans" w:cs="Open Sans"/>
        </w:rPr>
        <w:t>命令的工作原理：</w:t>
      </w:r>
    </w:p>
    <w:p w:rsidR="003D4C29" w:rsidRDefault="003D4C29" w:rsidP="003D4C29">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require</w:t>
      </w:r>
      <w:r>
        <w:rPr>
          <w:rStyle w:val="md-line"/>
          <w:rFonts w:ascii="Open Sans" w:hAnsi="Open Sans" w:cs="Open Sans"/>
        </w:rPr>
        <w:t xml:space="preserve"> </w:t>
      </w:r>
      <w:r>
        <w:rPr>
          <w:rStyle w:val="md-line"/>
          <w:rFonts w:ascii="Open Sans" w:hAnsi="Open Sans" w:cs="Open Sans"/>
        </w:rPr>
        <w:t>命令是</w:t>
      </w:r>
      <w:r>
        <w:rPr>
          <w:rStyle w:val="md-line"/>
          <w:rFonts w:ascii="Open Sans" w:hAnsi="Open Sans" w:cs="Open Sans"/>
        </w:rPr>
        <w:t xml:space="preserve"> CommonJS </w:t>
      </w:r>
      <w:r>
        <w:rPr>
          <w:rStyle w:val="md-line"/>
          <w:rFonts w:ascii="Open Sans" w:hAnsi="Open Sans" w:cs="Open Sans"/>
        </w:rPr>
        <w:t>规范之中，用来加载其他模块的命令。它其实不是一个全局命令，而是指向当前模块的</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module.require</w:t>
      </w:r>
      <w:r>
        <w:rPr>
          <w:rStyle w:val="md-line"/>
          <w:rFonts w:ascii="Open Sans" w:hAnsi="Open Sans" w:cs="Open Sans"/>
        </w:rPr>
        <w:t xml:space="preserve"> </w:t>
      </w:r>
      <w:r>
        <w:rPr>
          <w:rStyle w:val="md-line"/>
          <w:rFonts w:ascii="Open Sans" w:hAnsi="Open Sans" w:cs="Open Sans"/>
        </w:rPr>
        <w:t>命令，而后者又调用</w:t>
      </w:r>
      <w:r>
        <w:rPr>
          <w:rStyle w:val="md-line"/>
          <w:rFonts w:ascii="Open Sans" w:hAnsi="Open Sans" w:cs="Open Sans"/>
        </w:rPr>
        <w:t xml:space="preserve"> Node </w:t>
      </w:r>
      <w:r>
        <w:rPr>
          <w:rStyle w:val="md-line"/>
          <w:rFonts w:ascii="Open Sans" w:hAnsi="Open Sans" w:cs="Open Sans"/>
        </w:rPr>
        <w:t>的内部命令</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Module._load</w:t>
      </w:r>
      <w:r>
        <w:rPr>
          <w:rStyle w:val="md-line"/>
          <w:rFonts w:ascii="Open Sans" w:hAnsi="Open Sans" w:cs="Open Sans"/>
        </w:rPr>
        <w:t>。</w:t>
      </w:r>
      <w:r>
        <w:rPr>
          <w:rStyle w:val="md-line"/>
          <w:rFonts w:ascii="Open Sans" w:hAnsi="Open Sans" w:cs="Open Sans"/>
        </w:rPr>
        <w:t xml:space="preserve"> </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Style w:val="cm-variable"/>
          <w:rFonts w:ascii="Consolas" w:hAnsi="Consolas"/>
          <w:color w:val="000000"/>
          <w:sz w:val="22"/>
          <w:szCs w:val="22"/>
        </w:rPr>
        <w:t>Module</w:t>
      </w:r>
      <w:r>
        <w:rPr>
          <w:rFonts w:ascii="Consolas" w:hAnsi="Consolas"/>
          <w:sz w:val="22"/>
          <w:szCs w:val="22"/>
        </w:rPr>
        <w:t>.</w:t>
      </w:r>
      <w:r>
        <w:rPr>
          <w:rStyle w:val="cm-property"/>
          <w:rFonts w:ascii="Consolas" w:hAnsi="Consolas"/>
          <w:color w:val="000000"/>
          <w:sz w:val="22"/>
          <w:szCs w:val="22"/>
        </w:rPr>
        <w:t>_load</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w:t>
      </w:r>
      <w:r>
        <w:rPr>
          <w:rStyle w:val="cm-def"/>
          <w:rFonts w:ascii="Consolas" w:hAnsi="Consolas"/>
          <w:color w:val="0000FF"/>
          <w:sz w:val="22"/>
          <w:szCs w:val="22"/>
        </w:rPr>
        <w:t>request</w:t>
      </w:r>
      <w:r>
        <w:rPr>
          <w:rFonts w:ascii="Consolas" w:hAnsi="Consolas"/>
          <w:sz w:val="22"/>
          <w:szCs w:val="22"/>
        </w:rPr>
        <w:t xml:space="preserve">, </w:t>
      </w:r>
      <w:r>
        <w:rPr>
          <w:rStyle w:val="cm-def"/>
          <w:rFonts w:ascii="Consolas" w:hAnsi="Consolas"/>
          <w:color w:val="0000FF"/>
          <w:sz w:val="22"/>
          <w:szCs w:val="22"/>
        </w:rPr>
        <w:t>parent</w:t>
      </w:r>
      <w:r>
        <w:rPr>
          <w:rFonts w:ascii="Consolas" w:hAnsi="Consolas"/>
          <w:sz w:val="22"/>
          <w:szCs w:val="22"/>
        </w:rPr>
        <w:t xml:space="preserve">, </w:t>
      </w:r>
      <w:r>
        <w:rPr>
          <w:rStyle w:val="cm-def"/>
          <w:rFonts w:ascii="Consolas" w:hAnsi="Consolas"/>
          <w:color w:val="0000FF"/>
          <w:sz w:val="22"/>
          <w:szCs w:val="22"/>
        </w:rPr>
        <w:t>isMain</w:t>
      </w:r>
      <w:r>
        <w:rPr>
          <w:rFonts w:ascii="Consolas" w:hAnsi="Consolas"/>
          <w:sz w:val="22"/>
          <w:szCs w:val="22"/>
        </w:rPr>
        <w:t>) {</w:t>
      </w:r>
      <w:r>
        <w:rPr>
          <w:rFonts w:ascii="Consolas" w:hAnsi="Consolas"/>
          <w:sz w:val="22"/>
          <w:szCs w:val="22"/>
        </w:rPr>
        <w:br/>
        <w:t xml:space="preserve">  </w:t>
      </w:r>
      <w:r>
        <w:rPr>
          <w:rStyle w:val="cm-comment"/>
          <w:rFonts w:ascii="Consolas" w:hAnsi="Consolas"/>
          <w:color w:val="AA5500"/>
          <w:sz w:val="22"/>
          <w:szCs w:val="22"/>
        </w:rPr>
        <w:t xml:space="preserve">// 1. </w:t>
      </w:r>
      <w:r>
        <w:rPr>
          <w:rStyle w:val="cm-comment"/>
          <w:rFonts w:ascii="Consolas" w:hAnsi="Consolas"/>
          <w:color w:val="AA5500"/>
          <w:sz w:val="22"/>
          <w:szCs w:val="22"/>
        </w:rPr>
        <w:t>检查</w:t>
      </w:r>
      <w:r>
        <w:rPr>
          <w:rStyle w:val="cm-comment"/>
          <w:rFonts w:ascii="Consolas" w:hAnsi="Consolas"/>
          <w:color w:val="AA5500"/>
          <w:sz w:val="22"/>
          <w:szCs w:val="22"/>
        </w:rPr>
        <w:t xml:space="preserve"> Module._cache</w:t>
      </w:r>
      <w:r>
        <w:rPr>
          <w:rStyle w:val="cm-comment"/>
          <w:rFonts w:ascii="Consolas" w:hAnsi="Consolas"/>
          <w:color w:val="AA5500"/>
          <w:sz w:val="22"/>
          <w:szCs w:val="22"/>
        </w:rPr>
        <w:t>，是否缓存之中有指定模块</w:t>
      </w:r>
      <w:r>
        <w:rPr>
          <w:rFonts w:ascii="Consolas" w:hAnsi="Consolas"/>
          <w:sz w:val="22"/>
          <w:szCs w:val="22"/>
        </w:rPr>
        <w:br/>
        <w:t xml:space="preserve">  </w:t>
      </w:r>
      <w:r>
        <w:rPr>
          <w:rStyle w:val="cm-comment"/>
          <w:rFonts w:ascii="Consolas" w:hAnsi="Consolas"/>
          <w:color w:val="AA5500"/>
          <w:sz w:val="22"/>
          <w:szCs w:val="22"/>
        </w:rPr>
        <w:t xml:space="preserve">// 2. </w:t>
      </w:r>
      <w:r>
        <w:rPr>
          <w:rStyle w:val="cm-comment"/>
          <w:rFonts w:ascii="Consolas" w:hAnsi="Consolas"/>
          <w:color w:val="AA5500"/>
          <w:sz w:val="22"/>
          <w:szCs w:val="22"/>
        </w:rPr>
        <w:t>如果缓存之中没有，就创建一个新的</w:t>
      </w:r>
      <w:r>
        <w:rPr>
          <w:rStyle w:val="cm-comment"/>
          <w:rFonts w:ascii="Consolas" w:hAnsi="Consolas"/>
          <w:color w:val="AA5500"/>
          <w:sz w:val="22"/>
          <w:szCs w:val="22"/>
        </w:rPr>
        <w:t>Module</w:t>
      </w:r>
      <w:r>
        <w:rPr>
          <w:rStyle w:val="cm-comment"/>
          <w:rFonts w:ascii="Consolas" w:hAnsi="Consolas"/>
          <w:color w:val="AA5500"/>
          <w:sz w:val="22"/>
          <w:szCs w:val="22"/>
        </w:rPr>
        <w:t>实例</w:t>
      </w:r>
      <w:r>
        <w:rPr>
          <w:rFonts w:ascii="Consolas" w:hAnsi="Consolas"/>
          <w:sz w:val="22"/>
          <w:szCs w:val="22"/>
        </w:rPr>
        <w:br/>
        <w:t xml:space="preserve">  </w:t>
      </w:r>
      <w:r>
        <w:rPr>
          <w:rStyle w:val="cm-comment"/>
          <w:rFonts w:ascii="Consolas" w:hAnsi="Consolas"/>
          <w:color w:val="AA5500"/>
          <w:sz w:val="22"/>
          <w:szCs w:val="22"/>
        </w:rPr>
        <w:t xml:space="preserve">// 3. </w:t>
      </w:r>
      <w:r>
        <w:rPr>
          <w:rStyle w:val="cm-comment"/>
          <w:rFonts w:ascii="Consolas" w:hAnsi="Consolas"/>
          <w:color w:val="AA5500"/>
          <w:sz w:val="22"/>
          <w:szCs w:val="22"/>
        </w:rPr>
        <w:t>将它保存到缓存</w:t>
      </w:r>
      <w:r>
        <w:rPr>
          <w:rFonts w:ascii="Consolas" w:hAnsi="Consolas"/>
          <w:sz w:val="22"/>
          <w:szCs w:val="22"/>
        </w:rPr>
        <w:br/>
        <w:t xml:space="preserve">  </w:t>
      </w:r>
      <w:r>
        <w:rPr>
          <w:rStyle w:val="cm-comment"/>
          <w:rFonts w:ascii="Consolas" w:hAnsi="Consolas"/>
          <w:color w:val="AA5500"/>
          <w:sz w:val="22"/>
          <w:szCs w:val="22"/>
        </w:rPr>
        <w:t xml:space="preserve">// 4. </w:t>
      </w:r>
      <w:r>
        <w:rPr>
          <w:rStyle w:val="cm-comment"/>
          <w:rFonts w:ascii="Consolas" w:hAnsi="Consolas"/>
          <w:color w:val="AA5500"/>
          <w:sz w:val="22"/>
          <w:szCs w:val="22"/>
        </w:rPr>
        <w:t>使用</w:t>
      </w:r>
      <w:r>
        <w:rPr>
          <w:rStyle w:val="cm-comment"/>
          <w:rFonts w:ascii="Consolas" w:hAnsi="Consolas"/>
          <w:color w:val="AA5500"/>
          <w:sz w:val="22"/>
          <w:szCs w:val="22"/>
        </w:rPr>
        <w:t xml:space="preserve"> module.load() </w:t>
      </w:r>
      <w:r>
        <w:rPr>
          <w:rStyle w:val="cm-comment"/>
          <w:rFonts w:ascii="Consolas" w:hAnsi="Consolas"/>
          <w:color w:val="AA5500"/>
          <w:sz w:val="22"/>
          <w:szCs w:val="22"/>
        </w:rPr>
        <w:t>加载指定的模块文件，</w:t>
      </w:r>
      <w:r>
        <w:rPr>
          <w:rFonts w:ascii="Consolas" w:hAnsi="Consolas"/>
          <w:sz w:val="22"/>
          <w:szCs w:val="22"/>
        </w:rPr>
        <w:br/>
        <w:t xml:space="preserve">  </w:t>
      </w:r>
      <w:r>
        <w:rPr>
          <w:rStyle w:val="cm-comment"/>
          <w:rFonts w:ascii="Consolas" w:hAnsi="Consolas"/>
          <w:color w:val="AA5500"/>
          <w:sz w:val="22"/>
          <w:szCs w:val="22"/>
        </w:rPr>
        <w:t xml:space="preserve">//    </w:t>
      </w:r>
      <w:r>
        <w:rPr>
          <w:rStyle w:val="cm-comment"/>
          <w:rFonts w:ascii="Consolas" w:hAnsi="Consolas"/>
          <w:color w:val="AA5500"/>
          <w:sz w:val="22"/>
          <w:szCs w:val="22"/>
        </w:rPr>
        <w:t>读取文件内容之后，使用</w:t>
      </w:r>
      <w:r>
        <w:rPr>
          <w:rStyle w:val="cm-comment"/>
          <w:rFonts w:ascii="Consolas" w:hAnsi="Consolas"/>
          <w:color w:val="AA5500"/>
          <w:sz w:val="22"/>
          <w:szCs w:val="22"/>
        </w:rPr>
        <w:t xml:space="preserve"> module.compile() </w:t>
      </w:r>
      <w:r>
        <w:rPr>
          <w:rStyle w:val="cm-comment"/>
          <w:rFonts w:ascii="Consolas" w:hAnsi="Consolas"/>
          <w:color w:val="AA5500"/>
          <w:sz w:val="22"/>
          <w:szCs w:val="22"/>
        </w:rPr>
        <w:t>执行文件代码</w:t>
      </w:r>
      <w:r>
        <w:rPr>
          <w:rFonts w:ascii="Consolas" w:hAnsi="Consolas"/>
          <w:sz w:val="22"/>
          <w:szCs w:val="22"/>
        </w:rPr>
        <w:br/>
        <w:t xml:space="preserve">  </w:t>
      </w:r>
      <w:r>
        <w:rPr>
          <w:rStyle w:val="cm-comment"/>
          <w:rFonts w:ascii="Consolas" w:hAnsi="Consolas"/>
          <w:color w:val="AA5500"/>
          <w:sz w:val="22"/>
          <w:szCs w:val="22"/>
        </w:rPr>
        <w:t xml:space="preserve">// 5. </w:t>
      </w:r>
      <w:r>
        <w:rPr>
          <w:rStyle w:val="cm-comment"/>
          <w:rFonts w:ascii="Consolas" w:hAnsi="Consolas"/>
          <w:color w:val="AA5500"/>
          <w:sz w:val="22"/>
          <w:szCs w:val="22"/>
        </w:rPr>
        <w:t>如果加载</w:t>
      </w:r>
      <w:r>
        <w:rPr>
          <w:rStyle w:val="cm-comment"/>
          <w:rFonts w:ascii="Consolas" w:hAnsi="Consolas"/>
          <w:color w:val="AA5500"/>
          <w:sz w:val="22"/>
          <w:szCs w:val="22"/>
        </w:rPr>
        <w:t>/</w:t>
      </w:r>
      <w:r>
        <w:rPr>
          <w:rStyle w:val="cm-comment"/>
          <w:rFonts w:ascii="Consolas" w:hAnsi="Consolas"/>
          <w:color w:val="AA5500"/>
          <w:sz w:val="22"/>
          <w:szCs w:val="22"/>
        </w:rPr>
        <w:t>解析过程报错，就从缓存删除该模块</w:t>
      </w:r>
      <w:r>
        <w:rPr>
          <w:rFonts w:ascii="Consolas" w:hAnsi="Consolas"/>
          <w:sz w:val="22"/>
          <w:szCs w:val="22"/>
        </w:rPr>
        <w:br/>
        <w:t xml:space="preserve">  </w:t>
      </w:r>
      <w:r>
        <w:rPr>
          <w:rStyle w:val="cm-comment"/>
          <w:rFonts w:ascii="Consolas" w:hAnsi="Consolas"/>
          <w:color w:val="AA5500"/>
          <w:sz w:val="22"/>
          <w:szCs w:val="22"/>
        </w:rPr>
        <w:t xml:space="preserve">// 6. </w:t>
      </w:r>
      <w:r>
        <w:rPr>
          <w:rStyle w:val="cm-comment"/>
          <w:rFonts w:ascii="Consolas" w:hAnsi="Consolas"/>
          <w:color w:val="AA5500"/>
          <w:sz w:val="22"/>
          <w:szCs w:val="22"/>
        </w:rPr>
        <w:t>返回该模块的</w:t>
      </w:r>
      <w:r>
        <w:rPr>
          <w:rStyle w:val="cm-comment"/>
          <w:rFonts w:ascii="Consolas" w:hAnsi="Consolas"/>
          <w:color w:val="AA5500"/>
          <w:sz w:val="22"/>
          <w:szCs w:val="22"/>
        </w:rPr>
        <w:t xml:space="preserve"> module.exports</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Module</w:t>
      </w:r>
      <w:r>
        <w:rPr>
          <w:rFonts w:ascii="Consolas" w:hAnsi="Consolas"/>
          <w:sz w:val="22"/>
          <w:szCs w:val="22"/>
        </w:rPr>
        <w:t>.</w:t>
      </w:r>
      <w:r>
        <w:rPr>
          <w:rStyle w:val="cm-property"/>
          <w:rFonts w:ascii="Consolas" w:hAnsi="Consolas"/>
          <w:color w:val="000000"/>
          <w:sz w:val="22"/>
          <w:szCs w:val="22"/>
        </w:rPr>
        <w:t>prototype</w:t>
      </w:r>
      <w:r>
        <w:rPr>
          <w:rFonts w:ascii="Consolas" w:hAnsi="Consolas"/>
          <w:sz w:val="22"/>
          <w:szCs w:val="22"/>
        </w:rPr>
        <w:t>.</w:t>
      </w:r>
      <w:r>
        <w:rPr>
          <w:rStyle w:val="cm-property"/>
          <w:rFonts w:ascii="Consolas" w:hAnsi="Consolas"/>
          <w:color w:val="000000"/>
          <w:sz w:val="22"/>
          <w:szCs w:val="22"/>
        </w:rPr>
        <w:t>_compile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w:t>
      </w:r>
      <w:r>
        <w:rPr>
          <w:rStyle w:val="cm-def"/>
          <w:rFonts w:ascii="Consolas" w:hAnsi="Consolas"/>
          <w:color w:val="0000FF"/>
          <w:sz w:val="22"/>
          <w:szCs w:val="22"/>
        </w:rPr>
        <w:t>content</w:t>
      </w:r>
      <w:r>
        <w:rPr>
          <w:rFonts w:ascii="Consolas" w:hAnsi="Consolas"/>
          <w:sz w:val="22"/>
          <w:szCs w:val="22"/>
        </w:rPr>
        <w:t xml:space="preserve">, </w:t>
      </w:r>
      <w:r>
        <w:rPr>
          <w:rStyle w:val="cm-def"/>
          <w:rFonts w:ascii="Consolas" w:hAnsi="Consolas"/>
          <w:color w:val="0000FF"/>
          <w:sz w:val="22"/>
          <w:szCs w:val="22"/>
        </w:rPr>
        <w:t>filename</w:t>
      </w:r>
      <w:r>
        <w:rPr>
          <w:rFonts w:ascii="Consolas" w:hAnsi="Consolas"/>
          <w:sz w:val="22"/>
          <w:szCs w:val="22"/>
        </w:rPr>
        <w:t>) {</w:t>
      </w:r>
      <w:r>
        <w:rPr>
          <w:rFonts w:ascii="Consolas" w:hAnsi="Consolas"/>
          <w:sz w:val="22"/>
          <w:szCs w:val="22"/>
        </w:rPr>
        <w:br/>
        <w:t xml:space="preserve">  </w:t>
      </w:r>
      <w:r>
        <w:rPr>
          <w:rStyle w:val="cm-comment"/>
          <w:rFonts w:ascii="Consolas" w:hAnsi="Consolas"/>
          <w:color w:val="AA5500"/>
          <w:sz w:val="22"/>
          <w:szCs w:val="22"/>
        </w:rPr>
        <w:t xml:space="preserve">// 1. </w:t>
      </w:r>
      <w:r>
        <w:rPr>
          <w:rStyle w:val="cm-comment"/>
          <w:rFonts w:ascii="Consolas" w:hAnsi="Consolas"/>
          <w:color w:val="AA5500"/>
          <w:sz w:val="22"/>
          <w:szCs w:val="22"/>
        </w:rPr>
        <w:t>生成一个</w:t>
      </w:r>
      <w:r>
        <w:rPr>
          <w:rStyle w:val="cm-comment"/>
          <w:rFonts w:ascii="Consolas" w:hAnsi="Consolas"/>
          <w:color w:val="AA5500"/>
          <w:sz w:val="22"/>
          <w:szCs w:val="22"/>
        </w:rPr>
        <w:t>require</w:t>
      </w:r>
      <w:r>
        <w:rPr>
          <w:rStyle w:val="cm-comment"/>
          <w:rFonts w:ascii="Consolas" w:hAnsi="Consolas"/>
          <w:color w:val="AA5500"/>
          <w:sz w:val="22"/>
          <w:szCs w:val="22"/>
        </w:rPr>
        <w:t>函数，指向</w:t>
      </w:r>
      <w:r>
        <w:rPr>
          <w:rStyle w:val="cm-comment"/>
          <w:rFonts w:ascii="Consolas" w:hAnsi="Consolas"/>
          <w:color w:val="AA5500"/>
          <w:sz w:val="22"/>
          <w:szCs w:val="22"/>
        </w:rPr>
        <w:t>module.require</w:t>
      </w:r>
      <w:r>
        <w:rPr>
          <w:rFonts w:ascii="Consolas" w:hAnsi="Consolas"/>
          <w:sz w:val="22"/>
          <w:szCs w:val="22"/>
        </w:rPr>
        <w:br/>
        <w:t xml:space="preserve">  </w:t>
      </w:r>
      <w:r>
        <w:rPr>
          <w:rStyle w:val="cm-comment"/>
          <w:rFonts w:ascii="Consolas" w:hAnsi="Consolas"/>
          <w:color w:val="AA5500"/>
          <w:sz w:val="22"/>
          <w:szCs w:val="22"/>
        </w:rPr>
        <w:t xml:space="preserve">// 2. </w:t>
      </w:r>
      <w:r>
        <w:rPr>
          <w:rStyle w:val="cm-comment"/>
          <w:rFonts w:ascii="Consolas" w:hAnsi="Consolas"/>
          <w:color w:val="AA5500"/>
          <w:sz w:val="22"/>
          <w:szCs w:val="22"/>
        </w:rPr>
        <w:t>加载其他辅助方法到</w:t>
      </w:r>
      <w:r>
        <w:rPr>
          <w:rStyle w:val="cm-comment"/>
          <w:rFonts w:ascii="Consolas" w:hAnsi="Consolas"/>
          <w:color w:val="AA5500"/>
          <w:sz w:val="22"/>
          <w:szCs w:val="22"/>
        </w:rPr>
        <w:t>require</w:t>
      </w:r>
      <w:r>
        <w:rPr>
          <w:rFonts w:ascii="Consolas" w:hAnsi="Consolas"/>
          <w:sz w:val="22"/>
          <w:szCs w:val="22"/>
        </w:rPr>
        <w:br/>
        <w:t xml:space="preserve">  </w:t>
      </w:r>
      <w:r>
        <w:rPr>
          <w:rStyle w:val="cm-comment"/>
          <w:rFonts w:ascii="Consolas" w:hAnsi="Consolas"/>
          <w:color w:val="AA5500"/>
          <w:sz w:val="22"/>
          <w:szCs w:val="22"/>
        </w:rPr>
        <w:t xml:space="preserve">// 3. </w:t>
      </w:r>
      <w:r>
        <w:rPr>
          <w:rStyle w:val="cm-comment"/>
          <w:rFonts w:ascii="Consolas" w:hAnsi="Consolas"/>
          <w:color w:val="AA5500"/>
          <w:sz w:val="22"/>
          <w:szCs w:val="22"/>
        </w:rPr>
        <w:t>将文件内容放到一个函数之中，该函数可调用</w:t>
      </w:r>
      <w:r>
        <w:rPr>
          <w:rStyle w:val="cm-comment"/>
          <w:rFonts w:ascii="Consolas" w:hAnsi="Consolas"/>
          <w:color w:val="AA5500"/>
          <w:sz w:val="22"/>
          <w:szCs w:val="22"/>
        </w:rPr>
        <w:t xml:space="preserve"> require</w:t>
      </w:r>
      <w:r>
        <w:rPr>
          <w:rFonts w:ascii="Consolas" w:hAnsi="Consolas"/>
          <w:sz w:val="22"/>
          <w:szCs w:val="22"/>
        </w:rPr>
        <w:br/>
        <w:t xml:space="preserve">  </w:t>
      </w:r>
      <w:r>
        <w:rPr>
          <w:rStyle w:val="cm-comment"/>
          <w:rFonts w:ascii="Consolas" w:hAnsi="Consolas"/>
          <w:color w:val="AA5500"/>
          <w:sz w:val="22"/>
          <w:szCs w:val="22"/>
        </w:rPr>
        <w:t xml:space="preserve">// 4. </w:t>
      </w:r>
      <w:r>
        <w:rPr>
          <w:rStyle w:val="cm-comment"/>
          <w:rFonts w:ascii="Consolas" w:hAnsi="Consolas"/>
          <w:color w:val="AA5500"/>
          <w:sz w:val="22"/>
          <w:szCs w:val="22"/>
        </w:rPr>
        <w:t>执行该函数</w:t>
      </w:r>
      <w:r>
        <w:rPr>
          <w:rFonts w:ascii="Consolas" w:hAnsi="Consolas"/>
          <w:sz w:val="22"/>
          <w:szCs w:val="22"/>
        </w:rPr>
        <w:b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所以，其实</w:t>
      </w:r>
      <w:r>
        <w:rPr>
          <w:rStyle w:val="md-line"/>
          <w:rFonts w:ascii="Open Sans" w:hAnsi="Open Sans" w:cs="Open Sans"/>
        </w:rPr>
        <w:t xml:space="preserve"> CommonJS </w:t>
      </w:r>
      <w:r>
        <w:rPr>
          <w:rStyle w:val="md-line"/>
          <w:rFonts w:ascii="Open Sans" w:hAnsi="Open Sans" w:cs="Open Sans"/>
        </w:rPr>
        <w:t>的模块化规范之所以可以实现控制作用域、模块依赖、模块通信，其实本质上就是将模块内的代码都放在一个函数内来执行，这过程中会创建一个对象</w:t>
      </w:r>
      <w:r>
        <w:rPr>
          <w:rStyle w:val="md-line"/>
          <w:rFonts w:ascii="Open Sans" w:hAnsi="Open Sans" w:cs="Open Sans"/>
        </w:rPr>
        <w:t xml:space="preserve"> Module</w:t>
      </w:r>
      <w:r>
        <w:rPr>
          <w:rStyle w:val="md-line"/>
          <w:rFonts w:ascii="Open Sans" w:hAnsi="Open Sans" w:cs="Open Sans"/>
        </w:rPr>
        <w:t>，然后将模块的相关信息包括对外的接口信息都添加到对象</w:t>
      </w:r>
      <w:r>
        <w:rPr>
          <w:rStyle w:val="md-line"/>
          <w:rFonts w:ascii="Open Sans" w:hAnsi="Open Sans" w:cs="Open Sans"/>
        </w:rPr>
        <w:t xml:space="preserve"> Module </w:t>
      </w:r>
      <w:r>
        <w:rPr>
          <w:rStyle w:val="md-line"/>
          <w:rFonts w:ascii="Open Sans" w:hAnsi="Open Sans" w:cs="Open Sans"/>
        </w:rPr>
        <w:t>中，供其他模块使用。</w:t>
      </w:r>
    </w:p>
    <w:p w:rsidR="003D4C29" w:rsidRDefault="00813F15" w:rsidP="00110730">
      <w:pPr>
        <w:pStyle w:val="a4"/>
        <w:numPr>
          <w:ilvl w:val="0"/>
          <w:numId w:val="25"/>
        </w:numPr>
        <w:spacing w:line="240" w:lineRule="auto"/>
        <w:ind w:left="0"/>
        <w:rPr>
          <w:rFonts w:ascii="Open Sans" w:hAnsi="Open Sans" w:cs="Open Sans"/>
        </w:rPr>
      </w:pPr>
      <w:hyperlink r:id="rId154" w:history="1">
        <w:r w:rsidR="003D4C29">
          <w:rPr>
            <w:rStyle w:val="a8"/>
            <w:rFonts w:ascii="Open Sans" w:hAnsi="Open Sans" w:cs="Open Sans"/>
            <w:b/>
            <w:bCs/>
            <w:color w:val="4183C4"/>
          </w:rPr>
          <w:t>AMD</w:t>
        </w:r>
        <w:r w:rsidR="003D4C29">
          <w:rPr>
            <w:rStyle w:val="a8"/>
            <w:rFonts w:ascii="Open Sans" w:hAnsi="Open Sans" w:cs="Open Sans"/>
            <w:b/>
            <w:bCs/>
            <w:color w:val="4183C4"/>
          </w:rPr>
          <w:t>规范</w:t>
        </w:r>
      </w:hyperlink>
      <w:r w:rsidR="003D4C29">
        <w:rPr>
          <w:rStyle w:val="ad"/>
          <w:rFonts w:ascii="Open Sans" w:hAnsi="Open Sans" w:cs="Open Sans"/>
        </w:rPr>
        <w:t>&amp;</w:t>
      </w:r>
      <w:hyperlink r:id="rId155" w:history="1">
        <w:r w:rsidR="003D4C29">
          <w:rPr>
            <w:rStyle w:val="a8"/>
            <w:rFonts w:ascii="Open Sans" w:hAnsi="Open Sans" w:cs="Open Sans"/>
            <w:b/>
            <w:bCs/>
            <w:color w:val="4183C4"/>
          </w:rPr>
          <w:t>Require.js</w:t>
        </w:r>
      </w:hyperlink>
      <w:r w:rsidR="003D4C29">
        <w:rPr>
          <w:rStyle w:val="ad"/>
          <w:rFonts w:ascii="Open Sans" w:hAnsi="Open Sans" w:cs="Open Sans"/>
        </w:rPr>
        <w:t>（</w:t>
      </w:r>
      <w:r w:rsidR="003D4C29">
        <w:rPr>
          <w:rStyle w:val="ad"/>
          <w:rFonts w:ascii="Open Sans" w:hAnsi="Open Sans" w:cs="Open Sans"/>
        </w:rPr>
        <w:t>2009</w:t>
      </w:r>
      <w:r w:rsidR="003D4C29">
        <w:rPr>
          <w:rStyle w:val="ad"/>
          <w:rFonts w:ascii="Open Sans" w:hAnsi="Open Sans" w:cs="Open Sans"/>
        </w:rPr>
        <w:t>年）</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CommonJS </w:t>
      </w:r>
      <w:r>
        <w:rPr>
          <w:rStyle w:val="md-line"/>
          <w:rFonts w:ascii="Open Sans" w:hAnsi="Open Sans" w:cs="Open Sans"/>
        </w:rPr>
        <w:t>规范加载模块是同步的，也就是说，只有加载完成，才能执行后面的操作。由于</w:t>
      </w:r>
      <w:r>
        <w:rPr>
          <w:rStyle w:val="md-line"/>
          <w:rFonts w:ascii="Open Sans" w:hAnsi="Open Sans" w:cs="Open Sans"/>
        </w:rPr>
        <w:t xml:space="preserve"> Node.js </w:t>
      </w:r>
      <w:r>
        <w:rPr>
          <w:rStyle w:val="md-line"/>
          <w:rFonts w:ascii="Open Sans" w:hAnsi="Open Sans" w:cs="Open Sans"/>
        </w:rPr>
        <w:t>主要用于服务器编程，模块文件一般都已经存在于本地硬盘，所以加载起来比较快，不用考虑非同步加载的方式，所以</w:t>
      </w:r>
      <w:r>
        <w:rPr>
          <w:rStyle w:val="md-line"/>
          <w:rFonts w:ascii="Open Sans" w:hAnsi="Open Sans" w:cs="Open Sans"/>
        </w:rPr>
        <w:t xml:space="preserve">CommonJS </w:t>
      </w:r>
      <w:r>
        <w:rPr>
          <w:rStyle w:val="md-line"/>
          <w:rFonts w:ascii="Open Sans" w:hAnsi="Open Sans" w:cs="Open Sans"/>
        </w:rPr>
        <w:t>规范比较适用。</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但是，如果是浏览器环境，这种同步加载文件的模式就会导致浏览器陷入卡死状态，因为网络原因是不可控的。所以，针对浏览器环境的模块化，新提出了一种规范：</w:t>
      </w:r>
      <w:r>
        <w:rPr>
          <w:rStyle w:val="md-line"/>
          <w:rFonts w:ascii="Open Sans" w:hAnsi="Open Sans" w:cs="Open Sans"/>
        </w:rPr>
        <w:t>AMD</w:t>
      </w:r>
      <w:r>
        <w:rPr>
          <w:rStyle w:val="md-line"/>
          <w:rFonts w:ascii="Open Sans" w:hAnsi="Open Sans" w:cs="Open Sans"/>
        </w:rPr>
        <w:t>（</w:t>
      </w:r>
      <w:r>
        <w:rPr>
          <w:rStyle w:val="md-line"/>
          <w:rFonts w:ascii="Open Sans" w:hAnsi="Open Sans" w:cs="Open Sans"/>
        </w:rPr>
        <w:t>Asynchronous Modules Definition</w:t>
      </w:r>
      <w:r>
        <w:rPr>
          <w:rStyle w:val="md-line"/>
          <w:rFonts w:ascii="Open Sans" w:hAnsi="Open Sans" w:cs="Open Sans"/>
        </w:rPr>
        <w:t>）异步模块定义。</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也就是说，对于</w:t>
      </w:r>
      <w:r>
        <w:rPr>
          <w:rStyle w:val="md-line"/>
          <w:rFonts w:ascii="Open Sans" w:hAnsi="Open Sans" w:cs="Open Sans"/>
        </w:rPr>
        <w:t xml:space="preserve"> Node.js</w:t>
      </w:r>
      <w:r>
        <w:rPr>
          <w:rStyle w:val="md-line"/>
          <w:rFonts w:ascii="Open Sans" w:hAnsi="Open Sans" w:cs="Open Sans"/>
        </w:rPr>
        <w:t>，对于服务端而言，模块化规范就是按照</w:t>
      </w:r>
      <w:r>
        <w:rPr>
          <w:rStyle w:val="md-line"/>
          <w:rFonts w:ascii="Open Sans" w:hAnsi="Open Sans" w:cs="Open Sans"/>
        </w:rPr>
        <w:t xml:space="preserve"> CommonJS </w:t>
      </w:r>
      <w:r>
        <w:rPr>
          <w:rStyle w:val="md-line"/>
          <w:rFonts w:ascii="Open Sans" w:hAnsi="Open Sans" w:cs="Open Sans"/>
        </w:rPr>
        <w:t>规范即可。</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lastRenderedPageBreak/>
        <w:t>但对于浏览器，对于前端而言，</w:t>
      </w:r>
      <w:r>
        <w:rPr>
          <w:rStyle w:val="md-line"/>
          <w:rFonts w:ascii="Open Sans" w:hAnsi="Open Sans" w:cs="Open Sans"/>
        </w:rPr>
        <w:t xml:space="preserve">CommonJS </w:t>
      </w:r>
      <w:r>
        <w:rPr>
          <w:rStyle w:val="md-line"/>
          <w:rFonts w:ascii="Open Sans" w:hAnsi="Open Sans" w:cs="Open Sans"/>
        </w:rPr>
        <w:t>不适用，需要看看</w:t>
      </w:r>
      <w:r>
        <w:rPr>
          <w:rStyle w:val="md-line"/>
          <w:rFonts w:ascii="Open Sans" w:hAnsi="Open Sans" w:cs="Open Sans"/>
        </w:rPr>
        <w:t xml:space="preserve"> AMD </w:t>
      </w:r>
      <w:r>
        <w:rPr>
          <w:rStyle w:val="md-line"/>
          <w:rFonts w:ascii="Open Sans" w:hAnsi="Open Sans" w:cs="Open Sans"/>
        </w:rPr>
        <w:t>规范。</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AMD </w:t>
      </w:r>
      <w:r>
        <w:rPr>
          <w:rStyle w:val="md-line"/>
          <w:rFonts w:ascii="Open Sans" w:hAnsi="Open Sans" w:cs="Open Sans"/>
        </w:rPr>
        <w:t>规范中定义：</w:t>
      </w:r>
    </w:p>
    <w:p w:rsidR="003D4C29" w:rsidRDefault="003D4C29" w:rsidP="00110730">
      <w:pPr>
        <w:pStyle w:val="a4"/>
        <w:numPr>
          <w:ilvl w:val="0"/>
          <w:numId w:val="26"/>
        </w:numPr>
        <w:spacing w:line="240" w:lineRule="auto"/>
        <w:ind w:left="0"/>
        <w:rPr>
          <w:rFonts w:ascii="Open Sans" w:hAnsi="Open Sans" w:cs="Open Sans"/>
        </w:rPr>
      </w:pPr>
      <w:r>
        <w:rPr>
          <w:rStyle w:val="md-line"/>
          <w:rFonts w:ascii="Open Sans" w:hAnsi="Open Sans" w:cs="Open Sans"/>
        </w:rPr>
        <w:t>定义一个模块时通过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define</w:t>
      </w:r>
      <w:r>
        <w:rPr>
          <w:rStyle w:val="md-line"/>
          <w:rFonts w:ascii="Open Sans" w:hAnsi="Open Sans" w:cs="Open Sans"/>
        </w:rPr>
        <w:t xml:space="preserve"> </w:t>
      </w:r>
      <w:r>
        <w:rPr>
          <w:rStyle w:val="md-line"/>
          <w:rFonts w:ascii="Open Sans" w:hAnsi="Open Sans" w:cs="Open Sans"/>
        </w:rPr>
        <w:t>命令，通过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return</w:t>
      </w:r>
      <w:r>
        <w:rPr>
          <w:rStyle w:val="md-line"/>
          <w:rFonts w:ascii="Open Sans" w:hAnsi="Open Sans" w:cs="Open Sans"/>
        </w:rPr>
        <w:t xml:space="preserve"> </w:t>
      </w:r>
      <w:r>
        <w:rPr>
          <w:rStyle w:val="md-line"/>
          <w:rFonts w:ascii="Open Sans" w:hAnsi="Open Sans" w:cs="Open Sans"/>
        </w:rPr>
        <w:t>声明模块对外暴露的接口</w:t>
      </w:r>
    </w:p>
    <w:p w:rsidR="003D4C29" w:rsidRDefault="003D4C29" w:rsidP="00110730">
      <w:pPr>
        <w:pStyle w:val="a4"/>
        <w:numPr>
          <w:ilvl w:val="0"/>
          <w:numId w:val="26"/>
        </w:numPr>
        <w:spacing w:line="240" w:lineRule="auto"/>
        <w:ind w:left="0"/>
        <w:rPr>
          <w:rFonts w:ascii="Open Sans" w:hAnsi="Open Sans" w:cs="Open Sans"/>
        </w:rPr>
      </w:pPr>
      <w:r>
        <w:rPr>
          <w:rStyle w:val="md-line"/>
          <w:rFonts w:ascii="Open Sans" w:hAnsi="Open Sans" w:cs="Open Sans"/>
        </w:rPr>
        <w:t>依赖其他模块时，通过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require</w:t>
      </w:r>
      <w:r>
        <w:rPr>
          <w:rStyle w:val="md-line"/>
          <w:rFonts w:ascii="Open Sans" w:hAnsi="Open Sans" w:cs="Open Sans"/>
        </w:rPr>
        <w:t xml:space="preserve"> </w:t>
      </w:r>
      <w:r>
        <w:rPr>
          <w:rStyle w:val="md-line"/>
          <w:rFonts w:ascii="Open Sans" w:hAnsi="Open Sans" w:cs="Open Sans"/>
        </w:rPr>
        <w:t>命令</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而规范终归只是规范，使用时还是需要有规范的具体实现，针对</w:t>
      </w:r>
      <w:r>
        <w:rPr>
          <w:rStyle w:val="md-line"/>
          <w:rFonts w:ascii="Open Sans" w:hAnsi="Open Sans" w:cs="Open Sans"/>
        </w:rPr>
        <w:t xml:space="preserve"> AMD </w:t>
      </w:r>
      <w:r>
        <w:rPr>
          <w:rStyle w:val="md-line"/>
          <w:rFonts w:ascii="Open Sans" w:hAnsi="Open Sans" w:cs="Open Sans"/>
        </w:rPr>
        <w:t>规范，具体的实现是</w:t>
      </w:r>
      <w:r>
        <w:rPr>
          <w:rStyle w:val="md-line"/>
          <w:rFonts w:ascii="Open Sans" w:hAnsi="Open Sans" w:cs="Open Sans"/>
        </w:rPr>
        <w:t xml:space="preserve"> Require.js</w:t>
      </w:r>
      <w:r>
        <w:rPr>
          <w:rStyle w:val="md-line"/>
          <w:rFonts w:ascii="Open Sans" w:hAnsi="Open Sans" w:cs="Open Sans"/>
        </w:rPr>
        <w:t>，在前端里，如果基于</w:t>
      </w:r>
      <w:r>
        <w:rPr>
          <w:rStyle w:val="md-line"/>
          <w:rFonts w:ascii="Open Sans" w:hAnsi="Open Sans" w:cs="Open Sans"/>
        </w:rPr>
        <w:t xml:space="preserve"> Require.js </w:t>
      </w:r>
      <w:r>
        <w:rPr>
          <w:rStyle w:val="md-line"/>
          <w:rFonts w:ascii="Open Sans" w:hAnsi="Open Sans" w:cs="Open Sans"/>
        </w:rPr>
        <w:t>来使用</w:t>
      </w:r>
      <w:r>
        <w:rPr>
          <w:rStyle w:val="md-line"/>
          <w:rFonts w:ascii="Open Sans" w:hAnsi="Open Sans" w:cs="Open Sans"/>
        </w:rPr>
        <w:t xml:space="preserve"> AMD </w:t>
      </w:r>
      <w:r>
        <w:rPr>
          <w:rStyle w:val="md-line"/>
          <w:rFonts w:ascii="Open Sans" w:hAnsi="Open Sans" w:cs="Open Sans"/>
        </w:rPr>
        <w:t>规范的模块化技术，后续介绍。</w:t>
      </w:r>
    </w:p>
    <w:p w:rsidR="003D4C29" w:rsidRDefault="00813F15" w:rsidP="00110730">
      <w:pPr>
        <w:pStyle w:val="a4"/>
        <w:numPr>
          <w:ilvl w:val="0"/>
          <w:numId w:val="27"/>
        </w:numPr>
        <w:spacing w:line="240" w:lineRule="auto"/>
        <w:ind w:left="0"/>
        <w:rPr>
          <w:rFonts w:ascii="Open Sans" w:hAnsi="Open Sans" w:cs="Open Sans"/>
        </w:rPr>
      </w:pPr>
      <w:hyperlink r:id="rId156" w:history="1">
        <w:r w:rsidR="003D4C29">
          <w:rPr>
            <w:rStyle w:val="a8"/>
            <w:rFonts w:ascii="Open Sans" w:hAnsi="Open Sans" w:cs="Open Sans"/>
            <w:b/>
            <w:bCs/>
            <w:color w:val="4183C4"/>
          </w:rPr>
          <w:t>CMD</w:t>
        </w:r>
        <w:r w:rsidR="003D4C29">
          <w:rPr>
            <w:rStyle w:val="a8"/>
            <w:rFonts w:ascii="Open Sans" w:hAnsi="Open Sans" w:cs="Open Sans"/>
            <w:b/>
            <w:bCs/>
            <w:color w:val="4183C4"/>
          </w:rPr>
          <w:t>规范</w:t>
        </w:r>
      </w:hyperlink>
      <w:r w:rsidR="003D4C29">
        <w:rPr>
          <w:rStyle w:val="ad"/>
          <w:rFonts w:ascii="Open Sans" w:hAnsi="Open Sans" w:cs="Open Sans"/>
        </w:rPr>
        <w:t>&amp;</w:t>
      </w:r>
      <w:hyperlink r:id="rId157" w:history="1">
        <w:r w:rsidR="003D4C29">
          <w:rPr>
            <w:rStyle w:val="a8"/>
            <w:rFonts w:ascii="Open Sans" w:hAnsi="Open Sans" w:cs="Open Sans"/>
            <w:b/>
            <w:bCs/>
            <w:color w:val="4183C4"/>
          </w:rPr>
          <w:t>Sea.js</w:t>
        </w:r>
      </w:hyperlink>
      <w:r w:rsidR="003D4C29">
        <w:rPr>
          <w:rStyle w:val="ad"/>
          <w:rFonts w:ascii="Open Sans" w:hAnsi="Open Sans" w:cs="Open Sans"/>
        </w:rPr>
        <w:t>（</w:t>
      </w:r>
      <w:r w:rsidR="003D4C29">
        <w:rPr>
          <w:rStyle w:val="ad"/>
          <w:rFonts w:ascii="Open Sans" w:hAnsi="Open Sans" w:cs="Open Sans"/>
        </w:rPr>
        <w:t>2013</w:t>
      </w:r>
      <w:r w:rsidR="003D4C29">
        <w:rPr>
          <w:rStyle w:val="ad"/>
          <w:rFonts w:ascii="Open Sans" w:hAnsi="Open Sans" w:cs="Open Sans"/>
        </w:rPr>
        <w:t>年）</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CMD</w:t>
      </w:r>
      <w:r>
        <w:rPr>
          <w:rStyle w:val="md-line"/>
          <w:rFonts w:ascii="Open Sans" w:hAnsi="Open Sans" w:cs="Open Sans"/>
        </w:rPr>
        <w:t>（</w:t>
      </w:r>
      <w:r>
        <w:rPr>
          <w:rStyle w:val="md-line"/>
          <w:rFonts w:ascii="Open Sans" w:hAnsi="Open Sans" w:cs="Open Sans"/>
        </w:rPr>
        <w:t>Common Module Definition</w:t>
      </w:r>
      <w:r>
        <w:rPr>
          <w:rStyle w:val="md-line"/>
          <w:rFonts w:ascii="Open Sans" w:hAnsi="Open Sans" w:cs="Open Sans"/>
        </w:rPr>
        <w:t>）也是专门针对浏览器、针对前端而提出的一种模块化规范。它跟</w:t>
      </w:r>
      <w:r>
        <w:rPr>
          <w:rStyle w:val="md-line"/>
          <w:rFonts w:ascii="Open Sans" w:hAnsi="Open Sans" w:cs="Open Sans"/>
        </w:rPr>
        <w:t xml:space="preserve"> AMD </w:t>
      </w:r>
      <w:r>
        <w:rPr>
          <w:rStyle w:val="md-line"/>
          <w:rFonts w:ascii="Open Sans" w:hAnsi="Open Sans" w:cs="Open Sans"/>
        </w:rPr>
        <w:t>规范都是用途都是一样，用途解决前端里的模块化技术。</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但两种规范各有各的优缺点，各有各的适用场景和局限性吧，我还没使用过这两种规范，所以无从比较，但网上关于这两种规范比较的文章倒是不少。</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CMD </w:t>
      </w:r>
      <w:r>
        <w:rPr>
          <w:rStyle w:val="md-line"/>
          <w:rFonts w:ascii="Open Sans" w:hAnsi="Open Sans" w:cs="Open Sans"/>
        </w:rPr>
        <w:t>规范中定义：</w:t>
      </w:r>
    </w:p>
    <w:p w:rsidR="003D4C29" w:rsidRDefault="003D4C29" w:rsidP="00110730">
      <w:pPr>
        <w:pStyle w:val="a4"/>
        <w:numPr>
          <w:ilvl w:val="0"/>
          <w:numId w:val="28"/>
        </w:numPr>
        <w:spacing w:line="240" w:lineRule="auto"/>
        <w:ind w:left="0"/>
        <w:rPr>
          <w:rFonts w:ascii="Open Sans" w:hAnsi="Open Sans" w:cs="Open Sans"/>
        </w:rPr>
      </w:pPr>
      <w:r>
        <w:rPr>
          <w:rStyle w:val="md-line"/>
          <w:rFonts w:ascii="Open Sans" w:hAnsi="Open Sans" w:cs="Open Sans"/>
        </w:rPr>
        <w:t>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define</w:t>
      </w:r>
      <w:r>
        <w:rPr>
          <w:rStyle w:val="md-line"/>
          <w:rFonts w:ascii="Open Sans" w:hAnsi="Open Sans" w:cs="Open Sans"/>
        </w:rPr>
        <w:t xml:space="preserve"> </w:t>
      </w:r>
      <w:r>
        <w:rPr>
          <w:rStyle w:val="md-line"/>
          <w:rFonts w:ascii="Open Sans" w:hAnsi="Open Sans" w:cs="Open Sans"/>
        </w:rPr>
        <w:t>命令定义一个模块，使用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exports</w:t>
      </w:r>
      <w:r>
        <w:rPr>
          <w:rStyle w:val="md-line"/>
          <w:rFonts w:ascii="Open Sans" w:hAnsi="Open Sans" w:cs="Open Sans"/>
        </w:rPr>
        <w:t xml:space="preserve"> </w:t>
      </w:r>
      <w:r>
        <w:rPr>
          <w:rStyle w:val="md-line"/>
          <w:rFonts w:ascii="Open Sans" w:hAnsi="Open Sans" w:cs="Open Sans"/>
        </w:rPr>
        <w:t>来暴露模块对外的接口</w:t>
      </w:r>
    </w:p>
    <w:p w:rsidR="003D4C29" w:rsidRDefault="003D4C29" w:rsidP="00110730">
      <w:pPr>
        <w:pStyle w:val="a4"/>
        <w:numPr>
          <w:ilvl w:val="0"/>
          <w:numId w:val="28"/>
        </w:numPr>
        <w:spacing w:line="240" w:lineRule="auto"/>
        <w:ind w:left="0"/>
        <w:rPr>
          <w:rFonts w:ascii="Open Sans" w:hAnsi="Open Sans" w:cs="Open Sans"/>
        </w:rPr>
      </w:pPr>
      <w:r>
        <w:rPr>
          <w:rStyle w:val="md-line"/>
          <w:rFonts w:ascii="Open Sans" w:hAnsi="Open Sans" w:cs="Open Sans"/>
        </w:rPr>
        <w:t>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require</w:t>
      </w:r>
      <w:r>
        <w:rPr>
          <w:rStyle w:val="md-line"/>
          <w:rFonts w:ascii="Open Sans" w:hAnsi="Open Sans" w:cs="Open Sans"/>
        </w:rPr>
        <w:t xml:space="preserve"> </w:t>
      </w:r>
      <w:r>
        <w:rPr>
          <w:rStyle w:val="md-line"/>
          <w:rFonts w:ascii="Open Sans" w:hAnsi="Open Sans" w:cs="Open Sans"/>
        </w:rPr>
        <w:t>来同步加载依赖的模块，但也可使用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require.async</w:t>
      </w:r>
      <w:r>
        <w:rPr>
          <w:rStyle w:val="md-line"/>
          <w:rFonts w:ascii="Open Sans" w:hAnsi="Open Sans" w:cs="Open Sans"/>
        </w:rPr>
        <w:t xml:space="preserve"> </w:t>
      </w:r>
      <w:r>
        <w:rPr>
          <w:rStyle w:val="md-line"/>
          <w:rFonts w:ascii="Open Sans" w:hAnsi="Open Sans" w:cs="Open Sans"/>
        </w:rPr>
        <w:t>来异步加载依赖的模块</w:t>
      </w:r>
      <w:r>
        <w:rPr>
          <w:rStyle w:val="md-line"/>
          <w:rFonts w:ascii="Open Sans" w:hAnsi="Open Sans" w:cs="Open Sans"/>
        </w:rPr>
        <w:t xml:space="preserve"> </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总之，虽然两种规范都是用于解决前端里的模块化技术，但实现的本质上还是有些不同，后续介绍。</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对于</w:t>
      </w:r>
      <w:r>
        <w:rPr>
          <w:rStyle w:val="md-line"/>
          <w:rFonts w:ascii="Open Sans" w:hAnsi="Open Sans" w:cs="Open Sans"/>
        </w:rPr>
        <w:t xml:space="preserve"> CMD </w:t>
      </w:r>
      <w:r>
        <w:rPr>
          <w:rStyle w:val="md-line"/>
          <w:rFonts w:ascii="Open Sans" w:hAnsi="Open Sans" w:cs="Open Sans"/>
        </w:rPr>
        <w:t>规范的具体实现是</w:t>
      </w:r>
      <w:r>
        <w:rPr>
          <w:rStyle w:val="md-line"/>
          <w:rFonts w:ascii="Open Sans" w:hAnsi="Open Sans" w:cs="Open Sans"/>
        </w:rPr>
        <w:t xml:space="preserve"> Sea.js</w:t>
      </w:r>
      <w:r>
        <w:rPr>
          <w:rStyle w:val="md-line"/>
          <w:rFonts w:ascii="Open Sans" w:hAnsi="Open Sans" w:cs="Open Sans"/>
        </w:rPr>
        <w:t>，前端里如果想使用</w:t>
      </w:r>
      <w:r>
        <w:rPr>
          <w:rStyle w:val="md-line"/>
          <w:rFonts w:ascii="Open Sans" w:hAnsi="Open Sans" w:cs="Open Sans"/>
        </w:rPr>
        <w:t xml:space="preserve"> CMD </w:t>
      </w:r>
      <w:r>
        <w:rPr>
          <w:rStyle w:val="md-line"/>
          <w:rFonts w:ascii="Open Sans" w:hAnsi="Open Sans" w:cs="Open Sans"/>
        </w:rPr>
        <w:t>规范的模块化技术，需要借助</w:t>
      </w:r>
      <w:r>
        <w:rPr>
          <w:rStyle w:val="md-line"/>
          <w:rFonts w:ascii="Open Sans" w:hAnsi="Open Sans" w:cs="Open Sans"/>
        </w:rPr>
        <w:t xml:space="preserve"> Sea.js</w:t>
      </w:r>
      <w:r>
        <w:rPr>
          <w:rStyle w:val="md-line"/>
          <w:rFonts w:ascii="Open Sans" w:hAnsi="Open Sans" w:cs="Open Sans"/>
        </w:rPr>
        <w:t>。</w:t>
      </w:r>
    </w:p>
    <w:p w:rsidR="003D4C29" w:rsidRDefault="003D4C29" w:rsidP="00110730">
      <w:pPr>
        <w:pStyle w:val="a4"/>
        <w:numPr>
          <w:ilvl w:val="0"/>
          <w:numId w:val="29"/>
        </w:numPr>
        <w:spacing w:line="240" w:lineRule="auto"/>
        <w:ind w:left="0"/>
        <w:rPr>
          <w:rFonts w:ascii="Open Sans" w:hAnsi="Open Sans" w:cs="Open Sans"/>
        </w:rPr>
      </w:pPr>
      <w:r>
        <w:rPr>
          <w:rStyle w:val="ad"/>
          <w:rFonts w:ascii="Open Sans" w:hAnsi="Open Sans" w:cs="Open Sans"/>
        </w:rPr>
        <w:t>ES6</w:t>
      </w:r>
      <w:r>
        <w:rPr>
          <w:rStyle w:val="ad"/>
          <w:rFonts w:ascii="Open Sans" w:hAnsi="Open Sans" w:cs="Open Sans"/>
        </w:rPr>
        <w:t>标准（</w:t>
      </w:r>
      <w:r>
        <w:rPr>
          <w:rStyle w:val="ad"/>
          <w:rFonts w:ascii="Open Sans" w:hAnsi="Open Sans" w:cs="Open Sans"/>
        </w:rPr>
        <w:t>2015</w:t>
      </w:r>
      <w:r>
        <w:rPr>
          <w:rStyle w:val="ad"/>
          <w:rFonts w:ascii="Open Sans" w:hAnsi="Open Sans" w:cs="Open Sans"/>
        </w:rPr>
        <w:t>年）</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2015 </w:t>
      </w:r>
      <w:r>
        <w:rPr>
          <w:rStyle w:val="md-line"/>
          <w:rFonts w:ascii="Open Sans" w:hAnsi="Open Sans" w:cs="Open Sans"/>
        </w:rPr>
        <w:t>年发布的</w:t>
      </w:r>
      <w:r>
        <w:rPr>
          <w:rStyle w:val="md-line"/>
          <w:rFonts w:ascii="Open Sans" w:hAnsi="Open Sans" w:cs="Open Sans"/>
        </w:rPr>
        <w:t xml:space="preserve"> ES6 </w:t>
      </w:r>
      <w:r>
        <w:rPr>
          <w:rStyle w:val="md-line"/>
          <w:rFonts w:ascii="Open Sans" w:hAnsi="Open Sans" w:cs="Open Sans"/>
        </w:rPr>
        <w:t>标准规范中，新增了</w:t>
      </w:r>
      <w:r>
        <w:rPr>
          <w:rStyle w:val="md-line"/>
          <w:rFonts w:ascii="Open Sans" w:hAnsi="Open Sans" w:cs="Open Sans"/>
        </w:rPr>
        <w:t xml:space="preserve"> Module </w:t>
      </w:r>
      <w:r>
        <w:rPr>
          <w:rStyle w:val="md-line"/>
          <w:rFonts w:ascii="Open Sans" w:hAnsi="Open Sans" w:cs="Open Sans"/>
        </w:rPr>
        <w:t>特性，也就是官方在</w:t>
      </w:r>
      <w:r>
        <w:rPr>
          <w:rStyle w:val="md-line"/>
          <w:rFonts w:ascii="Open Sans" w:hAnsi="Open Sans" w:cs="Open Sans"/>
        </w:rPr>
        <w:t xml:space="preserve"> ES6 </w:t>
      </w:r>
      <w:r>
        <w:rPr>
          <w:rStyle w:val="md-line"/>
          <w:rFonts w:ascii="Open Sans" w:hAnsi="Open Sans" w:cs="Open Sans"/>
        </w:rPr>
        <w:t>中，在语言本身层面上，添加了模块的机制支持，让</w:t>
      </w:r>
      <w:r>
        <w:rPr>
          <w:rStyle w:val="md-line"/>
          <w:rFonts w:ascii="Open Sans" w:hAnsi="Open Sans" w:cs="Open Sans"/>
        </w:rPr>
        <w:t xml:space="preserve"> JavaScript </w:t>
      </w:r>
      <w:r>
        <w:rPr>
          <w:rStyle w:val="md-line"/>
          <w:rFonts w:ascii="Open Sans" w:hAnsi="Open Sans" w:cs="Open Sans"/>
        </w:rPr>
        <w:t>语言本身终于可以支持模块特性了。</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lastRenderedPageBreak/>
        <w:t>在</w:t>
      </w:r>
      <w:r>
        <w:rPr>
          <w:rStyle w:val="md-line"/>
          <w:rFonts w:ascii="Open Sans" w:hAnsi="Open Sans" w:cs="Open Sans"/>
        </w:rPr>
        <w:t xml:space="preserve"> ES6 </w:t>
      </w:r>
      <w:r>
        <w:rPr>
          <w:rStyle w:val="md-line"/>
          <w:rFonts w:ascii="Open Sans" w:hAnsi="Open Sans" w:cs="Open Sans"/>
        </w:rPr>
        <w:t>之前的各种方案，包括</w:t>
      </w:r>
      <w:r>
        <w:rPr>
          <w:rStyle w:val="md-line"/>
          <w:rFonts w:ascii="Open Sans" w:hAnsi="Open Sans" w:cs="Open Sans"/>
        </w:rPr>
        <w:t xml:space="preserve"> CommonJS</w:t>
      </w:r>
      <w:r>
        <w:rPr>
          <w:rStyle w:val="md-line"/>
          <w:rFonts w:ascii="Open Sans" w:hAnsi="Open Sans" w:cs="Open Sans"/>
        </w:rPr>
        <w:t>，</w:t>
      </w:r>
      <w:r>
        <w:rPr>
          <w:rStyle w:val="md-line"/>
          <w:rFonts w:ascii="Open Sans" w:hAnsi="Open Sans" w:cs="Open Sans"/>
        </w:rPr>
        <w:t>AMD</w:t>
      </w:r>
      <w:r>
        <w:rPr>
          <w:rStyle w:val="md-line"/>
          <w:rFonts w:ascii="Open Sans" w:hAnsi="Open Sans" w:cs="Open Sans"/>
        </w:rPr>
        <w:t>，</w:t>
      </w:r>
      <w:r>
        <w:rPr>
          <w:rStyle w:val="md-line"/>
          <w:rFonts w:ascii="Open Sans" w:hAnsi="Open Sans" w:cs="Open Sans"/>
        </w:rPr>
        <w:t>CMD</w:t>
      </w:r>
      <w:r>
        <w:rPr>
          <w:rStyle w:val="md-line"/>
          <w:rFonts w:ascii="Open Sans" w:hAnsi="Open Sans" w:cs="Open Sans"/>
        </w:rPr>
        <w:t>，本质上其实都是利用函数具有的本地变量的特性进行封装从而模拟出模块机制。也就是说，这些方案都是需要在运行期间，才会动态的创建出某个模块，并暴露模块的相关接口。这种方案其实也存在一些局限性。</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而</w:t>
      </w:r>
      <w:r>
        <w:rPr>
          <w:rStyle w:val="md-line"/>
          <w:rFonts w:ascii="Open Sans" w:hAnsi="Open Sans" w:cs="Open Sans"/>
        </w:rPr>
        <w:t xml:space="preserve"> ES6 </w:t>
      </w:r>
      <w:r>
        <w:rPr>
          <w:rStyle w:val="md-line"/>
          <w:rFonts w:ascii="Open Sans" w:hAnsi="Open Sans" w:cs="Open Sans"/>
        </w:rPr>
        <w:t>新增了模块的机制后，在代码的解析阶段，就能够确定模块以及模块对外的接口，而不用等到运行期。这种本质上的区别，在借助开发工具写代码阶段的影响很明显就是，终于可以让开发工具智能的提示依赖的模块都对外提供了哪些接口。</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但</w:t>
      </w:r>
      <w:r>
        <w:rPr>
          <w:rStyle w:val="md-line"/>
          <w:rFonts w:ascii="Open Sans" w:hAnsi="Open Sans" w:cs="Open Sans"/>
        </w:rPr>
        <w:t xml:space="preserve"> ES6 </w:t>
      </w:r>
      <w:r>
        <w:rPr>
          <w:rStyle w:val="md-line"/>
          <w:rFonts w:ascii="Open Sans" w:hAnsi="Open Sans" w:cs="Open Sans"/>
        </w:rPr>
        <w:t>由于是新增的特性，在支持方面目前好像还不是很理想，并不是所有环境都支持</w:t>
      </w:r>
      <w:r>
        <w:rPr>
          <w:rStyle w:val="md-line"/>
          <w:rFonts w:ascii="Open Sans" w:hAnsi="Open Sans" w:cs="Open Sans"/>
        </w:rPr>
        <w:t xml:space="preserve"> ES6 </w:t>
      </w:r>
      <w:r>
        <w:rPr>
          <w:rStyle w:val="md-line"/>
          <w:rFonts w:ascii="Open Sans" w:hAnsi="Open Sans" w:cs="Open Sans"/>
        </w:rPr>
        <w:t>的模块机制好像，所以会看到某些大佬的文章里会介绍一些诸如：</w:t>
      </w:r>
      <w:r>
        <w:rPr>
          <w:rStyle w:val="md-line"/>
          <w:rFonts w:ascii="Open Sans" w:hAnsi="Open Sans" w:cs="Open Sans"/>
        </w:rPr>
        <w:t>Babel</w:t>
      </w:r>
      <w:r>
        <w:rPr>
          <w:rStyle w:val="md-line"/>
          <w:rFonts w:ascii="Open Sans" w:hAnsi="Open Sans" w:cs="Open Sans"/>
        </w:rPr>
        <w:t>、</w:t>
      </w:r>
      <w:r>
        <w:rPr>
          <w:rStyle w:val="md-line"/>
          <w:rFonts w:ascii="Open Sans" w:hAnsi="Open Sans" w:cs="Open Sans"/>
        </w:rPr>
        <w:t>Browserify</w:t>
      </w:r>
      <w:r>
        <w:rPr>
          <w:rStyle w:val="md-line"/>
          <w:rFonts w:ascii="Open Sans" w:hAnsi="Open Sans" w:cs="Open Sans"/>
        </w:rP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Babel </w:t>
      </w:r>
      <w:r>
        <w:rPr>
          <w:rStyle w:val="md-line"/>
          <w:rFonts w:ascii="Open Sans" w:hAnsi="Open Sans" w:cs="Open Sans"/>
        </w:rPr>
        <w:t>用于将</w:t>
      </w:r>
      <w:r>
        <w:rPr>
          <w:rStyle w:val="md-line"/>
          <w:rFonts w:ascii="Open Sans" w:hAnsi="Open Sans" w:cs="Open Sans"/>
        </w:rPr>
        <w:t xml:space="preserve"> ES6 </w:t>
      </w:r>
      <w:r>
        <w:rPr>
          <w:rStyle w:val="md-line"/>
          <w:rFonts w:ascii="Open Sans" w:hAnsi="Open Sans" w:cs="Open Sans"/>
        </w:rPr>
        <w:t>转换为</w:t>
      </w:r>
      <w:r>
        <w:rPr>
          <w:rStyle w:val="md-line"/>
          <w:rFonts w:ascii="Open Sans" w:hAnsi="Open Sans" w:cs="Open Sans"/>
        </w:rPr>
        <w:t xml:space="preserve"> ES5 </w:t>
      </w:r>
      <w:r>
        <w:rPr>
          <w:rStyle w:val="md-line"/>
          <w:rFonts w:ascii="Open Sans" w:hAnsi="Open Sans" w:cs="Open Sans"/>
        </w:rPr>
        <w:t>代码，好让不支持</w:t>
      </w:r>
      <w:r>
        <w:rPr>
          <w:rStyle w:val="md-line"/>
          <w:rFonts w:ascii="Open Sans" w:hAnsi="Open Sans" w:cs="Open Sans"/>
        </w:rPr>
        <w:t xml:space="preserve"> ES6 </w:t>
      </w:r>
      <w:r>
        <w:rPr>
          <w:rStyle w:val="md-line"/>
          <w:rFonts w:ascii="Open Sans" w:hAnsi="Open Sans" w:cs="Open Sans"/>
        </w:rPr>
        <w:t>特性的环境可以运行</w:t>
      </w:r>
      <w:r>
        <w:rPr>
          <w:rStyle w:val="md-line"/>
          <w:rFonts w:ascii="Open Sans" w:hAnsi="Open Sans" w:cs="Open Sans"/>
        </w:rPr>
        <w:t xml:space="preserve"> ES5 </w:t>
      </w:r>
      <w:r>
        <w:rPr>
          <w:rStyle w:val="md-line"/>
          <w:rFonts w:ascii="Open Sans" w:hAnsi="Open Sans" w:cs="Open Sans"/>
        </w:rPr>
        <w:t>代码。</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Browserify </w:t>
      </w:r>
      <w:r>
        <w:rPr>
          <w:rStyle w:val="md-line"/>
          <w:rFonts w:ascii="Open Sans" w:hAnsi="Open Sans" w:cs="Open Sans"/>
        </w:rPr>
        <w:t>用于将编译打包</w:t>
      </w:r>
      <w:r>
        <w:rPr>
          <w:rStyle w:val="md-line"/>
          <w:rFonts w:ascii="Open Sans" w:hAnsi="Open Sans" w:cs="Open Sans"/>
        </w:rPr>
        <w:t xml:space="preserve"> js</w:t>
      </w:r>
      <w:r>
        <w:rPr>
          <w:rStyle w:val="md-line"/>
          <w:rFonts w:ascii="Open Sans" w:hAnsi="Open Sans" w:cs="Open Sans"/>
        </w:rPr>
        <w:t>，处理</w:t>
      </w:r>
      <w:r>
        <w:rPr>
          <w:rStyle w:val="md-line"/>
          <w:rFonts w:ascii="Open Sans" w:hAnsi="Open Sans" w:cs="Open Sans"/>
        </w:rPr>
        <w:t xml:space="preserve"> require </w:t>
      </w:r>
      <w:r>
        <w:rPr>
          <w:rStyle w:val="md-line"/>
          <w:rFonts w:ascii="Open Sans" w:hAnsi="Open Sans" w:cs="Open Sans"/>
        </w:rPr>
        <w:t>这些浏览器并不认识的命令。</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上面只是简单介绍了下模块化的发展历程，而且中间略过一些阶段，想看详细的可以去原文阅读。下面就具体介绍下，目前四个比较稳定的模块技术：</w:t>
      </w:r>
    </w:p>
    <w:p w:rsidR="003D4C29" w:rsidRDefault="003D4C29" w:rsidP="003D4C29">
      <w:pPr>
        <w:pStyle w:val="2"/>
      </w:pPr>
      <w:bookmarkStart w:id="122" w:name="_Toc533020547"/>
      <w:r>
        <w:t>CommonJS</w:t>
      </w:r>
      <w:r>
        <w:t>规范</w:t>
      </w:r>
      <w:bookmarkEnd w:id="122"/>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由于</w:t>
      </w:r>
      <w:r>
        <w:rPr>
          <w:rStyle w:val="md-line"/>
          <w:rFonts w:ascii="Open Sans" w:hAnsi="Open Sans" w:cs="Open Sans"/>
        </w:rPr>
        <w:t xml:space="preserve"> CommonJS </w:t>
      </w:r>
      <w:r>
        <w:rPr>
          <w:rStyle w:val="md-line"/>
          <w:rFonts w:ascii="Open Sans" w:hAnsi="Open Sans" w:cs="Open Sans"/>
        </w:rPr>
        <w:t>是针对服务端设计的模块化规范，对于</w:t>
      </w:r>
      <w:r>
        <w:rPr>
          <w:rStyle w:val="md-line"/>
          <w:rFonts w:ascii="Open Sans" w:hAnsi="Open Sans" w:cs="Open Sans"/>
        </w:rPr>
        <w:t xml:space="preserve"> Node.js </w:t>
      </w:r>
      <w:r>
        <w:rPr>
          <w:rStyle w:val="md-line"/>
          <w:rFonts w:ascii="Open Sans" w:hAnsi="Open Sans" w:cs="Open Sans"/>
        </w:rPr>
        <w:t>来说，一个</w:t>
      </w:r>
      <w:r>
        <w:rPr>
          <w:rStyle w:val="md-line"/>
          <w:rFonts w:ascii="Open Sans" w:hAnsi="Open Sans" w:cs="Open Sans"/>
        </w:rPr>
        <w:t xml:space="preserve"> JS </w:t>
      </w:r>
      <w:r>
        <w:rPr>
          <w:rStyle w:val="md-line"/>
          <w:rFonts w:ascii="Open Sans" w:hAnsi="Open Sans" w:cs="Open Sans"/>
        </w:rPr>
        <w:t>文件就是一个模块，所以并不需要类似</w:t>
      </w:r>
      <w:r>
        <w:rPr>
          <w:rStyle w:val="md-line"/>
          <w:rFonts w:ascii="Open Sans" w:hAnsi="Open Sans" w:cs="Open Sans"/>
        </w:rPr>
        <w:t xml:space="preserve"> AMD </w:t>
      </w:r>
      <w:r>
        <w:rPr>
          <w:rStyle w:val="md-line"/>
          <w:rFonts w:ascii="Open Sans" w:hAnsi="Open Sans" w:cs="Open Sans"/>
        </w:rPr>
        <w:t>或</w:t>
      </w:r>
      <w:r>
        <w:rPr>
          <w:rStyle w:val="md-line"/>
          <w:rFonts w:ascii="Open Sans" w:hAnsi="Open Sans" w:cs="Open Sans"/>
        </w:rPr>
        <w:t xml:space="preserve"> CMD </w:t>
      </w:r>
      <w:r>
        <w:rPr>
          <w:rStyle w:val="md-line"/>
          <w:rFonts w:ascii="Open Sans" w:hAnsi="Open Sans" w:cs="Open Sans"/>
        </w:rPr>
        <w:t>中的</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define</w:t>
      </w:r>
      <w:r>
        <w:rPr>
          <w:rStyle w:val="md-line"/>
          <w:rFonts w:ascii="Open Sans" w:hAnsi="Open Sans" w:cs="Open Sans"/>
        </w:rPr>
        <w:t xml:space="preserve"> </w:t>
      </w:r>
      <w:r>
        <w:rPr>
          <w:rStyle w:val="md-line"/>
          <w:rFonts w:ascii="Open Sans" w:hAnsi="Open Sans" w:cs="Open Sans"/>
        </w:rPr>
        <w:t>来声明一个模块。这是我的理解。</w:t>
      </w:r>
    </w:p>
    <w:p w:rsidR="003D4C29" w:rsidRDefault="003D4C29" w:rsidP="003D4C29">
      <w:pPr>
        <w:pStyle w:val="a5"/>
      </w:pPr>
      <w:r>
        <w:t>exports</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既然在</w:t>
      </w:r>
      <w:r>
        <w:rPr>
          <w:rStyle w:val="md-line"/>
          <w:rFonts w:ascii="Open Sans" w:hAnsi="Open Sans" w:cs="Open Sans"/>
        </w:rPr>
        <w:t xml:space="preserve"> Node.js </w:t>
      </w:r>
      <w:r>
        <w:rPr>
          <w:rStyle w:val="md-line"/>
          <w:rFonts w:ascii="Open Sans" w:hAnsi="Open Sans" w:cs="Open Sans"/>
        </w:rPr>
        <w:t>中，每个</w:t>
      </w:r>
      <w:r>
        <w:rPr>
          <w:rStyle w:val="md-line"/>
          <w:rFonts w:ascii="Open Sans" w:hAnsi="Open Sans" w:cs="Open Sans"/>
        </w:rPr>
        <w:t xml:space="preserve"> JS </w:t>
      </w:r>
      <w:r>
        <w:rPr>
          <w:rStyle w:val="md-line"/>
          <w:rFonts w:ascii="Open Sans" w:hAnsi="Open Sans" w:cs="Open Sans"/>
        </w:rPr>
        <w:t>文件就是一个模块，那么这个模块文件内的变量都是对外隐藏的，外部无权访问，只能访问</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exports</w:t>
      </w:r>
      <w:r>
        <w:rPr>
          <w:rStyle w:val="md-line"/>
          <w:rFonts w:ascii="Open Sans" w:hAnsi="Open Sans" w:cs="Open Sans"/>
        </w:rPr>
        <w:t xml:space="preserve"> </w:t>
      </w:r>
      <w:r>
        <w:rPr>
          <w:rStyle w:val="md-line"/>
          <w:rFonts w:ascii="Open Sans" w:hAnsi="Open Sans" w:cs="Open Sans"/>
        </w:rPr>
        <w:t>对外暴露的接口，如：</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//module.js</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wx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"dasuAndroidTv"</w:t>
      </w:r>
      <w:r>
        <w:rPr>
          <w:rFonts w:ascii="Consolas" w:hAnsi="Consolas"/>
          <w:sz w:val="22"/>
          <w:szCs w:val="22"/>
        </w:rPr>
        <w:t>;</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getBlog</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"http://www.cnblogs.com/dasusu/"</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以上变量和函数，外部都无权访问</w:t>
      </w:r>
      <w:r>
        <w:rPr>
          <w:rStyle w:val="cm-comment"/>
          <w:rFonts w:ascii="Consolas" w:hAnsi="Consolas"/>
          <w:color w:val="AA5500"/>
          <w:sz w:val="22"/>
          <w:szCs w:val="22"/>
        </w:rPr>
        <w:t>,</w:t>
      </w:r>
      <w:r>
        <w:rPr>
          <w:rStyle w:val="cm-comment"/>
          <w:rFonts w:ascii="Consolas" w:hAnsi="Consolas"/>
          <w:color w:val="AA5500"/>
          <w:sz w:val="22"/>
          <w:szCs w:val="22"/>
        </w:rPr>
        <w:t>外部只能访问到下面通过</w:t>
      </w:r>
      <w:r>
        <w:rPr>
          <w:rStyle w:val="cm-comment"/>
          <w:rFonts w:ascii="Consolas" w:hAnsi="Consolas"/>
          <w:color w:val="AA5500"/>
          <w:sz w:val="22"/>
          <w:szCs w:val="22"/>
        </w:rPr>
        <w:t xml:space="preserve"> exports </w:t>
      </w:r>
      <w:r>
        <w:rPr>
          <w:rStyle w:val="cm-comment"/>
          <w:rFonts w:ascii="Consolas" w:hAnsi="Consolas"/>
          <w:color w:val="AA5500"/>
          <w:sz w:val="22"/>
          <w:szCs w:val="22"/>
        </w:rPr>
        <w:t>暴露的接口</w:t>
      </w:r>
      <w:r>
        <w:rPr>
          <w:rFonts w:ascii="Consolas" w:hAnsi="Consolas"/>
          <w:sz w:val="22"/>
          <w:szCs w:val="22"/>
        </w:rPr>
        <w:br/>
      </w:r>
      <w:r>
        <w:rPr>
          <w:rStyle w:val="cm-variable"/>
          <w:rFonts w:ascii="Consolas" w:hAnsi="Consolas"/>
          <w:color w:val="000000"/>
          <w:sz w:val="22"/>
          <w:szCs w:val="22"/>
        </w:rPr>
        <w:lastRenderedPageBreak/>
        <w:t>module</w:t>
      </w:r>
      <w:r>
        <w:rPr>
          <w:rFonts w:ascii="Consolas" w:hAnsi="Consolas"/>
          <w:sz w:val="22"/>
          <w:szCs w:val="22"/>
        </w:rPr>
        <w:t>.</w:t>
      </w:r>
      <w:r>
        <w:rPr>
          <w:rStyle w:val="cm-property"/>
          <w:rFonts w:ascii="Consolas" w:hAnsi="Consolas"/>
          <w:color w:val="000000"/>
          <w:sz w:val="22"/>
          <w:szCs w:val="22"/>
        </w:rPr>
        <w:t>exports</w:t>
      </w:r>
      <w:r>
        <w:rPr>
          <w:rFonts w:ascii="Consolas" w:hAnsi="Consolas"/>
          <w:sz w:val="22"/>
          <w:szCs w:val="22"/>
        </w:rPr>
        <w:t>.</w:t>
      </w:r>
      <w:r>
        <w:rPr>
          <w:rStyle w:val="cm-property"/>
          <w:rFonts w:ascii="Consolas" w:hAnsi="Consolas"/>
          <w:color w:val="000000"/>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name</w:t>
      </w:r>
      <w:r>
        <w:rPr>
          <w:rFonts w:ascii="Consolas" w:hAnsi="Consolas"/>
          <w:sz w:val="22"/>
          <w:szCs w:val="22"/>
        </w:rPr>
        <w:t>;</w:t>
      </w:r>
      <w:r>
        <w:rPr>
          <w:rFonts w:ascii="Consolas" w:hAnsi="Consolas"/>
          <w:sz w:val="22"/>
          <w:szCs w:val="22"/>
        </w:rPr>
        <w:br/>
      </w:r>
      <w:r>
        <w:rPr>
          <w:rStyle w:val="cm-variable"/>
          <w:rFonts w:ascii="Consolas" w:hAnsi="Consolas"/>
          <w:color w:val="000000"/>
          <w:sz w:val="22"/>
          <w:szCs w:val="22"/>
        </w:rPr>
        <w:t>exports</w:t>
      </w:r>
      <w:r>
        <w:rPr>
          <w:rFonts w:ascii="Consolas" w:hAnsi="Consolas"/>
          <w:sz w:val="22"/>
          <w:szCs w:val="22"/>
        </w:rPr>
        <w:t>.</w:t>
      </w:r>
      <w:r>
        <w:rPr>
          <w:rStyle w:val="cm-property"/>
          <w:rFonts w:ascii="Consolas" w:hAnsi="Consolas"/>
          <w:color w:val="000000"/>
          <w:sz w:val="22"/>
          <w:szCs w:val="22"/>
        </w:rPr>
        <w:t>getWx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 </w:t>
      </w:r>
      <w:r>
        <w:rPr>
          <w:rStyle w:val="cm-operator"/>
          <w:rFonts w:ascii="Consolas" w:hAnsi="Consolas"/>
          <w:color w:val="981A1A"/>
          <w:sz w:val="22"/>
          <w:szCs w:val="22"/>
        </w:rPr>
        <w:t>=&gt;</w:t>
      </w:r>
      <w:r>
        <w:rPr>
          <w:rFonts w:ascii="Consolas" w:hAnsi="Consolas"/>
          <w:sz w:val="22"/>
          <w:szCs w:val="22"/>
        </w:rPr>
        <w:t xml:space="preserve"> </w:t>
      </w:r>
      <w:r>
        <w:rPr>
          <w:rStyle w:val="cm-variable"/>
          <w:rFonts w:ascii="Consolas" w:hAnsi="Consolas"/>
          <w:color w:val="000000"/>
          <w:sz w:val="22"/>
          <w:szCs w:val="22"/>
        </w:rPr>
        <w:t>wx</w:t>
      </w:r>
      <w:r>
        <w:rPr>
          <w:rFonts w:ascii="Consolas" w:hAnsi="Consolas"/>
          <w:sz w:val="22"/>
          <w:szCs w:val="22"/>
        </w:rP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模块内，可以通过对</w:t>
      </w:r>
      <w:r>
        <w:rPr>
          <w:rStyle w:val="md-line"/>
          <w:rFonts w:ascii="Open Sans" w:hAnsi="Open Sans" w:cs="Open Sans"/>
        </w:rPr>
        <w:t xml:space="preserve"> module.exports </w:t>
      </w:r>
      <w:r>
        <w:rPr>
          <w:rStyle w:val="md-line"/>
          <w:rFonts w:ascii="Open Sans" w:hAnsi="Open Sans" w:cs="Open Sans"/>
        </w:rPr>
        <w:t>或</w:t>
      </w:r>
      <w:r>
        <w:rPr>
          <w:rStyle w:val="md-line"/>
          <w:rFonts w:ascii="Open Sans" w:hAnsi="Open Sans" w:cs="Open Sans"/>
        </w:rPr>
        <w:t xml:space="preserve"> exports </w:t>
      </w:r>
      <w:r>
        <w:rPr>
          <w:rStyle w:val="md-line"/>
          <w:rFonts w:ascii="Open Sans" w:hAnsi="Open Sans" w:cs="Open Sans"/>
        </w:rPr>
        <w:t>添加属性来达到对外暴露指定接口的目的，当然，从程序上来说，你可以直接改变</w:t>
      </w:r>
      <w:r>
        <w:rPr>
          <w:rStyle w:val="md-line"/>
          <w:rFonts w:ascii="Open Sans" w:hAnsi="Open Sans" w:cs="Open Sans"/>
        </w:rPr>
        <w:t xml:space="preserve"> module.exports </w:t>
      </w:r>
      <w:r>
        <w:rPr>
          <w:rStyle w:val="md-line"/>
          <w:rFonts w:ascii="Open Sans" w:hAnsi="Open Sans" w:cs="Open Sans"/>
        </w:rPr>
        <w:t>的指向，让它指向一个新对象而不是在原本对象上添加属性，这个就类似于对构造函数</w:t>
      </w:r>
      <w:r>
        <w:rPr>
          <w:rStyle w:val="md-line"/>
          <w:rFonts w:ascii="Open Sans" w:hAnsi="Open Sans" w:cs="Open Sans"/>
        </w:rPr>
        <w:t xml:space="preserve"> prototype </w:t>
      </w:r>
      <w:r>
        <w:rPr>
          <w:rStyle w:val="md-line"/>
          <w:rFonts w:ascii="Open Sans" w:hAnsi="Open Sans" w:cs="Open Sans"/>
        </w:rPr>
        <w:t>属性的修改。</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但建议使用方式还是尽可能在</w:t>
      </w:r>
      <w:r>
        <w:rPr>
          <w:rStyle w:val="md-line"/>
          <w:rFonts w:ascii="Open Sans" w:hAnsi="Open Sans" w:cs="Open Sans"/>
        </w:rPr>
        <w:t xml:space="preserve"> exports </w:t>
      </w:r>
      <w:r>
        <w:rPr>
          <w:rStyle w:val="md-line"/>
          <w:rFonts w:ascii="Open Sans" w:hAnsi="Open Sans" w:cs="Open Sans"/>
        </w:rPr>
        <w:t>对象上添加属性。</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如果有想探究它的原理的话，可以尝试利用</w:t>
      </w:r>
      <w:r>
        <w:rPr>
          <w:rStyle w:val="md-line"/>
          <w:rFonts w:ascii="Open Sans" w:hAnsi="Open Sans" w:cs="Open Sans"/>
        </w:rPr>
        <w:t xml:space="preserve"> Browserify </w:t>
      </w:r>
      <w:r>
        <w:rPr>
          <w:rStyle w:val="md-line"/>
          <w:rFonts w:ascii="Open Sans" w:hAnsi="Open Sans" w:cs="Open Sans"/>
        </w:rPr>
        <w:t>来转换这段模块代码，看看最后生成的是什么：</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keyword"/>
          <w:rFonts w:ascii="Consolas" w:hAnsi="Consolas"/>
          <w:color w:val="770088"/>
          <w:sz w:val="22"/>
          <w:szCs w:val="22"/>
        </w:rPr>
        <w:t>function</w:t>
      </w:r>
      <w:r>
        <w:rPr>
          <w:rFonts w:ascii="Consolas" w:hAnsi="Consolas"/>
          <w:sz w:val="22"/>
          <w:szCs w:val="22"/>
        </w:rPr>
        <w:t>(</w:t>
      </w:r>
      <w:r>
        <w:rPr>
          <w:rStyle w:val="cm-def"/>
          <w:rFonts w:ascii="Consolas" w:hAnsi="Consolas"/>
          <w:color w:val="0000FF"/>
          <w:sz w:val="22"/>
          <w:szCs w:val="22"/>
        </w:rPr>
        <w:t>require</w:t>
      </w:r>
      <w:r>
        <w:rPr>
          <w:rFonts w:ascii="Consolas" w:hAnsi="Consolas"/>
          <w:sz w:val="22"/>
          <w:szCs w:val="22"/>
        </w:rPr>
        <w:t>,</w:t>
      </w:r>
      <w:r>
        <w:rPr>
          <w:rStyle w:val="cm-def"/>
          <w:rFonts w:ascii="Consolas" w:hAnsi="Consolas"/>
          <w:color w:val="0000FF"/>
          <w:sz w:val="22"/>
          <w:szCs w:val="22"/>
        </w:rPr>
        <w:t>module</w:t>
      </w:r>
      <w:r>
        <w:rPr>
          <w:rFonts w:ascii="Consolas" w:hAnsi="Consolas"/>
          <w:sz w:val="22"/>
          <w:szCs w:val="22"/>
        </w:rPr>
        <w:t>,</w:t>
      </w:r>
      <w:r>
        <w:rPr>
          <w:rStyle w:val="cm-def"/>
          <w:rFonts w:ascii="Consolas" w:hAnsi="Consolas"/>
          <w:color w:val="0000FF"/>
          <w:sz w:val="22"/>
          <w:szCs w:val="22"/>
        </w:rPr>
        <w:t>exports</w:t>
      </w:r>
      <w:r>
        <w:rPr>
          <w:rFonts w:ascii="Consolas" w:hAnsi="Consolas"/>
          <w:sz w:val="22"/>
          <w:szCs w:val="22"/>
        </w:rPr>
        <w:t>){</w:t>
      </w:r>
      <w:r>
        <w:rPr>
          <w:rFonts w:ascii="Consolas" w:hAnsi="Consolas"/>
          <w:sz w:val="22"/>
          <w:szCs w:val="22"/>
        </w:rPr>
        <w:br/>
        <w:t xml:space="preserve">    </w:t>
      </w:r>
      <w:r>
        <w:rPr>
          <w:rStyle w:val="cm-comment"/>
          <w:rFonts w:ascii="Consolas" w:hAnsi="Consolas"/>
          <w:color w:val="AA5500"/>
          <w:sz w:val="22"/>
          <w:szCs w:val="22"/>
        </w:rPr>
        <w:t>//module.js</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wx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"dasuAndroidTv"</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getBlog</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"http://www.cnblogs.com/dasusu/"</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Style w:val="cm-comment"/>
          <w:rFonts w:ascii="Consolas" w:hAnsi="Consolas"/>
          <w:color w:val="AA5500"/>
          <w:sz w:val="22"/>
          <w:szCs w:val="22"/>
        </w:rPr>
        <w:t>//</w:t>
      </w:r>
      <w:r>
        <w:rPr>
          <w:rStyle w:val="cm-comment"/>
          <w:rFonts w:ascii="Consolas" w:hAnsi="Consolas"/>
          <w:color w:val="AA5500"/>
          <w:sz w:val="22"/>
          <w:szCs w:val="22"/>
        </w:rPr>
        <w:t>以上变量和函数，外部都无权访问</w:t>
      </w:r>
      <w:r>
        <w:rPr>
          <w:rStyle w:val="cm-comment"/>
          <w:rFonts w:ascii="Consolas" w:hAnsi="Consolas"/>
          <w:color w:val="AA5500"/>
          <w:sz w:val="22"/>
          <w:szCs w:val="22"/>
        </w:rPr>
        <w:t>,</w:t>
      </w:r>
      <w:r>
        <w:rPr>
          <w:rStyle w:val="cm-comment"/>
          <w:rFonts w:ascii="Consolas" w:hAnsi="Consolas"/>
          <w:color w:val="AA5500"/>
          <w:sz w:val="22"/>
          <w:szCs w:val="22"/>
        </w:rPr>
        <w:t>外部只能访问到下面通过</w:t>
      </w:r>
      <w:r>
        <w:rPr>
          <w:rStyle w:val="cm-comment"/>
          <w:rFonts w:ascii="Consolas" w:hAnsi="Consolas"/>
          <w:color w:val="AA5500"/>
          <w:sz w:val="22"/>
          <w:szCs w:val="22"/>
        </w:rPr>
        <w:t xml:space="preserve"> exports </w:t>
      </w:r>
      <w:r>
        <w:rPr>
          <w:rStyle w:val="cm-comment"/>
          <w:rFonts w:ascii="Consolas" w:hAnsi="Consolas"/>
          <w:color w:val="AA5500"/>
          <w:sz w:val="22"/>
          <w:szCs w:val="22"/>
        </w:rPr>
        <w:t>暴露的接口</w:t>
      </w:r>
      <w:r>
        <w:rPr>
          <w:rFonts w:ascii="Consolas" w:hAnsi="Consolas"/>
          <w:sz w:val="22"/>
          <w:szCs w:val="22"/>
        </w:rPr>
        <w:br/>
        <w:t xml:space="preserve">    </w:t>
      </w:r>
      <w:r>
        <w:rPr>
          <w:rStyle w:val="cm-variable-2"/>
          <w:rFonts w:ascii="Consolas" w:hAnsi="Consolas"/>
          <w:color w:val="0055AA"/>
          <w:sz w:val="22"/>
          <w:szCs w:val="22"/>
        </w:rPr>
        <w:t>module</w:t>
      </w:r>
      <w:r>
        <w:rPr>
          <w:rFonts w:ascii="Consolas" w:hAnsi="Consolas"/>
          <w:sz w:val="22"/>
          <w:szCs w:val="22"/>
        </w:rPr>
        <w:t>.</w:t>
      </w:r>
      <w:r>
        <w:rPr>
          <w:rStyle w:val="cm-property"/>
          <w:rFonts w:ascii="Consolas" w:hAnsi="Consolas"/>
          <w:color w:val="000000"/>
          <w:sz w:val="22"/>
          <w:szCs w:val="22"/>
        </w:rPr>
        <w:t>exports</w:t>
      </w:r>
      <w:r>
        <w:rPr>
          <w:rFonts w:ascii="Consolas" w:hAnsi="Consolas"/>
          <w:sz w:val="22"/>
          <w:szCs w:val="22"/>
        </w:rPr>
        <w:t>.</w:t>
      </w:r>
      <w:r>
        <w:rPr>
          <w:rStyle w:val="cm-property"/>
          <w:rFonts w:ascii="Consolas" w:hAnsi="Consolas"/>
          <w:color w:val="000000"/>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name</w:t>
      </w:r>
      <w:r>
        <w:rPr>
          <w:rFonts w:ascii="Consolas" w:hAnsi="Consolas"/>
          <w:sz w:val="22"/>
          <w:szCs w:val="22"/>
        </w:rPr>
        <w:t>;</w:t>
      </w:r>
      <w:r>
        <w:rPr>
          <w:rFonts w:ascii="Consolas" w:hAnsi="Consolas"/>
          <w:sz w:val="22"/>
          <w:szCs w:val="22"/>
        </w:rPr>
        <w:br/>
        <w:t xml:space="preserve">    </w:t>
      </w:r>
      <w:r>
        <w:rPr>
          <w:rStyle w:val="cm-variable-2"/>
          <w:rFonts w:ascii="Consolas" w:hAnsi="Consolas"/>
          <w:color w:val="0055AA"/>
          <w:sz w:val="22"/>
          <w:szCs w:val="22"/>
        </w:rPr>
        <w:t>exports</w:t>
      </w:r>
      <w:r>
        <w:rPr>
          <w:rFonts w:ascii="Consolas" w:hAnsi="Consolas"/>
          <w:sz w:val="22"/>
          <w:szCs w:val="22"/>
        </w:rPr>
        <w:t>.</w:t>
      </w:r>
      <w:r>
        <w:rPr>
          <w:rStyle w:val="cm-property"/>
          <w:rFonts w:ascii="Consolas" w:hAnsi="Consolas"/>
          <w:color w:val="000000"/>
          <w:sz w:val="22"/>
          <w:szCs w:val="22"/>
        </w:rPr>
        <w:t>getWx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 </w:t>
      </w:r>
      <w:r>
        <w:rPr>
          <w:rStyle w:val="cm-operator"/>
          <w:rFonts w:ascii="Consolas" w:hAnsi="Consolas"/>
          <w:color w:val="981A1A"/>
          <w:sz w:val="22"/>
          <w:szCs w:val="22"/>
        </w:rPr>
        <w:t>=&gt;</w:t>
      </w:r>
      <w:r>
        <w:rPr>
          <w:rFonts w:ascii="Consolas" w:hAnsi="Consolas"/>
          <w:sz w:val="22"/>
          <w:szCs w:val="22"/>
        </w:rPr>
        <w:t xml:space="preserve"> </w:t>
      </w:r>
      <w:r>
        <w:rPr>
          <w:rStyle w:val="cm-variable-2"/>
          <w:rFonts w:ascii="Consolas" w:hAnsi="Consolas"/>
          <w:color w:val="0055AA"/>
          <w:sz w:val="22"/>
          <w:szCs w:val="22"/>
        </w:rPr>
        <w:t>wx</w:t>
      </w:r>
      <w:r>
        <w:rPr>
          <w:rFonts w:ascii="Consolas" w:hAnsi="Consolas"/>
          <w:sz w:val="22"/>
          <w:szCs w:val="22"/>
        </w:rPr>
        <w:t>;</w:t>
      </w:r>
      <w:r>
        <w:rPr>
          <w:rFonts w:ascii="Consolas" w:hAnsi="Consolas"/>
          <w:sz w:val="22"/>
          <w:szCs w:val="22"/>
        </w:rPr>
        <w:b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虽然，对于</w:t>
      </w:r>
      <w:r>
        <w:rPr>
          <w:rStyle w:val="md-line"/>
          <w:rFonts w:ascii="Open Sans" w:hAnsi="Open Sans" w:cs="Open Sans"/>
        </w:rPr>
        <w:t xml:space="preserve"> Node.js </w:t>
      </w:r>
      <w:r>
        <w:rPr>
          <w:rStyle w:val="md-line"/>
          <w:rFonts w:ascii="Open Sans" w:hAnsi="Open Sans" w:cs="Open Sans"/>
        </w:rPr>
        <w:t>来说，它其实对待每个</w:t>
      </w:r>
      <w:r>
        <w:rPr>
          <w:rStyle w:val="md-line"/>
          <w:rFonts w:ascii="Open Sans" w:hAnsi="Open Sans" w:cs="Open Sans"/>
        </w:rPr>
        <w:t xml:space="preserve"> JS </w:t>
      </w:r>
      <w:r>
        <w:rPr>
          <w:rStyle w:val="md-line"/>
          <w:rFonts w:ascii="Open Sans" w:hAnsi="Open Sans" w:cs="Open Sans"/>
        </w:rPr>
        <w:t>文件，本质上，会将文件内的代码都放于一个函数内，如果该模块首次被其他模块引用了，那么就会去执行这个函数，也就是执行模块内的代码，由于函数本身有三个参数，其中有两个分别是：</w:t>
      </w:r>
      <w:r>
        <w:rPr>
          <w:rStyle w:val="md-line"/>
          <w:rFonts w:ascii="Open Sans" w:hAnsi="Open Sans" w:cs="Open Sans"/>
        </w:rPr>
        <w:t xml:space="preserve">module </w:t>
      </w:r>
      <w:r>
        <w:rPr>
          <w:rStyle w:val="md-line"/>
          <w:rFonts w:ascii="Open Sans" w:hAnsi="Open Sans" w:cs="Open Sans"/>
        </w:rPr>
        <w:t>和</w:t>
      </w:r>
      <w:r>
        <w:rPr>
          <w:rStyle w:val="md-line"/>
          <w:rFonts w:ascii="Open Sans" w:hAnsi="Open Sans" w:cs="Open Sans"/>
        </w:rPr>
        <w:t xml:space="preserve"> exports</w:t>
      </w:r>
      <w:r>
        <w:rPr>
          <w:rStyle w:val="md-line"/>
          <w:rFonts w:ascii="Open Sans" w:hAnsi="Open Sans" w:cs="Open Sans"/>
        </w:rPr>
        <w:t>，这也是内部为什么可以直接通过</w:t>
      </w:r>
      <w:r>
        <w:rPr>
          <w:rStyle w:val="md-line"/>
          <w:rFonts w:ascii="Open Sans" w:hAnsi="Open Sans" w:cs="Open Sans"/>
        </w:rPr>
        <w:t xml:space="preserve"> module.exports </w:t>
      </w:r>
      <w:r>
        <w:rPr>
          <w:rStyle w:val="md-line"/>
          <w:rFonts w:ascii="Open Sans" w:hAnsi="Open Sans" w:cs="Open Sans"/>
        </w:rPr>
        <w:t>或</w:t>
      </w:r>
      <w:r>
        <w:rPr>
          <w:rStyle w:val="md-line"/>
          <w:rFonts w:ascii="Open Sans" w:hAnsi="Open Sans" w:cs="Open Sans"/>
        </w:rPr>
        <w:t xml:space="preserve"> exports </w:t>
      </w:r>
      <w:r>
        <w:rPr>
          <w:rStyle w:val="md-line"/>
          <w:rFonts w:ascii="Open Sans" w:hAnsi="Open Sans" w:cs="Open Sans"/>
        </w:rPr>
        <w:t>来操作的原因。</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Module </w:t>
      </w:r>
      <w:r>
        <w:rPr>
          <w:rStyle w:val="md-line"/>
          <w:rFonts w:ascii="Open Sans" w:hAnsi="Open Sans" w:cs="Open Sans"/>
        </w:rPr>
        <w:t>对象是</w:t>
      </w:r>
      <w:r>
        <w:rPr>
          <w:rStyle w:val="md-line"/>
          <w:rFonts w:ascii="Open Sans" w:hAnsi="Open Sans" w:cs="Open Sans"/>
        </w:rPr>
        <w:t xml:space="preserve"> Node.js </w:t>
      </w:r>
      <w:r>
        <w:rPr>
          <w:rStyle w:val="md-line"/>
          <w:rFonts w:ascii="Open Sans" w:hAnsi="Open Sans" w:cs="Open Sans"/>
        </w:rPr>
        <w:t>会为每个模块文件创建的一个对象，模块之间的通信，其实就是通过访问每个</w:t>
      </w:r>
      <w:r>
        <w:rPr>
          <w:rStyle w:val="md-line"/>
          <w:rFonts w:ascii="Open Sans" w:hAnsi="Open Sans" w:cs="Open Sans"/>
        </w:rPr>
        <w:t xml:space="preserve"> Module </w:t>
      </w:r>
      <w:r>
        <w:rPr>
          <w:rStyle w:val="md-line"/>
          <w:rFonts w:ascii="Open Sans" w:hAnsi="Open Sans" w:cs="Open Sans"/>
        </w:rPr>
        <w:t>对象的属性来实现。</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所以，说白了，</w:t>
      </w:r>
      <w:r>
        <w:rPr>
          <w:rStyle w:val="md-line"/>
          <w:rFonts w:ascii="Open Sans" w:hAnsi="Open Sans" w:cs="Open Sans"/>
        </w:rPr>
        <w:t xml:space="preserve">CommonJS </w:t>
      </w:r>
      <w:r>
        <w:rPr>
          <w:rStyle w:val="md-line"/>
          <w:rFonts w:ascii="Open Sans" w:hAnsi="Open Sans" w:cs="Open Sans"/>
        </w:rPr>
        <w:t>模块化技术的本质，其实就是利用了函数的局部作用域的特性来实现模块作用域，然后结合一个对象作为命名空间的方式，来保存模块内部需要对外暴露的信息方式。最后，通过</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require</w:t>
      </w:r>
      <w:r>
        <w:rPr>
          <w:rStyle w:val="md-line"/>
          <w:rFonts w:ascii="Open Sans" w:hAnsi="Open Sans" w:cs="Open Sans"/>
        </w:rPr>
        <w:t xml:space="preserve"> </w:t>
      </w:r>
      <w:r>
        <w:rPr>
          <w:rStyle w:val="md-line"/>
          <w:rFonts w:ascii="Open Sans" w:hAnsi="Open Sans" w:cs="Open Sans"/>
        </w:rPr>
        <w:t>命令来组织各模块之间的依赖关系，解决以前方案没有管理者角色的局限，解决谁先加载谁后加载的问题。</w:t>
      </w:r>
    </w:p>
    <w:p w:rsidR="003D4C29" w:rsidRDefault="003D4C29" w:rsidP="003D4C29">
      <w:pPr>
        <w:pStyle w:val="a5"/>
      </w:pPr>
      <w:r>
        <w:lastRenderedPageBreak/>
        <w:t>require</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每个</w:t>
      </w:r>
      <w:r>
        <w:rPr>
          <w:rStyle w:val="md-line"/>
          <w:rFonts w:ascii="Open Sans" w:hAnsi="Open Sans" w:cs="Open Sans"/>
        </w:rPr>
        <w:t xml:space="preserve"> JS </w:t>
      </w:r>
      <w:r>
        <w:rPr>
          <w:rStyle w:val="md-line"/>
          <w:rFonts w:ascii="Open Sans" w:hAnsi="Open Sans" w:cs="Open Sans"/>
        </w:rPr>
        <w:t>文件其实都被当做一个模块处理，也就是文件内的代码都会被放入到一个函数内，那这个函数什么时候执行呢？也就是说，模块什么时候应该被加载呢？</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这就是由</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require</w:t>
      </w:r>
      <w:r>
        <w:rPr>
          <w:rStyle w:val="md-line"/>
          <w:rFonts w:ascii="Open Sans" w:hAnsi="Open Sans" w:cs="Open Sans"/>
        </w:rPr>
        <w:t xml:space="preserve"> </w:t>
      </w:r>
      <w:r>
        <w:rPr>
          <w:rStyle w:val="md-line"/>
          <w:rFonts w:ascii="Open Sans" w:hAnsi="Open Sans" w:cs="Open Sans"/>
        </w:rPr>
        <w:t>命令决定，当某个模块内使用了</w:t>
      </w:r>
      <w:r>
        <w:rPr>
          <w:rStyle w:val="md-line"/>
          <w:rFonts w:ascii="Open Sans" w:hAnsi="Open Sans" w:cs="Open Sans"/>
        </w:rPr>
        <w:t xml:space="preserve"> require </w:t>
      </w:r>
      <w:r>
        <w:rPr>
          <w:rStyle w:val="md-line"/>
          <w:rFonts w:ascii="Open Sans" w:hAnsi="Open Sans" w:cs="Open Sans"/>
        </w:rPr>
        <w:t>命令去加载其他模块，那么这时候，被加载的模块如果是首次被调用，它是没有对应的</w:t>
      </w:r>
      <w:r>
        <w:rPr>
          <w:rStyle w:val="md-line"/>
          <w:rFonts w:ascii="Open Sans" w:hAnsi="Open Sans" w:cs="Open Sans"/>
        </w:rPr>
        <w:t xml:space="preserve"> Module </w:t>
      </w:r>
      <w:r>
        <w:rPr>
          <w:rStyle w:val="md-line"/>
          <w:rFonts w:ascii="Open Sans" w:hAnsi="Open Sans" w:cs="Open Sans"/>
        </w:rPr>
        <w:t>对象的，所以会去调用它的函数，执行模块内代码，这个过程是同步的，这期间会完善这个模块的</w:t>
      </w:r>
      <w:r>
        <w:rPr>
          <w:rStyle w:val="md-line"/>
          <w:rFonts w:ascii="Open Sans" w:hAnsi="Open Sans" w:cs="Open Sans"/>
        </w:rPr>
        <w:t xml:space="preserve"> Module </w:t>
      </w:r>
      <w:r>
        <w:rPr>
          <w:rStyle w:val="md-line"/>
          <w:rFonts w:ascii="Open Sans" w:hAnsi="Open Sans" w:cs="Open Sans"/>
        </w:rPr>
        <w:t>对象信息。之后，其他模块如果也引用了这个模块，因为模块内代码已经被执行过了，已经存在对应的</w:t>
      </w:r>
      <w:r>
        <w:rPr>
          <w:rStyle w:val="md-line"/>
          <w:rFonts w:ascii="Open Sans" w:hAnsi="Open Sans" w:cs="Open Sans"/>
        </w:rPr>
        <w:t xml:space="preserve"> Module </w:t>
      </w:r>
      <w:r>
        <w:rPr>
          <w:rStyle w:val="md-line"/>
          <w:rFonts w:ascii="Open Sans" w:hAnsi="Open Sans" w:cs="Open Sans"/>
        </w:rPr>
        <w:t>对象，所以此时就不会再重复去加载这个模块了，直接返回</w:t>
      </w:r>
      <w:r>
        <w:rPr>
          <w:rStyle w:val="md-line"/>
          <w:rFonts w:ascii="Open Sans" w:hAnsi="Open Sans" w:cs="Open Sans"/>
        </w:rPr>
        <w:t xml:space="preserve"> Module </w:t>
      </w:r>
      <w:r>
        <w:rPr>
          <w:rStyle w:val="md-line"/>
          <w:rFonts w:ascii="Open Sans" w:hAnsi="Open Sans" w:cs="Open Sans"/>
        </w:rPr>
        <w:t>对象。</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以上，基本也就是模块间依赖的加载处理过程。而</w:t>
      </w:r>
      <w:r>
        <w:rPr>
          <w:rStyle w:val="md-line"/>
          <w:rFonts w:ascii="Open Sans" w:hAnsi="Open Sans" w:cs="Open Sans"/>
        </w:rPr>
        <w:t xml:space="preserve"> require </w:t>
      </w:r>
      <w:r>
        <w:rPr>
          <w:rStyle w:val="md-line"/>
          <w:rFonts w:ascii="Open Sans" w:hAnsi="Open Sans" w:cs="Open Sans"/>
        </w:rPr>
        <w:t>命令用法很简单：</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//main.js</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module1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require</w:t>
      </w:r>
      <w:r>
        <w:rPr>
          <w:rFonts w:ascii="Consolas" w:hAnsi="Consolas"/>
          <w:sz w:val="22"/>
          <w:szCs w:val="22"/>
        </w:rPr>
        <w:t>(</w:t>
      </w:r>
      <w:r>
        <w:rPr>
          <w:rStyle w:val="cm-string"/>
          <w:rFonts w:ascii="Consolas" w:hAnsi="Consolas"/>
          <w:color w:val="AA1111"/>
          <w:sz w:val="22"/>
          <w:szCs w:val="22"/>
        </w:rPr>
        <w:t>"./module"</w:t>
      </w:r>
      <w:r>
        <w:rPr>
          <w:rFonts w:ascii="Consolas" w:hAnsi="Consolas"/>
          <w:sz w:val="22"/>
          <w:szCs w:val="22"/>
        </w:rPr>
        <w:t>);</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module1</w:t>
      </w:r>
      <w:r>
        <w:rPr>
          <w:rFonts w:ascii="Consolas" w:hAnsi="Consolas"/>
          <w:sz w:val="22"/>
          <w:szCs w:val="22"/>
        </w:rPr>
        <w:t>.</w:t>
      </w:r>
      <w:r>
        <w:rPr>
          <w:rStyle w:val="cm-property"/>
          <w:rFonts w:ascii="Consolas" w:hAnsi="Consolas"/>
          <w:color w:val="000000"/>
          <w:sz w:val="22"/>
          <w:szCs w:val="22"/>
        </w:rPr>
        <w:t>name</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=&gt; dasu</w:t>
      </w:r>
      <w:r>
        <w:rPr>
          <w:rFonts w:ascii="Consolas" w:hAnsi="Consolas"/>
          <w:sz w:val="22"/>
          <w:szCs w:val="22"/>
        </w:rPr>
        <w:br/>
      </w:r>
      <w:r>
        <w:rPr>
          <w:rStyle w:val="cm-variable"/>
          <w:rFonts w:ascii="Consolas" w:hAnsi="Consolas"/>
          <w:color w:val="000000"/>
          <w:sz w:val="22"/>
          <w:szCs w:val="22"/>
        </w:rPr>
        <w:t>module1</w:t>
      </w:r>
      <w:r>
        <w:rPr>
          <w:rFonts w:ascii="Consolas" w:hAnsi="Consolas"/>
          <w:sz w:val="22"/>
          <w:szCs w:val="22"/>
        </w:rPr>
        <w:t>.</w:t>
      </w:r>
      <w:r>
        <w:rPr>
          <w:rStyle w:val="cm-property"/>
          <w:rFonts w:ascii="Consolas" w:hAnsi="Consolas"/>
          <w:color w:val="000000"/>
          <w:sz w:val="22"/>
          <w:szCs w:val="22"/>
        </w:rPr>
        <w:t>getWx</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输出</w:t>
      </w:r>
      <w:r>
        <w:rPr>
          <w:rStyle w:val="cm-comment"/>
          <w:rFonts w:ascii="Consolas" w:hAnsi="Consolas"/>
          <w:color w:val="AA5500"/>
          <w:sz w:val="22"/>
          <w:szCs w:val="22"/>
        </w:rPr>
        <w:t xml:space="preserve"> =&gt; dasuAndroidTv</w:t>
      </w:r>
      <w:r>
        <w:rPr>
          <w:rFonts w:ascii="Consolas" w:hAnsi="Consolas"/>
          <w:sz w:val="22"/>
          <w:szCs w:val="22"/>
        </w:rPr>
        <w:br/>
      </w:r>
      <w:r>
        <w:rPr>
          <w:rStyle w:val="cm-comment"/>
          <w:rFonts w:ascii="Consolas" w:hAnsi="Consolas"/>
          <w:color w:val="AA5500"/>
          <w:sz w:val="22"/>
          <w:szCs w:val="22"/>
        </w:rPr>
        <w:t>//module1.getBlog(); //</w:t>
      </w:r>
      <w:r>
        <w:rPr>
          <w:rStyle w:val="cm-comment"/>
          <w:rFonts w:ascii="Consolas" w:hAnsi="Consolas"/>
          <w:color w:val="AA5500"/>
          <w:sz w:val="22"/>
          <w:szCs w:val="22"/>
        </w:rPr>
        <w:t>没有权限访问</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其实，</w:t>
      </w:r>
      <w:r>
        <w:rPr>
          <w:rStyle w:val="md-line"/>
          <w:rFonts w:ascii="Open Sans" w:hAnsi="Open Sans" w:cs="Open Sans"/>
        </w:rPr>
        <w:t xml:space="preserve">Node.js </w:t>
      </w:r>
      <w:r>
        <w:rPr>
          <w:rStyle w:val="md-line"/>
          <w:rFonts w:ascii="Open Sans" w:hAnsi="Open Sans" w:cs="Open Sans"/>
        </w:rPr>
        <w:t>对</w:t>
      </w:r>
      <w:r>
        <w:rPr>
          <w:rStyle w:val="md-line"/>
          <w:rFonts w:ascii="Open Sans" w:hAnsi="Open Sans" w:cs="Open Sans"/>
        </w:rPr>
        <w:t xml:space="preserve"> main.js </w:t>
      </w:r>
      <w:r>
        <w:rPr>
          <w:rStyle w:val="md-line"/>
          <w:rFonts w:ascii="Open Sans" w:hAnsi="Open Sans" w:cs="Open Sans"/>
        </w:rPr>
        <w:t>的处理也是认为它是个模块，所以文件内的代码也都放入一个函数内，还记得函数的第一个参数就是</w:t>
      </w:r>
      <w:r>
        <w:rPr>
          <w:rStyle w:val="md-line"/>
          <w:rFonts w:ascii="Open Sans" w:hAnsi="Open Sans" w:cs="Open Sans"/>
        </w:rPr>
        <w:t xml:space="preserve"> require </w:t>
      </w:r>
      <w:r>
        <w:rPr>
          <w:rStyle w:val="md-line"/>
          <w:rFonts w:ascii="Open Sans" w:hAnsi="Open Sans" w:cs="Open Sans"/>
        </w:rPr>
        <w:t>么，这也就是为什么模块内可以直接使用</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require()</w:t>
      </w:r>
      <w:r>
        <w:rPr>
          <w:rStyle w:val="md-line"/>
          <w:rFonts w:ascii="Open Sans" w:hAnsi="Open Sans" w:cs="Open Sans"/>
        </w:rPr>
        <w:t xml:space="preserve"> </w:t>
      </w:r>
      <w:r>
        <w:rPr>
          <w:rStyle w:val="md-line"/>
          <w:rFonts w:ascii="Open Sans" w:hAnsi="Open Sans" w:cs="Open Sans"/>
        </w:rPr>
        <w:t>的原因，</w:t>
      </w:r>
      <w:r>
        <w:rPr>
          <w:rStyle w:val="md-line"/>
          <w:rFonts w:ascii="Open Sans" w:hAnsi="Open Sans" w:cs="Open Sans"/>
        </w:rPr>
        <w:t xml:space="preserve">require </w:t>
      </w:r>
      <w:r>
        <w:rPr>
          <w:rStyle w:val="md-line"/>
          <w:rFonts w:ascii="Open Sans" w:hAnsi="Open Sans" w:cs="Open Sans"/>
        </w:rPr>
        <w:t>其实本质上是一个函数，具体的实现是</w:t>
      </w:r>
      <w:r>
        <w:rPr>
          <w:rStyle w:val="md-line"/>
          <w:rFonts w:ascii="Open Sans" w:hAnsi="Open Sans" w:cs="Open Sans"/>
        </w:rPr>
        <w:t xml:space="preserve"> Node.js </w:t>
      </w:r>
      <w:r>
        <w:rPr>
          <w:rStyle w:val="md-line"/>
          <w:rFonts w:ascii="Open Sans" w:hAnsi="Open Sans" w:cs="Open Sans"/>
        </w:rPr>
        <w:t>的一个内置方法：</w:t>
      </w:r>
      <w:r>
        <w:rPr>
          <w:rStyle w:val="md-line"/>
          <w:rFonts w:ascii="Open Sans" w:hAnsi="Open Sans" w:cs="Open Sans"/>
        </w:rPr>
        <w:t>Module._load()</w:t>
      </w:r>
      <w:r>
        <w:rPr>
          <w:rStyle w:val="md-line"/>
          <w:rFonts w:ascii="Open Sans" w:hAnsi="Open Sans" w:cs="Open Sans"/>
        </w:rPr>
        <w:t>，主要工作上一节有介绍过了。</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说得稍微严谨点，</w:t>
      </w:r>
      <w:r>
        <w:rPr>
          <w:rStyle w:val="md-line"/>
          <w:rFonts w:ascii="Open Sans" w:hAnsi="Open Sans" w:cs="Open Sans"/>
        </w:rPr>
        <w:t xml:space="preserve">Node.js </w:t>
      </w:r>
      <w:r>
        <w:rPr>
          <w:rStyle w:val="md-line"/>
          <w:rFonts w:ascii="Open Sans" w:hAnsi="Open Sans" w:cs="Open Sans"/>
        </w:rPr>
        <w:t>其实才是作为各模块之间的管理者，由它来管控着哪个模块先加载，哪个后加载，维护着各模块对外暴露的信息。</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到这里再来理解，有些文章中对</w:t>
      </w:r>
      <w:r>
        <w:rPr>
          <w:rStyle w:val="md-line"/>
          <w:rFonts w:ascii="Open Sans" w:hAnsi="Open Sans" w:cs="Open Sans"/>
        </w:rPr>
        <w:t xml:space="preserve"> Module </w:t>
      </w:r>
      <w:r>
        <w:rPr>
          <w:rStyle w:val="md-line"/>
          <w:rFonts w:ascii="Open Sans" w:hAnsi="Open Sans" w:cs="Open Sans"/>
        </w:rPr>
        <w:t>对象的介绍：</w:t>
      </w:r>
    </w:p>
    <w:p w:rsidR="003D4C29" w:rsidRDefault="003D4C29" w:rsidP="00110730">
      <w:pPr>
        <w:pStyle w:val="a4"/>
        <w:numPr>
          <w:ilvl w:val="0"/>
          <w:numId w:val="30"/>
        </w:numPr>
        <w:spacing w:line="240" w:lineRule="auto"/>
        <w:ind w:left="0"/>
        <w:rPr>
          <w:rFonts w:ascii="Open Sans" w:hAnsi="Open Sans" w:cs="Open Sans"/>
          <w:color w:val="777777"/>
        </w:rPr>
      </w:pPr>
      <w:r>
        <w:rPr>
          <w:rStyle w:val="HTML0"/>
          <w:rFonts w:ascii="Consolas" w:hAnsi="Consolas"/>
          <w:color w:val="777777"/>
          <w:sz w:val="22"/>
          <w:szCs w:val="22"/>
          <w:bdr w:val="single" w:sz="6" w:space="2" w:color="DDDDDD" w:frame="1"/>
          <w:shd w:val="clear" w:color="auto" w:fill="F8F8F8"/>
        </w:rPr>
        <w:t>module.id</w:t>
      </w:r>
      <w:r>
        <w:rPr>
          <w:rStyle w:val="md-line"/>
          <w:rFonts w:ascii="Open Sans" w:hAnsi="Open Sans" w:cs="Open Sans"/>
          <w:color w:val="777777"/>
        </w:rPr>
        <w:t xml:space="preserve"> </w:t>
      </w:r>
      <w:r>
        <w:rPr>
          <w:rStyle w:val="md-line"/>
          <w:rFonts w:ascii="Open Sans" w:hAnsi="Open Sans" w:cs="Open Sans"/>
          <w:color w:val="777777"/>
        </w:rPr>
        <w:t>模块的识别符，通常是带有绝对路径的模块文件名。</w:t>
      </w:r>
    </w:p>
    <w:p w:rsidR="003D4C29" w:rsidRDefault="003D4C29" w:rsidP="00110730">
      <w:pPr>
        <w:pStyle w:val="a4"/>
        <w:numPr>
          <w:ilvl w:val="0"/>
          <w:numId w:val="30"/>
        </w:numPr>
        <w:spacing w:line="240" w:lineRule="auto"/>
        <w:ind w:left="0"/>
        <w:rPr>
          <w:rFonts w:ascii="Open Sans" w:hAnsi="Open Sans" w:cs="Open Sans"/>
          <w:color w:val="777777"/>
        </w:rPr>
      </w:pPr>
      <w:r>
        <w:rPr>
          <w:rStyle w:val="HTML0"/>
          <w:rFonts w:ascii="Consolas" w:hAnsi="Consolas"/>
          <w:color w:val="777777"/>
          <w:sz w:val="22"/>
          <w:szCs w:val="22"/>
          <w:bdr w:val="single" w:sz="6" w:space="2" w:color="DDDDDD" w:frame="1"/>
          <w:shd w:val="clear" w:color="auto" w:fill="F8F8F8"/>
        </w:rPr>
        <w:t>module.filename</w:t>
      </w:r>
      <w:r>
        <w:rPr>
          <w:rStyle w:val="md-line"/>
          <w:rFonts w:ascii="Open Sans" w:hAnsi="Open Sans" w:cs="Open Sans"/>
          <w:color w:val="777777"/>
        </w:rPr>
        <w:t xml:space="preserve"> </w:t>
      </w:r>
      <w:r>
        <w:rPr>
          <w:rStyle w:val="md-line"/>
          <w:rFonts w:ascii="Open Sans" w:hAnsi="Open Sans" w:cs="Open Sans"/>
          <w:color w:val="777777"/>
        </w:rPr>
        <w:t>模块的文件名，带有绝对路径。</w:t>
      </w:r>
    </w:p>
    <w:p w:rsidR="003D4C29" w:rsidRDefault="003D4C29" w:rsidP="00110730">
      <w:pPr>
        <w:pStyle w:val="a4"/>
        <w:numPr>
          <w:ilvl w:val="0"/>
          <w:numId w:val="30"/>
        </w:numPr>
        <w:spacing w:line="240" w:lineRule="auto"/>
        <w:ind w:left="0"/>
        <w:rPr>
          <w:rFonts w:ascii="Open Sans" w:hAnsi="Open Sans" w:cs="Open Sans"/>
          <w:color w:val="777777"/>
        </w:rPr>
      </w:pPr>
      <w:r>
        <w:rPr>
          <w:rStyle w:val="HTML0"/>
          <w:rFonts w:ascii="Consolas" w:hAnsi="Consolas"/>
          <w:color w:val="777777"/>
          <w:sz w:val="22"/>
          <w:szCs w:val="22"/>
          <w:bdr w:val="single" w:sz="6" w:space="2" w:color="DDDDDD" w:frame="1"/>
          <w:shd w:val="clear" w:color="auto" w:fill="F8F8F8"/>
        </w:rPr>
        <w:t>module.loaded</w:t>
      </w:r>
      <w:r>
        <w:rPr>
          <w:rStyle w:val="md-line"/>
          <w:rFonts w:ascii="Open Sans" w:hAnsi="Open Sans" w:cs="Open Sans"/>
          <w:color w:val="777777"/>
        </w:rPr>
        <w:t xml:space="preserve"> </w:t>
      </w:r>
      <w:r>
        <w:rPr>
          <w:rStyle w:val="md-line"/>
          <w:rFonts w:ascii="Open Sans" w:hAnsi="Open Sans" w:cs="Open Sans"/>
          <w:color w:val="777777"/>
        </w:rPr>
        <w:t>返回一个布尔值，表示模块是否已经完成加载。</w:t>
      </w:r>
    </w:p>
    <w:p w:rsidR="003D4C29" w:rsidRDefault="003D4C29" w:rsidP="00110730">
      <w:pPr>
        <w:pStyle w:val="a4"/>
        <w:numPr>
          <w:ilvl w:val="0"/>
          <w:numId w:val="30"/>
        </w:numPr>
        <w:spacing w:line="240" w:lineRule="auto"/>
        <w:ind w:left="0"/>
        <w:rPr>
          <w:rFonts w:ascii="Open Sans" w:hAnsi="Open Sans" w:cs="Open Sans"/>
          <w:color w:val="777777"/>
        </w:rPr>
      </w:pPr>
      <w:r>
        <w:rPr>
          <w:rStyle w:val="HTML0"/>
          <w:rFonts w:ascii="Consolas" w:hAnsi="Consolas"/>
          <w:color w:val="777777"/>
          <w:sz w:val="22"/>
          <w:szCs w:val="22"/>
          <w:bdr w:val="single" w:sz="6" w:space="2" w:color="DDDDDD" w:frame="1"/>
          <w:shd w:val="clear" w:color="auto" w:fill="F8F8F8"/>
        </w:rPr>
        <w:t>module.parent</w:t>
      </w:r>
      <w:r>
        <w:rPr>
          <w:rStyle w:val="md-line"/>
          <w:rFonts w:ascii="Open Sans" w:hAnsi="Open Sans" w:cs="Open Sans"/>
          <w:color w:val="777777"/>
        </w:rPr>
        <w:t xml:space="preserve"> </w:t>
      </w:r>
      <w:r>
        <w:rPr>
          <w:rStyle w:val="md-line"/>
          <w:rFonts w:ascii="Open Sans" w:hAnsi="Open Sans" w:cs="Open Sans"/>
          <w:color w:val="777777"/>
        </w:rPr>
        <w:t>返回一个对象，表示调用该模块的模块。</w:t>
      </w:r>
    </w:p>
    <w:p w:rsidR="003D4C29" w:rsidRDefault="003D4C29" w:rsidP="00110730">
      <w:pPr>
        <w:pStyle w:val="a4"/>
        <w:numPr>
          <w:ilvl w:val="0"/>
          <w:numId w:val="30"/>
        </w:numPr>
        <w:spacing w:line="240" w:lineRule="auto"/>
        <w:ind w:left="0"/>
        <w:rPr>
          <w:rFonts w:ascii="Open Sans" w:hAnsi="Open Sans" w:cs="Open Sans"/>
          <w:color w:val="777777"/>
        </w:rPr>
      </w:pPr>
      <w:r>
        <w:rPr>
          <w:rStyle w:val="HTML0"/>
          <w:rFonts w:ascii="Consolas" w:hAnsi="Consolas"/>
          <w:color w:val="777777"/>
          <w:sz w:val="22"/>
          <w:szCs w:val="22"/>
          <w:bdr w:val="single" w:sz="6" w:space="2" w:color="DDDDDD" w:frame="1"/>
          <w:shd w:val="clear" w:color="auto" w:fill="F8F8F8"/>
        </w:rPr>
        <w:lastRenderedPageBreak/>
        <w:t>module.children</w:t>
      </w:r>
      <w:r>
        <w:rPr>
          <w:rStyle w:val="md-line"/>
          <w:rFonts w:ascii="Open Sans" w:hAnsi="Open Sans" w:cs="Open Sans"/>
          <w:color w:val="777777"/>
        </w:rPr>
        <w:t xml:space="preserve"> </w:t>
      </w:r>
      <w:r>
        <w:rPr>
          <w:rStyle w:val="md-line"/>
          <w:rFonts w:ascii="Open Sans" w:hAnsi="Open Sans" w:cs="Open Sans"/>
          <w:color w:val="777777"/>
        </w:rPr>
        <w:t>返回一个数组，表示该模块要用到的其他模块。</w:t>
      </w:r>
    </w:p>
    <w:p w:rsidR="003D4C29" w:rsidRDefault="003D4C29" w:rsidP="00110730">
      <w:pPr>
        <w:pStyle w:val="a4"/>
        <w:numPr>
          <w:ilvl w:val="0"/>
          <w:numId w:val="30"/>
        </w:numPr>
        <w:spacing w:line="240" w:lineRule="auto"/>
        <w:ind w:left="0"/>
        <w:rPr>
          <w:rFonts w:ascii="Open Sans" w:hAnsi="Open Sans" w:cs="Open Sans"/>
          <w:color w:val="777777"/>
        </w:rPr>
      </w:pPr>
      <w:r>
        <w:rPr>
          <w:rStyle w:val="HTML0"/>
          <w:rFonts w:ascii="Consolas" w:hAnsi="Consolas"/>
          <w:color w:val="777777"/>
          <w:sz w:val="22"/>
          <w:szCs w:val="22"/>
          <w:bdr w:val="single" w:sz="6" w:space="2" w:color="DDDDDD" w:frame="1"/>
          <w:shd w:val="clear" w:color="auto" w:fill="F8F8F8"/>
        </w:rPr>
        <w:t>module.exports</w:t>
      </w:r>
      <w:r>
        <w:rPr>
          <w:rStyle w:val="md-line"/>
          <w:rFonts w:ascii="Open Sans" w:hAnsi="Open Sans" w:cs="Open Sans"/>
          <w:color w:val="777777"/>
        </w:rPr>
        <w:t xml:space="preserve"> </w:t>
      </w:r>
      <w:r>
        <w:rPr>
          <w:rStyle w:val="md-line"/>
          <w:rFonts w:ascii="Open Sans" w:hAnsi="Open Sans" w:cs="Open Sans"/>
          <w:color w:val="777777"/>
        </w:rPr>
        <w:t>表示模块对外输出的值。</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这时，对于</w:t>
      </w:r>
      <w:r>
        <w:rPr>
          <w:rStyle w:val="md-line"/>
          <w:rFonts w:ascii="Open Sans" w:hAnsi="Open Sans" w:cs="Open Sans"/>
        </w:rPr>
        <w:t xml:space="preserve"> Module </w:t>
      </w:r>
      <w:r>
        <w:rPr>
          <w:rStyle w:val="md-line"/>
          <w:rFonts w:ascii="Open Sans" w:hAnsi="Open Sans" w:cs="Open Sans"/>
        </w:rPr>
        <w:t>对象内的各属性用途，理解应该会比较容易点了。</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最后说一点，</w:t>
      </w:r>
      <w:r>
        <w:rPr>
          <w:rStyle w:val="md-line"/>
          <w:rFonts w:ascii="Open Sans" w:hAnsi="Open Sans" w:cs="Open Sans"/>
        </w:rPr>
        <w:t xml:space="preserve">CommonJS </w:t>
      </w:r>
      <w:r>
        <w:rPr>
          <w:rStyle w:val="md-line"/>
          <w:rFonts w:ascii="Open Sans" w:hAnsi="Open Sans" w:cs="Open Sans"/>
        </w:rPr>
        <w:t>只是一种模块化的规范，而</w:t>
      </w:r>
      <w:r>
        <w:rPr>
          <w:rStyle w:val="md-line"/>
          <w:rFonts w:ascii="Open Sans" w:hAnsi="Open Sans" w:cs="Open Sans"/>
        </w:rPr>
        <w:t xml:space="preserve"> Node.js </w:t>
      </w:r>
      <w:r>
        <w:rPr>
          <w:rStyle w:val="md-line"/>
          <w:rFonts w:ascii="Open Sans" w:hAnsi="Open Sans" w:cs="Open Sans"/>
        </w:rPr>
        <w:t>才是这个规范的具体实现者，但</w:t>
      </w:r>
      <w:r>
        <w:rPr>
          <w:rStyle w:val="md-line"/>
          <w:rFonts w:ascii="Open Sans" w:hAnsi="Open Sans" w:cs="Open Sans"/>
        </w:rPr>
        <w:t xml:space="preserve"> Node.js </w:t>
      </w:r>
      <w:r>
        <w:rPr>
          <w:rStyle w:val="md-line"/>
          <w:rFonts w:ascii="Open Sans" w:hAnsi="Open Sans" w:cs="Open Sans"/>
        </w:rPr>
        <w:t>通常用于服务端的运行环境，对于前端而言，对于浏览器而言，因为不存在</w:t>
      </w:r>
      <w:r>
        <w:rPr>
          <w:rStyle w:val="md-line"/>
          <w:rFonts w:ascii="Open Sans" w:hAnsi="Open Sans" w:cs="Open Sans"/>
        </w:rPr>
        <w:t xml:space="preserve"> Node.js </w:t>
      </w:r>
      <w:r>
        <w:rPr>
          <w:rStyle w:val="md-line"/>
          <w:rFonts w:ascii="Open Sans" w:hAnsi="Open Sans" w:cs="Open Sans"/>
        </w:rPr>
        <w:t>这东西，所以</w:t>
      </w:r>
      <w:r>
        <w:rPr>
          <w:rStyle w:val="md-line"/>
          <w:rFonts w:ascii="Open Sans" w:hAnsi="Open Sans" w:cs="Open Sans"/>
        </w:rPr>
        <w:t xml:space="preserve"> require </w:t>
      </w:r>
      <w:r>
        <w:rPr>
          <w:rStyle w:val="md-line"/>
          <w:rFonts w:ascii="Open Sans" w:hAnsi="Open Sans" w:cs="Open Sans"/>
        </w:rPr>
        <w:t>或</w:t>
      </w:r>
      <w:r>
        <w:rPr>
          <w:rStyle w:val="md-line"/>
          <w:rFonts w:ascii="Open Sans" w:hAnsi="Open Sans" w:cs="Open Sans"/>
        </w:rPr>
        <w:t xml:space="preserve"> exports </w:t>
      </w:r>
      <w:r>
        <w:rPr>
          <w:rStyle w:val="md-line"/>
          <w:rFonts w:ascii="Open Sans" w:hAnsi="Open Sans" w:cs="Open Sans"/>
        </w:rPr>
        <w:t>这类在前端里是无法运行的，但可以借助</w:t>
      </w:r>
      <w:r>
        <w:rPr>
          <w:rStyle w:val="md-line"/>
          <w:rFonts w:ascii="Open Sans" w:hAnsi="Open Sans" w:cs="Open Sans"/>
        </w:rPr>
        <w:t xml:space="preserve"> Browerify </w:t>
      </w:r>
      <w:r>
        <w:rPr>
          <w:rStyle w:val="md-line"/>
          <w:rFonts w:ascii="Open Sans" w:hAnsi="Open Sans" w:cs="Open Sans"/>
        </w:rPr>
        <w:t>来进行代码转换。</w:t>
      </w:r>
    </w:p>
    <w:p w:rsidR="003D4C29" w:rsidRDefault="003D4C29" w:rsidP="003D4C29">
      <w:pPr>
        <w:pStyle w:val="2"/>
      </w:pPr>
      <w:bookmarkStart w:id="123" w:name="_Toc533020548"/>
      <w:r>
        <w:t>AMD</w:t>
      </w:r>
      <w:r>
        <w:t>规范</w:t>
      </w:r>
      <w:bookmarkEnd w:id="123"/>
    </w:p>
    <w:p w:rsidR="003D4C29" w:rsidRDefault="00813F15" w:rsidP="003D4C29">
      <w:pPr>
        <w:pStyle w:val="a4"/>
        <w:spacing w:before="192" w:beforeAutospacing="0" w:after="192" w:afterAutospacing="0"/>
        <w:rPr>
          <w:rFonts w:ascii="Open Sans" w:hAnsi="Open Sans" w:cs="Open Sans"/>
        </w:rPr>
      </w:pPr>
      <w:hyperlink r:id="rId158" w:history="1">
        <w:r w:rsidR="003D4C29">
          <w:rPr>
            <w:rStyle w:val="a8"/>
            <w:rFonts w:ascii="Open Sans" w:hAnsi="Open Sans" w:cs="Open Sans"/>
            <w:color w:val="4183C4"/>
          </w:rPr>
          <w:t>AMD</w:t>
        </w:r>
        <w:r w:rsidR="003D4C29">
          <w:rPr>
            <w:rStyle w:val="a8"/>
            <w:rFonts w:ascii="Open Sans" w:hAnsi="Open Sans" w:cs="Open Sans"/>
            <w:color w:val="4183C4"/>
          </w:rPr>
          <w:t>规范</w:t>
        </w:r>
      </w:hyperlink>
      <w:r w:rsidR="003D4C29">
        <w:rPr>
          <w:rStyle w:val="md-line"/>
          <w:rFonts w:ascii="Open Sans" w:hAnsi="Open Sans" w:cs="Open Sans"/>
        </w:rPr>
        <w:t>和规范实现者：</w:t>
      </w:r>
      <w:hyperlink r:id="rId159" w:history="1">
        <w:r w:rsidR="003D4C29">
          <w:rPr>
            <w:rStyle w:val="a8"/>
            <w:rFonts w:ascii="Open Sans" w:hAnsi="Open Sans" w:cs="Open Sans"/>
            <w:color w:val="4183C4"/>
          </w:rPr>
          <w:t>Require.js</w:t>
        </w:r>
      </w:hyperlink>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前端里没有</w:t>
      </w:r>
      <w:r>
        <w:rPr>
          <w:rStyle w:val="md-line"/>
          <w:rFonts w:ascii="Open Sans" w:hAnsi="Open Sans" w:cs="Open Sans"/>
        </w:rPr>
        <w:t xml:space="preserve"> Node.js </w:t>
      </w:r>
      <w:r>
        <w:rPr>
          <w:rStyle w:val="md-line"/>
          <w:rFonts w:ascii="Open Sans" w:hAnsi="Open Sans" w:cs="Open Sans"/>
        </w:rPr>
        <w:t>的存在，即使有类似的存在，但由于</w:t>
      </w:r>
      <w:r>
        <w:rPr>
          <w:rStyle w:val="md-line"/>
          <w:rFonts w:ascii="Open Sans" w:hAnsi="Open Sans" w:cs="Open Sans"/>
        </w:rPr>
        <w:t xml:space="preserve"> CommonJS </w:t>
      </w:r>
      <w:r>
        <w:rPr>
          <w:rStyle w:val="md-line"/>
          <w:rFonts w:ascii="Open Sans" w:hAnsi="Open Sans" w:cs="Open Sans"/>
        </w:rPr>
        <w:t>的模块化规范中，各模块的加载行为是同步的，也就是被依赖的模块必须执行结束，当前模块才能继续处理，这对于前端而言，模块的加载就多了一个下载的过程，而网络是不可靠的，所以</w:t>
      </w:r>
      <w:r>
        <w:rPr>
          <w:rStyle w:val="md-line"/>
          <w:rFonts w:ascii="Open Sans" w:hAnsi="Open Sans" w:cs="Open Sans"/>
        </w:rPr>
        <w:t xml:space="preserve"> CommonJS </w:t>
      </w:r>
      <w:r>
        <w:rPr>
          <w:rStyle w:val="md-line"/>
          <w:rFonts w:ascii="Open Sans" w:hAnsi="Open Sans" w:cs="Open Sans"/>
        </w:rPr>
        <w:t>并不适用于前端的场景。</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所以，针对前端，提出了另一种模块化规范：</w:t>
      </w:r>
      <w:r>
        <w:rPr>
          <w:rStyle w:val="md-line"/>
          <w:rFonts w:ascii="Open Sans" w:hAnsi="Open Sans" w:cs="Open Sans"/>
        </w:rPr>
        <w:t>AMD</w:t>
      </w:r>
      <w:r>
        <w:rPr>
          <w:rStyle w:val="md-line"/>
          <w:rFonts w:ascii="Open Sans" w:hAnsi="Open Sans" w:cs="Open Sans"/>
        </w:rPr>
        <w:t>，即异步模块加载，通过增加回调处理的方式，来移除被依赖模块和当前模块的前后关联，两个模块可同时下载，执行。当前模块内，需要依赖于其他模块信息的代码放置于回调函数内，这样就可以先行处理当前模块内其他代码。</w:t>
      </w:r>
    </w:p>
    <w:p w:rsidR="003D4C29" w:rsidRDefault="003D4C29" w:rsidP="003D4C29">
      <w:pPr>
        <w:pStyle w:val="a5"/>
      </w:pPr>
      <w:r>
        <w:t>define</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前端里是通过</w:t>
      </w:r>
      <w:r>
        <w:rPr>
          <w:rStyle w:val="md-line"/>
          <w:rFonts w:ascii="Open Sans" w:hAnsi="Open Sans" w:cs="Open Sans"/>
        </w:rPr>
        <w:t xml:space="preserve"> &lt;script&gt; </w:t>
      </w:r>
      <w:r>
        <w:rPr>
          <w:rStyle w:val="md-line"/>
          <w:rFonts w:ascii="Open Sans" w:hAnsi="Open Sans" w:cs="Open Sans"/>
        </w:rPr>
        <w:t>来加载</w:t>
      </w:r>
      <w:r>
        <w:rPr>
          <w:rStyle w:val="md-line"/>
          <w:rFonts w:ascii="Open Sans" w:hAnsi="Open Sans" w:cs="Open Sans"/>
        </w:rPr>
        <w:t xml:space="preserve"> JS </w:t>
      </w:r>
      <w:r>
        <w:rPr>
          <w:rStyle w:val="md-line"/>
          <w:rFonts w:ascii="Open Sans" w:hAnsi="Open Sans" w:cs="Open Sans"/>
        </w:rPr>
        <w:t>文件代码的，不能像</w:t>
      </w:r>
      <w:r>
        <w:rPr>
          <w:rStyle w:val="md-line"/>
          <w:rFonts w:ascii="Open Sans" w:hAnsi="Open Sans" w:cs="Open Sans"/>
        </w:rPr>
        <w:t xml:space="preserve"> Node.js </w:t>
      </w:r>
      <w:r>
        <w:rPr>
          <w:rStyle w:val="md-line"/>
          <w:rFonts w:ascii="Open Sans" w:hAnsi="Open Sans" w:cs="Open Sans"/>
        </w:rPr>
        <w:t>那样从源头上处理</w:t>
      </w:r>
      <w:r>
        <w:rPr>
          <w:rStyle w:val="md-line"/>
          <w:rFonts w:ascii="Open Sans" w:hAnsi="Open Sans" w:cs="Open Sans"/>
        </w:rPr>
        <w:t xml:space="preserve"> JS </w:t>
      </w:r>
      <w:r>
        <w:rPr>
          <w:rStyle w:val="md-line"/>
          <w:rFonts w:ascii="Open Sans" w:hAnsi="Open Sans" w:cs="Open Sans"/>
        </w:rPr>
        <w:t>文件，所以它多了一个</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define</w:t>
      </w:r>
      <w:r>
        <w:rPr>
          <w:rStyle w:val="md-line"/>
          <w:rFonts w:ascii="Open Sans" w:hAnsi="Open Sans" w:cs="Open Sans"/>
        </w:rPr>
        <w:t xml:space="preserve"> </w:t>
      </w:r>
      <w:r>
        <w:rPr>
          <w:rStyle w:val="md-line"/>
          <w:rFonts w:ascii="Open Sans" w:hAnsi="Open Sans" w:cs="Open Sans"/>
        </w:rPr>
        <w:t>来定义模块，如：</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//module.js</w:t>
      </w:r>
      <w:r>
        <w:rPr>
          <w:rFonts w:ascii="Consolas" w:hAnsi="Consolas"/>
          <w:sz w:val="22"/>
          <w:szCs w:val="22"/>
        </w:rPr>
        <w:br/>
      </w:r>
      <w:r>
        <w:rPr>
          <w:rStyle w:val="cm-variable"/>
          <w:rFonts w:ascii="Consolas" w:hAnsi="Consolas"/>
          <w:color w:val="000000"/>
          <w:sz w:val="22"/>
          <w:szCs w:val="22"/>
        </w:rPr>
        <w:t>define</w:t>
      </w:r>
      <w:r>
        <w:rPr>
          <w:rFonts w:ascii="Consolas" w:hAnsi="Consolas"/>
          <w:sz w:val="22"/>
          <w:szCs w:val="22"/>
        </w:rPr>
        <w:t>(</w:t>
      </w:r>
      <w:r>
        <w:rPr>
          <w:rStyle w:val="cm-keyword"/>
          <w:rFonts w:ascii="Consolas" w:hAnsi="Consolas"/>
          <w:color w:val="770088"/>
          <w:sz w:val="22"/>
          <w:szCs w:val="22"/>
        </w:rPr>
        <w:t>function</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wx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"dasuAndroidTv"</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getBlog</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"http://www.cnblogs.com/dasusu/"</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Fonts w:ascii="Consolas" w:hAnsi="Consolas"/>
          <w:sz w:val="22"/>
          <w:szCs w:val="22"/>
        </w:rPr>
        <w:br/>
      </w:r>
      <w:r>
        <w:rPr>
          <w:rFonts w:ascii="Consolas" w:hAnsi="Consolas"/>
          <w:sz w:val="22"/>
          <w:szCs w:val="22"/>
        </w:rPr>
        <w:lastRenderedPageBreak/>
        <w:t xml:space="preserve">        </w:t>
      </w:r>
      <w:r>
        <w:rPr>
          <w:rStyle w:val="cm-property"/>
          <w:rFonts w:ascii="Consolas" w:hAnsi="Consolas"/>
          <w:color w:val="000000"/>
          <w:sz w:val="22"/>
          <w:szCs w:val="22"/>
        </w:rPr>
        <w:t>name</w:t>
      </w:r>
      <w:r>
        <w:rPr>
          <w:rFonts w:ascii="Consolas" w:hAnsi="Consolas"/>
          <w:sz w:val="22"/>
          <w:szCs w:val="22"/>
        </w:rPr>
        <w:t xml:space="preserve">: </w:t>
      </w:r>
      <w:r>
        <w:rPr>
          <w:rStyle w:val="cm-variable-2"/>
          <w:rFonts w:ascii="Consolas" w:hAnsi="Consolas"/>
          <w:color w:val="0055AA"/>
          <w:sz w:val="22"/>
          <w:szCs w:val="22"/>
        </w:rPr>
        <w:t>name</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getWx</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variable-2"/>
          <w:rFonts w:ascii="Consolas" w:hAnsi="Consolas"/>
          <w:color w:val="0055AA"/>
          <w:sz w:val="22"/>
          <w:szCs w:val="22"/>
        </w:rPr>
        <w:t>wx</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如果定义的模块又依赖了其他模块时，此时</w:t>
      </w:r>
      <w:r>
        <w:rPr>
          <w:rStyle w:val="md-line"/>
          <w:rFonts w:ascii="Open Sans" w:hAnsi="Open Sans" w:cs="Open Sans"/>
        </w:rPr>
        <w:t xml:space="preserve"> define </w:t>
      </w:r>
      <w:r>
        <w:rPr>
          <w:rStyle w:val="md-line"/>
          <w:rFonts w:ascii="Open Sans" w:hAnsi="Open Sans" w:cs="Open Sans"/>
        </w:rPr>
        <w:t>需要接收两个参数，如：</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两个参数，第一个参数是数组，数组里是当前模块依赖的所有模块，第二个参数是函数，函数需要参数，参数个数跟数组个数一直，也跟数组里依赖的模块一一对应，该模块内部就是通过参数来访问依赖的模块。</w:t>
      </w:r>
      <w:r>
        <w:rPr>
          <w:rFonts w:ascii="Consolas" w:hAnsi="Consolas"/>
          <w:sz w:val="22"/>
          <w:szCs w:val="22"/>
        </w:rPr>
        <w:br/>
      </w:r>
      <w:r>
        <w:rPr>
          <w:rStyle w:val="cm-variable"/>
          <w:rFonts w:ascii="Consolas" w:hAnsi="Consolas"/>
          <w:color w:val="000000"/>
          <w:sz w:val="22"/>
          <w:szCs w:val="22"/>
        </w:rPr>
        <w:t>define</w:t>
      </w:r>
      <w:r>
        <w:rPr>
          <w:rFonts w:ascii="Consolas" w:hAnsi="Consolas"/>
          <w:sz w:val="22"/>
          <w:szCs w:val="22"/>
        </w:rPr>
        <w:t>([</w:t>
      </w:r>
      <w:r>
        <w:rPr>
          <w:rStyle w:val="cm-string"/>
          <w:rFonts w:ascii="Consolas" w:hAnsi="Consolas"/>
          <w:color w:val="AA1111"/>
          <w:sz w:val="22"/>
          <w:szCs w:val="22"/>
        </w:rPr>
        <w:t>'module2'</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w:t>
      </w:r>
      <w:r>
        <w:rPr>
          <w:rStyle w:val="cm-def"/>
          <w:rFonts w:ascii="Consolas" w:hAnsi="Consolas"/>
          <w:color w:val="0000FF"/>
          <w:sz w:val="22"/>
          <w:szCs w:val="22"/>
        </w:rPr>
        <w:t>module2</w:t>
      </w:r>
      <w:r>
        <w:rPr>
          <w:rFonts w:ascii="Consolas" w:hAnsi="Consolas"/>
          <w:sz w:val="22"/>
          <w:szCs w:val="22"/>
        </w:rPr>
        <w:t>){</w:t>
      </w:r>
      <w:r>
        <w:rPr>
          <w:rFonts w:ascii="Consolas" w:hAnsi="Consolas"/>
          <w:sz w:val="22"/>
          <w:szCs w:val="22"/>
        </w:rPr>
        <w:br/>
        <w:t xml:space="preserve">    </w:t>
      </w:r>
      <w:r>
        <w:rPr>
          <w:rStyle w:val="cm-comment"/>
          <w:rFonts w:ascii="Consolas" w:hAnsi="Consolas"/>
          <w:color w:val="AA5500"/>
          <w:sz w:val="22"/>
          <w:szCs w:val="22"/>
        </w:rPr>
        <w:t xml:space="preserve">//module2.xxx  </w:t>
      </w:r>
      <w:r>
        <w:rPr>
          <w:rStyle w:val="cm-comment"/>
          <w:rFonts w:ascii="Consolas" w:hAnsi="Consolas"/>
          <w:color w:val="AA5500"/>
          <w:sz w:val="22"/>
          <w:szCs w:val="22"/>
        </w:rPr>
        <w:t>使用模块</w:t>
      </w:r>
      <w:r>
        <w:rPr>
          <w:rStyle w:val="cm-comment"/>
          <w:rFonts w:ascii="Consolas" w:hAnsi="Consolas"/>
          <w:color w:val="AA5500"/>
          <w:sz w:val="22"/>
          <w:szCs w:val="22"/>
        </w:rPr>
        <w:t xml:space="preserve"> module2 </w:t>
      </w:r>
      <w:r>
        <w:rPr>
          <w:rStyle w:val="cm-comment"/>
          <w:rFonts w:ascii="Consolas" w:hAnsi="Consolas"/>
          <w:color w:val="AA5500"/>
          <w:sz w:val="22"/>
          <w:szCs w:val="22"/>
        </w:rPr>
        <w:t>提供的接口</w:t>
      </w:r>
      <w:r>
        <w:rPr>
          <w:rFonts w:ascii="Consolas" w:hAnsi="Consolas"/>
          <w:sz w:val="22"/>
          <w:szCs w:val="22"/>
        </w:rPr>
        <w:br/>
        <w:t xml:space="preserve">    </w:t>
      </w:r>
      <w:r>
        <w:rPr>
          <w:rFonts w:ascii="Consolas" w:hAnsi="Consolas"/>
          <w:sz w:val="22"/>
          <w:szCs w:val="22"/>
        </w:rPr>
        <w:br/>
        <w:t xml:space="preserve">    </w:t>
      </w:r>
      <w:r>
        <w:rPr>
          <w:rStyle w:val="cm-comment"/>
          <w:rFonts w:ascii="Consolas" w:hAnsi="Consolas"/>
          <w:color w:val="AA5500"/>
          <w:sz w:val="22"/>
          <w:szCs w:val="22"/>
        </w:rPr>
        <w:t>//</w:t>
      </w:r>
      <w:r>
        <w:rPr>
          <w:rStyle w:val="cm-comment"/>
          <w:rFonts w:ascii="Consolas" w:hAnsi="Consolas"/>
          <w:color w:val="AA5500"/>
          <w:sz w:val="22"/>
          <w:szCs w:val="22"/>
        </w:rPr>
        <w:t>本模块的内部逻辑</w:t>
      </w:r>
      <w:r>
        <w:rPr>
          <w:rFonts w:ascii="Consolas" w:hAnsi="Consolas"/>
          <w:sz w:val="22"/>
          <w:szCs w:val="22"/>
        </w:rPr>
        <w:br/>
        <w:t xml:space="preserve">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Fonts w:ascii="Consolas" w:hAnsi="Consolas"/>
          <w:sz w:val="22"/>
          <w:szCs w:val="22"/>
        </w:rPr>
        <w:br/>
        <w:t xml:space="preserve">        </w:t>
      </w:r>
      <w:r>
        <w:rPr>
          <w:rStyle w:val="cm-comment"/>
          <w:rFonts w:ascii="Consolas" w:hAnsi="Consolas"/>
          <w:color w:val="AA5500"/>
          <w:sz w:val="22"/>
          <w:szCs w:val="22"/>
        </w:rPr>
        <w:t>//</w:t>
      </w:r>
      <w:r>
        <w:rPr>
          <w:rStyle w:val="cm-comment"/>
          <w:rFonts w:ascii="Consolas" w:hAnsi="Consolas"/>
          <w:color w:val="AA5500"/>
          <w:sz w:val="22"/>
          <w:szCs w:val="22"/>
        </w:rPr>
        <w:t>对外暴露的接口</w:t>
      </w:r>
      <w:r>
        <w:rPr>
          <w:rFonts w:ascii="Consolas" w:hAnsi="Consolas"/>
          <w:sz w:val="22"/>
          <w:szCs w:val="22"/>
        </w:rPr>
        <w:br/>
        <w:t xml:space="preserve">    }</w:t>
      </w:r>
      <w:r>
        <w:rPr>
          <w:rFonts w:ascii="Consolas" w:hAnsi="Consolas"/>
          <w:sz w:val="22"/>
          <w:szCs w:val="22"/>
        </w:rPr>
        <w:b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define </w:t>
      </w:r>
      <w:r>
        <w:rPr>
          <w:rStyle w:val="md-line"/>
          <w:rFonts w:ascii="Open Sans" w:hAnsi="Open Sans" w:cs="Open Sans"/>
        </w:rPr>
        <w:t>有两个参数，第一个参数是数组，数组里是当前模块依赖的所有模块，第二个参数是函数，函数需要参数，参数个数跟数组个数一直，也跟数组里依赖的模块一一对应，该模块内部就是通过参数来访问依赖的模块。</w:t>
      </w:r>
    </w:p>
    <w:p w:rsidR="003D4C29" w:rsidRDefault="003D4C29" w:rsidP="003D4C29">
      <w:pPr>
        <w:pStyle w:val="a5"/>
      </w:pPr>
      <w:r>
        <w:t>require</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如果其他地方有需要使用到某个模块提供的功能时，此时就需要通过</w:t>
      </w:r>
      <w:r>
        <w:rPr>
          <w:rStyle w:val="md-line"/>
          <w:rFonts w:ascii="Open Sans" w:hAnsi="Open Sans" w:cs="Open Sans"/>
        </w:rPr>
        <w:t xml:space="preserve"> require </w:t>
      </w:r>
      <w:r>
        <w:rPr>
          <w:rStyle w:val="md-line"/>
          <w:rFonts w:ascii="Open Sans" w:hAnsi="Open Sans" w:cs="Open Sans"/>
        </w:rPr>
        <w:t>来声明依赖关系，但声明依赖前，需要先通过</w:t>
      </w:r>
      <w:r>
        <w:rPr>
          <w:rStyle w:val="md-line"/>
          <w:rFonts w:ascii="Open Sans" w:hAnsi="Open Sans" w:cs="Open Sans"/>
        </w:rPr>
        <w:t xml:space="preserve"> requirejs.config </w:t>
      </w:r>
      <w:r>
        <w:rPr>
          <w:rStyle w:val="md-line"/>
          <w:rFonts w:ascii="Open Sans" w:hAnsi="Open Sans" w:cs="Open Sans"/>
        </w:rPr>
        <w:t>来配置各个模块的路径信息，方便</w:t>
      </w:r>
      <w:r>
        <w:rPr>
          <w:rStyle w:val="md-line"/>
          <w:rFonts w:ascii="Open Sans" w:hAnsi="Open Sans" w:cs="Open Sans"/>
        </w:rPr>
        <w:t xml:space="preserve"> Require.js </w:t>
      </w:r>
      <w:r>
        <w:rPr>
          <w:rStyle w:val="md-line"/>
          <w:rFonts w:ascii="Open Sans" w:hAnsi="Open Sans" w:cs="Open Sans"/>
        </w:rPr>
        <w:t>能够获得正确路径自动去下载。</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variable"/>
          <w:rFonts w:ascii="Consolas" w:hAnsi="Consolas"/>
          <w:color w:val="000000"/>
          <w:sz w:val="22"/>
          <w:szCs w:val="22"/>
        </w:rPr>
        <w:t>requirejs</w:t>
      </w:r>
      <w:r>
        <w:rPr>
          <w:rFonts w:ascii="Consolas" w:hAnsi="Consolas"/>
          <w:sz w:val="22"/>
          <w:szCs w:val="22"/>
        </w:rPr>
        <w:t>.</w:t>
      </w:r>
      <w:r>
        <w:rPr>
          <w:rStyle w:val="cm-property"/>
          <w:rFonts w:ascii="Consolas" w:hAnsi="Consolas"/>
          <w:color w:val="000000"/>
          <w:sz w:val="22"/>
          <w:szCs w:val="22"/>
        </w:rPr>
        <w:t>config</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paths</w:t>
      </w:r>
      <w:r>
        <w:rPr>
          <w:rFonts w:ascii="Consolas" w:hAnsi="Consolas"/>
          <w:sz w:val="22"/>
          <w:szCs w:val="22"/>
        </w:rPr>
        <w:t>: {</w:t>
      </w:r>
      <w:r>
        <w:rPr>
          <w:rFonts w:ascii="Consolas" w:hAnsi="Consolas"/>
          <w:sz w:val="22"/>
          <w:szCs w:val="22"/>
        </w:rPr>
        <w:br/>
        <w:t xml:space="preserve">        </w:t>
      </w:r>
      <w:r>
        <w:rPr>
          <w:rStyle w:val="cm-property"/>
          <w:rFonts w:ascii="Consolas" w:hAnsi="Consolas"/>
          <w:color w:val="000000"/>
          <w:sz w:val="22"/>
          <w:szCs w:val="22"/>
        </w:rPr>
        <w:t>module1</w:t>
      </w:r>
      <w:r>
        <w:rPr>
          <w:rFonts w:ascii="Consolas" w:hAnsi="Consolas"/>
          <w:sz w:val="22"/>
          <w:szCs w:val="22"/>
        </w:rPr>
        <w:t xml:space="preserve">: </w:t>
      </w:r>
      <w:r>
        <w:rPr>
          <w:rStyle w:val="cm-string"/>
          <w:rFonts w:ascii="Consolas" w:hAnsi="Consolas"/>
          <w:color w:val="AA1111"/>
          <w:sz w:val="22"/>
          <w:szCs w:val="22"/>
        </w:rPr>
        <w:t>'./module'</w:t>
      </w:r>
      <w:r>
        <w:rPr>
          <w:rFonts w:ascii="Consolas" w:hAnsi="Consolas"/>
          <w:sz w:val="22"/>
          <w:szCs w:val="22"/>
        </w:rPr>
        <w:br/>
        <w:t xml:space="preserve">    }</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keyword"/>
          <w:rFonts w:ascii="Consolas" w:hAnsi="Consolas"/>
          <w:color w:val="770088"/>
          <w:sz w:val="22"/>
          <w:szCs w:val="22"/>
        </w:rPr>
        <w:lastRenderedPageBreak/>
        <w:t>var</w:t>
      </w:r>
      <w:r>
        <w:rPr>
          <w:rFonts w:ascii="Consolas" w:hAnsi="Consolas"/>
          <w:sz w:val="22"/>
          <w:szCs w:val="22"/>
        </w:rPr>
        <w:t xml:space="preserve"> </w:t>
      </w:r>
      <w:r>
        <w:rPr>
          <w:rStyle w:val="cm-def"/>
          <w:rFonts w:ascii="Consolas" w:hAnsi="Consolas"/>
          <w:color w:val="0000FF"/>
          <w:sz w:val="22"/>
          <w:szCs w:val="22"/>
        </w:rPr>
        <w:t>module1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require</w:t>
      </w:r>
      <w:r>
        <w:rPr>
          <w:rFonts w:ascii="Consolas" w:hAnsi="Consolas"/>
          <w:sz w:val="22"/>
          <w:szCs w:val="22"/>
        </w:rPr>
        <w:t>([</w:t>
      </w:r>
      <w:r>
        <w:rPr>
          <w:rStyle w:val="cm-string"/>
          <w:rFonts w:ascii="Consolas" w:hAnsi="Consolas"/>
          <w:color w:val="AA1111"/>
          <w:sz w:val="22"/>
          <w:szCs w:val="22"/>
        </w:rPr>
        <w:t>'module1'</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w:t>
      </w:r>
      <w:r>
        <w:rPr>
          <w:rStyle w:val="cm-def"/>
          <w:rFonts w:ascii="Consolas" w:hAnsi="Consolas"/>
          <w:color w:val="0000FF"/>
          <w:sz w:val="22"/>
          <w:szCs w:val="22"/>
        </w:rPr>
        <w:t>module1</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2"/>
          <w:rFonts w:ascii="Consolas" w:hAnsi="Consolas"/>
          <w:color w:val="0055AA"/>
          <w:sz w:val="22"/>
          <w:szCs w:val="22"/>
        </w:rPr>
        <w:t>module1</w:t>
      </w:r>
      <w:r>
        <w:rPr>
          <w:rFonts w:ascii="Consolas" w:hAnsi="Consolas"/>
          <w:sz w:val="22"/>
          <w:szCs w:val="22"/>
        </w:rPr>
        <w:t>.</w:t>
      </w:r>
      <w:r>
        <w:rPr>
          <w:rStyle w:val="cm-property"/>
          <w:rFonts w:ascii="Consolas" w:hAnsi="Consolas"/>
          <w:color w:val="000000"/>
          <w:sz w:val="22"/>
          <w:szCs w:val="22"/>
        </w:rPr>
        <w:t>name</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访问模块内的</w:t>
      </w:r>
      <w:r>
        <w:rPr>
          <w:rStyle w:val="cm-comment"/>
          <w:rFonts w:ascii="Consolas" w:hAnsi="Consolas"/>
          <w:color w:val="AA5500"/>
          <w:sz w:val="22"/>
          <w:szCs w:val="22"/>
        </w:rPr>
        <w:t xml:space="preserve"> name </w:t>
      </w:r>
      <w:r>
        <w:rPr>
          <w:rStyle w:val="cm-comment"/>
          <w:rFonts w:ascii="Consolas" w:hAnsi="Consolas"/>
          <w:color w:val="AA5500"/>
          <w:sz w:val="22"/>
          <w:szCs w:val="22"/>
        </w:rPr>
        <w:t>接口</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2"/>
          <w:rFonts w:ascii="Consolas" w:hAnsi="Consolas"/>
          <w:color w:val="0055AA"/>
          <w:sz w:val="22"/>
          <w:szCs w:val="22"/>
        </w:rPr>
        <w:t>module1</w:t>
      </w:r>
      <w:r>
        <w:rPr>
          <w:rFonts w:ascii="Consolas" w:hAnsi="Consolas"/>
          <w:sz w:val="22"/>
          <w:szCs w:val="22"/>
        </w:rPr>
        <w:t>.</w:t>
      </w:r>
      <w:r>
        <w:rPr>
          <w:rStyle w:val="cm-property"/>
          <w:rFonts w:ascii="Consolas" w:hAnsi="Consolas"/>
          <w:color w:val="000000"/>
          <w:sz w:val="22"/>
          <w:szCs w:val="22"/>
        </w:rPr>
        <w:t>getWx</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访问模块内的</w:t>
      </w:r>
      <w:r>
        <w:rPr>
          <w:rStyle w:val="cm-comment"/>
          <w:rFonts w:ascii="Consolas" w:hAnsi="Consolas"/>
          <w:color w:val="AA5500"/>
          <w:sz w:val="22"/>
          <w:szCs w:val="22"/>
        </w:rPr>
        <w:t xml:space="preserve"> getWx </w:t>
      </w:r>
      <w:r>
        <w:rPr>
          <w:rStyle w:val="cm-comment"/>
          <w:rFonts w:ascii="Consolas" w:hAnsi="Consolas"/>
          <w:color w:val="AA5500"/>
          <w:sz w:val="22"/>
          <w:szCs w:val="22"/>
        </w:rPr>
        <w:t>接口</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其他不依赖于模块的代码</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这种方式的话，</w:t>
      </w:r>
      <w:r>
        <w:rPr>
          <w:rStyle w:val="md-line"/>
          <w:rFonts w:ascii="Open Sans" w:hAnsi="Open Sans" w:cs="Open Sans"/>
        </w:rPr>
        <w:t xml:space="preserve">require </w:t>
      </w:r>
      <w:r>
        <w:rPr>
          <w:rStyle w:val="md-line"/>
          <w:rFonts w:ascii="Open Sans" w:hAnsi="Open Sans" w:cs="Open Sans"/>
        </w:rPr>
        <w:t>的第一个数组参数内的值就可以模块的别称，而第二个参数是个函数，同样，函数的参数就是加载后的模块，该</w:t>
      </w:r>
      <w:r>
        <w:rPr>
          <w:rStyle w:val="md-line"/>
          <w:rFonts w:ascii="Open Sans" w:hAnsi="Open Sans" w:cs="Open Sans"/>
        </w:rPr>
        <w:t xml:space="preserve"> JS </w:t>
      </w:r>
      <w:r>
        <w:rPr>
          <w:rStyle w:val="md-line"/>
          <w:rFonts w:ascii="Open Sans" w:hAnsi="Open Sans" w:cs="Open Sans"/>
        </w:rPr>
        <w:t>文件内需要依赖到模块信息的代码都可以放到回调函数中，通过回调函数的参数来访问依赖的模块信息。</w:t>
      </w:r>
    </w:p>
    <w:p w:rsidR="003D4C29" w:rsidRDefault="003D4C29" w:rsidP="003D4C29">
      <w:pPr>
        <w:pStyle w:val="a5"/>
      </w:pPr>
      <w:r>
        <w:t>使用步骤</w:t>
      </w:r>
    </w:p>
    <w:p w:rsidR="003D4C29" w:rsidRDefault="003D4C29" w:rsidP="00110730">
      <w:pPr>
        <w:pStyle w:val="a4"/>
        <w:numPr>
          <w:ilvl w:val="0"/>
          <w:numId w:val="31"/>
        </w:numPr>
        <w:spacing w:line="240" w:lineRule="auto"/>
        <w:ind w:left="0"/>
        <w:rPr>
          <w:rFonts w:ascii="Open Sans" w:hAnsi="Open Sans" w:cs="Open Sans"/>
        </w:rPr>
      </w:pPr>
      <w:r>
        <w:rPr>
          <w:rStyle w:val="md-line"/>
          <w:rFonts w:ascii="Open Sans" w:hAnsi="Open Sans" w:cs="Open Sans"/>
        </w:rPr>
        <w:t>下载</w:t>
      </w:r>
      <w:r>
        <w:rPr>
          <w:rStyle w:val="md-line"/>
          <w:rFonts w:ascii="Open Sans" w:hAnsi="Open Sans" w:cs="Open Sans"/>
        </w:rPr>
        <w:t xml:space="preserve"> Require.js</w:t>
      </w:r>
      <w:r>
        <w:rPr>
          <w:rStyle w:val="md-line"/>
          <w:rFonts w:ascii="Open Sans" w:hAnsi="Open Sans" w:cs="Open Sans"/>
        </w:rPr>
        <w:t>，并放到项目中</w:t>
      </w:r>
    </w:p>
    <w:p w:rsidR="003D4C29" w:rsidRDefault="00813F15" w:rsidP="003D4C29">
      <w:pPr>
        <w:pStyle w:val="a4"/>
        <w:spacing w:before="192" w:beforeAutospacing="0" w:after="192" w:afterAutospacing="0"/>
        <w:rPr>
          <w:rFonts w:ascii="Open Sans" w:hAnsi="Open Sans" w:cs="Open Sans"/>
        </w:rPr>
      </w:pPr>
      <w:hyperlink r:id="rId160" w:anchor="requirejs" w:history="1">
        <w:r w:rsidR="003D4C29">
          <w:rPr>
            <w:rStyle w:val="a8"/>
            <w:rFonts w:ascii="Open Sans" w:hAnsi="Open Sans" w:cs="Open Sans"/>
            <w:color w:val="4183C4"/>
          </w:rPr>
          <w:t>Require.js:https://requirejs.org/docs/download.html#requirejs</w:t>
        </w:r>
      </w:hyperlink>
      <w:r w:rsidR="003D4C29">
        <w:rPr>
          <w:rStyle w:val="md-line"/>
          <w:rFonts w:ascii="Open Sans" w:hAnsi="Open Sans" w:cs="Open Sans"/>
        </w:rPr>
        <w:t xml:space="preserve"> </w:t>
      </w:r>
    </w:p>
    <w:p w:rsidR="003D4C29" w:rsidRDefault="003D4C29" w:rsidP="00110730">
      <w:pPr>
        <w:pStyle w:val="a4"/>
        <w:numPr>
          <w:ilvl w:val="0"/>
          <w:numId w:val="32"/>
        </w:numPr>
        <w:spacing w:line="240" w:lineRule="auto"/>
        <w:ind w:left="0"/>
        <w:rPr>
          <w:rFonts w:ascii="Open Sans" w:hAnsi="Open Sans" w:cs="Open Sans"/>
        </w:rPr>
      </w:pPr>
      <w:r>
        <w:rPr>
          <w:rStyle w:val="md-line"/>
          <w:rFonts w:ascii="Open Sans" w:hAnsi="Open Sans" w:cs="Open Sans"/>
        </w:rPr>
        <w:t>新建作为模块的文件，如</w:t>
      </w:r>
      <w:r>
        <w:rPr>
          <w:rStyle w:val="md-line"/>
          <w:rFonts w:ascii="Open Sans" w:hAnsi="Open Sans" w:cs="Open Sans"/>
        </w:rPr>
        <w:t xml:space="preserve"> module.js</w:t>
      </w:r>
      <w:r>
        <w:rPr>
          <w:rStyle w:val="md-line"/>
          <w:rFonts w:ascii="Open Sans" w:hAnsi="Open Sans" w:cs="Open Sans"/>
        </w:rPr>
        <w:t>，并通过</w:t>
      </w:r>
      <w:r>
        <w:rPr>
          <w:rStyle w:val="md-line"/>
          <w:rFonts w:ascii="Open Sans" w:hAnsi="Open Sans" w:cs="Open Sans"/>
        </w:rPr>
        <w:t xml:space="preserve"> define </w:t>
      </w:r>
      <w:r>
        <w:rPr>
          <w:rStyle w:val="md-line"/>
          <w:rFonts w:ascii="Open Sans" w:hAnsi="Open Sans" w:cs="Open Sans"/>
        </w:rPr>
        <w:t>定义模块</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//module.js</w:t>
      </w:r>
      <w:r>
        <w:rPr>
          <w:rFonts w:ascii="Consolas" w:hAnsi="Consolas"/>
          <w:sz w:val="22"/>
          <w:szCs w:val="22"/>
        </w:rPr>
        <w:br/>
      </w:r>
      <w:r>
        <w:rPr>
          <w:rStyle w:val="cm-variable"/>
          <w:rFonts w:ascii="Consolas" w:hAnsi="Consolas"/>
          <w:color w:val="000000"/>
          <w:sz w:val="22"/>
          <w:szCs w:val="22"/>
        </w:rPr>
        <w:t>define</w:t>
      </w:r>
      <w:r>
        <w:rPr>
          <w:rFonts w:ascii="Consolas" w:hAnsi="Consolas"/>
          <w:sz w:val="22"/>
          <w:szCs w:val="22"/>
        </w:rPr>
        <w:t>(</w:t>
      </w:r>
      <w:r>
        <w:rPr>
          <w:rStyle w:val="cm-keyword"/>
          <w:rFonts w:ascii="Consolas" w:hAnsi="Consolas"/>
          <w:color w:val="770088"/>
          <w:sz w:val="22"/>
          <w:szCs w:val="22"/>
        </w:rPr>
        <w:t>function</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wx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"dasuAndroidTv"</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getBlog</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"http://www.cnblogs.com/dasusu/"</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Fonts w:ascii="Consolas" w:hAnsi="Consolas"/>
          <w:sz w:val="22"/>
          <w:szCs w:val="22"/>
        </w:rPr>
        <w:br/>
        <w:t xml:space="preserve">        </w:t>
      </w:r>
      <w:r>
        <w:rPr>
          <w:rStyle w:val="cm-property"/>
          <w:rFonts w:ascii="Consolas" w:hAnsi="Consolas"/>
          <w:color w:val="000000"/>
          <w:sz w:val="22"/>
          <w:szCs w:val="22"/>
        </w:rPr>
        <w:t>name</w:t>
      </w:r>
      <w:r>
        <w:rPr>
          <w:rFonts w:ascii="Consolas" w:hAnsi="Consolas"/>
          <w:sz w:val="22"/>
          <w:szCs w:val="22"/>
        </w:rPr>
        <w:t xml:space="preserve">: </w:t>
      </w:r>
      <w:r>
        <w:rPr>
          <w:rStyle w:val="cm-variable-2"/>
          <w:rFonts w:ascii="Consolas" w:hAnsi="Consolas"/>
          <w:color w:val="0055AA"/>
          <w:sz w:val="22"/>
          <w:szCs w:val="22"/>
        </w:rPr>
        <w:t>name</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getWx</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variable-2"/>
          <w:rFonts w:ascii="Consolas" w:hAnsi="Consolas"/>
          <w:color w:val="0055AA"/>
          <w:sz w:val="22"/>
          <w:szCs w:val="22"/>
        </w:rPr>
        <w:t>wx</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w:t>
      </w:r>
    </w:p>
    <w:p w:rsidR="003D4C29" w:rsidRDefault="003D4C29" w:rsidP="00110730">
      <w:pPr>
        <w:pStyle w:val="a4"/>
        <w:numPr>
          <w:ilvl w:val="0"/>
          <w:numId w:val="33"/>
        </w:numPr>
        <w:spacing w:line="240" w:lineRule="auto"/>
        <w:ind w:left="0"/>
        <w:rPr>
          <w:rFonts w:ascii="Open Sans" w:hAnsi="Open Sans" w:cs="Open Sans"/>
        </w:rPr>
      </w:pPr>
      <w:r>
        <w:rPr>
          <w:rStyle w:val="md-line"/>
          <w:rFonts w:ascii="Open Sans" w:hAnsi="Open Sans" w:cs="Open Sans"/>
        </w:rPr>
        <w:t>在其他</w:t>
      </w:r>
      <w:r>
        <w:rPr>
          <w:rStyle w:val="md-line"/>
          <w:rFonts w:ascii="Open Sans" w:hAnsi="Open Sans" w:cs="Open Sans"/>
        </w:rPr>
        <w:t xml:space="preserve"> js </w:t>
      </w:r>
      <w:r>
        <w:rPr>
          <w:rStyle w:val="md-line"/>
          <w:rFonts w:ascii="Open Sans" w:hAnsi="Open Sans" w:cs="Open Sans"/>
        </w:rPr>
        <w:t>文件内先配置所有的模块来源信息</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lastRenderedPageBreak/>
        <w:br/>
      </w:r>
      <w:r>
        <w:rPr>
          <w:rStyle w:val="cm-comment"/>
          <w:rFonts w:ascii="Consolas" w:hAnsi="Consolas"/>
          <w:color w:val="AA5500"/>
          <w:sz w:val="22"/>
          <w:szCs w:val="22"/>
        </w:rPr>
        <w:t>//main.js</w:t>
      </w:r>
      <w:r>
        <w:rPr>
          <w:rFonts w:ascii="Consolas" w:hAnsi="Consolas"/>
          <w:sz w:val="22"/>
          <w:szCs w:val="22"/>
        </w:rPr>
        <w:br/>
      </w:r>
      <w:r>
        <w:rPr>
          <w:rStyle w:val="cm-variable"/>
          <w:rFonts w:ascii="Consolas" w:hAnsi="Consolas"/>
          <w:color w:val="000000"/>
          <w:sz w:val="22"/>
          <w:szCs w:val="22"/>
        </w:rPr>
        <w:t>requirejs</w:t>
      </w:r>
      <w:r>
        <w:rPr>
          <w:rFonts w:ascii="Consolas" w:hAnsi="Consolas"/>
          <w:sz w:val="22"/>
          <w:szCs w:val="22"/>
        </w:rPr>
        <w:t>.</w:t>
      </w:r>
      <w:r>
        <w:rPr>
          <w:rStyle w:val="cm-property"/>
          <w:rFonts w:ascii="Consolas" w:hAnsi="Consolas"/>
          <w:color w:val="000000"/>
          <w:sz w:val="22"/>
          <w:szCs w:val="22"/>
        </w:rPr>
        <w:t>config</w:t>
      </w:r>
      <w:r>
        <w:rPr>
          <w:rFonts w:ascii="Consolas" w:hAnsi="Consolas"/>
          <w:sz w:val="22"/>
          <w:szCs w:val="22"/>
        </w:rPr>
        <w:t>({</w:t>
      </w:r>
      <w:r>
        <w:rPr>
          <w:rFonts w:ascii="Consolas" w:hAnsi="Consolas"/>
          <w:sz w:val="22"/>
          <w:szCs w:val="22"/>
        </w:rPr>
        <w:br/>
        <w:t xml:space="preserve">    </w:t>
      </w:r>
      <w:r>
        <w:rPr>
          <w:rStyle w:val="cm-property"/>
          <w:rFonts w:ascii="Consolas" w:hAnsi="Consolas"/>
          <w:color w:val="000000"/>
          <w:sz w:val="22"/>
          <w:szCs w:val="22"/>
        </w:rPr>
        <w:t>paths</w:t>
      </w:r>
      <w:r>
        <w:rPr>
          <w:rFonts w:ascii="Consolas" w:hAnsi="Consolas"/>
          <w:sz w:val="22"/>
          <w:szCs w:val="22"/>
        </w:rPr>
        <w:t>: {</w:t>
      </w:r>
      <w:r>
        <w:rPr>
          <w:rFonts w:ascii="Consolas" w:hAnsi="Consolas"/>
          <w:sz w:val="22"/>
          <w:szCs w:val="22"/>
        </w:rPr>
        <w:br/>
        <w:t xml:space="preserve">        </w:t>
      </w:r>
      <w:r>
        <w:rPr>
          <w:rStyle w:val="cm-property"/>
          <w:rFonts w:ascii="Consolas" w:hAnsi="Consolas"/>
          <w:color w:val="000000"/>
          <w:sz w:val="22"/>
          <w:szCs w:val="22"/>
        </w:rPr>
        <w:t>module1</w:t>
      </w:r>
      <w:r>
        <w:rPr>
          <w:rFonts w:ascii="Consolas" w:hAnsi="Consolas"/>
          <w:sz w:val="22"/>
          <w:szCs w:val="22"/>
        </w:rPr>
        <w:t xml:space="preserve">: </w:t>
      </w:r>
      <w:r>
        <w:rPr>
          <w:rStyle w:val="cm-string"/>
          <w:rFonts w:ascii="Consolas" w:hAnsi="Consolas"/>
          <w:color w:val="AA1111"/>
          <w:sz w:val="22"/>
          <w:szCs w:val="22"/>
        </w:rPr>
        <w:t>'./module'</w:t>
      </w:r>
      <w:r>
        <w:rPr>
          <w:rFonts w:ascii="Consolas" w:hAnsi="Consolas"/>
          <w:sz w:val="22"/>
          <w:szCs w:val="22"/>
        </w:rPr>
        <w:br/>
        <w:t xml:space="preserve">    }</w:t>
      </w:r>
      <w:r>
        <w:rPr>
          <w:rFonts w:ascii="Consolas" w:hAnsi="Consolas"/>
          <w:sz w:val="22"/>
          <w:szCs w:val="22"/>
        </w:rPr>
        <w:br/>
        <w:t>})</w:t>
      </w:r>
    </w:p>
    <w:p w:rsidR="003D4C29" w:rsidRDefault="003D4C29" w:rsidP="00110730">
      <w:pPr>
        <w:pStyle w:val="a4"/>
        <w:numPr>
          <w:ilvl w:val="0"/>
          <w:numId w:val="34"/>
        </w:numPr>
        <w:spacing w:line="240" w:lineRule="auto"/>
        <w:ind w:left="0"/>
        <w:rPr>
          <w:rFonts w:ascii="Open Sans" w:hAnsi="Open Sans" w:cs="Open Sans"/>
        </w:rPr>
      </w:pPr>
      <w:r>
        <w:rPr>
          <w:rStyle w:val="md-line"/>
          <w:rFonts w:ascii="Open Sans" w:hAnsi="Open Sans" w:cs="Open Sans"/>
        </w:rPr>
        <w:t>配置完模块信息后，通过</w:t>
      </w:r>
      <w:r>
        <w:rPr>
          <w:rStyle w:val="md-line"/>
          <w:rFonts w:ascii="Open Sans" w:hAnsi="Open Sans" w:cs="Open Sans"/>
        </w:rPr>
        <w:t xml:space="preserve"> require </w:t>
      </w:r>
      <w:r>
        <w:rPr>
          <w:rStyle w:val="md-line"/>
          <w:rFonts w:ascii="Open Sans" w:hAnsi="Open Sans" w:cs="Open Sans"/>
        </w:rPr>
        <w:t>声明需要依赖的模块</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//main.js</w:t>
      </w:r>
      <w:r>
        <w:rPr>
          <w:rFonts w:ascii="Consolas" w:hAnsi="Consolas"/>
          <w:sz w:val="22"/>
          <w:szCs w:val="22"/>
        </w:rPr>
        <w:br/>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module1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
          <w:rFonts w:ascii="Consolas" w:hAnsi="Consolas"/>
          <w:color w:val="000000"/>
          <w:sz w:val="22"/>
          <w:szCs w:val="22"/>
        </w:rPr>
        <w:t>require</w:t>
      </w:r>
      <w:r>
        <w:rPr>
          <w:rFonts w:ascii="Consolas" w:hAnsi="Consolas"/>
          <w:sz w:val="22"/>
          <w:szCs w:val="22"/>
        </w:rPr>
        <w:t>([</w:t>
      </w:r>
      <w:r>
        <w:rPr>
          <w:rStyle w:val="cm-string"/>
          <w:rFonts w:ascii="Consolas" w:hAnsi="Consolas"/>
          <w:color w:val="AA1111"/>
          <w:sz w:val="22"/>
          <w:szCs w:val="22"/>
        </w:rPr>
        <w:t>'module1'</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w:t>
      </w:r>
      <w:r>
        <w:rPr>
          <w:rStyle w:val="cm-def"/>
          <w:rFonts w:ascii="Consolas" w:hAnsi="Consolas"/>
          <w:color w:val="0000FF"/>
          <w:sz w:val="22"/>
          <w:szCs w:val="22"/>
        </w:rPr>
        <w:t>module1</w:t>
      </w:r>
      <w:r>
        <w:rPr>
          <w:rFonts w:ascii="Consolas" w:hAnsi="Consolas"/>
          <w:sz w:val="22"/>
          <w:szCs w:val="22"/>
        </w:rPr>
        <w:t>){</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2"/>
          <w:rFonts w:ascii="Consolas" w:hAnsi="Consolas"/>
          <w:color w:val="0055AA"/>
          <w:sz w:val="22"/>
          <w:szCs w:val="22"/>
        </w:rPr>
        <w:t>module1</w:t>
      </w:r>
      <w:r>
        <w:rPr>
          <w:rFonts w:ascii="Consolas" w:hAnsi="Consolas"/>
          <w:sz w:val="22"/>
          <w:szCs w:val="22"/>
        </w:rPr>
        <w:t>.</w:t>
      </w:r>
      <w:r>
        <w:rPr>
          <w:rStyle w:val="cm-property"/>
          <w:rFonts w:ascii="Consolas" w:hAnsi="Consolas"/>
          <w:color w:val="000000"/>
          <w:sz w:val="22"/>
          <w:szCs w:val="22"/>
        </w:rPr>
        <w:t>name</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访问模块内的</w:t>
      </w:r>
      <w:r>
        <w:rPr>
          <w:rStyle w:val="cm-comment"/>
          <w:rFonts w:ascii="Consolas" w:hAnsi="Consolas"/>
          <w:color w:val="AA5500"/>
          <w:sz w:val="22"/>
          <w:szCs w:val="22"/>
        </w:rPr>
        <w:t xml:space="preserve"> name </w:t>
      </w:r>
      <w:r>
        <w:rPr>
          <w:rStyle w:val="cm-comment"/>
          <w:rFonts w:ascii="Consolas" w:hAnsi="Consolas"/>
          <w:color w:val="AA5500"/>
          <w:sz w:val="22"/>
          <w:szCs w:val="22"/>
        </w:rPr>
        <w:t>接口</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2"/>
          <w:rFonts w:ascii="Consolas" w:hAnsi="Consolas"/>
          <w:color w:val="0055AA"/>
          <w:sz w:val="22"/>
          <w:szCs w:val="22"/>
        </w:rPr>
        <w:t>module1</w:t>
      </w:r>
      <w:r>
        <w:rPr>
          <w:rFonts w:ascii="Consolas" w:hAnsi="Consolas"/>
          <w:sz w:val="22"/>
          <w:szCs w:val="22"/>
        </w:rPr>
        <w:t>.</w:t>
      </w:r>
      <w:r>
        <w:rPr>
          <w:rStyle w:val="cm-property"/>
          <w:rFonts w:ascii="Consolas" w:hAnsi="Consolas"/>
          <w:color w:val="000000"/>
          <w:sz w:val="22"/>
          <w:szCs w:val="22"/>
        </w:rPr>
        <w:t>getWx</w:t>
      </w:r>
      <w:r>
        <w:rPr>
          <w:rFonts w:ascii="Consolas" w:hAnsi="Consolas"/>
          <w:sz w:val="22"/>
          <w:szCs w:val="22"/>
        </w:rPr>
        <w:t xml:space="preserve">()); </w:t>
      </w:r>
      <w:r>
        <w:rPr>
          <w:rStyle w:val="cm-comment"/>
          <w:rFonts w:ascii="Consolas" w:hAnsi="Consolas"/>
          <w:color w:val="AA5500"/>
          <w:sz w:val="22"/>
          <w:szCs w:val="22"/>
        </w:rPr>
        <w:t>//</w:t>
      </w:r>
      <w:r>
        <w:rPr>
          <w:rStyle w:val="cm-comment"/>
          <w:rFonts w:ascii="Consolas" w:hAnsi="Consolas"/>
          <w:color w:val="AA5500"/>
          <w:sz w:val="22"/>
          <w:szCs w:val="22"/>
        </w:rPr>
        <w:t>访问模块内的</w:t>
      </w:r>
      <w:r>
        <w:rPr>
          <w:rStyle w:val="cm-comment"/>
          <w:rFonts w:ascii="Consolas" w:hAnsi="Consolas"/>
          <w:color w:val="AA5500"/>
          <w:sz w:val="22"/>
          <w:szCs w:val="22"/>
        </w:rPr>
        <w:t xml:space="preserve"> getWx </w:t>
      </w:r>
      <w:r>
        <w:rPr>
          <w:rStyle w:val="cm-comment"/>
          <w:rFonts w:ascii="Consolas" w:hAnsi="Consolas"/>
          <w:color w:val="AA5500"/>
          <w:sz w:val="22"/>
          <w:szCs w:val="22"/>
        </w:rPr>
        <w:t>接口</w:t>
      </w:r>
      <w:r>
        <w:rPr>
          <w:rFonts w:ascii="Consolas" w:hAnsi="Consolas"/>
          <w:sz w:val="22"/>
          <w:szCs w:val="22"/>
        </w:rPr>
        <w:br/>
        <w:t>});</w:t>
      </w:r>
      <w:r>
        <w:rPr>
          <w:rFonts w:ascii="Consolas" w:hAnsi="Consolas"/>
          <w:sz w:val="22"/>
          <w:szCs w:val="22"/>
        </w:rPr>
        <w:br/>
        <w:t>​</w:t>
      </w:r>
      <w:r>
        <w:rPr>
          <w:rFonts w:ascii="Consolas" w:hAnsi="Consolas"/>
          <w:sz w:val="22"/>
          <w:szCs w:val="22"/>
        </w:rPr>
        <w:br/>
      </w:r>
      <w:r>
        <w:rPr>
          <w:rStyle w:val="cm-comment"/>
          <w:rFonts w:ascii="Consolas" w:hAnsi="Consolas"/>
          <w:color w:val="AA5500"/>
          <w:sz w:val="22"/>
          <w:szCs w:val="22"/>
        </w:rPr>
        <w:t>//</w:t>
      </w:r>
      <w:r>
        <w:rPr>
          <w:rStyle w:val="cm-comment"/>
          <w:rFonts w:ascii="Consolas" w:hAnsi="Consolas"/>
          <w:color w:val="AA5500"/>
          <w:sz w:val="22"/>
          <w:szCs w:val="22"/>
        </w:rPr>
        <w:t>其他不依赖于模块的代码</w:t>
      </w:r>
    </w:p>
    <w:p w:rsidR="003D4C29" w:rsidRDefault="003D4C29" w:rsidP="00110730">
      <w:pPr>
        <w:pStyle w:val="a4"/>
        <w:numPr>
          <w:ilvl w:val="0"/>
          <w:numId w:val="35"/>
        </w:numPr>
        <w:spacing w:line="240" w:lineRule="auto"/>
        <w:ind w:left="0"/>
        <w:rPr>
          <w:rFonts w:ascii="Open Sans" w:hAnsi="Open Sans" w:cs="Open Sans"/>
        </w:rPr>
      </w:pPr>
      <w:r>
        <w:rPr>
          <w:rStyle w:val="md-line"/>
          <w:rFonts w:ascii="Open Sans" w:hAnsi="Open Sans" w:cs="Open Sans"/>
        </w:rPr>
        <w:t>最后也最重要的一步，在</w:t>
      </w:r>
      <w:r>
        <w:rPr>
          <w:rStyle w:val="md-line"/>
          <w:rFonts w:ascii="Open Sans" w:hAnsi="Open Sans" w:cs="Open Sans"/>
        </w:rPr>
        <w:t xml:space="preserve"> html </w:t>
      </w:r>
      <w:r>
        <w:rPr>
          <w:rStyle w:val="md-line"/>
          <w:rFonts w:ascii="Open Sans" w:hAnsi="Open Sans" w:cs="Open Sans"/>
        </w:rPr>
        <w:t>中声明</w:t>
      </w:r>
      <w:r>
        <w:rPr>
          <w:rStyle w:val="md-line"/>
          <w:rFonts w:ascii="Open Sans" w:hAnsi="Open Sans" w:cs="Open Sans"/>
        </w:rPr>
        <w:t xml:space="preserve"> require.js </w:t>
      </w:r>
      <w:r>
        <w:rPr>
          <w:rStyle w:val="md-line"/>
          <w:rFonts w:ascii="Open Sans" w:hAnsi="Open Sans" w:cs="Open Sans"/>
        </w:rPr>
        <w:t>和</w:t>
      </w:r>
      <w:r>
        <w:rPr>
          <w:rStyle w:val="md-line"/>
          <w:rFonts w:ascii="Open Sans" w:hAnsi="Open Sans" w:cs="Open Sans"/>
        </w:rPr>
        <w:t xml:space="preserve"> </w:t>
      </w:r>
      <w:r>
        <w:rPr>
          <w:rStyle w:val="md-line"/>
          <w:rFonts w:ascii="Open Sans" w:hAnsi="Open Sans" w:cs="Open Sans"/>
        </w:rPr>
        <w:t>入口</w:t>
      </w:r>
      <w:r>
        <w:rPr>
          <w:rStyle w:val="md-line"/>
          <w:rFonts w:ascii="Open Sans" w:hAnsi="Open Sans" w:cs="Open Sans"/>
        </w:rPr>
        <w:t xml:space="preserve"> js </w:t>
      </w:r>
      <w:r>
        <w:rPr>
          <w:rStyle w:val="md-line"/>
          <w:rFonts w:ascii="Open Sans" w:hAnsi="Open Sans" w:cs="Open Sans"/>
        </w:rPr>
        <w:t>如</w:t>
      </w:r>
      <w:r>
        <w:rPr>
          <w:rStyle w:val="md-line"/>
          <w:rFonts w:ascii="Open Sans" w:hAnsi="Open Sans" w:cs="Open Sans"/>
        </w:rPr>
        <w:t xml:space="preserve"> main.js </w:t>
      </w:r>
      <w:r>
        <w:rPr>
          <w:rStyle w:val="md-line"/>
          <w:rFonts w:ascii="Open Sans" w:hAnsi="Open Sans" w:cs="Open Sans"/>
        </w:rPr>
        <w:t>的加载关系</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src</w:t>
      </w:r>
      <w:r>
        <w:rPr>
          <w:rFonts w:ascii="Consolas" w:hAnsi="Consolas"/>
          <w:sz w:val="22"/>
          <w:szCs w:val="22"/>
        </w:rPr>
        <w:t>=</w:t>
      </w:r>
      <w:r>
        <w:rPr>
          <w:rStyle w:val="cm-string"/>
          <w:rFonts w:ascii="Consolas" w:hAnsi="Consolas"/>
          <w:color w:val="AA1111"/>
          <w:sz w:val="22"/>
          <w:szCs w:val="22"/>
        </w:rPr>
        <w:t>"js/lib/require.js"</w:t>
      </w:r>
      <w:r>
        <w:rPr>
          <w:rFonts w:ascii="Consolas" w:hAnsi="Consolas"/>
          <w:sz w:val="22"/>
          <w:szCs w:val="22"/>
        </w:rPr>
        <w:t xml:space="preserve"> </w:t>
      </w:r>
      <w:r>
        <w:rPr>
          <w:rStyle w:val="cm-attribute"/>
          <w:rFonts w:ascii="Consolas" w:hAnsi="Consolas"/>
          <w:color w:val="0000CC"/>
          <w:sz w:val="22"/>
          <w:szCs w:val="22"/>
        </w:rPr>
        <w:t>data-main</w:t>
      </w:r>
      <w:r>
        <w:rPr>
          <w:rFonts w:ascii="Consolas" w:hAnsi="Consolas"/>
          <w:sz w:val="22"/>
          <w:szCs w:val="22"/>
        </w:rPr>
        <w:t>=</w:t>
      </w:r>
      <w:r>
        <w:rPr>
          <w:rStyle w:val="cm-string"/>
          <w:rFonts w:ascii="Consolas" w:hAnsi="Consolas"/>
          <w:color w:val="AA1111"/>
          <w:sz w:val="22"/>
          <w:szCs w:val="22"/>
        </w:rPr>
        <w:t>"js/src/main.js"</w:t>
      </w:r>
      <w:r>
        <w:rPr>
          <w:rStyle w:val="cm-tag"/>
          <w:rFonts w:ascii="Consolas" w:hAnsi="Consolas"/>
          <w:color w:val="117700"/>
          <w:sz w:val="22"/>
          <w:szCs w:val="22"/>
        </w:rPr>
        <w:t>&gt;&lt;/script&gt;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当然，这只是基础用法的步骤，其中第</w:t>
      </w:r>
      <w:r>
        <w:rPr>
          <w:rStyle w:val="md-line"/>
          <w:rFonts w:ascii="Open Sans" w:hAnsi="Open Sans" w:cs="Open Sans"/>
        </w:rPr>
        <w:t xml:space="preserve"> 3 </w:t>
      </w:r>
      <w:r>
        <w:rPr>
          <w:rStyle w:val="md-line"/>
          <w:rFonts w:ascii="Open Sans" w:hAnsi="Open Sans" w:cs="Open Sans"/>
        </w:rPr>
        <w:t>步的模块初始化步骤也可通过其他方式，如直接利用</w:t>
      </w:r>
      <w:r>
        <w:rPr>
          <w:rStyle w:val="md-line"/>
          <w:rFonts w:ascii="Open Sans" w:hAnsi="Open Sans" w:cs="Open Sans"/>
        </w:rPr>
        <w:t xml:space="preserve"> require </w:t>
      </w:r>
      <w:r>
        <w:rPr>
          <w:rStyle w:val="md-line"/>
          <w:rFonts w:ascii="Open Sans" w:hAnsi="Open Sans" w:cs="Open Sans"/>
        </w:rPr>
        <w:t>的不同参数类型来实现等等，但大体上需要这几个过程，尤其是最后一步，也是最重要一步，因为</w:t>
      </w:r>
      <w:r>
        <w:rPr>
          <w:rStyle w:val="md-line"/>
          <w:rFonts w:ascii="Open Sans" w:hAnsi="Open Sans" w:cs="Open Sans"/>
        </w:rPr>
        <w:t xml:space="preserve"> AMD </w:t>
      </w:r>
      <w:r>
        <w:rPr>
          <w:rStyle w:val="md-line"/>
          <w:rFonts w:ascii="Open Sans" w:hAnsi="Open Sans" w:cs="Open Sans"/>
        </w:rPr>
        <w:t>在前端的具体实现都依靠于</w:t>
      </w:r>
      <w:r>
        <w:rPr>
          <w:rStyle w:val="md-line"/>
          <w:rFonts w:ascii="Open Sans" w:hAnsi="Open Sans" w:cs="Open Sans"/>
        </w:rPr>
        <w:t xml:space="preserve"> Require.js</w:t>
      </w:r>
      <w:r>
        <w:rPr>
          <w:rStyle w:val="md-line"/>
          <w:rFonts w:ascii="Open Sans" w:hAnsi="Open Sans" w:cs="Open Sans"/>
        </w:rPr>
        <w:t>，所以必须等到</w:t>
      </w:r>
      <w:r>
        <w:rPr>
          <w:rStyle w:val="md-line"/>
          <w:rFonts w:ascii="Open Sans" w:hAnsi="Open Sans" w:cs="Open Sans"/>
        </w:rPr>
        <w:t xml:space="preserve"> Require.js </w:t>
      </w:r>
      <w:r>
        <w:rPr>
          <w:rStyle w:val="md-line"/>
          <w:rFonts w:ascii="Open Sans" w:hAnsi="Open Sans" w:cs="Open Sans"/>
        </w:rPr>
        <w:t>下载并执行结束后会开始处理其他</w:t>
      </w:r>
      <w:r>
        <w:rPr>
          <w:rStyle w:val="md-line"/>
          <w:rFonts w:ascii="Open Sans" w:hAnsi="Open Sans" w:cs="Open Sans"/>
        </w:rPr>
        <w:t xml:space="preserve"> js</w:t>
      </w:r>
      <w:r>
        <w:rPr>
          <w:rStyle w:val="md-line"/>
          <w:rFonts w:ascii="Open Sans" w:hAnsi="Open Sans" w:cs="Open Sans"/>
        </w:rP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以上例子的项目结构如图：</w:t>
      </w:r>
    </w:p>
    <w:p w:rsidR="003D4C29" w:rsidRDefault="003D4C29" w:rsidP="003D4C29">
      <w:pPr>
        <w:pStyle w:val="a4"/>
        <w:spacing w:before="192" w:beforeAutospacing="0" w:after="192" w:afterAutospacing="0"/>
        <w:rPr>
          <w:rFonts w:ascii="Open Sans" w:hAnsi="Open Sans" w:cs="Open Sans"/>
        </w:rPr>
      </w:pPr>
      <w:r>
        <w:rPr>
          <w:rFonts w:ascii="Courier New" w:hAnsi="Courier New" w:cs="Courier New"/>
          <w:noProof/>
        </w:rPr>
        <w:drawing>
          <wp:inline distT="0" distB="0" distL="0" distR="0">
            <wp:extent cx="3651250" cy="1574800"/>
            <wp:effectExtent l="0" t="0" r="6350" b="6350"/>
            <wp:docPr id="71706" name="图片 71706" descr="https://upload-images.jianshu.io/upload_images/1924341-034cd83f8f6c1bd9.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images.jianshu.io/upload_images/1924341-034cd83f8f6c1bd9.png?imageMogr2/auto-orient/strip%7CimageView2/2/w/124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51250" cy="1574800"/>
                    </a:xfrm>
                    <a:prstGeom prst="rect">
                      <a:avLst/>
                    </a:prstGeom>
                    <a:noFill/>
                    <a:ln>
                      <a:noFill/>
                    </a:ln>
                  </pic:spPr>
                </pic:pic>
              </a:graphicData>
            </a:graphic>
          </wp:inline>
        </w:drawing>
      </w:r>
    </w:p>
    <w:p w:rsidR="003D4C29" w:rsidRDefault="003D4C29" w:rsidP="003D4C29">
      <w:pPr>
        <w:pStyle w:val="a5"/>
      </w:pPr>
      <w:r>
        <w:t>小结</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lastRenderedPageBreak/>
        <w:t>最后小结一下，</w:t>
      </w:r>
      <w:r>
        <w:rPr>
          <w:rStyle w:val="md-line"/>
          <w:rFonts w:ascii="Open Sans" w:hAnsi="Open Sans" w:cs="Open Sans"/>
        </w:rPr>
        <w:t xml:space="preserve">AMD </w:t>
      </w:r>
      <w:r>
        <w:rPr>
          <w:rStyle w:val="md-line"/>
          <w:rFonts w:ascii="Open Sans" w:hAnsi="Open Sans" w:cs="Open Sans"/>
        </w:rPr>
        <w:t>规范的具体实现</w:t>
      </w:r>
      <w:r>
        <w:rPr>
          <w:rStyle w:val="md-line"/>
          <w:rFonts w:ascii="Open Sans" w:hAnsi="Open Sans" w:cs="Open Sans"/>
        </w:rPr>
        <w:t xml:space="preserve"> Require.js </w:t>
      </w:r>
      <w:r>
        <w:rPr>
          <w:rStyle w:val="md-line"/>
          <w:rFonts w:ascii="Open Sans" w:hAnsi="Open Sans" w:cs="Open Sans"/>
        </w:rPr>
        <w:t>其实从使用上来看，已经比较容易明白它的原理是什么了。</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本质上，也还是利用了函数的特性，作为模块存在的那些代码本身已经通过</w:t>
      </w:r>
      <w:r>
        <w:rPr>
          <w:rStyle w:val="md-line"/>
          <w:rFonts w:ascii="Open Sans" w:hAnsi="Open Sans" w:cs="Open Sans"/>
        </w:rPr>
        <w:t xml:space="preserve"> define </w:t>
      </w:r>
      <w:r>
        <w:rPr>
          <w:rStyle w:val="md-line"/>
          <w:rFonts w:ascii="Open Sans" w:hAnsi="Open Sans" w:cs="Open Sans"/>
        </w:rPr>
        <w:t>规范被定义在函数内了，所以模块内的代码自然对外是隐藏的，外部能访问到的只有函数内</w:t>
      </w:r>
      <w:r>
        <w:rPr>
          <w:rStyle w:val="md-line"/>
          <w:rFonts w:ascii="Open Sans" w:hAnsi="Open Sans" w:cs="Open Sans"/>
        </w:rPr>
        <w:t xml:space="preserve"> return </w:t>
      </w:r>
      <w:r>
        <w:rPr>
          <w:rStyle w:val="md-line"/>
          <w:rFonts w:ascii="Open Sans" w:hAnsi="Open Sans" w:cs="Open Sans"/>
        </w:rPr>
        <w:t>的接口，那么这里其实也就利用了闭包的特性。</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所以，模块化的实现，无非就是让函数作为临时命名空间结合闭包或者对象作为命名空间方式，</w:t>
      </w:r>
      <w:r>
        <w:rPr>
          <w:rStyle w:val="md-line"/>
          <w:rFonts w:ascii="Open Sans" w:hAnsi="Open Sans" w:cs="Open Sans"/>
        </w:rPr>
        <w:t xml:space="preserve"> </w:t>
      </w:r>
      <w:r>
        <w:rPr>
          <w:rStyle w:val="md-line"/>
          <w:rFonts w:ascii="Open Sans" w:hAnsi="Open Sans" w:cs="Open Sans"/>
        </w:rPr>
        <w:t>这种方式即使没有</w:t>
      </w:r>
      <w:r>
        <w:rPr>
          <w:rStyle w:val="md-line"/>
          <w:rFonts w:ascii="Open Sans" w:hAnsi="Open Sans" w:cs="Open Sans"/>
        </w:rPr>
        <w:t xml:space="preserve"> CommonJS </w:t>
      </w:r>
      <w:r>
        <w:rPr>
          <w:rStyle w:val="md-line"/>
          <w:rFonts w:ascii="Open Sans" w:hAnsi="Open Sans" w:cs="Open Sans"/>
        </w:rPr>
        <w:t>规范，没有</w:t>
      </w:r>
      <w:r>
        <w:rPr>
          <w:rStyle w:val="md-line"/>
          <w:rFonts w:ascii="Open Sans" w:hAnsi="Open Sans" w:cs="Open Sans"/>
        </w:rPr>
        <w:t xml:space="preserve"> AMD </w:t>
      </w:r>
      <w:r>
        <w:rPr>
          <w:rStyle w:val="md-line"/>
          <w:rFonts w:ascii="Open Sans" w:hAnsi="Open Sans" w:cs="Open Sans"/>
        </w:rPr>
        <w:t>规范，自己写代码很可以容易的实现。那么为什么会有这些规范技术的出现呢？</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无非就是为了引入一个管理者的角色，没有管理者的角色，模块之间的依赖关系，哪个文件先加载，哪个后加载，</w:t>
      </w:r>
      <w:r>
        <w:rPr>
          <w:rStyle w:val="md-line"/>
          <w:rFonts w:ascii="Open Sans" w:hAnsi="Open Sans" w:cs="Open Sans"/>
        </w:rPr>
        <w:t xml:space="preserve">&lt;script&gt; </w:t>
      </w:r>
      <w:r>
        <w:rPr>
          <w:rStyle w:val="md-line"/>
          <w:rFonts w:ascii="Open Sans" w:hAnsi="Open Sans" w:cs="Open Sans"/>
        </w:rPr>
        <w:t>的书写顺序都只能依靠人工来维护、管理。</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而这些模块化规范，其实目的就在于解决这些问题，</w:t>
      </w:r>
      <w:r>
        <w:rPr>
          <w:rStyle w:val="md-line"/>
          <w:rFonts w:ascii="Open Sans" w:hAnsi="Open Sans" w:cs="Open Sans"/>
        </w:rPr>
        <w:t xml:space="preserve">CommonJS </w:t>
      </w:r>
      <w:r>
        <w:rPr>
          <w:rStyle w:val="md-line"/>
          <w:rFonts w:ascii="Open Sans" w:hAnsi="Open Sans" w:cs="Open Sans"/>
        </w:rPr>
        <w:t>是由</w:t>
      </w:r>
      <w:r>
        <w:rPr>
          <w:rStyle w:val="md-line"/>
          <w:rFonts w:ascii="Open Sans" w:hAnsi="Open Sans" w:cs="Open Sans"/>
        </w:rPr>
        <w:t xml:space="preserve"> Node.js </w:t>
      </w:r>
      <w:r>
        <w:rPr>
          <w:rStyle w:val="md-line"/>
          <w:rFonts w:ascii="Open Sans" w:hAnsi="Open Sans" w:cs="Open Sans"/>
        </w:rPr>
        <w:t>作为管理者角色，来维护、控制各模块的依赖关系，文件的加载顺序。而</w:t>
      </w:r>
      <w:r>
        <w:rPr>
          <w:rStyle w:val="md-line"/>
          <w:rFonts w:ascii="Open Sans" w:hAnsi="Open Sans" w:cs="Open Sans"/>
        </w:rPr>
        <w:t xml:space="preserve"> AMD </w:t>
      </w:r>
      <w:r>
        <w:rPr>
          <w:rStyle w:val="md-line"/>
          <w:rFonts w:ascii="Open Sans" w:hAnsi="Open Sans" w:cs="Open Sans"/>
        </w:rPr>
        <w:t>则是由</w:t>
      </w:r>
      <w:r>
        <w:rPr>
          <w:rStyle w:val="md-line"/>
          <w:rFonts w:ascii="Open Sans" w:hAnsi="Open Sans" w:cs="Open Sans"/>
        </w:rPr>
        <w:t xml:space="preserve"> Require.js </w:t>
      </w:r>
      <w:r>
        <w:rPr>
          <w:rStyle w:val="md-line"/>
          <w:rFonts w:ascii="Open Sans" w:hAnsi="Open Sans" w:cs="Open Sans"/>
        </w:rPr>
        <w:t>来作为管理者角色，开发者不用在</w:t>
      </w:r>
      <w:r>
        <w:rPr>
          <w:rStyle w:val="md-line"/>
          <w:rFonts w:ascii="Open Sans" w:hAnsi="Open Sans" w:cs="Open Sans"/>
        </w:rPr>
        <w:t xml:space="preserve"> HTML </w:t>
      </w:r>
      <w:r>
        <w:rPr>
          <w:rStyle w:val="md-line"/>
          <w:rFonts w:ascii="Open Sans" w:hAnsi="Open Sans" w:cs="Open Sans"/>
        </w:rPr>
        <w:t>里写那么多</w:t>
      </w:r>
      <w:r>
        <w:rPr>
          <w:rStyle w:val="md-line"/>
          <w:rFonts w:ascii="Open Sans" w:hAnsi="Open Sans" w:cs="Open Sans"/>
        </w:rPr>
        <w:t xml:space="preserve"> &lt;script&gt;</w:t>
      </w:r>
      <w:r>
        <w:rPr>
          <w:rStyle w:val="md-line"/>
          <w:rFonts w:ascii="Open Sans" w:hAnsi="Open Sans" w:cs="Open Sans"/>
        </w:rPr>
        <w:t>，而且也没必要去关心这些文件谁写前谁写后，</w:t>
      </w:r>
      <w:r>
        <w:rPr>
          <w:rStyle w:val="md-line"/>
          <w:rFonts w:ascii="Open Sans" w:hAnsi="Open Sans" w:cs="Open Sans"/>
        </w:rPr>
        <w:t xml:space="preserve">Require.js </w:t>
      </w:r>
      <w:r>
        <w:rPr>
          <w:rStyle w:val="md-line"/>
          <w:rFonts w:ascii="Open Sans" w:hAnsi="Open Sans" w:cs="Open Sans"/>
        </w:rPr>
        <w:t>会自动根据</w:t>
      </w:r>
      <w:r>
        <w:rPr>
          <w:rStyle w:val="md-line"/>
          <w:rFonts w:ascii="Open Sans" w:hAnsi="Open Sans" w:cs="Open Sans"/>
        </w:rPr>
        <w:t xml:space="preserve"> require </w:t>
      </w:r>
      <w:r>
        <w:rPr>
          <w:rStyle w:val="md-line"/>
          <w:rFonts w:ascii="Open Sans" w:hAnsi="Open Sans" w:cs="Open Sans"/>
        </w:rPr>
        <w:t>来维护这些依赖关系，自动根据</w:t>
      </w:r>
      <w:r>
        <w:rPr>
          <w:rStyle w:val="md-line"/>
          <w:rFonts w:ascii="Open Sans" w:hAnsi="Open Sans" w:cs="Open Sans"/>
        </w:rPr>
        <w:t xml:space="preserve"> requirejs.config </w:t>
      </w:r>
      <w:r>
        <w:rPr>
          <w:rStyle w:val="md-line"/>
          <w:rFonts w:ascii="Open Sans" w:hAnsi="Open Sans" w:cs="Open Sans"/>
        </w:rPr>
        <w:t>的配置信息去决定先加载哪个文件后加载哪个文件。</w:t>
      </w:r>
    </w:p>
    <w:p w:rsidR="003D4C29" w:rsidRDefault="003D4C29" w:rsidP="003D4C29">
      <w:pPr>
        <w:pStyle w:val="2"/>
      </w:pPr>
      <w:bookmarkStart w:id="124" w:name="_Toc533020549"/>
      <w:r>
        <w:t>CMD</w:t>
      </w:r>
      <w:r>
        <w:t>规范</w:t>
      </w:r>
      <w:bookmarkEnd w:id="124"/>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CMD </w:t>
      </w:r>
      <w:r>
        <w:rPr>
          <w:rStyle w:val="md-line"/>
          <w:rFonts w:ascii="Open Sans" w:hAnsi="Open Sans" w:cs="Open Sans"/>
        </w:rPr>
        <w:t>规范，类似于</w:t>
      </w:r>
      <w:r>
        <w:rPr>
          <w:rStyle w:val="md-line"/>
          <w:rFonts w:ascii="Open Sans" w:hAnsi="Open Sans" w:cs="Open Sans"/>
        </w:rPr>
        <w:t xml:space="preserve"> AMD</w:t>
      </w:r>
      <w:r>
        <w:rPr>
          <w:rStyle w:val="md-line"/>
          <w:rFonts w:ascii="Open Sans" w:hAnsi="Open Sans" w:cs="Open Sans"/>
        </w:rPr>
        <w:t>，同样也是用于解决前端里的模块化技术问题。而有了</w:t>
      </w:r>
      <w:r>
        <w:rPr>
          <w:rStyle w:val="md-line"/>
          <w:rFonts w:ascii="Open Sans" w:hAnsi="Open Sans" w:cs="Open Sans"/>
        </w:rPr>
        <w:t xml:space="preserve"> AMD </w:t>
      </w:r>
      <w:r>
        <w:rPr>
          <w:rStyle w:val="md-line"/>
          <w:rFonts w:ascii="Open Sans" w:hAnsi="Open Sans" w:cs="Open Sans"/>
        </w:rPr>
        <w:t>为什么还会有</w:t>
      </w:r>
      <w:r>
        <w:rPr>
          <w:rStyle w:val="md-line"/>
          <w:rFonts w:ascii="Open Sans" w:hAnsi="Open Sans" w:cs="Open Sans"/>
        </w:rPr>
        <w:t xml:space="preserve"> CMD</w:t>
      </w:r>
      <w:r>
        <w:rPr>
          <w:rStyle w:val="md-line"/>
          <w:rFonts w:ascii="Open Sans" w:hAnsi="Open Sans" w:cs="Open Sans"/>
        </w:rPr>
        <w:t>，我个人的理解是，</w:t>
      </w:r>
      <w:r>
        <w:rPr>
          <w:rStyle w:val="md-line"/>
          <w:rFonts w:ascii="Open Sans" w:hAnsi="Open Sans" w:cs="Open Sans"/>
        </w:rPr>
        <w:t xml:space="preserve">AMD </w:t>
      </w:r>
      <w:r>
        <w:rPr>
          <w:rStyle w:val="md-line"/>
          <w:rFonts w:ascii="Open Sans" w:hAnsi="Open Sans" w:cs="Open Sans"/>
        </w:rPr>
        <w:t>的适用场景并没有覆盖整个前端里的需求，或者说</w:t>
      </w:r>
      <w:r>
        <w:rPr>
          <w:rStyle w:val="md-line"/>
          <w:rFonts w:ascii="Open Sans" w:hAnsi="Open Sans" w:cs="Open Sans"/>
        </w:rPr>
        <w:t xml:space="preserve"> AMD </w:t>
      </w:r>
      <w:r>
        <w:rPr>
          <w:rStyle w:val="md-line"/>
          <w:rFonts w:ascii="Open Sans" w:hAnsi="Open Sans" w:cs="Open Sans"/>
        </w:rPr>
        <w:t>本身也有一些缺点，导致了新的</w:t>
      </w:r>
      <w:r>
        <w:rPr>
          <w:rStyle w:val="md-line"/>
          <w:rFonts w:ascii="Open Sans" w:hAnsi="Open Sans" w:cs="Open Sans"/>
        </w:rPr>
        <w:t xml:space="preserve"> CMD </w:t>
      </w:r>
      <w:r>
        <w:rPr>
          <w:rStyle w:val="md-line"/>
          <w:rFonts w:ascii="Open Sans" w:hAnsi="Open Sans" w:cs="Open Sans"/>
        </w:rPr>
        <w:t>规范的出现。</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比如说，从使用方式上，</w:t>
      </w:r>
      <w:r>
        <w:rPr>
          <w:rStyle w:val="md-line"/>
          <w:rFonts w:ascii="Open Sans" w:hAnsi="Open Sans" w:cs="Open Sans"/>
        </w:rPr>
        <w:t xml:space="preserve">AMD </w:t>
      </w:r>
      <w:r>
        <w:rPr>
          <w:rStyle w:val="md-line"/>
          <w:rFonts w:ascii="Open Sans" w:hAnsi="Open Sans" w:cs="Open Sans"/>
        </w:rPr>
        <w:t>就有很多跟</w:t>
      </w:r>
      <w:r>
        <w:rPr>
          <w:rStyle w:val="md-line"/>
          <w:rFonts w:ascii="Open Sans" w:hAnsi="Open Sans" w:cs="Open Sans"/>
        </w:rPr>
        <w:t xml:space="preserve"> CommonJS </w:t>
      </w:r>
      <w:r>
        <w:rPr>
          <w:rStyle w:val="md-line"/>
          <w:rFonts w:ascii="Open Sans" w:hAnsi="Open Sans" w:cs="Open Sans"/>
        </w:rPr>
        <w:t>规范不一致的地方，对于从</w:t>
      </w:r>
      <w:r>
        <w:rPr>
          <w:rStyle w:val="md-line"/>
          <w:rFonts w:ascii="Open Sans" w:hAnsi="Open Sans" w:cs="Open Sans"/>
        </w:rPr>
        <w:t xml:space="preserve"> CommonJS </w:t>
      </w:r>
      <w:r>
        <w:rPr>
          <w:rStyle w:val="md-line"/>
          <w:rFonts w:ascii="Open Sans" w:hAnsi="Open Sans" w:cs="Open Sans"/>
        </w:rPr>
        <w:t>转过来的这部分人来说，可能就会很不习惯；再比如说，</w:t>
      </w:r>
      <w:r>
        <w:rPr>
          <w:rStyle w:val="md-line"/>
          <w:rFonts w:ascii="Open Sans" w:hAnsi="Open Sans" w:cs="Open Sans"/>
        </w:rPr>
        <w:t xml:space="preserve">AMD </w:t>
      </w:r>
      <w:r>
        <w:rPr>
          <w:rStyle w:val="md-line"/>
          <w:rFonts w:ascii="Open Sans" w:hAnsi="Open Sans" w:cs="Open Sans"/>
        </w:rPr>
        <w:t>考虑的场景可能太多，又要适配</w:t>
      </w:r>
      <w:r>
        <w:rPr>
          <w:rStyle w:val="md-line"/>
          <w:rFonts w:ascii="Open Sans" w:hAnsi="Open Sans" w:cs="Open Sans"/>
        </w:rPr>
        <w:t xml:space="preserve"> jQurey</w:t>
      </w:r>
      <w:r>
        <w:rPr>
          <w:rStyle w:val="md-line"/>
          <w:rFonts w:ascii="Open Sans" w:hAnsi="Open Sans" w:cs="Open Sans"/>
        </w:rPr>
        <w:t>，又要适配</w:t>
      </w:r>
      <w:r>
        <w:rPr>
          <w:rStyle w:val="md-line"/>
          <w:rFonts w:ascii="Open Sans" w:hAnsi="Open Sans" w:cs="Open Sans"/>
        </w:rPr>
        <w:t xml:space="preserve"> Node </w:t>
      </w:r>
      <w:r>
        <w:rPr>
          <w:rStyle w:val="md-line"/>
          <w:rFonts w:ascii="Open Sans" w:hAnsi="Open Sans" w:cs="Open Sans"/>
        </w:rPr>
        <w:t>等等；</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总之，</w:t>
      </w:r>
      <w:r>
        <w:rPr>
          <w:rStyle w:val="md-line"/>
          <w:rFonts w:ascii="Open Sans" w:hAnsi="Open Sans" w:cs="Open Sans"/>
        </w:rPr>
        <w:t xml:space="preserve">CMD </w:t>
      </w:r>
      <w:r>
        <w:rPr>
          <w:rStyle w:val="md-line"/>
          <w:rFonts w:ascii="Open Sans" w:hAnsi="Open Sans" w:cs="Open Sans"/>
        </w:rPr>
        <w:t>规范总有它出现和存在的理由，下面就大概来看看</w:t>
      </w:r>
      <w:r>
        <w:rPr>
          <w:rStyle w:val="md-line"/>
          <w:rFonts w:ascii="Open Sans" w:hAnsi="Open Sans" w:cs="Open Sans"/>
        </w:rPr>
        <w:t xml:space="preserve"> CMD </w:t>
      </w:r>
      <w:r>
        <w:rPr>
          <w:rStyle w:val="md-line"/>
          <w:rFonts w:ascii="Open Sans" w:hAnsi="Open Sans" w:cs="Open Sans"/>
        </w:rPr>
        <w:t>的用法：</w:t>
      </w:r>
    </w:p>
    <w:p w:rsidR="003D4C29" w:rsidRDefault="003D4C29" w:rsidP="003D4C29">
      <w:pPr>
        <w:pStyle w:val="a5"/>
      </w:pPr>
      <w:r>
        <w:t>define&amp;exports</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类似于</w:t>
      </w:r>
      <w:r>
        <w:rPr>
          <w:rStyle w:val="md-line"/>
          <w:rFonts w:ascii="Open Sans" w:hAnsi="Open Sans" w:cs="Open Sans"/>
        </w:rPr>
        <w:t xml:space="preserve"> AMD</w:t>
      </w:r>
      <w:r>
        <w:rPr>
          <w:rStyle w:val="md-line"/>
          <w:rFonts w:ascii="Open Sans" w:hAnsi="Open Sans" w:cs="Open Sans"/>
        </w:rPr>
        <w:t>，</w:t>
      </w:r>
      <w:r>
        <w:rPr>
          <w:rStyle w:val="md-line"/>
          <w:rFonts w:ascii="Open Sans" w:hAnsi="Open Sans" w:cs="Open Sans"/>
        </w:rPr>
        <w:t xml:space="preserve">CMD </w:t>
      </w:r>
      <w:r>
        <w:rPr>
          <w:rStyle w:val="md-line"/>
          <w:rFonts w:ascii="Open Sans" w:hAnsi="Open Sans" w:cs="Open Sans"/>
        </w:rPr>
        <w:t>规范中，也是通过</w:t>
      </w:r>
      <w:r>
        <w:rPr>
          <w:rStyle w:val="md-line"/>
          <w:rFonts w:ascii="Open Sans" w:hAnsi="Open Sans" w:cs="Open Sans"/>
        </w:rPr>
        <w:t xml:space="preserve"> define </w:t>
      </w:r>
      <w:r>
        <w:rPr>
          <w:rStyle w:val="md-line"/>
          <w:rFonts w:ascii="Open Sans" w:hAnsi="Open Sans" w:cs="Open Sans"/>
        </w:rPr>
        <w:t>定义一个模块：</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//module.js</w:t>
      </w:r>
      <w:r>
        <w:rPr>
          <w:rFonts w:ascii="Consolas" w:hAnsi="Consolas"/>
          <w:sz w:val="22"/>
          <w:szCs w:val="22"/>
        </w:rPr>
        <w:br/>
      </w:r>
      <w:r>
        <w:rPr>
          <w:rStyle w:val="cm-variable"/>
          <w:rFonts w:ascii="Consolas" w:hAnsi="Consolas"/>
          <w:color w:val="000000"/>
          <w:sz w:val="22"/>
          <w:szCs w:val="22"/>
        </w:rPr>
        <w:lastRenderedPageBreak/>
        <w:t>define</w:t>
      </w:r>
      <w:r>
        <w:rPr>
          <w:rFonts w:ascii="Consolas" w:hAnsi="Consolas"/>
          <w:sz w:val="22"/>
          <w:szCs w:val="22"/>
        </w:rPr>
        <w:t>(</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require</w:t>
      </w:r>
      <w:r>
        <w:rPr>
          <w:rFonts w:ascii="Consolas" w:hAnsi="Consolas"/>
          <w:sz w:val="22"/>
          <w:szCs w:val="22"/>
        </w:rPr>
        <w:t xml:space="preserve">, </w:t>
      </w:r>
      <w:r>
        <w:rPr>
          <w:rStyle w:val="cm-def"/>
          <w:rFonts w:ascii="Consolas" w:hAnsi="Consolas"/>
          <w:color w:val="0000FF"/>
          <w:sz w:val="22"/>
          <w:szCs w:val="22"/>
        </w:rPr>
        <w:t>exports</w:t>
      </w:r>
      <w:r>
        <w:rPr>
          <w:rFonts w:ascii="Consolas" w:hAnsi="Consolas"/>
          <w:sz w:val="22"/>
          <w:szCs w:val="22"/>
        </w:rPr>
        <w:t xml:space="preserve">, </w:t>
      </w:r>
      <w:r>
        <w:rPr>
          <w:rStyle w:val="cm-def"/>
          <w:rFonts w:ascii="Consolas" w:hAnsi="Consolas"/>
          <w:color w:val="0000FF"/>
          <w:sz w:val="22"/>
          <w:szCs w:val="22"/>
        </w:rPr>
        <w:t>module</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wx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"dasuAndroidTv"</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getBlog</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"http://www.cnblogs.com/dasusu/"</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 xml:space="preserve">    </w:t>
      </w:r>
      <w:r>
        <w:rPr>
          <w:rStyle w:val="cm-variable-2"/>
          <w:rFonts w:ascii="Consolas" w:hAnsi="Consolas"/>
          <w:color w:val="0055AA"/>
          <w:sz w:val="22"/>
          <w:szCs w:val="22"/>
        </w:rPr>
        <w:t>exports</w:t>
      </w:r>
      <w:r>
        <w:rPr>
          <w:rFonts w:ascii="Consolas" w:hAnsi="Consolas"/>
          <w:sz w:val="22"/>
          <w:szCs w:val="22"/>
        </w:rPr>
        <w:t>.</w:t>
      </w:r>
      <w:r>
        <w:rPr>
          <w:rStyle w:val="cm-property"/>
          <w:rFonts w:ascii="Consolas" w:hAnsi="Consolas"/>
          <w:color w:val="000000"/>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name</w:t>
      </w:r>
      <w:r>
        <w:rPr>
          <w:rFonts w:ascii="Consolas" w:hAnsi="Consolas"/>
          <w:sz w:val="22"/>
          <w:szCs w:val="22"/>
        </w:rPr>
        <w:t>;</w:t>
      </w:r>
      <w:r>
        <w:rPr>
          <w:rFonts w:ascii="Consolas" w:hAnsi="Consolas"/>
          <w:sz w:val="22"/>
          <w:szCs w:val="22"/>
        </w:rPr>
        <w:br/>
        <w:t xml:space="preserve">    </w:t>
      </w:r>
      <w:r>
        <w:rPr>
          <w:rStyle w:val="cm-variable-2"/>
          <w:rFonts w:ascii="Consolas" w:hAnsi="Consolas"/>
          <w:color w:val="0055AA"/>
          <w:sz w:val="22"/>
          <w:szCs w:val="22"/>
        </w:rPr>
        <w:t>exports</w:t>
      </w:r>
      <w:r>
        <w:rPr>
          <w:rFonts w:ascii="Consolas" w:hAnsi="Consolas"/>
          <w:sz w:val="22"/>
          <w:szCs w:val="22"/>
        </w:rPr>
        <w:t>.</w:t>
      </w:r>
      <w:r>
        <w:rPr>
          <w:rStyle w:val="cm-property"/>
          <w:rFonts w:ascii="Consolas" w:hAnsi="Consolas"/>
          <w:color w:val="000000"/>
          <w:sz w:val="22"/>
          <w:szCs w:val="22"/>
        </w:rPr>
        <w:t>getWx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 </w:t>
      </w:r>
      <w:r>
        <w:rPr>
          <w:rStyle w:val="cm-operator"/>
          <w:rFonts w:ascii="Consolas" w:hAnsi="Consolas"/>
          <w:color w:val="981A1A"/>
          <w:sz w:val="22"/>
          <w:szCs w:val="22"/>
        </w:rPr>
        <w:t>=&gt;</w:t>
      </w:r>
      <w:r>
        <w:rPr>
          <w:rFonts w:ascii="Consolas" w:hAnsi="Consolas"/>
          <w:sz w:val="22"/>
          <w:szCs w:val="22"/>
        </w:rPr>
        <w:t xml:space="preserve"> </w:t>
      </w:r>
      <w:r>
        <w:rPr>
          <w:rStyle w:val="cm-variable-2"/>
          <w:rFonts w:ascii="Consolas" w:hAnsi="Consolas"/>
          <w:color w:val="0055AA"/>
          <w:sz w:val="22"/>
          <w:szCs w:val="22"/>
        </w:rPr>
        <w:t>wx</w:t>
      </w:r>
      <w:r>
        <w:rPr>
          <w:rFonts w:ascii="Consolas" w:hAnsi="Consolas"/>
          <w:sz w:val="22"/>
          <w:szCs w:val="22"/>
        </w:rPr>
        <w:t>;</w:t>
      </w:r>
      <w:r>
        <w:rPr>
          <w:rFonts w:ascii="Consolas" w:hAnsi="Consolas"/>
          <w:sz w:val="22"/>
          <w:szCs w:val="22"/>
        </w:rPr>
        <w:b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跟</w:t>
      </w:r>
      <w:r>
        <w:rPr>
          <w:rStyle w:val="md-line"/>
          <w:rFonts w:ascii="Open Sans" w:hAnsi="Open Sans" w:cs="Open Sans"/>
        </w:rPr>
        <w:t xml:space="preserve"> AMD </w:t>
      </w:r>
      <w:r>
        <w:rPr>
          <w:rStyle w:val="md-line"/>
          <w:rFonts w:ascii="Open Sans" w:hAnsi="Open Sans" w:cs="Open Sans"/>
        </w:rPr>
        <w:t>不一样的地方是，</w:t>
      </w:r>
      <w:r>
        <w:rPr>
          <w:rStyle w:val="md-line"/>
          <w:rFonts w:ascii="Open Sans" w:hAnsi="Open Sans" w:cs="Open Sans"/>
        </w:rPr>
        <w:t xml:space="preserve">CMD </w:t>
      </w:r>
      <w:r>
        <w:rPr>
          <w:rStyle w:val="md-line"/>
          <w:rFonts w:ascii="Open Sans" w:hAnsi="Open Sans" w:cs="Open Sans"/>
        </w:rPr>
        <w:t>中</w:t>
      </w:r>
      <w:r>
        <w:rPr>
          <w:rStyle w:val="md-line"/>
          <w:rFonts w:ascii="Open Sans" w:hAnsi="Open Sans" w:cs="Open Sans"/>
        </w:rPr>
        <w:t xml:space="preserve"> define </w:t>
      </w:r>
      <w:r>
        <w:rPr>
          <w:rStyle w:val="md-line"/>
          <w:rFonts w:ascii="Open Sans" w:hAnsi="Open Sans" w:cs="Open Sans"/>
        </w:rPr>
        <w:t>只接收一个参数，参数类型是一个函数，函数的参数也很重要，有三个，按顺序分别是</w:t>
      </w:r>
      <w:r>
        <w:rPr>
          <w:rStyle w:val="md-line"/>
          <w:rFonts w:ascii="Open Sans" w:hAnsi="Open Sans" w:cs="Open Sans"/>
        </w:rPr>
        <w:t xml:space="preserve"> require</w:t>
      </w:r>
      <w:r>
        <w:rPr>
          <w:rStyle w:val="md-line"/>
          <w:rFonts w:ascii="Open Sans" w:hAnsi="Open Sans" w:cs="Open Sans"/>
        </w:rPr>
        <w:t>，</w:t>
      </w:r>
      <w:r>
        <w:rPr>
          <w:rStyle w:val="md-line"/>
          <w:rFonts w:ascii="Open Sans" w:hAnsi="Open Sans" w:cs="Open Sans"/>
        </w:rPr>
        <w:t>exports</w:t>
      </w:r>
      <w:r>
        <w:rPr>
          <w:rStyle w:val="md-line"/>
          <w:rFonts w:ascii="Open Sans" w:hAnsi="Open Sans" w:cs="Open Sans"/>
        </w:rPr>
        <w:t>，</w:t>
      </w:r>
      <w:r>
        <w:rPr>
          <w:rStyle w:val="md-line"/>
          <w:rFonts w:ascii="Open Sans" w:hAnsi="Open Sans" w:cs="Open Sans"/>
        </w:rPr>
        <w:t>module</w:t>
      </w:r>
      <w:r>
        <w:rPr>
          <w:rStyle w:val="md-line"/>
          <w:rFonts w:ascii="Open Sans" w:hAnsi="Open Sans" w:cs="Open Sans"/>
        </w:rPr>
        <w:t>，作用就是</w:t>
      </w:r>
      <w:r>
        <w:rPr>
          <w:rStyle w:val="md-line"/>
          <w:rFonts w:ascii="Open Sans" w:hAnsi="Open Sans" w:cs="Open Sans"/>
        </w:rPr>
        <w:t xml:space="preserve"> CommonJS </w:t>
      </w:r>
      <w:r>
        <w:rPr>
          <w:rStyle w:val="md-line"/>
          <w:rFonts w:ascii="Open Sans" w:hAnsi="Open Sans" w:cs="Open Sans"/>
        </w:rPr>
        <w:t>规范中三个命令的用途。</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如果当前模块需要依赖其他模块，那么在内部，使用</w:t>
      </w:r>
      <w:r>
        <w:rPr>
          <w:rStyle w:val="md-line"/>
          <w:rFonts w:ascii="Open Sans" w:hAnsi="Open Sans" w:cs="Open Sans"/>
        </w:rPr>
        <w:t xml:space="preserve"> require </w:t>
      </w:r>
      <w:r>
        <w:rPr>
          <w:rStyle w:val="md-line"/>
          <w:rFonts w:ascii="Open Sans" w:hAnsi="Open Sans" w:cs="Open Sans"/>
        </w:rPr>
        <w:t>命令即可，所以，函数的三个参数很重要。</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当前模块如果不依赖其他模块，也没有对外提供任何接口，那么，函数可以没有参数，因为有了内部也没有使用。</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而如果当前模块需要依赖其他模块，那么就需要使用到</w:t>
      </w:r>
      <w:r>
        <w:rPr>
          <w:rStyle w:val="md-line"/>
          <w:rFonts w:ascii="Open Sans" w:hAnsi="Open Sans" w:cs="Open Sans"/>
        </w:rPr>
        <w:t xml:space="preserve"> require</w:t>
      </w:r>
      <w:r>
        <w:rPr>
          <w:rStyle w:val="md-line"/>
          <w:rFonts w:ascii="Open Sans" w:hAnsi="Open Sans" w:cs="Open Sans"/>
        </w:rPr>
        <w:t>，所以函数第一个参数就是必须的；如果当前模块需要对外暴露接口，那么后两个参数也是需要的；</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总之，建议使用</w:t>
      </w:r>
      <w:r>
        <w:rPr>
          <w:rStyle w:val="md-line"/>
          <w:rFonts w:ascii="Open Sans" w:hAnsi="Open Sans" w:cs="Open Sans"/>
        </w:rPr>
        <w:t xml:space="preserve"> define </w:t>
      </w:r>
      <w:r>
        <w:rPr>
          <w:rStyle w:val="md-line"/>
          <w:rFonts w:ascii="Open Sans" w:hAnsi="Open Sans" w:cs="Open Sans"/>
        </w:rPr>
        <w:t>定义模块时，将函数三个参数都带上，用不用再说，规范一点总没错。</w:t>
      </w:r>
    </w:p>
    <w:p w:rsidR="003D4C29" w:rsidRDefault="003D4C29" w:rsidP="003D4C29">
      <w:pPr>
        <w:pStyle w:val="a5"/>
      </w:pPr>
      <w:r>
        <w:t>require</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在有需要使用某个模块提供的功能时，通过</w:t>
      </w:r>
      <w:r>
        <w:rPr>
          <w:rStyle w:val="md-line"/>
          <w:rFonts w:ascii="Open Sans" w:hAnsi="Open Sans" w:cs="Open Sans"/>
        </w:rPr>
        <w:t xml:space="preserve"> require </w:t>
      </w:r>
      <w:r>
        <w:rPr>
          <w:rStyle w:val="md-line"/>
          <w:rFonts w:ascii="Open Sans" w:hAnsi="Open Sans" w:cs="Open Sans"/>
        </w:rPr>
        <w:t>来声明依赖关系：</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//main.js</w:t>
      </w:r>
      <w:r>
        <w:rPr>
          <w:rFonts w:ascii="Consolas" w:hAnsi="Consolas"/>
          <w:sz w:val="22"/>
          <w:szCs w:val="22"/>
        </w:rPr>
        <w:br/>
      </w:r>
      <w:r>
        <w:rPr>
          <w:rStyle w:val="cm-variable"/>
          <w:rFonts w:ascii="Consolas" w:hAnsi="Consolas"/>
          <w:color w:val="000000"/>
          <w:sz w:val="22"/>
          <w:szCs w:val="22"/>
        </w:rPr>
        <w:t>define</w:t>
      </w:r>
      <w:r>
        <w:rPr>
          <w:rFonts w:ascii="Consolas" w:hAnsi="Consolas"/>
          <w:sz w:val="22"/>
          <w:szCs w:val="22"/>
        </w:rPr>
        <w:t>(</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require</w:t>
      </w:r>
      <w:r>
        <w:rPr>
          <w:rFonts w:ascii="Consolas" w:hAnsi="Consolas"/>
          <w:sz w:val="22"/>
          <w:szCs w:val="22"/>
        </w:rPr>
        <w:t xml:space="preserve">, </w:t>
      </w:r>
      <w:r>
        <w:rPr>
          <w:rStyle w:val="cm-def"/>
          <w:rFonts w:ascii="Consolas" w:hAnsi="Consolas"/>
          <w:color w:val="0000FF"/>
          <w:sz w:val="22"/>
          <w:szCs w:val="22"/>
        </w:rPr>
        <w:t>exports</w:t>
      </w:r>
      <w:r>
        <w:rPr>
          <w:rFonts w:ascii="Consolas" w:hAnsi="Consolas"/>
          <w:sz w:val="22"/>
          <w:szCs w:val="22"/>
        </w:rPr>
        <w:t xml:space="preserve">, </w:t>
      </w:r>
      <w:r>
        <w:rPr>
          <w:rStyle w:val="cm-def"/>
          <w:rFonts w:ascii="Consolas" w:hAnsi="Consolas"/>
          <w:color w:val="0000FF"/>
          <w:sz w:val="22"/>
          <w:szCs w:val="22"/>
        </w:rPr>
        <w:t>module</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"=====main.js======="</w:t>
      </w:r>
      <w:r>
        <w:rPr>
          <w:rFonts w:ascii="Consolas" w:hAnsi="Consolas"/>
          <w:sz w:val="22"/>
          <w:szCs w:val="22"/>
        </w:rPr>
        <w:t>);</w:t>
      </w:r>
      <w:r>
        <w:rPr>
          <w:rFonts w:ascii="Consolas" w:hAnsi="Consolas"/>
          <w:sz w:val="22"/>
          <w:szCs w:val="22"/>
        </w:rPr>
        <w:b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module1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require</w:t>
      </w:r>
      <w:r>
        <w:rPr>
          <w:rFonts w:ascii="Consolas" w:hAnsi="Consolas"/>
          <w:sz w:val="22"/>
          <w:szCs w:val="22"/>
        </w:rPr>
        <w:t>(</w:t>
      </w:r>
      <w:r>
        <w:rPr>
          <w:rStyle w:val="cm-string"/>
          <w:rFonts w:ascii="Consolas" w:hAnsi="Consolas"/>
          <w:color w:val="AA1111"/>
          <w:sz w:val="22"/>
          <w:szCs w:val="22"/>
        </w:rPr>
        <w:t>"./module"</w:t>
      </w:r>
      <w:r>
        <w:rPr>
          <w:rFonts w:ascii="Consolas" w:hAnsi="Consolas"/>
          <w:sz w:val="22"/>
          <w:szCs w:val="22"/>
        </w:rPr>
        <w:t>);</w:t>
      </w:r>
      <w:r>
        <w:rPr>
          <w:rStyle w:val="cm-comment"/>
          <w:rFonts w:ascii="Consolas" w:hAnsi="Consolas"/>
          <w:color w:val="AA5500"/>
          <w:sz w:val="22"/>
          <w:szCs w:val="22"/>
        </w:rPr>
        <w:t>//</w:t>
      </w:r>
      <w:r>
        <w:rPr>
          <w:rStyle w:val="cm-comment"/>
          <w:rFonts w:ascii="Consolas" w:hAnsi="Consolas"/>
          <w:color w:val="AA5500"/>
          <w:sz w:val="22"/>
          <w:szCs w:val="22"/>
        </w:rPr>
        <w:t>同步加载模块</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2"/>
          <w:rFonts w:ascii="Consolas" w:hAnsi="Consolas"/>
          <w:color w:val="0055AA"/>
          <w:sz w:val="22"/>
          <w:szCs w:val="22"/>
        </w:rPr>
        <w:t>module1</w:t>
      </w:r>
      <w:r>
        <w:rPr>
          <w:rFonts w:ascii="Consolas" w:hAnsi="Consolas"/>
          <w:sz w:val="22"/>
          <w:szCs w:val="22"/>
        </w:rPr>
        <w:t>.</w:t>
      </w:r>
      <w:r>
        <w:rPr>
          <w:rStyle w:val="cm-property"/>
          <w:rFonts w:ascii="Consolas" w:hAnsi="Consolas"/>
          <w:color w:val="000000"/>
          <w:sz w:val="22"/>
          <w:szCs w:val="22"/>
        </w:rPr>
        <w:t>name</w:t>
      </w:r>
      <w:r>
        <w:rPr>
          <w:rFonts w:ascii="Consolas" w:hAnsi="Consolas"/>
          <w:sz w:val="22"/>
          <w:szCs w:val="22"/>
        </w:rPr>
        <w:t>);</w:t>
      </w:r>
      <w:r>
        <w:rPr>
          <w:rFonts w:ascii="Consolas" w:hAnsi="Consolas"/>
          <w:sz w:val="22"/>
          <w:szCs w:val="22"/>
        </w:rPr>
        <w:br/>
        <w:t>​</w:t>
      </w:r>
      <w:r>
        <w:rPr>
          <w:rFonts w:ascii="Consolas" w:hAnsi="Consolas"/>
          <w:sz w:val="22"/>
          <w:szCs w:val="22"/>
        </w:rPr>
        <w:br/>
        <w:t xml:space="preserve">    </w:t>
      </w:r>
      <w:r>
        <w:rPr>
          <w:rStyle w:val="cm-variable-2"/>
          <w:rFonts w:ascii="Consolas" w:hAnsi="Consolas"/>
          <w:color w:val="0055AA"/>
          <w:sz w:val="22"/>
          <w:szCs w:val="22"/>
        </w:rPr>
        <w:t>require</w:t>
      </w:r>
      <w:r>
        <w:rPr>
          <w:rFonts w:ascii="Consolas" w:hAnsi="Consolas"/>
          <w:sz w:val="22"/>
          <w:szCs w:val="22"/>
        </w:rPr>
        <w:t>.</w:t>
      </w:r>
      <w:r>
        <w:rPr>
          <w:rStyle w:val="cm-property"/>
          <w:rFonts w:ascii="Consolas" w:hAnsi="Consolas"/>
          <w:color w:val="000000"/>
          <w:sz w:val="22"/>
          <w:szCs w:val="22"/>
        </w:rPr>
        <w:t>async</w:t>
      </w:r>
      <w:r>
        <w:rPr>
          <w:rFonts w:ascii="Consolas" w:hAnsi="Consolas"/>
          <w:sz w:val="22"/>
          <w:szCs w:val="22"/>
        </w:rPr>
        <w:t>(</w:t>
      </w:r>
      <w:r>
        <w:rPr>
          <w:rStyle w:val="cm-string"/>
          <w:rFonts w:ascii="Consolas" w:hAnsi="Consolas"/>
          <w:color w:val="AA1111"/>
          <w:sz w:val="22"/>
          <w:szCs w:val="22"/>
        </w:rPr>
        <w:t>"./module2"</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module2</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异步加载模块</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2"/>
          <w:rFonts w:ascii="Consolas" w:hAnsi="Consolas"/>
          <w:color w:val="0055AA"/>
          <w:sz w:val="22"/>
          <w:szCs w:val="22"/>
        </w:rPr>
        <w:t>module2</w:t>
      </w:r>
      <w:r>
        <w:rPr>
          <w:rFonts w:ascii="Consolas" w:hAnsi="Consolas"/>
          <w:sz w:val="22"/>
          <w:szCs w:val="22"/>
        </w:rPr>
        <w:t>.</w:t>
      </w:r>
      <w:r>
        <w:rPr>
          <w:rStyle w:val="cm-property"/>
          <w:rFonts w:ascii="Consolas" w:hAnsi="Consolas"/>
          <w:color w:val="000000"/>
          <w:sz w:val="22"/>
          <w:szCs w:val="22"/>
        </w:rPr>
        <w:t>wx</w:t>
      </w:r>
      <w:r>
        <w:rPr>
          <w:rFonts w:ascii="Consolas" w:hAnsi="Consolas"/>
          <w:sz w:val="22"/>
          <w:szCs w:val="22"/>
        </w:rPr>
        <w:t>);</w:t>
      </w:r>
      <w:r>
        <w:rPr>
          <w:rFonts w:ascii="Consolas" w:hAnsi="Consolas"/>
          <w:sz w:val="22"/>
          <w:szCs w:val="22"/>
        </w:rPr>
        <w:br/>
      </w:r>
      <w:r>
        <w:rPr>
          <w:rFonts w:ascii="Consolas" w:hAnsi="Consolas"/>
          <w:sz w:val="22"/>
          <w:szCs w:val="22"/>
        </w:rPr>
        <w:lastRenderedPageBreak/>
        <w:t xml:space="preserve">    })</w:t>
      </w:r>
      <w:r>
        <w:rPr>
          <w:rFonts w:ascii="Consolas" w:hAnsi="Consolas"/>
          <w:sz w:val="22"/>
          <w:szCs w:val="22"/>
        </w:rPr>
        <w:b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require </w:t>
      </w:r>
      <w:r>
        <w:rPr>
          <w:rStyle w:val="md-line"/>
          <w:rFonts w:ascii="Open Sans" w:hAnsi="Open Sans" w:cs="Open Sans"/>
        </w:rPr>
        <w:t>默认是以同步方式加载模块，如果需要异步加载，需要使用</w:t>
      </w:r>
      <w:r>
        <w:rPr>
          <w:rStyle w:val="md-line"/>
          <w:rFonts w:ascii="Open Sans" w:hAnsi="Open Sans" w:cs="Open Sans"/>
        </w:rPr>
        <w:t xml:space="preserve"> require.async</w:t>
      </w:r>
    </w:p>
    <w:p w:rsidR="003D4C29" w:rsidRDefault="003D4C29" w:rsidP="003D4C29">
      <w:pPr>
        <w:pStyle w:val="a5"/>
      </w:pPr>
      <w:r>
        <w:t>使用步骤</w:t>
      </w:r>
    </w:p>
    <w:p w:rsidR="003D4C29" w:rsidRDefault="003D4C29" w:rsidP="00110730">
      <w:pPr>
        <w:pStyle w:val="a4"/>
        <w:numPr>
          <w:ilvl w:val="0"/>
          <w:numId w:val="36"/>
        </w:numPr>
        <w:spacing w:line="240" w:lineRule="auto"/>
        <w:ind w:left="0"/>
        <w:rPr>
          <w:rFonts w:ascii="Open Sans" w:hAnsi="Open Sans" w:cs="Open Sans"/>
        </w:rPr>
      </w:pPr>
      <w:r>
        <w:rPr>
          <w:rStyle w:val="md-line"/>
          <w:rFonts w:ascii="Open Sans" w:hAnsi="Open Sans" w:cs="Open Sans"/>
        </w:rPr>
        <w:t>下载</w:t>
      </w:r>
      <w:r>
        <w:rPr>
          <w:rStyle w:val="md-line"/>
          <w:rFonts w:ascii="Open Sans" w:hAnsi="Open Sans" w:cs="Open Sans"/>
        </w:rPr>
        <w:t xml:space="preserve"> Sea.js</w:t>
      </w:r>
      <w:r>
        <w:rPr>
          <w:rStyle w:val="md-line"/>
          <w:rFonts w:ascii="Open Sans" w:hAnsi="Open Sans" w:cs="Open Sans"/>
        </w:rPr>
        <w:t>，并放到项目中</w:t>
      </w:r>
    </w:p>
    <w:p w:rsidR="003D4C29" w:rsidRDefault="00813F15" w:rsidP="003D4C29">
      <w:pPr>
        <w:pStyle w:val="a4"/>
        <w:spacing w:before="192" w:beforeAutospacing="0" w:after="192" w:afterAutospacing="0"/>
        <w:rPr>
          <w:rFonts w:ascii="Open Sans" w:hAnsi="Open Sans" w:cs="Open Sans"/>
        </w:rPr>
      </w:pPr>
      <w:hyperlink r:id="rId162" w:history="1">
        <w:r w:rsidR="003D4C29">
          <w:rPr>
            <w:rStyle w:val="a8"/>
            <w:rFonts w:ascii="Open Sans" w:hAnsi="Open Sans" w:cs="Open Sans"/>
            <w:color w:val="4183C4"/>
          </w:rPr>
          <w:t>Sea.js:https://github.com/seajs/seajs/releases</w:t>
        </w:r>
      </w:hyperlink>
      <w:r w:rsidR="003D4C29">
        <w:rPr>
          <w:rStyle w:val="md-line"/>
          <w:rFonts w:ascii="Open Sans" w:hAnsi="Open Sans" w:cs="Open Sans"/>
        </w:rPr>
        <w:t xml:space="preserve"> </w:t>
      </w:r>
    </w:p>
    <w:p w:rsidR="003D4C29" w:rsidRDefault="003D4C29" w:rsidP="00110730">
      <w:pPr>
        <w:pStyle w:val="a4"/>
        <w:numPr>
          <w:ilvl w:val="0"/>
          <w:numId w:val="37"/>
        </w:numPr>
        <w:spacing w:line="240" w:lineRule="auto"/>
        <w:ind w:left="0"/>
        <w:rPr>
          <w:rFonts w:ascii="Open Sans" w:hAnsi="Open Sans" w:cs="Open Sans"/>
        </w:rPr>
      </w:pPr>
      <w:r>
        <w:rPr>
          <w:rStyle w:val="md-line"/>
          <w:rFonts w:ascii="Open Sans" w:hAnsi="Open Sans" w:cs="Open Sans"/>
        </w:rPr>
        <w:t>新建作为模块的文件，如</w:t>
      </w:r>
      <w:r>
        <w:rPr>
          <w:rStyle w:val="md-line"/>
          <w:rFonts w:ascii="Open Sans" w:hAnsi="Open Sans" w:cs="Open Sans"/>
        </w:rPr>
        <w:t xml:space="preserve"> module.js</w:t>
      </w:r>
      <w:r>
        <w:rPr>
          <w:rStyle w:val="md-line"/>
          <w:rFonts w:ascii="Open Sans" w:hAnsi="Open Sans" w:cs="Open Sans"/>
        </w:rPr>
        <w:t>，并通过</w:t>
      </w:r>
      <w:r>
        <w:rPr>
          <w:rStyle w:val="md-line"/>
          <w:rFonts w:ascii="Open Sans" w:hAnsi="Open Sans" w:cs="Open Sans"/>
        </w:rPr>
        <w:t xml:space="preserve"> define </w:t>
      </w:r>
      <w:r>
        <w:rPr>
          <w:rStyle w:val="md-line"/>
          <w:rFonts w:ascii="Open Sans" w:hAnsi="Open Sans" w:cs="Open Sans"/>
        </w:rPr>
        <w:t>定义模块</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//module.js</w:t>
      </w:r>
      <w:r>
        <w:rPr>
          <w:rFonts w:ascii="Consolas" w:hAnsi="Consolas"/>
          <w:sz w:val="22"/>
          <w:szCs w:val="22"/>
        </w:rPr>
        <w:br/>
      </w:r>
      <w:r>
        <w:rPr>
          <w:rStyle w:val="cm-variable"/>
          <w:rFonts w:ascii="Consolas" w:hAnsi="Consolas"/>
          <w:color w:val="000000"/>
          <w:sz w:val="22"/>
          <w:szCs w:val="22"/>
        </w:rPr>
        <w:t>define</w:t>
      </w:r>
      <w:r>
        <w:rPr>
          <w:rFonts w:ascii="Consolas" w:hAnsi="Consolas"/>
          <w:sz w:val="22"/>
          <w:szCs w:val="22"/>
        </w:rPr>
        <w:t>(</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require</w:t>
      </w:r>
      <w:r>
        <w:rPr>
          <w:rFonts w:ascii="Consolas" w:hAnsi="Consolas"/>
          <w:sz w:val="22"/>
          <w:szCs w:val="22"/>
        </w:rPr>
        <w:t xml:space="preserve">, </w:t>
      </w:r>
      <w:r>
        <w:rPr>
          <w:rStyle w:val="cm-def"/>
          <w:rFonts w:ascii="Consolas" w:hAnsi="Consolas"/>
          <w:color w:val="0000FF"/>
          <w:sz w:val="22"/>
          <w:szCs w:val="22"/>
        </w:rPr>
        <w:t>exports</w:t>
      </w:r>
      <w:r>
        <w:rPr>
          <w:rFonts w:ascii="Consolas" w:hAnsi="Consolas"/>
          <w:sz w:val="22"/>
          <w:szCs w:val="22"/>
        </w:rPr>
        <w:t xml:space="preserve">, </w:t>
      </w:r>
      <w:r>
        <w:rPr>
          <w:rStyle w:val="cm-def"/>
          <w:rFonts w:ascii="Consolas" w:hAnsi="Consolas"/>
          <w:color w:val="0000FF"/>
          <w:sz w:val="22"/>
          <w:szCs w:val="22"/>
        </w:rPr>
        <w:t>module</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wx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string"/>
          <w:rFonts w:ascii="Consolas" w:hAnsi="Consolas"/>
          <w:color w:val="AA1111"/>
          <w:sz w:val="22"/>
          <w:szCs w:val="22"/>
        </w:rPr>
        <w:t>"dasuAndroidTv"</w:t>
      </w:r>
      <w:r>
        <w:rPr>
          <w:rFonts w:ascii="Consolas" w:hAnsi="Consolas"/>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getBlog</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w:t>
      </w:r>
      <w:r>
        <w:rPr>
          <w:rFonts w:ascii="Consolas" w:hAnsi="Consolas"/>
          <w:sz w:val="22"/>
          <w:szCs w:val="22"/>
        </w:rPr>
        <w:br/>
        <w:t xml:space="preserve">        </w:t>
      </w:r>
      <w:r>
        <w:rPr>
          <w:rStyle w:val="cm-keyword"/>
          <w:rFonts w:ascii="Consolas" w:hAnsi="Consolas"/>
          <w:color w:val="770088"/>
          <w:sz w:val="22"/>
          <w:szCs w:val="22"/>
        </w:rPr>
        <w:t>return</w:t>
      </w:r>
      <w:r>
        <w:rPr>
          <w:rFonts w:ascii="Consolas" w:hAnsi="Consolas"/>
          <w:sz w:val="22"/>
          <w:szCs w:val="22"/>
        </w:rPr>
        <w:t xml:space="preserve"> </w:t>
      </w:r>
      <w:r>
        <w:rPr>
          <w:rStyle w:val="cm-string"/>
          <w:rFonts w:ascii="Consolas" w:hAnsi="Consolas"/>
          <w:color w:val="AA1111"/>
          <w:sz w:val="22"/>
          <w:szCs w:val="22"/>
        </w:rPr>
        <w:t>"http://www.cnblogs.com/dasusu/"</w:t>
      </w:r>
      <w:r>
        <w:rPr>
          <w:rFonts w:ascii="Consolas" w:hAnsi="Consolas"/>
          <w:sz w:val="22"/>
          <w:szCs w:val="22"/>
        </w:rPr>
        <w:t>;</w:t>
      </w:r>
      <w:r>
        <w:rPr>
          <w:rFonts w:ascii="Consolas" w:hAnsi="Consolas"/>
          <w:sz w:val="22"/>
          <w:szCs w:val="22"/>
        </w:rPr>
        <w:br/>
        <w:t xml:space="preserve">    }</w:t>
      </w:r>
      <w:r>
        <w:rPr>
          <w:rFonts w:ascii="Consolas" w:hAnsi="Consolas"/>
          <w:sz w:val="22"/>
          <w:szCs w:val="22"/>
        </w:rPr>
        <w:br/>
        <w:t xml:space="preserve">    </w:t>
      </w:r>
      <w:r>
        <w:rPr>
          <w:rFonts w:ascii="Consolas" w:hAnsi="Consolas"/>
          <w:sz w:val="22"/>
          <w:szCs w:val="22"/>
        </w:rPr>
        <w:br/>
        <w:t xml:space="preserve">    </w:t>
      </w:r>
      <w:r>
        <w:rPr>
          <w:rStyle w:val="cm-variable-2"/>
          <w:rFonts w:ascii="Consolas" w:hAnsi="Consolas"/>
          <w:color w:val="0055AA"/>
          <w:sz w:val="22"/>
          <w:szCs w:val="22"/>
        </w:rPr>
        <w:t>exports</w:t>
      </w:r>
      <w:r>
        <w:rPr>
          <w:rFonts w:ascii="Consolas" w:hAnsi="Consolas"/>
          <w:sz w:val="22"/>
          <w:szCs w:val="22"/>
        </w:rPr>
        <w:t>.</w:t>
      </w:r>
      <w:r>
        <w:rPr>
          <w:rStyle w:val="cm-property"/>
          <w:rFonts w:ascii="Consolas" w:hAnsi="Consolas"/>
          <w:color w:val="000000"/>
          <w:sz w:val="22"/>
          <w:szCs w:val="22"/>
        </w:rPr>
        <w:t>name</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name</w:t>
      </w:r>
      <w:r>
        <w:rPr>
          <w:rFonts w:ascii="Consolas" w:hAnsi="Consolas"/>
          <w:sz w:val="22"/>
          <w:szCs w:val="22"/>
        </w:rPr>
        <w:t>;</w:t>
      </w:r>
      <w:r>
        <w:rPr>
          <w:rFonts w:ascii="Consolas" w:hAnsi="Consolas"/>
          <w:sz w:val="22"/>
          <w:szCs w:val="22"/>
        </w:rPr>
        <w:br/>
        <w:t xml:space="preserve">    </w:t>
      </w:r>
      <w:r>
        <w:rPr>
          <w:rStyle w:val="cm-variable-2"/>
          <w:rFonts w:ascii="Consolas" w:hAnsi="Consolas"/>
          <w:color w:val="0055AA"/>
          <w:sz w:val="22"/>
          <w:szCs w:val="22"/>
        </w:rPr>
        <w:t>exports</w:t>
      </w:r>
      <w:r>
        <w:rPr>
          <w:rFonts w:ascii="Consolas" w:hAnsi="Consolas"/>
          <w:sz w:val="22"/>
          <w:szCs w:val="22"/>
        </w:rPr>
        <w:t>.</w:t>
      </w:r>
      <w:r>
        <w:rPr>
          <w:rStyle w:val="cm-property"/>
          <w:rFonts w:ascii="Consolas" w:hAnsi="Consolas"/>
          <w:color w:val="000000"/>
          <w:sz w:val="22"/>
          <w:szCs w:val="22"/>
        </w:rPr>
        <w:t>getWx</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 </w:t>
      </w:r>
      <w:r>
        <w:rPr>
          <w:rStyle w:val="cm-operator"/>
          <w:rFonts w:ascii="Consolas" w:hAnsi="Consolas"/>
          <w:color w:val="981A1A"/>
          <w:sz w:val="22"/>
          <w:szCs w:val="22"/>
        </w:rPr>
        <w:t>=&gt;</w:t>
      </w:r>
      <w:r>
        <w:rPr>
          <w:rFonts w:ascii="Consolas" w:hAnsi="Consolas"/>
          <w:sz w:val="22"/>
          <w:szCs w:val="22"/>
        </w:rPr>
        <w:t xml:space="preserve"> </w:t>
      </w:r>
      <w:r>
        <w:rPr>
          <w:rStyle w:val="cm-variable-2"/>
          <w:rFonts w:ascii="Consolas" w:hAnsi="Consolas"/>
          <w:color w:val="0055AA"/>
          <w:sz w:val="22"/>
          <w:szCs w:val="22"/>
        </w:rPr>
        <w:t>wx</w:t>
      </w:r>
      <w:r>
        <w:rPr>
          <w:rFonts w:ascii="Consolas" w:hAnsi="Consolas"/>
          <w:sz w:val="22"/>
          <w:szCs w:val="22"/>
        </w:rPr>
        <w:t>;</w:t>
      </w:r>
      <w:r>
        <w:rPr>
          <w:rFonts w:ascii="Consolas" w:hAnsi="Consolas"/>
          <w:sz w:val="22"/>
          <w:szCs w:val="22"/>
        </w:rPr>
        <w:br/>
        <w:t>})</w:t>
      </w:r>
    </w:p>
    <w:p w:rsidR="003D4C29" w:rsidRDefault="003D4C29" w:rsidP="00110730">
      <w:pPr>
        <w:pStyle w:val="a4"/>
        <w:numPr>
          <w:ilvl w:val="0"/>
          <w:numId w:val="38"/>
        </w:numPr>
        <w:spacing w:line="240" w:lineRule="auto"/>
        <w:ind w:left="0"/>
        <w:rPr>
          <w:rFonts w:ascii="Open Sans" w:hAnsi="Open Sans" w:cs="Open Sans"/>
        </w:rPr>
      </w:pPr>
      <w:r>
        <w:rPr>
          <w:rStyle w:val="md-line"/>
          <w:rFonts w:ascii="Open Sans" w:hAnsi="Open Sans" w:cs="Open Sans"/>
        </w:rPr>
        <w:t>其他需要依赖到该模块的地方通过</w:t>
      </w:r>
      <w:r>
        <w:rPr>
          <w:rStyle w:val="md-line"/>
          <w:rFonts w:ascii="Open Sans" w:hAnsi="Open Sans" w:cs="Open Sans"/>
        </w:rPr>
        <w:t xml:space="preserve"> require </w:t>
      </w:r>
      <w:r>
        <w:rPr>
          <w:rStyle w:val="md-line"/>
          <w:rFonts w:ascii="Open Sans" w:hAnsi="Open Sans" w:cs="Open Sans"/>
        </w:rPr>
        <w:t>声明</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comment"/>
          <w:rFonts w:ascii="Consolas" w:hAnsi="Consolas"/>
          <w:color w:val="AA5500"/>
          <w:sz w:val="22"/>
          <w:szCs w:val="22"/>
        </w:rPr>
        <w:t>//main.js</w:t>
      </w:r>
      <w:r>
        <w:rPr>
          <w:rFonts w:ascii="Consolas" w:hAnsi="Consolas"/>
          <w:sz w:val="22"/>
          <w:szCs w:val="22"/>
        </w:rPr>
        <w:br/>
      </w:r>
      <w:r>
        <w:rPr>
          <w:rStyle w:val="cm-variable"/>
          <w:rFonts w:ascii="Consolas" w:hAnsi="Consolas"/>
          <w:color w:val="000000"/>
          <w:sz w:val="22"/>
          <w:szCs w:val="22"/>
        </w:rPr>
        <w:t>define</w:t>
      </w:r>
      <w:r>
        <w:rPr>
          <w:rFonts w:ascii="Consolas" w:hAnsi="Consolas"/>
          <w:sz w:val="22"/>
          <w:szCs w:val="22"/>
        </w:rPr>
        <w:t>(</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require</w:t>
      </w:r>
      <w:r>
        <w:rPr>
          <w:rFonts w:ascii="Consolas" w:hAnsi="Consolas"/>
          <w:sz w:val="22"/>
          <w:szCs w:val="22"/>
        </w:rPr>
        <w:t xml:space="preserve">, </w:t>
      </w:r>
      <w:r>
        <w:rPr>
          <w:rStyle w:val="cm-def"/>
          <w:rFonts w:ascii="Consolas" w:hAnsi="Consolas"/>
          <w:color w:val="0000FF"/>
          <w:sz w:val="22"/>
          <w:szCs w:val="22"/>
        </w:rPr>
        <w:t>exports</w:t>
      </w:r>
      <w:r>
        <w:rPr>
          <w:rFonts w:ascii="Consolas" w:hAnsi="Consolas"/>
          <w:sz w:val="22"/>
          <w:szCs w:val="22"/>
        </w:rPr>
        <w:t xml:space="preserve">, </w:t>
      </w:r>
      <w:r>
        <w:rPr>
          <w:rStyle w:val="cm-def"/>
          <w:rFonts w:ascii="Consolas" w:hAnsi="Consolas"/>
          <w:color w:val="0000FF"/>
          <w:sz w:val="22"/>
          <w:szCs w:val="22"/>
        </w:rPr>
        <w:t>module</w:t>
      </w:r>
      <w:r>
        <w:rPr>
          <w:rFonts w:ascii="Consolas" w:hAnsi="Consolas"/>
          <w:sz w:val="22"/>
          <w:szCs w:val="22"/>
        </w:rPr>
        <w:t>) {</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string"/>
          <w:rFonts w:ascii="Consolas" w:hAnsi="Consolas"/>
          <w:color w:val="AA1111"/>
          <w:sz w:val="22"/>
          <w:szCs w:val="22"/>
        </w:rPr>
        <w:t>"=====main.js======="</w:t>
      </w:r>
      <w:r>
        <w:rPr>
          <w:rFonts w:ascii="Consolas" w:hAnsi="Consolas"/>
          <w:sz w:val="22"/>
          <w:szCs w:val="22"/>
        </w:rPr>
        <w:t>);</w:t>
      </w:r>
      <w:r>
        <w:rPr>
          <w:rFonts w:ascii="Consolas" w:hAnsi="Consolas"/>
          <w:sz w:val="22"/>
          <w:szCs w:val="22"/>
        </w:rPr>
        <w:b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module1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require</w:t>
      </w:r>
      <w:r>
        <w:rPr>
          <w:rFonts w:ascii="Consolas" w:hAnsi="Consolas"/>
          <w:sz w:val="22"/>
          <w:szCs w:val="22"/>
        </w:rPr>
        <w:t>(</w:t>
      </w:r>
      <w:r>
        <w:rPr>
          <w:rStyle w:val="cm-string"/>
          <w:rFonts w:ascii="Consolas" w:hAnsi="Consolas"/>
          <w:color w:val="AA1111"/>
          <w:sz w:val="22"/>
          <w:szCs w:val="22"/>
        </w:rPr>
        <w:t>"./module"</w:t>
      </w:r>
      <w:r>
        <w:rPr>
          <w:rFonts w:ascii="Consolas" w:hAnsi="Consolas"/>
          <w:sz w:val="22"/>
          <w:szCs w:val="22"/>
        </w:rPr>
        <w:t>);</w:t>
      </w:r>
      <w:r>
        <w:rPr>
          <w:rStyle w:val="cm-comment"/>
          <w:rFonts w:ascii="Consolas" w:hAnsi="Consolas"/>
          <w:color w:val="AA5500"/>
          <w:sz w:val="22"/>
          <w:szCs w:val="22"/>
        </w:rPr>
        <w:t>//</w:t>
      </w:r>
      <w:r>
        <w:rPr>
          <w:rStyle w:val="cm-comment"/>
          <w:rFonts w:ascii="Consolas" w:hAnsi="Consolas"/>
          <w:color w:val="AA5500"/>
          <w:sz w:val="22"/>
          <w:szCs w:val="22"/>
        </w:rPr>
        <w:t>同步加载模块</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2"/>
          <w:rFonts w:ascii="Consolas" w:hAnsi="Consolas"/>
          <w:color w:val="0055AA"/>
          <w:sz w:val="22"/>
          <w:szCs w:val="22"/>
        </w:rPr>
        <w:t>module1</w:t>
      </w:r>
      <w:r>
        <w:rPr>
          <w:rFonts w:ascii="Consolas" w:hAnsi="Consolas"/>
          <w:sz w:val="22"/>
          <w:szCs w:val="22"/>
        </w:rPr>
        <w:t>.</w:t>
      </w:r>
      <w:r>
        <w:rPr>
          <w:rStyle w:val="cm-property"/>
          <w:rFonts w:ascii="Consolas" w:hAnsi="Consolas"/>
          <w:color w:val="000000"/>
          <w:sz w:val="22"/>
          <w:szCs w:val="22"/>
        </w:rPr>
        <w:t>name</w:t>
      </w:r>
      <w:r>
        <w:rPr>
          <w:rFonts w:ascii="Consolas" w:hAnsi="Consolas"/>
          <w:sz w:val="22"/>
          <w:szCs w:val="22"/>
        </w:rPr>
        <w:t>);</w:t>
      </w:r>
      <w:r>
        <w:rPr>
          <w:rFonts w:ascii="Consolas" w:hAnsi="Consolas"/>
          <w:sz w:val="22"/>
          <w:szCs w:val="22"/>
        </w:rPr>
        <w:br/>
        <w:t>​</w:t>
      </w:r>
      <w:r>
        <w:rPr>
          <w:rFonts w:ascii="Consolas" w:hAnsi="Consolas"/>
          <w:sz w:val="22"/>
          <w:szCs w:val="22"/>
        </w:rPr>
        <w:br/>
      </w:r>
      <w:r>
        <w:rPr>
          <w:rFonts w:ascii="Consolas" w:hAnsi="Consolas"/>
          <w:sz w:val="22"/>
          <w:szCs w:val="22"/>
        </w:rPr>
        <w:lastRenderedPageBreak/>
        <w:t xml:space="preserve">    </w:t>
      </w:r>
      <w:r>
        <w:rPr>
          <w:rStyle w:val="cm-variable-2"/>
          <w:rFonts w:ascii="Consolas" w:hAnsi="Consolas"/>
          <w:color w:val="0055AA"/>
          <w:sz w:val="22"/>
          <w:szCs w:val="22"/>
        </w:rPr>
        <w:t>require</w:t>
      </w:r>
      <w:r>
        <w:rPr>
          <w:rFonts w:ascii="Consolas" w:hAnsi="Consolas"/>
          <w:sz w:val="22"/>
          <w:szCs w:val="22"/>
        </w:rPr>
        <w:t>.</w:t>
      </w:r>
      <w:r>
        <w:rPr>
          <w:rStyle w:val="cm-property"/>
          <w:rFonts w:ascii="Consolas" w:hAnsi="Consolas"/>
          <w:color w:val="000000"/>
          <w:sz w:val="22"/>
          <w:szCs w:val="22"/>
        </w:rPr>
        <w:t>async</w:t>
      </w:r>
      <w:r>
        <w:rPr>
          <w:rFonts w:ascii="Consolas" w:hAnsi="Consolas"/>
          <w:sz w:val="22"/>
          <w:szCs w:val="22"/>
        </w:rPr>
        <w:t>(</w:t>
      </w:r>
      <w:r>
        <w:rPr>
          <w:rStyle w:val="cm-string"/>
          <w:rFonts w:ascii="Consolas" w:hAnsi="Consolas"/>
          <w:color w:val="AA1111"/>
          <w:sz w:val="22"/>
          <w:szCs w:val="22"/>
        </w:rPr>
        <w:t>"./module2"</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 xml:space="preserve"> (</w:t>
      </w:r>
      <w:r>
        <w:rPr>
          <w:rStyle w:val="cm-def"/>
          <w:rFonts w:ascii="Consolas" w:hAnsi="Consolas"/>
          <w:color w:val="0000FF"/>
          <w:sz w:val="22"/>
          <w:szCs w:val="22"/>
        </w:rPr>
        <w:t>module2</w:t>
      </w:r>
      <w:r>
        <w:rPr>
          <w:rFonts w:ascii="Consolas" w:hAnsi="Consolas"/>
          <w:sz w:val="22"/>
          <w:szCs w:val="22"/>
        </w:rPr>
        <w:t>) {</w:t>
      </w:r>
      <w:r>
        <w:rPr>
          <w:rStyle w:val="cm-comment"/>
          <w:rFonts w:ascii="Consolas" w:hAnsi="Consolas"/>
          <w:color w:val="AA5500"/>
          <w:sz w:val="22"/>
          <w:szCs w:val="22"/>
        </w:rPr>
        <w:t>//</w:t>
      </w:r>
      <w:r>
        <w:rPr>
          <w:rStyle w:val="cm-comment"/>
          <w:rFonts w:ascii="Consolas" w:hAnsi="Consolas"/>
          <w:color w:val="AA5500"/>
          <w:sz w:val="22"/>
          <w:szCs w:val="22"/>
        </w:rPr>
        <w:t>异步加载模块</w:t>
      </w:r>
      <w:r>
        <w:rPr>
          <w:rFonts w:ascii="Consolas" w:hAnsi="Consolas"/>
          <w:sz w:val="22"/>
          <w:szCs w:val="22"/>
        </w:rPr>
        <w:br/>
        <w:t xml:space="preserve">        </w:t>
      </w:r>
      <w:r>
        <w:rPr>
          <w:rStyle w:val="cm-variable"/>
          <w:rFonts w:ascii="Consolas" w:hAnsi="Consolas"/>
          <w:color w:val="000000"/>
          <w:sz w:val="22"/>
          <w:szCs w:val="22"/>
        </w:rPr>
        <w:t>console</w:t>
      </w:r>
      <w:r>
        <w:rPr>
          <w:rFonts w:ascii="Consolas" w:hAnsi="Consolas"/>
          <w:sz w:val="22"/>
          <w:szCs w:val="22"/>
        </w:rPr>
        <w:t>.</w:t>
      </w:r>
      <w:r>
        <w:rPr>
          <w:rStyle w:val="cm-property"/>
          <w:rFonts w:ascii="Consolas" w:hAnsi="Consolas"/>
          <w:color w:val="000000"/>
          <w:sz w:val="22"/>
          <w:szCs w:val="22"/>
        </w:rPr>
        <w:t>log</w:t>
      </w:r>
      <w:r>
        <w:rPr>
          <w:rFonts w:ascii="Consolas" w:hAnsi="Consolas"/>
          <w:sz w:val="22"/>
          <w:szCs w:val="22"/>
        </w:rPr>
        <w:t>(</w:t>
      </w:r>
      <w:r>
        <w:rPr>
          <w:rStyle w:val="cm-variable-2"/>
          <w:rFonts w:ascii="Consolas" w:hAnsi="Consolas"/>
          <w:color w:val="0055AA"/>
          <w:sz w:val="22"/>
          <w:szCs w:val="22"/>
        </w:rPr>
        <w:t>module2</w:t>
      </w:r>
      <w:r>
        <w:rPr>
          <w:rFonts w:ascii="Consolas" w:hAnsi="Consolas"/>
          <w:sz w:val="22"/>
          <w:szCs w:val="22"/>
        </w:rPr>
        <w:t>.</w:t>
      </w:r>
      <w:r>
        <w:rPr>
          <w:rStyle w:val="cm-property"/>
          <w:rFonts w:ascii="Consolas" w:hAnsi="Consolas"/>
          <w:color w:val="000000"/>
          <w:sz w:val="22"/>
          <w:szCs w:val="22"/>
        </w:rPr>
        <w:t>wx</w:t>
      </w:r>
      <w:r>
        <w:rPr>
          <w:rFonts w:ascii="Consolas" w:hAnsi="Consolas"/>
          <w:sz w:val="22"/>
          <w:szCs w:val="22"/>
        </w:rPr>
        <w:t>);</w:t>
      </w:r>
      <w:r>
        <w:rPr>
          <w:rFonts w:ascii="Consolas" w:hAnsi="Consolas"/>
          <w:sz w:val="22"/>
          <w:szCs w:val="22"/>
        </w:rPr>
        <w:br/>
        <w:t xml:space="preserve">    })</w:t>
      </w:r>
      <w:r>
        <w:rPr>
          <w:rFonts w:ascii="Consolas" w:hAnsi="Consolas"/>
          <w:sz w:val="22"/>
          <w:szCs w:val="22"/>
        </w:rPr>
        <w:br/>
        <w:t>})</w:t>
      </w:r>
    </w:p>
    <w:p w:rsidR="003D4C29" w:rsidRDefault="003D4C29" w:rsidP="00110730">
      <w:pPr>
        <w:pStyle w:val="a4"/>
        <w:numPr>
          <w:ilvl w:val="0"/>
          <w:numId w:val="39"/>
        </w:numPr>
        <w:spacing w:line="240" w:lineRule="auto"/>
        <w:ind w:left="0"/>
        <w:rPr>
          <w:rFonts w:ascii="Open Sans" w:hAnsi="Open Sans" w:cs="Open Sans"/>
        </w:rPr>
      </w:pPr>
      <w:r>
        <w:rPr>
          <w:rStyle w:val="md-line"/>
          <w:rFonts w:ascii="Open Sans" w:hAnsi="Open Sans" w:cs="Open Sans"/>
        </w:rPr>
        <w:t>最后也最重要的一步，在</w:t>
      </w:r>
      <w:r>
        <w:rPr>
          <w:rStyle w:val="md-line"/>
          <w:rFonts w:ascii="Open Sans" w:hAnsi="Open Sans" w:cs="Open Sans"/>
        </w:rPr>
        <w:t xml:space="preserve"> html </w:t>
      </w:r>
      <w:r>
        <w:rPr>
          <w:rStyle w:val="md-line"/>
          <w:rFonts w:ascii="Open Sans" w:hAnsi="Open Sans" w:cs="Open Sans"/>
        </w:rPr>
        <w:t>中先加载</w:t>
      </w:r>
      <w:r>
        <w:rPr>
          <w:rStyle w:val="md-line"/>
          <w:rFonts w:ascii="Open Sans" w:hAnsi="Open Sans" w:cs="Open Sans"/>
        </w:rPr>
        <w:t xml:space="preserve"> sea.js </w:t>
      </w:r>
      <w:r>
        <w:rPr>
          <w:rStyle w:val="md-line"/>
          <w:rFonts w:ascii="Open Sans" w:hAnsi="Open Sans" w:cs="Open Sans"/>
        </w:rPr>
        <w:t>并指定主模块的</w:t>
      </w:r>
      <w:r>
        <w:rPr>
          <w:rStyle w:val="md-line"/>
          <w:rFonts w:ascii="Open Sans" w:hAnsi="Open Sans" w:cs="Open Sans"/>
        </w:rPr>
        <w:t xml:space="preserve"> js</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src</w:t>
      </w:r>
      <w:r>
        <w:rPr>
          <w:rFonts w:ascii="Consolas" w:hAnsi="Consolas"/>
          <w:sz w:val="22"/>
          <w:szCs w:val="22"/>
        </w:rPr>
        <w:t>=</w:t>
      </w:r>
      <w:r>
        <w:rPr>
          <w:rStyle w:val="cm-string"/>
          <w:rFonts w:ascii="Consolas" w:hAnsi="Consolas"/>
          <w:color w:val="AA1111"/>
          <w:sz w:val="22"/>
          <w:szCs w:val="22"/>
        </w:rPr>
        <w:t>"js/lib/require.js"</w:t>
      </w:r>
      <w:r>
        <w:rPr>
          <w:rStyle w:val="cm-tag"/>
          <w:rFonts w:ascii="Consolas" w:hAnsi="Consolas"/>
          <w:color w:val="117700"/>
          <w:sz w:val="22"/>
          <w:szCs w:val="22"/>
        </w:rPr>
        <w:t>&gt;&lt;/script&gt;</w:t>
      </w:r>
      <w:r>
        <w:rPr>
          <w:rFonts w:ascii="Consolas" w:hAnsi="Consolas"/>
          <w:sz w:val="22"/>
          <w:szCs w:val="22"/>
        </w:rPr>
        <w:br/>
      </w:r>
      <w:r>
        <w:rPr>
          <w:rStyle w:val="cm-tag"/>
          <w:rFonts w:ascii="Consolas" w:hAnsi="Consolas"/>
          <w:color w:val="117700"/>
          <w:sz w:val="22"/>
          <w:szCs w:val="22"/>
        </w:rPr>
        <w:t>&lt;script&gt;</w:t>
      </w:r>
      <w:r>
        <w:rPr>
          <w:rFonts w:ascii="Consolas" w:hAnsi="Consolas"/>
          <w:sz w:val="22"/>
          <w:szCs w:val="22"/>
        </w:rPr>
        <w:br/>
        <w:t xml:space="preserve">     </w:t>
      </w:r>
      <w:r>
        <w:rPr>
          <w:rStyle w:val="cm-variable"/>
          <w:rFonts w:ascii="Consolas" w:hAnsi="Consolas"/>
          <w:color w:val="000000"/>
          <w:sz w:val="22"/>
          <w:szCs w:val="22"/>
        </w:rPr>
        <w:t>seajs</w:t>
      </w:r>
      <w:r>
        <w:rPr>
          <w:rFonts w:ascii="Consolas" w:hAnsi="Consolas"/>
          <w:sz w:val="22"/>
          <w:szCs w:val="22"/>
        </w:rPr>
        <w:t>.</w:t>
      </w:r>
      <w:r>
        <w:rPr>
          <w:rStyle w:val="cm-property"/>
          <w:rFonts w:ascii="Consolas" w:hAnsi="Consolas"/>
          <w:color w:val="000000"/>
          <w:sz w:val="22"/>
          <w:szCs w:val="22"/>
        </w:rPr>
        <w:t>use</w:t>
      </w:r>
      <w:r>
        <w:rPr>
          <w:rFonts w:ascii="Consolas" w:hAnsi="Consolas"/>
          <w:sz w:val="22"/>
          <w:szCs w:val="22"/>
        </w:rPr>
        <w:t>(</w:t>
      </w:r>
      <w:r>
        <w:rPr>
          <w:rStyle w:val="cm-string"/>
          <w:rFonts w:ascii="Consolas" w:hAnsi="Consolas"/>
          <w:color w:val="AA1111"/>
          <w:sz w:val="22"/>
          <w:szCs w:val="22"/>
        </w:rPr>
        <w:t>"./js/src/main.js"</w:t>
      </w:r>
      <w:r>
        <w:rPr>
          <w:rFonts w:ascii="Consolas" w:hAnsi="Consolas"/>
          <w:sz w:val="22"/>
          <w:szCs w:val="22"/>
        </w:rPr>
        <w:t>);</w:t>
      </w:r>
      <w:r>
        <w:rPr>
          <w:rFonts w:ascii="Consolas" w:hAnsi="Consolas"/>
          <w:sz w:val="22"/>
          <w:szCs w:val="22"/>
        </w:rPr>
        <w:br/>
      </w:r>
      <w:r>
        <w:rPr>
          <w:rStyle w:val="cm-tag"/>
          <w:rFonts w:ascii="Consolas" w:hAnsi="Consolas"/>
          <w:color w:val="117700"/>
          <w:sz w:val="22"/>
          <w:szCs w:val="22"/>
        </w:rPr>
        <w:t>&lt;/script&gt;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使用步骤跟</w:t>
      </w:r>
      <w:r>
        <w:rPr>
          <w:rStyle w:val="md-line"/>
          <w:rFonts w:ascii="Open Sans" w:hAnsi="Open Sans" w:cs="Open Sans"/>
        </w:rPr>
        <w:t xml:space="preserve"> AMD </w:t>
      </w:r>
      <w:r>
        <w:rPr>
          <w:rStyle w:val="md-line"/>
          <w:rFonts w:ascii="Open Sans" w:hAnsi="Open Sans" w:cs="Open Sans"/>
        </w:rPr>
        <w:t>很类似，首先是需要依赖于</w:t>
      </w:r>
      <w:r>
        <w:rPr>
          <w:rStyle w:val="md-line"/>
          <w:rFonts w:ascii="Open Sans" w:hAnsi="Open Sans" w:cs="Open Sans"/>
        </w:rPr>
        <w:t xml:space="preserve"> Sea.js</w:t>
      </w:r>
      <w:r>
        <w:rPr>
          <w:rStyle w:val="md-line"/>
          <w:rFonts w:ascii="Open Sans" w:hAnsi="Open Sans" w:cs="Open Sans"/>
        </w:rPr>
        <w:t>，所以必须先下载它。</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然后定义模块、依赖模块、使用模块的方式就跟</w:t>
      </w:r>
      <w:r>
        <w:rPr>
          <w:rStyle w:val="md-line"/>
          <w:rFonts w:ascii="Open Sans" w:hAnsi="Open Sans" w:cs="Open Sans"/>
        </w:rPr>
        <w:t xml:space="preserve"> CommonJS </w:t>
      </w:r>
      <w:r>
        <w:rPr>
          <w:rStyle w:val="md-line"/>
          <w:rFonts w:ascii="Open Sans" w:hAnsi="Open Sans" w:cs="Open Sans"/>
        </w:rPr>
        <w:t>很类似，这几个操作跟</w:t>
      </w:r>
      <w:r>
        <w:rPr>
          <w:rStyle w:val="md-line"/>
          <w:rFonts w:ascii="Open Sans" w:hAnsi="Open Sans" w:cs="Open Sans"/>
        </w:rPr>
        <w:t xml:space="preserve"> AMD </w:t>
      </w:r>
      <w:r>
        <w:rPr>
          <w:rStyle w:val="md-line"/>
          <w:rFonts w:ascii="Open Sans" w:hAnsi="Open Sans" w:cs="Open Sans"/>
        </w:rPr>
        <w:t>会有些不同，也许这点也正是</w:t>
      </w:r>
      <w:r>
        <w:rPr>
          <w:rStyle w:val="md-line"/>
          <w:rFonts w:ascii="Open Sans" w:hAnsi="Open Sans" w:cs="Open Sans"/>
        </w:rPr>
        <w:t xml:space="preserve"> CMD </w:t>
      </w:r>
      <w:r>
        <w:rPr>
          <w:rStyle w:val="md-line"/>
          <w:rFonts w:ascii="Open Sans" w:hAnsi="Open Sans" w:cs="Open Sans"/>
        </w:rPr>
        <w:t>存在的原因之一。</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最后一步也是最重要一步，需要在</w:t>
      </w:r>
      <w:r>
        <w:rPr>
          <w:rStyle w:val="md-line"/>
          <w:rFonts w:ascii="Open Sans" w:hAnsi="Open Sans" w:cs="Open Sans"/>
        </w:rPr>
        <w:t xml:space="preserve"> HTML </w:t>
      </w:r>
      <w:r>
        <w:rPr>
          <w:rStyle w:val="md-line"/>
          <w:rFonts w:ascii="Open Sans" w:hAnsi="Open Sans" w:cs="Open Sans"/>
        </w:rPr>
        <w:t>文档中加载</w:t>
      </w:r>
      <w:r>
        <w:rPr>
          <w:rStyle w:val="md-line"/>
          <w:rFonts w:ascii="Open Sans" w:hAnsi="Open Sans" w:cs="Open Sans"/>
        </w:rPr>
        <w:t xml:space="preserve"> sea.js </w:t>
      </w:r>
      <w:r>
        <w:rPr>
          <w:rStyle w:val="md-line"/>
          <w:rFonts w:ascii="Open Sans" w:hAnsi="Open Sans" w:cs="Open Sans"/>
        </w:rPr>
        <w:t>文档，并指定入口的</w:t>
      </w:r>
      <w:r>
        <w:rPr>
          <w:rStyle w:val="md-line"/>
          <w:rFonts w:ascii="Open Sans" w:hAnsi="Open Sans" w:cs="Open Sans"/>
        </w:rPr>
        <w:t xml:space="preserve"> js</w:t>
      </w:r>
      <w:r>
        <w:rPr>
          <w:rStyle w:val="md-line"/>
          <w:rFonts w:ascii="Open Sans" w:hAnsi="Open Sans" w:cs="Open Sans"/>
        </w:rPr>
        <w:t>，注意做的事虽然跟</w:t>
      </w:r>
      <w:r>
        <w:rPr>
          <w:rStyle w:val="md-line"/>
          <w:rFonts w:ascii="Open Sans" w:hAnsi="Open Sans" w:cs="Open Sans"/>
        </w:rPr>
        <w:t xml:space="preserve"> AMD </w:t>
      </w:r>
      <w:r>
        <w:rPr>
          <w:rStyle w:val="md-line"/>
          <w:rFonts w:ascii="Open Sans" w:hAnsi="Open Sans" w:cs="Open Sans"/>
        </w:rPr>
        <w:t>一样，但实现方式不一样。</w:t>
      </w:r>
    </w:p>
    <w:p w:rsidR="003D4C29" w:rsidRDefault="003D4C29" w:rsidP="003D4C29">
      <w:pPr>
        <w:pStyle w:val="a5"/>
      </w:pPr>
      <w:r>
        <w:t>小结</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其实，</w:t>
      </w:r>
      <w:r>
        <w:rPr>
          <w:rStyle w:val="md-line"/>
          <w:rFonts w:ascii="Open Sans" w:hAnsi="Open Sans" w:cs="Open Sans"/>
        </w:rPr>
        <w:t xml:space="preserve">CMD </w:t>
      </w:r>
      <w:r>
        <w:rPr>
          <w:rStyle w:val="md-line"/>
          <w:rFonts w:ascii="Open Sans" w:hAnsi="Open Sans" w:cs="Open Sans"/>
        </w:rPr>
        <w:t>跟</w:t>
      </w:r>
      <w:r>
        <w:rPr>
          <w:rStyle w:val="md-line"/>
          <w:rFonts w:ascii="Open Sans" w:hAnsi="Open Sans" w:cs="Open Sans"/>
        </w:rPr>
        <w:t xml:space="preserve"> CommonJS </w:t>
      </w:r>
      <w:r>
        <w:rPr>
          <w:rStyle w:val="md-line"/>
          <w:rFonts w:ascii="Open Sans" w:hAnsi="Open Sans" w:cs="Open Sans"/>
        </w:rPr>
        <w:t>很类似，甚至在模块化方面的工作，可以很通俗的将</w:t>
      </w:r>
      <w:r>
        <w:rPr>
          <w:rStyle w:val="md-line"/>
          <w:rFonts w:ascii="Open Sans" w:hAnsi="Open Sans" w:cs="Open Sans"/>
        </w:rPr>
        <w:t xml:space="preserve"> sea.js </w:t>
      </w:r>
      <w:r>
        <w:rPr>
          <w:rStyle w:val="md-line"/>
          <w:rFonts w:ascii="Open Sans" w:hAnsi="Open Sans" w:cs="Open Sans"/>
        </w:rPr>
        <w:t>理解成</w:t>
      </w:r>
      <w:r>
        <w:rPr>
          <w:rStyle w:val="md-line"/>
          <w:rFonts w:ascii="Open Sans" w:hAnsi="Open Sans" w:cs="Open Sans"/>
        </w:rPr>
        <w:t xml:space="preserve"> node.js </w:t>
      </w:r>
      <w:r>
        <w:rPr>
          <w:rStyle w:val="md-line"/>
          <w:rFonts w:ascii="Open Sans" w:hAnsi="Open Sans" w:cs="Open Sans"/>
        </w:rPr>
        <w:t>所做的事，只是有些</w:t>
      </w:r>
      <w:r>
        <w:rPr>
          <w:rStyle w:val="md-line"/>
          <w:rFonts w:ascii="Open Sans" w:hAnsi="Open Sans" w:cs="Open Sans"/>
        </w:rPr>
        <w:t xml:space="preserve"> node.js </w:t>
      </w:r>
      <w:r>
        <w:rPr>
          <w:rStyle w:val="md-line"/>
          <w:rFonts w:ascii="Open Sans" w:hAnsi="Open Sans" w:cs="Open Sans"/>
        </w:rPr>
        <w:t>能完成但却无法通过</w:t>
      </w:r>
      <w:r>
        <w:rPr>
          <w:rStyle w:val="md-line"/>
          <w:rFonts w:ascii="Open Sans" w:hAnsi="Open Sans" w:cs="Open Sans"/>
        </w:rPr>
        <w:t xml:space="preserve"> sea.js </w:t>
      </w:r>
      <w:r>
        <w:rPr>
          <w:rStyle w:val="md-line"/>
          <w:rFonts w:ascii="Open Sans" w:hAnsi="Open Sans" w:cs="Open Sans"/>
        </w:rPr>
        <w:t>来负责的工作需要开发人员手动处理，比如定义一个模块、通过</w:t>
      </w:r>
      <w:r>
        <w:rPr>
          <w:rStyle w:val="md-line"/>
          <w:rFonts w:ascii="Open Sans" w:hAnsi="Open Sans" w:cs="Open Sans"/>
        </w:rPr>
        <w:t xml:space="preserve"> &lt;script&gt; </w:t>
      </w:r>
      <w:r>
        <w:rPr>
          <w:rStyle w:val="md-line"/>
          <w:rFonts w:ascii="Open Sans" w:hAnsi="Open Sans" w:cs="Open Sans"/>
        </w:rPr>
        <w:t>加载</w:t>
      </w:r>
      <w:r>
        <w:rPr>
          <w:rStyle w:val="md-line"/>
          <w:rFonts w:ascii="Open Sans" w:hAnsi="Open Sans" w:cs="Open Sans"/>
        </w:rPr>
        <w:t xml:space="preserve"> sea.js </w:t>
      </w:r>
      <w:r>
        <w:rPr>
          <w:rStyle w:val="md-line"/>
          <w:rFonts w:ascii="Open Sans" w:hAnsi="Open Sans" w:cs="Open Sans"/>
        </w:rPr>
        <w:t>和指定主入口的</w:t>
      </w:r>
      <w:r>
        <w:rPr>
          <w:rStyle w:val="md-line"/>
          <w:rFonts w:ascii="Open Sans" w:hAnsi="Open Sans" w:cs="Open Sans"/>
        </w:rPr>
        <w:t xml:space="preserve"> js </w:t>
      </w:r>
      <w:r>
        <w:rPr>
          <w:rStyle w:val="md-line"/>
          <w:rFonts w:ascii="Open Sans" w:hAnsi="Open Sans" w:cs="Open Sans"/>
        </w:rPr>
        <w:t>的工作。</w:t>
      </w:r>
    </w:p>
    <w:p w:rsidR="003D4C29" w:rsidRDefault="003D4C29" w:rsidP="003D4C29">
      <w:pPr>
        <w:pStyle w:val="2"/>
      </w:pPr>
      <w:bookmarkStart w:id="125" w:name="_Toc533020550"/>
      <w:r>
        <w:t xml:space="preserve">CommonJS, AMD, CMD </w:t>
      </w:r>
      <w:r>
        <w:t>三者间区别</w:t>
      </w:r>
      <w:bookmarkEnd w:id="125"/>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下面分别从适用场景、使用步骤、使用方式、特性等几个方面来对比这些不同的规范：</w:t>
      </w:r>
    </w:p>
    <w:p w:rsidR="003D4C29" w:rsidRDefault="003D4C29" w:rsidP="003D4C29">
      <w:pPr>
        <w:pStyle w:val="a5"/>
      </w:pPr>
      <w:r>
        <w:t>适用场景</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CommonJS </w:t>
      </w:r>
      <w:r>
        <w:rPr>
          <w:rStyle w:val="md-line"/>
          <w:rFonts w:ascii="Open Sans" w:hAnsi="Open Sans" w:cs="Open Sans"/>
        </w:rPr>
        <w:t>用于服务端，基于</w:t>
      </w:r>
      <w:r>
        <w:rPr>
          <w:rStyle w:val="md-line"/>
          <w:rFonts w:ascii="Open Sans" w:hAnsi="Open Sans" w:cs="Open Sans"/>
        </w:rPr>
        <w:t xml:space="preserve"> Node.js </w:t>
      </w:r>
      <w:r>
        <w:rPr>
          <w:rStyle w:val="md-line"/>
          <w:rFonts w:ascii="Open Sans" w:hAnsi="Open Sans" w:cs="Open Sans"/>
        </w:rPr>
        <w:t>的运行环境；</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AMD </w:t>
      </w:r>
      <w:r>
        <w:rPr>
          <w:rStyle w:val="md-line"/>
          <w:rFonts w:ascii="Open Sans" w:hAnsi="Open Sans" w:cs="Open Sans"/>
        </w:rPr>
        <w:t>和</w:t>
      </w:r>
      <w:r>
        <w:rPr>
          <w:rStyle w:val="md-line"/>
          <w:rFonts w:ascii="Open Sans" w:hAnsi="Open Sans" w:cs="Open Sans"/>
        </w:rPr>
        <w:t xml:space="preserve"> CMD </w:t>
      </w:r>
      <w:r>
        <w:rPr>
          <w:rStyle w:val="md-line"/>
          <w:rFonts w:ascii="Open Sans" w:hAnsi="Open Sans" w:cs="Open Sans"/>
        </w:rPr>
        <w:t>用于前端，基于浏览器的运行环境；</w:t>
      </w:r>
    </w:p>
    <w:p w:rsidR="003D4C29" w:rsidRDefault="003D4C29" w:rsidP="003D4C29">
      <w:pPr>
        <w:pStyle w:val="a5"/>
      </w:pPr>
      <w:r>
        <w:t>使用方式</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lastRenderedPageBreak/>
        <w:t xml:space="preserve">CommonJS </w:t>
      </w:r>
      <w:r>
        <w:rPr>
          <w:rStyle w:val="md-line"/>
          <w:rFonts w:ascii="Open Sans" w:hAnsi="Open Sans" w:cs="Open Sans"/>
        </w:rPr>
        <w:t>通过</w:t>
      </w:r>
      <w:r>
        <w:rPr>
          <w:rStyle w:val="md-line"/>
          <w:rFonts w:ascii="Open Sans" w:hAnsi="Open Sans" w:cs="Open Sans"/>
        </w:rPr>
        <w:t xml:space="preserve"> require </w:t>
      </w:r>
      <w:r>
        <w:rPr>
          <w:rStyle w:val="md-line"/>
          <w:rFonts w:ascii="Open Sans" w:hAnsi="Open Sans" w:cs="Open Sans"/>
        </w:rPr>
        <w:t>来依赖其他模块，通过</w:t>
      </w:r>
      <w:r>
        <w:rPr>
          <w:rStyle w:val="md-line"/>
          <w:rFonts w:ascii="Open Sans" w:hAnsi="Open Sans" w:cs="Open Sans"/>
        </w:rPr>
        <w:t xml:space="preserve"> exports </w:t>
      </w:r>
      <w:r>
        <w:rPr>
          <w:rStyle w:val="md-line"/>
          <w:rFonts w:ascii="Open Sans" w:hAnsi="Open Sans" w:cs="Open Sans"/>
        </w:rPr>
        <w:t>来为当前模块暴露接口；</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AMD </w:t>
      </w:r>
      <w:r>
        <w:rPr>
          <w:rStyle w:val="md-line"/>
          <w:rFonts w:ascii="Open Sans" w:hAnsi="Open Sans" w:cs="Open Sans"/>
        </w:rPr>
        <w:t>通过</w:t>
      </w:r>
      <w:r>
        <w:rPr>
          <w:rStyle w:val="md-line"/>
          <w:rFonts w:ascii="Open Sans" w:hAnsi="Open Sans" w:cs="Open Sans"/>
        </w:rPr>
        <w:t xml:space="preserve"> define </w:t>
      </w:r>
      <w:r>
        <w:rPr>
          <w:rStyle w:val="md-line"/>
          <w:rFonts w:ascii="Open Sans" w:hAnsi="Open Sans" w:cs="Open Sans"/>
        </w:rPr>
        <w:t>来定义模块，通过</w:t>
      </w:r>
      <w:r>
        <w:rPr>
          <w:rStyle w:val="md-line"/>
          <w:rFonts w:ascii="Open Sans" w:hAnsi="Open Sans" w:cs="Open Sans"/>
        </w:rPr>
        <w:t xml:space="preserve"> requirejs.config </w:t>
      </w:r>
      <w:r>
        <w:rPr>
          <w:rStyle w:val="md-line"/>
          <w:rFonts w:ascii="Open Sans" w:hAnsi="Open Sans" w:cs="Open Sans"/>
        </w:rPr>
        <w:t>来配置模块路径信息，通过</w:t>
      </w:r>
      <w:r>
        <w:rPr>
          <w:rStyle w:val="md-line"/>
          <w:rFonts w:ascii="Open Sans" w:hAnsi="Open Sans" w:cs="Open Sans"/>
        </w:rPr>
        <w:t xml:space="preserve"> require </w:t>
      </w:r>
      <w:r>
        <w:rPr>
          <w:rStyle w:val="md-line"/>
          <w:rFonts w:ascii="Open Sans" w:hAnsi="Open Sans" w:cs="Open Sans"/>
        </w:rPr>
        <w:t>来依赖其他模块，通过</w:t>
      </w:r>
      <w:r>
        <w:rPr>
          <w:rStyle w:val="md-line"/>
          <w:rFonts w:ascii="Open Sans" w:hAnsi="Open Sans" w:cs="Open Sans"/>
        </w:rPr>
        <w:t xml:space="preserve"> retrurn </w:t>
      </w:r>
      <w:r>
        <w:rPr>
          <w:rStyle w:val="md-line"/>
          <w:rFonts w:ascii="Open Sans" w:hAnsi="Open Sans" w:cs="Open Sans"/>
        </w:rPr>
        <w:t>来暴露模块接口；</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CMD </w:t>
      </w:r>
      <w:r>
        <w:rPr>
          <w:rStyle w:val="md-line"/>
          <w:rFonts w:ascii="Open Sans" w:hAnsi="Open Sans" w:cs="Open Sans"/>
        </w:rPr>
        <w:t>通过</w:t>
      </w:r>
      <w:r>
        <w:rPr>
          <w:rStyle w:val="md-line"/>
          <w:rFonts w:ascii="Open Sans" w:hAnsi="Open Sans" w:cs="Open Sans"/>
        </w:rPr>
        <w:t xml:space="preserve"> define </w:t>
      </w:r>
      <w:r>
        <w:rPr>
          <w:rStyle w:val="md-line"/>
          <w:rFonts w:ascii="Open Sans" w:hAnsi="Open Sans" w:cs="Open Sans"/>
        </w:rPr>
        <w:t>来定义模块，通过</w:t>
      </w:r>
      <w:r>
        <w:rPr>
          <w:rStyle w:val="md-line"/>
          <w:rFonts w:ascii="Open Sans" w:hAnsi="Open Sans" w:cs="Open Sans"/>
        </w:rPr>
        <w:t xml:space="preserve"> require </w:t>
      </w:r>
      <w:r>
        <w:rPr>
          <w:rStyle w:val="md-line"/>
          <w:rFonts w:ascii="Open Sans" w:hAnsi="Open Sans" w:cs="Open Sans"/>
        </w:rPr>
        <w:t>来依赖其他模块，通过</w:t>
      </w:r>
      <w:r>
        <w:rPr>
          <w:rStyle w:val="md-line"/>
          <w:rFonts w:ascii="Open Sans" w:hAnsi="Open Sans" w:cs="Open Sans"/>
        </w:rPr>
        <w:t xml:space="preserve"> exports </w:t>
      </w:r>
      <w:r>
        <w:rPr>
          <w:rStyle w:val="md-line"/>
          <w:rFonts w:ascii="Open Sans" w:hAnsi="Open Sans" w:cs="Open Sans"/>
        </w:rPr>
        <w:t>来为当前模块暴露接口；</w:t>
      </w:r>
    </w:p>
    <w:p w:rsidR="003D4C29" w:rsidRDefault="003D4C29" w:rsidP="003D4C29">
      <w:pPr>
        <w:pStyle w:val="a5"/>
      </w:pPr>
      <w:r>
        <w:t>使用步骤</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CommonJS </w:t>
      </w:r>
      <w:r>
        <w:rPr>
          <w:rStyle w:val="md-line"/>
          <w:rFonts w:ascii="Open Sans" w:hAnsi="Open Sans" w:cs="Open Sans"/>
        </w:rPr>
        <w:t>适用的</w:t>
      </w:r>
      <w:r>
        <w:rPr>
          <w:rStyle w:val="md-line"/>
          <w:rFonts w:ascii="Open Sans" w:hAnsi="Open Sans" w:cs="Open Sans"/>
        </w:rPr>
        <w:t xml:space="preserve"> Node.js </w:t>
      </w:r>
      <w:r>
        <w:rPr>
          <w:rStyle w:val="md-line"/>
          <w:rFonts w:ascii="Open Sans" w:hAnsi="Open Sans" w:cs="Open Sans"/>
        </w:rPr>
        <w:t>运行环境，无需其他步骤，正常使用模块技术即可；</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AMD </w:t>
      </w:r>
      <w:r>
        <w:rPr>
          <w:rStyle w:val="md-line"/>
          <w:rFonts w:ascii="Open Sans" w:hAnsi="Open Sans" w:cs="Open Sans"/>
        </w:rPr>
        <w:t>适用的前端浏览器的运行环境没有</w:t>
      </w:r>
      <w:r>
        <w:rPr>
          <w:rStyle w:val="md-line"/>
          <w:rFonts w:ascii="Open Sans" w:hAnsi="Open Sans" w:cs="Open Sans"/>
        </w:rPr>
        <w:t xml:space="preserve"> Require.js</w:t>
      </w:r>
      <w:r>
        <w:rPr>
          <w:rStyle w:val="md-line"/>
          <w:rFonts w:ascii="Open Sans" w:hAnsi="Open Sans" w:cs="Open Sans"/>
        </w:rPr>
        <w:t>，所以项目中需要先加载</w:t>
      </w:r>
      <w:r>
        <w:rPr>
          <w:rStyle w:val="md-line"/>
          <w:rFonts w:ascii="Open Sans" w:hAnsi="Open Sans" w:cs="Open Sans"/>
        </w:rPr>
        <w:t xml:space="preserve"> Require.js</w:t>
      </w:r>
      <w:r>
        <w:rPr>
          <w:rStyle w:val="md-line"/>
          <w:rFonts w:ascii="Open Sans" w:hAnsi="Open Sans" w:cs="Open Sans"/>
        </w:rPr>
        <w:t>，然后再执行主入口的</w:t>
      </w:r>
      <w:r>
        <w:rPr>
          <w:rStyle w:val="md-line"/>
          <w:rFonts w:ascii="Open Sans" w:hAnsi="Open Sans" w:cs="Open Sans"/>
        </w:rPr>
        <w:t xml:space="preserve"> js </w:t>
      </w:r>
      <w:r>
        <w:rPr>
          <w:rStyle w:val="md-line"/>
          <w:rFonts w:ascii="Open Sans" w:hAnsi="Open Sans" w:cs="Open Sans"/>
        </w:rPr>
        <w:t>代码，需要在</w:t>
      </w:r>
      <w:r>
        <w:rPr>
          <w:rStyle w:val="md-line"/>
          <w:rFonts w:ascii="Open Sans" w:hAnsi="Open Sans" w:cs="Open Sans"/>
        </w:rPr>
        <w:t xml:space="preserve"> HTML </w:t>
      </w:r>
      <w:r>
        <w:rPr>
          <w:rStyle w:val="md-line"/>
          <w:rFonts w:ascii="Open Sans" w:hAnsi="Open Sans" w:cs="Open Sans"/>
        </w:rPr>
        <w:t>中使用类似如下命令：</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src</w:t>
      </w:r>
      <w:r>
        <w:rPr>
          <w:rFonts w:ascii="Consolas" w:hAnsi="Consolas"/>
          <w:sz w:val="22"/>
          <w:szCs w:val="22"/>
        </w:rPr>
        <w:t>=</w:t>
      </w:r>
      <w:r>
        <w:rPr>
          <w:rStyle w:val="cm-string"/>
          <w:rFonts w:ascii="Consolas" w:hAnsi="Consolas"/>
          <w:color w:val="AA1111"/>
          <w:sz w:val="22"/>
          <w:szCs w:val="22"/>
        </w:rPr>
        <w:t>"js/lib/require.js"</w:t>
      </w:r>
      <w:r>
        <w:rPr>
          <w:rFonts w:ascii="Consolas" w:hAnsi="Consolas"/>
          <w:sz w:val="22"/>
          <w:szCs w:val="22"/>
        </w:rPr>
        <w:t xml:space="preserve"> </w:t>
      </w:r>
      <w:r>
        <w:rPr>
          <w:rStyle w:val="cm-attribute"/>
          <w:rFonts w:ascii="Consolas" w:hAnsi="Consolas"/>
          <w:color w:val="0000CC"/>
          <w:sz w:val="22"/>
          <w:szCs w:val="22"/>
        </w:rPr>
        <w:t>data-main</w:t>
      </w:r>
      <w:r>
        <w:rPr>
          <w:rFonts w:ascii="Consolas" w:hAnsi="Consolas"/>
          <w:sz w:val="22"/>
          <w:szCs w:val="22"/>
        </w:rPr>
        <w:t>=</w:t>
      </w:r>
      <w:r>
        <w:rPr>
          <w:rStyle w:val="cm-string"/>
          <w:rFonts w:ascii="Consolas" w:hAnsi="Consolas"/>
          <w:color w:val="AA1111"/>
          <w:sz w:val="22"/>
          <w:szCs w:val="22"/>
        </w:rPr>
        <w:t>"js/src/main.js"</w:t>
      </w:r>
      <w:r>
        <w:rPr>
          <w:rStyle w:val="cm-tag"/>
          <w:rFonts w:ascii="Consolas" w:hAnsi="Consolas"/>
          <w:color w:val="117700"/>
          <w:sz w:val="22"/>
          <w:szCs w:val="22"/>
        </w:rPr>
        <w:t>&gt;&lt;/script&gt;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CMD </w:t>
      </w:r>
      <w:r>
        <w:rPr>
          <w:rStyle w:val="md-line"/>
          <w:rFonts w:ascii="Open Sans" w:hAnsi="Open Sans" w:cs="Open Sans"/>
        </w:rPr>
        <w:t>适用的前端浏览器的运行环境也没有</w:t>
      </w:r>
      <w:r>
        <w:rPr>
          <w:rStyle w:val="md-line"/>
          <w:rFonts w:ascii="Open Sans" w:hAnsi="Open Sans" w:cs="Open Sans"/>
        </w:rPr>
        <w:t xml:space="preserve"> Sea.js</w:t>
      </w:r>
      <w:r>
        <w:rPr>
          <w:rStyle w:val="md-line"/>
          <w:rFonts w:ascii="Open Sans" w:hAnsi="Open Sans" w:cs="Open Sans"/>
        </w:rPr>
        <w:t>，所以项目中也需要先加载</w:t>
      </w:r>
      <w:r>
        <w:rPr>
          <w:rStyle w:val="md-line"/>
          <w:rFonts w:ascii="Open Sans" w:hAnsi="Open Sans" w:cs="Open Sans"/>
        </w:rPr>
        <w:t xml:space="preserve"> Sea.js</w:t>
      </w:r>
      <w:r>
        <w:rPr>
          <w:rStyle w:val="md-line"/>
          <w:rFonts w:ascii="Open Sans" w:hAnsi="Open Sans" w:cs="Open Sans"/>
        </w:rPr>
        <w:t>，然后再执行主入口的</w:t>
      </w:r>
      <w:r>
        <w:rPr>
          <w:rStyle w:val="md-line"/>
          <w:rFonts w:ascii="Open Sans" w:hAnsi="Open Sans" w:cs="Open Sans"/>
        </w:rPr>
        <w:t xml:space="preserve"> js </w:t>
      </w:r>
      <w:r>
        <w:rPr>
          <w:rStyle w:val="md-line"/>
          <w:rFonts w:ascii="Open Sans" w:hAnsi="Open Sans" w:cs="Open Sans"/>
        </w:rPr>
        <w:t>代码，需要在</w:t>
      </w:r>
      <w:r>
        <w:rPr>
          <w:rStyle w:val="md-line"/>
          <w:rFonts w:ascii="Open Sans" w:hAnsi="Open Sans" w:cs="Open Sans"/>
        </w:rPr>
        <w:t xml:space="preserve"> HTML </w:t>
      </w:r>
      <w:r>
        <w:rPr>
          <w:rStyle w:val="md-line"/>
          <w:rFonts w:ascii="Open Sans" w:hAnsi="Open Sans" w:cs="Open Sans"/>
        </w:rPr>
        <w:t>中使用类似如下命令：</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tag"/>
          <w:rFonts w:ascii="Consolas" w:hAnsi="Consolas"/>
          <w:color w:val="117700"/>
          <w:sz w:val="22"/>
          <w:szCs w:val="22"/>
        </w:rPr>
        <w:t>&lt;script</w:t>
      </w:r>
      <w:r>
        <w:rPr>
          <w:rFonts w:ascii="Consolas" w:hAnsi="Consolas"/>
          <w:sz w:val="22"/>
          <w:szCs w:val="22"/>
        </w:rPr>
        <w:t xml:space="preserve"> </w:t>
      </w:r>
      <w:r>
        <w:rPr>
          <w:rStyle w:val="cm-attribute"/>
          <w:rFonts w:ascii="Consolas" w:hAnsi="Consolas"/>
          <w:color w:val="0000CC"/>
          <w:sz w:val="22"/>
          <w:szCs w:val="22"/>
        </w:rPr>
        <w:t>src</w:t>
      </w:r>
      <w:r>
        <w:rPr>
          <w:rFonts w:ascii="Consolas" w:hAnsi="Consolas"/>
          <w:sz w:val="22"/>
          <w:szCs w:val="22"/>
        </w:rPr>
        <w:t>=</w:t>
      </w:r>
      <w:r>
        <w:rPr>
          <w:rStyle w:val="cm-string"/>
          <w:rFonts w:ascii="Consolas" w:hAnsi="Consolas"/>
          <w:color w:val="AA1111"/>
          <w:sz w:val="22"/>
          <w:szCs w:val="22"/>
        </w:rPr>
        <w:t>"js/lib/sea.js"</w:t>
      </w:r>
      <w:r>
        <w:rPr>
          <w:rStyle w:val="cm-tag"/>
          <w:rFonts w:ascii="Consolas" w:hAnsi="Consolas"/>
          <w:color w:val="117700"/>
          <w:sz w:val="22"/>
          <w:szCs w:val="22"/>
        </w:rPr>
        <w:t>&gt;&lt;/script&gt;</w:t>
      </w:r>
      <w:r>
        <w:rPr>
          <w:rFonts w:ascii="Consolas" w:hAnsi="Consolas"/>
          <w:sz w:val="22"/>
          <w:szCs w:val="22"/>
        </w:rPr>
        <w:br/>
      </w:r>
      <w:r>
        <w:rPr>
          <w:rStyle w:val="cm-tag"/>
          <w:rFonts w:ascii="Consolas" w:hAnsi="Consolas"/>
          <w:color w:val="117700"/>
          <w:sz w:val="22"/>
          <w:szCs w:val="22"/>
        </w:rPr>
        <w:t>&lt;script&gt;</w:t>
      </w:r>
      <w:r>
        <w:rPr>
          <w:rFonts w:ascii="Consolas" w:hAnsi="Consolas"/>
          <w:sz w:val="22"/>
          <w:szCs w:val="22"/>
        </w:rPr>
        <w:br/>
        <w:t xml:space="preserve">    </w:t>
      </w:r>
      <w:r>
        <w:rPr>
          <w:rStyle w:val="cm-variable"/>
          <w:rFonts w:ascii="Consolas" w:hAnsi="Consolas"/>
          <w:color w:val="000000"/>
          <w:sz w:val="22"/>
          <w:szCs w:val="22"/>
        </w:rPr>
        <w:t>seajs</w:t>
      </w:r>
      <w:r>
        <w:rPr>
          <w:rFonts w:ascii="Consolas" w:hAnsi="Consolas"/>
          <w:sz w:val="22"/>
          <w:szCs w:val="22"/>
        </w:rPr>
        <w:t>.</w:t>
      </w:r>
      <w:r>
        <w:rPr>
          <w:rStyle w:val="cm-property"/>
          <w:rFonts w:ascii="Consolas" w:hAnsi="Consolas"/>
          <w:color w:val="000000"/>
          <w:sz w:val="22"/>
          <w:szCs w:val="22"/>
        </w:rPr>
        <w:t>use</w:t>
      </w:r>
      <w:r>
        <w:rPr>
          <w:rFonts w:ascii="Consolas" w:hAnsi="Consolas"/>
          <w:sz w:val="22"/>
          <w:szCs w:val="22"/>
        </w:rPr>
        <w:t>(</w:t>
      </w:r>
      <w:r>
        <w:rPr>
          <w:rStyle w:val="cm-string"/>
          <w:rFonts w:ascii="Consolas" w:hAnsi="Consolas"/>
          <w:color w:val="AA1111"/>
          <w:sz w:val="22"/>
          <w:szCs w:val="22"/>
        </w:rPr>
        <w:t>"./js/src/main.js"</w:t>
      </w:r>
      <w:r>
        <w:rPr>
          <w:rFonts w:ascii="Consolas" w:hAnsi="Consolas"/>
          <w:sz w:val="22"/>
          <w:szCs w:val="22"/>
        </w:rPr>
        <w:t>);</w:t>
      </w:r>
      <w:r>
        <w:rPr>
          <w:rFonts w:ascii="Consolas" w:hAnsi="Consolas"/>
          <w:sz w:val="22"/>
          <w:szCs w:val="22"/>
        </w:rPr>
        <w:br/>
      </w:r>
      <w:r>
        <w:rPr>
          <w:rStyle w:val="cm-tag"/>
          <w:rFonts w:ascii="Consolas" w:hAnsi="Consolas"/>
          <w:color w:val="117700"/>
          <w:sz w:val="22"/>
          <w:szCs w:val="22"/>
        </w:rPr>
        <w:t>&lt;/script&gt;</w:t>
      </w:r>
    </w:p>
    <w:p w:rsidR="003D4C29" w:rsidRDefault="003D4C29" w:rsidP="003D4C29">
      <w:pPr>
        <w:pStyle w:val="a5"/>
      </w:pPr>
      <w:r>
        <w:t>特性</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AMD</w:t>
      </w:r>
      <w:r>
        <w:rPr>
          <w:rStyle w:val="md-line"/>
          <w:rFonts w:ascii="Open Sans" w:hAnsi="Open Sans" w:cs="Open Sans"/>
        </w:rPr>
        <w:t>：依赖前置、提前执行，如：</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variable"/>
          <w:rFonts w:ascii="Consolas" w:hAnsi="Consolas"/>
          <w:color w:val="000000"/>
          <w:sz w:val="22"/>
          <w:szCs w:val="22"/>
        </w:rPr>
        <w:t>require</w:t>
      </w:r>
      <w:r>
        <w:rPr>
          <w:rFonts w:ascii="Consolas" w:hAnsi="Consolas"/>
          <w:sz w:val="22"/>
          <w:szCs w:val="22"/>
        </w:rPr>
        <w:t>([</w:t>
      </w:r>
      <w:r>
        <w:rPr>
          <w:rStyle w:val="cm-string"/>
          <w:rFonts w:ascii="Consolas" w:hAnsi="Consolas"/>
          <w:color w:val="AA1111"/>
          <w:sz w:val="22"/>
          <w:szCs w:val="22"/>
        </w:rPr>
        <w:t>'module1'</w:t>
      </w:r>
      <w:r>
        <w:rPr>
          <w:rFonts w:ascii="Consolas" w:hAnsi="Consolas"/>
          <w:sz w:val="22"/>
          <w:szCs w:val="22"/>
        </w:rPr>
        <w:t>,</w:t>
      </w:r>
      <w:r>
        <w:rPr>
          <w:rStyle w:val="cm-string"/>
          <w:rFonts w:ascii="Consolas" w:hAnsi="Consolas"/>
          <w:color w:val="AA1111"/>
          <w:sz w:val="22"/>
          <w:szCs w:val="22"/>
        </w:rPr>
        <w:t>'module2'</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w:t>
      </w:r>
      <w:r>
        <w:rPr>
          <w:rStyle w:val="cm-def"/>
          <w:rFonts w:ascii="Consolas" w:hAnsi="Consolas"/>
          <w:color w:val="0000FF"/>
          <w:sz w:val="22"/>
          <w:szCs w:val="22"/>
        </w:rPr>
        <w:t>m1</w:t>
      </w:r>
      <w:r>
        <w:rPr>
          <w:rFonts w:ascii="Consolas" w:hAnsi="Consolas"/>
          <w:sz w:val="22"/>
          <w:szCs w:val="22"/>
        </w:rPr>
        <w:t xml:space="preserve">, </w:t>
      </w:r>
      <w:r>
        <w:rPr>
          <w:rStyle w:val="cm-def"/>
          <w:rFonts w:ascii="Consolas" w:hAnsi="Consolas"/>
          <w:color w:val="0000FF"/>
          <w:sz w:val="22"/>
          <w:szCs w:val="22"/>
        </w:rPr>
        <w:t>m2</w:t>
      </w:r>
      <w:r>
        <w:rPr>
          <w:rFonts w:ascii="Consolas" w:hAnsi="Consolas"/>
          <w:sz w:val="22"/>
          <w:szCs w:val="22"/>
        </w:rPr>
        <w:t>){</w:t>
      </w:r>
      <w:r>
        <w:rPr>
          <w:rFonts w:ascii="Consolas" w:hAnsi="Consolas"/>
          <w:sz w:val="22"/>
          <w:szCs w:val="22"/>
        </w:rPr>
        <w:br/>
        <w:t xml:space="preserve">    </w:t>
      </w:r>
      <w:r>
        <w:rPr>
          <w:rStyle w:val="cm-comment"/>
          <w:rFonts w:ascii="Consolas" w:hAnsi="Consolas"/>
          <w:color w:val="AA5500"/>
          <w:sz w:val="22"/>
          <w:szCs w:val="22"/>
        </w:rPr>
        <w:t>//...</w:t>
      </w:r>
      <w:r>
        <w:rPr>
          <w:rFonts w:ascii="Consolas" w:hAnsi="Consolas"/>
          <w:sz w:val="22"/>
          <w:szCs w:val="22"/>
        </w:rPr>
        <w:br/>
        <w:t>})</w:t>
      </w:r>
      <w:r>
        <w:rPr>
          <w:rFonts w:ascii="Consolas" w:hAnsi="Consolas"/>
          <w:sz w:val="22"/>
          <w:szCs w:val="22"/>
        </w:rPr>
        <w:br/>
      </w:r>
      <w:r>
        <w:rPr>
          <w:rStyle w:val="cm-variable"/>
          <w:rFonts w:ascii="Consolas" w:hAnsi="Consolas"/>
          <w:color w:val="000000"/>
          <w:sz w:val="22"/>
          <w:szCs w:val="22"/>
        </w:rPr>
        <w:t>define</w:t>
      </w:r>
      <w:r>
        <w:rPr>
          <w:rFonts w:ascii="Consolas" w:hAnsi="Consolas"/>
          <w:sz w:val="22"/>
          <w:szCs w:val="22"/>
        </w:rPr>
        <w:t>([</w:t>
      </w:r>
      <w:r>
        <w:rPr>
          <w:rStyle w:val="cm-string"/>
          <w:rFonts w:ascii="Consolas" w:hAnsi="Consolas"/>
          <w:color w:val="AA1111"/>
          <w:sz w:val="22"/>
          <w:szCs w:val="22"/>
        </w:rPr>
        <w:t>'module1'</w:t>
      </w:r>
      <w:r>
        <w:rPr>
          <w:rFonts w:ascii="Consolas" w:hAnsi="Consolas"/>
          <w:sz w:val="22"/>
          <w:szCs w:val="22"/>
        </w:rPr>
        <w:t>,</w:t>
      </w:r>
      <w:r>
        <w:rPr>
          <w:rStyle w:val="cm-string"/>
          <w:rFonts w:ascii="Consolas" w:hAnsi="Consolas"/>
          <w:color w:val="AA1111"/>
          <w:sz w:val="22"/>
          <w:szCs w:val="22"/>
        </w:rPr>
        <w:t>'module2'</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w:t>
      </w:r>
      <w:r>
        <w:rPr>
          <w:rStyle w:val="cm-def"/>
          <w:rFonts w:ascii="Consolas" w:hAnsi="Consolas"/>
          <w:color w:val="0000FF"/>
          <w:sz w:val="22"/>
          <w:szCs w:val="22"/>
        </w:rPr>
        <w:t>m1</w:t>
      </w:r>
      <w:r>
        <w:rPr>
          <w:rFonts w:ascii="Consolas" w:hAnsi="Consolas"/>
          <w:sz w:val="22"/>
          <w:szCs w:val="22"/>
        </w:rPr>
        <w:t xml:space="preserve">, </w:t>
      </w:r>
      <w:r>
        <w:rPr>
          <w:rStyle w:val="cm-def"/>
          <w:rFonts w:ascii="Consolas" w:hAnsi="Consolas"/>
          <w:color w:val="0000FF"/>
          <w:sz w:val="22"/>
          <w:szCs w:val="22"/>
        </w:rPr>
        <w:t>m2</w:t>
      </w:r>
      <w:r>
        <w:rPr>
          <w:rFonts w:ascii="Consolas" w:hAnsi="Consolas"/>
          <w:sz w:val="22"/>
          <w:szCs w:val="22"/>
        </w:rPr>
        <w:t>){</w:t>
      </w:r>
      <w:r>
        <w:rPr>
          <w:rFonts w:ascii="Consolas" w:hAnsi="Consolas"/>
          <w:sz w:val="22"/>
          <w:szCs w:val="22"/>
        </w:rPr>
        <w:br/>
      </w:r>
      <w:r>
        <w:rPr>
          <w:rFonts w:ascii="Consolas" w:hAnsi="Consolas"/>
          <w:sz w:val="22"/>
          <w:szCs w:val="22"/>
        </w:rPr>
        <w:lastRenderedPageBreak/>
        <w:t xml:space="preserve">    </w:t>
      </w:r>
      <w:r>
        <w:rPr>
          <w:rStyle w:val="cm-comment"/>
          <w:rFonts w:ascii="Consolas" w:hAnsi="Consolas"/>
          <w:color w:val="AA5500"/>
          <w:sz w:val="22"/>
          <w:szCs w:val="22"/>
        </w:rPr>
        <w:t>//...</w:t>
      </w:r>
      <w:r>
        <w:rPr>
          <w:rFonts w:ascii="Consolas" w:hAnsi="Consolas"/>
          <w:sz w:val="22"/>
          <w:szCs w:val="22"/>
        </w:rPr>
        <w:b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需要先将所有的依赖的加载完毕后，才会去处理回调中的代码，这叫依赖前置、提前执行；</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CMD</w:t>
      </w:r>
      <w:r>
        <w:rPr>
          <w:rStyle w:val="md-line"/>
          <w:rFonts w:ascii="Open Sans" w:hAnsi="Open Sans" w:cs="Open Sans"/>
        </w:rPr>
        <w:t>：依赖就近、延迟执行，如：</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r>
      <w:r>
        <w:rPr>
          <w:rStyle w:val="cm-variable"/>
          <w:rFonts w:ascii="Consolas" w:hAnsi="Consolas"/>
          <w:color w:val="000000"/>
          <w:sz w:val="22"/>
          <w:szCs w:val="22"/>
        </w:rPr>
        <w:t>define</w:t>
      </w:r>
      <w:r>
        <w:rPr>
          <w:rFonts w:ascii="Consolas" w:hAnsi="Consolas"/>
          <w:sz w:val="22"/>
          <w:szCs w:val="22"/>
        </w:rPr>
        <w:t>(</w:t>
      </w:r>
      <w:r>
        <w:rPr>
          <w:rStyle w:val="cm-keyword"/>
          <w:rFonts w:ascii="Consolas" w:hAnsi="Consolas"/>
          <w:color w:val="770088"/>
          <w:sz w:val="22"/>
          <w:szCs w:val="22"/>
        </w:rPr>
        <w:t>function</w:t>
      </w:r>
      <w:r>
        <w:rPr>
          <w:rFonts w:ascii="Consolas" w:hAnsi="Consolas"/>
          <w:sz w:val="22"/>
          <w:szCs w:val="22"/>
        </w:rPr>
        <w:t>(</w:t>
      </w:r>
      <w:r>
        <w:rPr>
          <w:rStyle w:val="cm-def"/>
          <w:rFonts w:ascii="Consolas" w:hAnsi="Consolas"/>
          <w:color w:val="0000FF"/>
          <w:sz w:val="22"/>
          <w:szCs w:val="22"/>
        </w:rPr>
        <w:t>require</w:t>
      </w:r>
      <w:r>
        <w:rPr>
          <w:rFonts w:ascii="Consolas" w:hAnsi="Consolas"/>
          <w:sz w:val="22"/>
          <w:szCs w:val="22"/>
        </w:rPr>
        <w:t xml:space="preserve">, </w:t>
      </w:r>
      <w:r>
        <w:rPr>
          <w:rStyle w:val="cm-def"/>
          <w:rFonts w:ascii="Consolas" w:hAnsi="Consolas"/>
          <w:color w:val="0000FF"/>
          <w:sz w:val="22"/>
          <w:szCs w:val="22"/>
        </w:rPr>
        <w:t>exports</w:t>
      </w:r>
      <w:r>
        <w:rPr>
          <w:rFonts w:ascii="Consolas" w:hAnsi="Consolas"/>
          <w:sz w:val="22"/>
          <w:szCs w:val="22"/>
        </w:rPr>
        <w:t xml:space="preserve">, </w:t>
      </w:r>
      <w:r>
        <w:rPr>
          <w:rStyle w:val="cm-def"/>
          <w:rFonts w:ascii="Consolas" w:hAnsi="Consolas"/>
          <w:color w:val="0000FF"/>
          <w:sz w:val="22"/>
          <w:szCs w:val="22"/>
        </w:rPr>
        <w:t>module</w:t>
      </w:r>
      <w:r>
        <w:rPr>
          <w:rFonts w:ascii="Consolas" w:hAnsi="Consolas"/>
          <w:sz w:val="22"/>
          <w:szCs w:val="22"/>
        </w:rPr>
        <w:t>){</w:t>
      </w:r>
      <w:r>
        <w:rPr>
          <w:rFonts w:ascii="Consolas" w:hAnsi="Consolas"/>
          <w:sz w:val="22"/>
          <w:szCs w:val="22"/>
        </w:rPr>
        <w:br/>
        <w:t xml:space="preserve">    </w:t>
      </w:r>
      <w:r>
        <w:rPr>
          <w:rStyle w:val="cm-comment"/>
          <w:rFonts w:ascii="Consolas" w:hAnsi="Consolas"/>
          <w:color w:val="AA5500"/>
          <w:sz w:val="22"/>
          <w:szCs w:val="22"/>
        </w:rPr>
        <w:t>//...</w:t>
      </w:r>
      <w:r>
        <w:rPr>
          <w:rFonts w:ascii="Consolas" w:hAnsi="Consolas"/>
          <w:sz w:val="22"/>
          <w:szCs w:val="22"/>
        </w:rPr>
        <w:br/>
        <w:t xml:space="preserve">    </w:t>
      </w:r>
      <w:r>
        <w:rPr>
          <w:rStyle w:val="cm-keyword"/>
          <w:rFonts w:ascii="Consolas" w:hAnsi="Consolas"/>
          <w:color w:val="770088"/>
          <w:sz w:val="22"/>
          <w:szCs w:val="22"/>
        </w:rPr>
        <w:t>var</w:t>
      </w:r>
      <w:r>
        <w:rPr>
          <w:rFonts w:ascii="Consolas" w:hAnsi="Consolas"/>
          <w:sz w:val="22"/>
          <w:szCs w:val="22"/>
        </w:rPr>
        <w:t xml:space="preserve"> </w:t>
      </w:r>
      <w:r>
        <w:rPr>
          <w:rStyle w:val="cm-def"/>
          <w:rFonts w:ascii="Consolas" w:hAnsi="Consolas"/>
          <w:color w:val="0000FF"/>
          <w:sz w:val="22"/>
          <w:szCs w:val="22"/>
        </w:rPr>
        <w:t>module1</w:t>
      </w:r>
      <w:r>
        <w:rPr>
          <w:rFonts w:ascii="Consolas" w:hAnsi="Consolas"/>
          <w:sz w:val="22"/>
          <w:szCs w:val="22"/>
        </w:rPr>
        <w:t xml:space="preserve"> </w:t>
      </w:r>
      <w:r>
        <w:rPr>
          <w:rStyle w:val="cm-operator"/>
          <w:rFonts w:ascii="Consolas" w:hAnsi="Consolas"/>
          <w:color w:val="981A1A"/>
          <w:sz w:val="22"/>
          <w:szCs w:val="22"/>
        </w:rPr>
        <w:t>=</w:t>
      </w:r>
      <w:r>
        <w:rPr>
          <w:rFonts w:ascii="Consolas" w:hAnsi="Consolas"/>
          <w:sz w:val="22"/>
          <w:szCs w:val="22"/>
        </w:rPr>
        <w:t xml:space="preserve"> </w:t>
      </w:r>
      <w:r>
        <w:rPr>
          <w:rStyle w:val="cm-variable-2"/>
          <w:rFonts w:ascii="Consolas" w:hAnsi="Consolas"/>
          <w:color w:val="0055AA"/>
          <w:sz w:val="22"/>
          <w:szCs w:val="22"/>
        </w:rPr>
        <w:t>require</w:t>
      </w:r>
      <w:r>
        <w:rPr>
          <w:rFonts w:ascii="Consolas" w:hAnsi="Consolas"/>
          <w:sz w:val="22"/>
          <w:szCs w:val="22"/>
        </w:rPr>
        <w:t>(</w:t>
      </w:r>
      <w:r>
        <w:rPr>
          <w:rStyle w:val="cm-string"/>
          <w:rFonts w:ascii="Consolas" w:hAnsi="Consolas"/>
          <w:color w:val="AA1111"/>
          <w:sz w:val="22"/>
          <w:szCs w:val="22"/>
        </w:rPr>
        <w:t>"./module1"</w:t>
      </w:r>
      <w:r>
        <w:rPr>
          <w:rFonts w:ascii="Consolas" w:hAnsi="Consolas"/>
          <w:sz w:val="22"/>
          <w:szCs w:val="22"/>
        </w:rPr>
        <w:t>);</w:t>
      </w:r>
      <w:r>
        <w:rPr>
          <w:rFonts w:ascii="Consolas" w:hAnsi="Consolas"/>
          <w:sz w:val="22"/>
          <w:szCs w:val="22"/>
        </w:rPr>
        <w:br/>
        <w:t xml:space="preserve">    </w:t>
      </w:r>
      <w:r>
        <w:rPr>
          <w:rStyle w:val="cm-comment"/>
          <w:rFonts w:ascii="Consolas" w:hAnsi="Consolas"/>
          <w:color w:val="AA5500"/>
          <w:sz w:val="22"/>
          <w:szCs w:val="22"/>
        </w:rPr>
        <w:t>//...</w:t>
      </w:r>
      <w:r>
        <w:rPr>
          <w:rFonts w:ascii="Consolas" w:hAnsi="Consolas"/>
          <w:sz w:val="22"/>
          <w:szCs w:val="22"/>
        </w:rPr>
        <w:br/>
        <w:t xml:space="preserve">    </w:t>
      </w:r>
      <w:r>
        <w:rPr>
          <w:rStyle w:val="cm-variable-2"/>
          <w:rFonts w:ascii="Consolas" w:hAnsi="Consolas"/>
          <w:color w:val="0055AA"/>
          <w:sz w:val="22"/>
          <w:szCs w:val="22"/>
        </w:rPr>
        <w:t>require</w:t>
      </w:r>
      <w:r>
        <w:rPr>
          <w:rFonts w:ascii="Consolas" w:hAnsi="Consolas"/>
          <w:sz w:val="22"/>
          <w:szCs w:val="22"/>
        </w:rPr>
        <w:t>(</w:t>
      </w:r>
      <w:r>
        <w:rPr>
          <w:rStyle w:val="cm-string"/>
          <w:rFonts w:ascii="Consolas" w:hAnsi="Consolas"/>
          <w:color w:val="AA1111"/>
          <w:sz w:val="22"/>
          <w:szCs w:val="22"/>
        </w:rPr>
        <w:t>"./module2"</w:t>
      </w:r>
      <w:r>
        <w:rPr>
          <w:rFonts w:ascii="Consolas" w:hAnsi="Consolas"/>
          <w:sz w:val="22"/>
          <w:szCs w:val="22"/>
        </w:rPr>
        <w:t xml:space="preserve">, </w:t>
      </w:r>
      <w:r>
        <w:rPr>
          <w:rStyle w:val="cm-keyword"/>
          <w:rFonts w:ascii="Consolas" w:hAnsi="Consolas"/>
          <w:color w:val="770088"/>
          <w:sz w:val="22"/>
          <w:szCs w:val="22"/>
        </w:rPr>
        <w:t>function</w:t>
      </w:r>
      <w:r>
        <w:rPr>
          <w:rFonts w:ascii="Consolas" w:hAnsi="Consolas"/>
          <w:sz w:val="22"/>
          <w:szCs w:val="22"/>
        </w:rPr>
        <w:t>(</w:t>
      </w:r>
      <w:r>
        <w:rPr>
          <w:rStyle w:val="cm-def"/>
          <w:rFonts w:ascii="Consolas" w:hAnsi="Consolas"/>
          <w:color w:val="0000FF"/>
          <w:sz w:val="22"/>
          <w:szCs w:val="22"/>
        </w:rPr>
        <w:t>m2</w:t>
      </w:r>
      <w:r>
        <w:rPr>
          <w:rFonts w:ascii="Consolas" w:hAnsi="Consolas"/>
          <w:sz w:val="22"/>
          <w:szCs w:val="22"/>
        </w:rPr>
        <w:t>){</w:t>
      </w:r>
      <w:r>
        <w:rPr>
          <w:rFonts w:ascii="Consolas" w:hAnsi="Consolas"/>
          <w:sz w:val="22"/>
          <w:szCs w:val="22"/>
        </w:rPr>
        <w:br/>
        <w:t xml:space="preserve">        </w:t>
      </w:r>
      <w:r>
        <w:rPr>
          <w:rStyle w:val="cm-comment"/>
          <w:rFonts w:ascii="Consolas" w:hAnsi="Consolas"/>
          <w:color w:val="AA5500"/>
          <w:sz w:val="22"/>
          <w:szCs w:val="22"/>
        </w:rPr>
        <w:t>//...</w:t>
      </w:r>
      <w:r>
        <w:rPr>
          <w:rFonts w:ascii="Consolas" w:hAnsi="Consolas"/>
          <w:sz w:val="22"/>
          <w:szCs w:val="22"/>
        </w:rPr>
        <w:br/>
        <w:t xml:space="preserve">    });</w:t>
      </w:r>
      <w:r>
        <w:rPr>
          <w:rFonts w:ascii="Consolas" w:hAnsi="Consolas"/>
          <w:sz w:val="22"/>
          <w:szCs w:val="22"/>
        </w:rPr>
        <w:b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等代码执行到</w:t>
      </w:r>
      <w:r>
        <w:rPr>
          <w:rStyle w:val="md-line"/>
          <w:rFonts w:ascii="Open Sans" w:hAnsi="Open Sans" w:cs="Open Sans"/>
        </w:rPr>
        <w:t xml:space="preserve"> require </w:t>
      </w:r>
      <w:r>
        <w:rPr>
          <w:rStyle w:val="md-line"/>
          <w:rFonts w:ascii="Open Sans" w:hAnsi="Open Sans" w:cs="Open Sans"/>
        </w:rPr>
        <w:t>这行代码时才去加载对应的模块</w:t>
      </w:r>
    </w:p>
    <w:p w:rsidR="003D4C29" w:rsidRDefault="003D4C29" w:rsidP="003D4C29">
      <w:pPr>
        <w:pStyle w:val="2"/>
      </w:pPr>
      <w:bookmarkStart w:id="126" w:name="_Toc533020551"/>
      <w:r>
        <w:t>ES6</w:t>
      </w:r>
      <w:r>
        <w:t>标准</w:t>
      </w:r>
      <w:bookmarkEnd w:id="126"/>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ES6 </w:t>
      </w:r>
      <w:r>
        <w:rPr>
          <w:rStyle w:val="md-line"/>
          <w:rFonts w:ascii="Open Sans" w:hAnsi="Open Sans" w:cs="Open Sans"/>
        </w:rPr>
        <w:t>中新增的模块特性，在上一篇中已经稍微介绍了点，这里也不具体展开介绍了，需要的话开头的声明部分有给出链接，自行查阅。</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这里就简单说下，在前端浏览器中使用</w:t>
      </w:r>
      <w:r>
        <w:rPr>
          <w:rStyle w:val="md-line"/>
          <w:rFonts w:ascii="Open Sans" w:hAnsi="Open Sans" w:cs="Open Sans"/>
        </w:rPr>
        <w:t xml:space="preserve"> ES6 </w:t>
      </w:r>
      <w:r>
        <w:rPr>
          <w:rStyle w:val="md-line"/>
          <w:rFonts w:ascii="Open Sans" w:hAnsi="Open Sans" w:cs="Open Sans"/>
        </w:rPr>
        <w:t>模块特性的步骤：</w:t>
      </w:r>
    </w:p>
    <w:p w:rsidR="003D4C29" w:rsidRDefault="003D4C29" w:rsidP="00110730">
      <w:pPr>
        <w:pStyle w:val="a4"/>
        <w:numPr>
          <w:ilvl w:val="0"/>
          <w:numId w:val="40"/>
        </w:numPr>
        <w:spacing w:line="240" w:lineRule="auto"/>
        <w:ind w:left="0"/>
        <w:rPr>
          <w:rFonts w:ascii="Open Sans" w:hAnsi="Open Sans" w:cs="Open Sans"/>
        </w:rPr>
      </w:pPr>
      <w:r>
        <w:rPr>
          <w:rStyle w:val="md-line"/>
          <w:rFonts w:ascii="Open Sans" w:hAnsi="Open Sans" w:cs="Open Sans"/>
        </w:rPr>
        <w:t>定义模块，通过指定</w:t>
      </w:r>
      <w:r>
        <w:rPr>
          <w:rStyle w:val="md-line"/>
          <w:rFonts w:ascii="Open Sans" w:hAnsi="Open Sans" w:cs="Open Sans"/>
        </w:rPr>
        <w:t xml:space="preserve"> &lt;script type="module"&gt; </w:t>
      </w:r>
      <w:r>
        <w:rPr>
          <w:rStyle w:val="md-line"/>
          <w:rFonts w:ascii="Open Sans" w:hAnsi="Open Sans" w:cs="Open Sans"/>
        </w:rPr>
        <w:t>方式</w:t>
      </w:r>
    </w:p>
    <w:p w:rsidR="003D4C29" w:rsidRDefault="003D4C29" w:rsidP="00110730">
      <w:pPr>
        <w:pStyle w:val="a4"/>
        <w:numPr>
          <w:ilvl w:val="0"/>
          <w:numId w:val="40"/>
        </w:numPr>
        <w:spacing w:line="240" w:lineRule="auto"/>
        <w:ind w:left="0"/>
        <w:rPr>
          <w:rFonts w:ascii="Open Sans" w:hAnsi="Open Sans" w:cs="Open Sans"/>
        </w:rPr>
      </w:pPr>
      <w:r>
        <w:rPr>
          <w:rStyle w:val="md-line"/>
          <w:rFonts w:ascii="Open Sans" w:hAnsi="Open Sans" w:cs="Open Sans"/>
        </w:rPr>
        <w:t>依赖其他模块使用</w:t>
      </w:r>
      <w:r>
        <w:rPr>
          <w:rStyle w:val="md-line"/>
          <w:rFonts w:ascii="Open Sans" w:hAnsi="Open Sans" w:cs="Open Sans"/>
        </w:rPr>
        <w:t xml:space="preserve"> import</w:t>
      </w:r>
      <w:r>
        <w:rPr>
          <w:rStyle w:val="md-line"/>
          <w:rFonts w:ascii="Open Sans" w:hAnsi="Open Sans" w:cs="Open Sans"/>
        </w:rPr>
        <w:t>，模块对外暴露接口时使用</w:t>
      </w:r>
      <w:r>
        <w:rPr>
          <w:rStyle w:val="md-line"/>
          <w:rFonts w:ascii="Open Sans" w:hAnsi="Open Sans" w:cs="Open Sans"/>
        </w:rPr>
        <w:t xml:space="preserve"> export</w:t>
      </w:r>
      <w:r>
        <w:rPr>
          <w:rStyle w:val="md-line"/>
          <w:rFonts w:ascii="Open Sans" w:hAnsi="Open Sans" w:cs="Open Sans"/>
        </w:rPr>
        <w:t>；</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需要注意的一点是，当</w:t>
      </w:r>
      <w:r>
        <w:rPr>
          <w:rStyle w:val="md-line"/>
          <w:rFonts w:ascii="Open Sans" w:hAnsi="Open Sans" w:cs="Open Sans"/>
        </w:rPr>
        <w:t xml:space="preserve"> JS </w:t>
      </w:r>
      <w:r>
        <w:rPr>
          <w:rStyle w:val="md-line"/>
          <w:rFonts w:ascii="Open Sans" w:hAnsi="Open Sans" w:cs="Open Sans"/>
        </w:rPr>
        <w:t>文件内出现</w:t>
      </w:r>
      <w:r>
        <w:rPr>
          <w:rStyle w:val="md-line"/>
          <w:rFonts w:ascii="Open Sans" w:hAnsi="Open Sans" w:cs="Open Sans"/>
        </w:rPr>
        <w:t xml:space="preserve"> import </w:t>
      </w:r>
      <w:r>
        <w:rPr>
          <w:rStyle w:val="md-line"/>
          <w:rFonts w:ascii="Open Sans" w:hAnsi="Open Sans" w:cs="Open Sans"/>
        </w:rPr>
        <w:t>或者</w:t>
      </w:r>
      <w:r>
        <w:rPr>
          <w:rStyle w:val="md-line"/>
          <w:rFonts w:ascii="Open Sans" w:hAnsi="Open Sans" w:cs="Open Sans"/>
        </w:rPr>
        <w:t xml:space="preserve"> export </w:t>
      </w:r>
      <w:r>
        <w:rPr>
          <w:rStyle w:val="md-line"/>
          <w:rFonts w:ascii="Open Sans" w:hAnsi="Open Sans" w:cs="Open Sans"/>
        </w:rPr>
        <w:t>时，这份</w:t>
      </w:r>
      <w:r>
        <w:rPr>
          <w:rStyle w:val="md-line"/>
          <w:rFonts w:ascii="Open Sans" w:hAnsi="Open Sans" w:cs="Open Sans"/>
        </w:rPr>
        <w:t xml:space="preserve"> JS </w:t>
      </w:r>
      <w:r>
        <w:rPr>
          <w:rStyle w:val="md-line"/>
          <w:rFonts w:ascii="Open Sans" w:hAnsi="Open Sans" w:cs="Open Sans"/>
        </w:rPr>
        <w:t>文件必须声明为模块文件，即在</w:t>
      </w:r>
      <w:r>
        <w:rPr>
          <w:rStyle w:val="md-line"/>
          <w:rFonts w:ascii="Open Sans" w:hAnsi="Open Sans" w:cs="Open Sans"/>
        </w:rPr>
        <w:t xml:space="preserve"> HTML </w:t>
      </w:r>
      <w:r>
        <w:rPr>
          <w:rStyle w:val="md-line"/>
          <w:rFonts w:ascii="Open Sans" w:hAnsi="Open Sans" w:cs="Open Sans"/>
        </w:rPr>
        <w:t>文档中通过指定</w:t>
      </w:r>
      <w:r>
        <w:rPr>
          <w:rStyle w:val="md-line"/>
          <w:rFonts w:ascii="Open Sans" w:hAnsi="Open Sans" w:cs="Open Sans"/>
        </w:rPr>
        <w:t xml:space="preserve"> &lt;script&gt; </w:t>
      </w:r>
      <w:r>
        <w:rPr>
          <w:rStyle w:val="md-line"/>
          <w:rFonts w:ascii="Open Sans" w:hAnsi="Open Sans" w:cs="Open Sans"/>
        </w:rPr>
        <w:t>标签的</w:t>
      </w:r>
      <w:r>
        <w:rPr>
          <w:rStyle w:val="md-line"/>
          <w:rFonts w:ascii="Open Sans" w:hAnsi="Open Sans" w:cs="Open Sans"/>
        </w:rPr>
        <w:t xml:space="preserve"> type </w:t>
      </w:r>
      <w:r>
        <w:rPr>
          <w:rStyle w:val="md-line"/>
          <w:rFonts w:ascii="Open Sans" w:hAnsi="Open Sans" w:cs="Open Sans"/>
        </w:rPr>
        <w:t>为</w:t>
      </w:r>
      <w:r>
        <w:rPr>
          <w:rStyle w:val="md-line"/>
          <w:rFonts w:ascii="Open Sans" w:hAnsi="Open Sans" w:cs="Open Sans"/>
        </w:rPr>
        <w:t xml:space="preserve"> module</w:t>
      </w:r>
      <w:r>
        <w:rPr>
          <w:rStyle w:val="md-line"/>
          <w:rFonts w:ascii="Open Sans" w:hAnsi="Open Sans" w:cs="Open Sans"/>
        </w:rPr>
        <w:t>，这样</w:t>
      </w:r>
      <w:r>
        <w:rPr>
          <w:rStyle w:val="md-line"/>
          <w:rFonts w:ascii="Open Sans" w:hAnsi="Open Sans" w:cs="Open Sans"/>
        </w:rPr>
        <w:t xml:space="preserve"> import </w:t>
      </w:r>
      <w:r>
        <w:rPr>
          <w:rStyle w:val="md-line"/>
          <w:rFonts w:ascii="Open Sans" w:hAnsi="Open Sans" w:cs="Open Sans"/>
        </w:rPr>
        <w:t>或</w:t>
      </w:r>
      <w:r>
        <w:rPr>
          <w:rStyle w:val="md-line"/>
          <w:rFonts w:ascii="Open Sans" w:hAnsi="Open Sans" w:cs="Open Sans"/>
        </w:rPr>
        <w:t xml:space="preserve"> export </w:t>
      </w:r>
      <w:r>
        <w:rPr>
          <w:rStyle w:val="md-line"/>
          <w:rFonts w:ascii="Open Sans" w:hAnsi="Open Sans" w:cs="Open Sans"/>
        </w:rPr>
        <w:t>才能够正常运行。</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也就是说，使用其他模块的功能时，当前的</w:t>
      </w:r>
      <w:r>
        <w:rPr>
          <w:rStyle w:val="md-line"/>
          <w:rFonts w:ascii="Open Sans" w:hAnsi="Open Sans" w:cs="Open Sans"/>
        </w:rPr>
        <w:t xml:space="preserve"> JS </w:t>
      </w:r>
      <w:r>
        <w:rPr>
          <w:rStyle w:val="md-line"/>
          <w:rFonts w:ascii="Open Sans" w:hAnsi="Open Sans" w:cs="Open Sans"/>
        </w:rPr>
        <w:t>文件也必须是模块。</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另外，有一点，</w:t>
      </w:r>
      <w:r>
        <w:rPr>
          <w:rStyle w:val="md-line"/>
          <w:rFonts w:ascii="Open Sans" w:hAnsi="Open Sans" w:cs="Open Sans"/>
        </w:rPr>
        <w:t xml:space="preserve">ES6 </w:t>
      </w:r>
      <w:r>
        <w:rPr>
          <w:rStyle w:val="md-line"/>
          <w:rFonts w:ascii="Open Sans" w:hAnsi="Open Sans" w:cs="Open Sans"/>
        </w:rPr>
        <w:t>的模块新特性，所有作为模块的文件都需要开发人员手动去</w:t>
      </w:r>
      <w:r>
        <w:rPr>
          <w:rStyle w:val="md-line"/>
          <w:rFonts w:ascii="Open Sans" w:hAnsi="Open Sans" w:cs="Open Sans"/>
        </w:rPr>
        <w:t xml:space="preserve"> HTML </w:t>
      </w:r>
      <w:r>
        <w:rPr>
          <w:rStyle w:val="md-line"/>
          <w:rFonts w:ascii="Open Sans" w:hAnsi="Open Sans" w:cs="Open Sans"/>
        </w:rPr>
        <w:t>文档中声明并加载，这是与其他方案不同的一点，</w:t>
      </w:r>
      <w:r>
        <w:rPr>
          <w:rStyle w:val="md-line"/>
          <w:rFonts w:ascii="Open Sans" w:hAnsi="Open Sans" w:cs="Open Sans"/>
        </w:rPr>
        <w:t xml:space="preserve">ES6 </w:t>
      </w:r>
      <w:r>
        <w:rPr>
          <w:rStyle w:val="md-line"/>
          <w:rFonts w:ascii="Open Sans" w:hAnsi="Open Sans" w:cs="Open Sans"/>
        </w:rPr>
        <w:t>中</w:t>
      </w:r>
      <w:r>
        <w:rPr>
          <w:rStyle w:val="md-line"/>
          <w:rFonts w:ascii="Open Sans" w:hAnsi="Open Sans" w:cs="Open Sans"/>
        </w:rPr>
        <w:t xml:space="preserve"> import </w:t>
      </w:r>
      <w:r>
        <w:rPr>
          <w:rStyle w:val="md-line"/>
          <w:rFonts w:ascii="Open Sans" w:hAnsi="Open Sans" w:cs="Open Sans"/>
        </w:rPr>
        <w:t>只负责导入指定模块的接口而已，声明模块和加载模块都需要借助</w:t>
      </w:r>
      <w:r>
        <w:rPr>
          <w:rStyle w:val="md-line"/>
          <w:rFonts w:ascii="Open Sans" w:hAnsi="Open Sans" w:cs="Open Sans"/>
        </w:rPr>
        <w:t xml:space="preserve"> &lt;script&gt; </w:t>
      </w:r>
      <w:r>
        <w:rPr>
          <w:rStyle w:val="md-line"/>
          <w:rFonts w:ascii="Open Sans" w:hAnsi="Open Sans" w:cs="Open Sans"/>
        </w:rPr>
        <w:t>实现。</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lastRenderedPageBreak/>
        <w:t>这里不详细讲</w:t>
      </w:r>
      <w:r>
        <w:rPr>
          <w:rStyle w:val="md-line"/>
          <w:rFonts w:ascii="Open Sans" w:hAnsi="Open Sans" w:cs="Open Sans"/>
        </w:rPr>
        <w:t xml:space="preserve"> ES6 </w:t>
      </w:r>
      <w:r>
        <w:rPr>
          <w:rStyle w:val="md-line"/>
          <w:rFonts w:ascii="Open Sans" w:hAnsi="Open Sans" w:cs="Open Sans"/>
        </w:rPr>
        <w:t>的模块特性，但想来讲讲，一些转换工作的配置，因为：</w:t>
      </w:r>
    </w:p>
    <w:p w:rsidR="003D4C29" w:rsidRDefault="003D4C29" w:rsidP="00110730">
      <w:pPr>
        <w:pStyle w:val="a4"/>
        <w:numPr>
          <w:ilvl w:val="0"/>
          <w:numId w:val="41"/>
        </w:numPr>
        <w:spacing w:line="240" w:lineRule="auto"/>
        <w:ind w:left="0"/>
        <w:rPr>
          <w:rFonts w:ascii="Open Sans" w:hAnsi="Open Sans" w:cs="Open Sans"/>
        </w:rPr>
      </w:pPr>
      <w:r>
        <w:rPr>
          <w:rStyle w:val="md-line"/>
          <w:rFonts w:ascii="Open Sans" w:hAnsi="Open Sans" w:cs="Open Sans"/>
        </w:rPr>
        <w:t>有些浏览器不支持</w:t>
      </w:r>
      <w:r>
        <w:rPr>
          <w:rStyle w:val="md-line"/>
          <w:rFonts w:ascii="Open Sans" w:hAnsi="Open Sans" w:cs="Open Sans"/>
        </w:rPr>
        <w:t xml:space="preserve"> ES6 </w:t>
      </w:r>
      <w:r>
        <w:rPr>
          <w:rStyle w:val="md-line"/>
          <w:rFonts w:ascii="Open Sans" w:hAnsi="Open Sans" w:cs="Open Sans"/>
        </w:rPr>
        <w:t>的语法，写完</w:t>
      </w:r>
      <w:r>
        <w:rPr>
          <w:rStyle w:val="md-line"/>
          <w:rFonts w:ascii="Open Sans" w:hAnsi="Open Sans" w:cs="Open Sans"/>
        </w:rPr>
        <w:t xml:space="preserve"> ES6 </w:t>
      </w:r>
      <w:r>
        <w:rPr>
          <w:rStyle w:val="md-line"/>
          <w:rFonts w:ascii="Open Sans" w:hAnsi="Open Sans" w:cs="Open Sans"/>
        </w:rPr>
        <w:t>的代码后，需要通过</w:t>
      </w:r>
      <w:r>
        <w:rPr>
          <w:rStyle w:val="md-line"/>
          <w:rFonts w:ascii="Open Sans" w:hAnsi="Open Sans" w:cs="Open Sans"/>
        </w:rPr>
        <w:t xml:space="preserve"> Babel </w:t>
      </w:r>
      <w:r>
        <w:rPr>
          <w:rStyle w:val="md-line"/>
          <w:rFonts w:ascii="Open Sans" w:hAnsi="Open Sans" w:cs="Open Sans"/>
        </w:rPr>
        <w:t>将</w:t>
      </w:r>
      <w:r>
        <w:rPr>
          <w:rStyle w:val="md-line"/>
          <w:rFonts w:ascii="Open Sans" w:hAnsi="Open Sans" w:cs="Open Sans"/>
        </w:rPr>
        <w:t xml:space="preserve"> ES6 </w:t>
      </w:r>
      <w:r>
        <w:rPr>
          <w:rStyle w:val="md-line"/>
          <w:rFonts w:ascii="Open Sans" w:hAnsi="Open Sans" w:cs="Open Sans"/>
        </w:rPr>
        <w:t>转化为</w:t>
      </w:r>
      <w:r>
        <w:rPr>
          <w:rStyle w:val="md-line"/>
          <w:rFonts w:ascii="Open Sans" w:hAnsi="Open Sans" w:cs="Open Sans"/>
        </w:rPr>
        <w:t xml:space="preserve"> ES5</w:t>
      </w:r>
      <w:r>
        <w:rPr>
          <w:rStyle w:val="md-line"/>
          <w:rFonts w:ascii="Open Sans" w:hAnsi="Open Sans" w:cs="Open Sans"/>
        </w:rPr>
        <w:t>。</w:t>
      </w:r>
    </w:p>
    <w:p w:rsidR="003D4C29" w:rsidRDefault="003D4C29" w:rsidP="00110730">
      <w:pPr>
        <w:pStyle w:val="a4"/>
        <w:numPr>
          <w:ilvl w:val="0"/>
          <w:numId w:val="41"/>
        </w:numPr>
        <w:spacing w:line="240" w:lineRule="auto"/>
        <w:ind w:left="0"/>
        <w:rPr>
          <w:rFonts w:ascii="Open Sans" w:hAnsi="Open Sans" w:cs="Open Sans"/>
        </w:rPr>
      </w:pPr>
      <w:r>
        <w:rPr>
          <w:rStyle w:val="md-line"/>
          <w:rFonts w:ascii="Open Sans" w:hAnsi="Open Sans" w:cs="Open Sans"/>
        </w:rPr>
        <w:t>生成了</w:t>
      </w:r>
      <w:r>
        <w:rPr>
          <w:rStyle w:val="md-line"/>
          <w:rFonts w:ascii="Open Sans" w:hAnsi="Open Sans" w:cs="Open Sans"/>
        </w:rPr>
        <w:t xml:space="preserve"> ES5 </w:t>
      </w:r>
      <w:r>
        <w:rPr>
          <w:rStyle w:val="md-line"/>
          <w:rFonts w:ascii="Open Sans" w:hAnsi="Open Sans" w:cs="Open Sans"/>
        </w:rPr>
        <w:t>之后，里面仍然有</w:t>
      </w:r>
      <w:r>
        <w:rPr>
          <w:rStyle w:val="md-line"/>
          <w:rFonts w:ascii="Open Sans" w:hAnsi="Open Sans" w:cs="Open Sans"/>
        </w:rPr>
        <w:t xml:space="preserve"> require </w:t>
      </w:r>
      <w:r>
        <w:rPr>
          <w:rStyle w:val="md-line"/>
          <w:rFonts w:ascii="Open Sans" w:hAnsi="Open Sans" w:cs="Open Sans"/>
        </w:rPr>
        <w:t>语法，而浏览器并不认识</w:t>
      </w:r>
      <w:r>
        <w:rPr>
          <w:rStyle w:val="md-line"/>
          <w:rFonts w:ascii="Open Sans" w:hAnsi="Open Sans" w:cs="Open Sans"/>
        </w:rPr>
        <w:t xml:space="preserve"> require </w:t>
      </w:r>
      <w:r>
        <w:rPr>
          <w:rStyle w:val="md-line"/>
          <w:rFonts w:ascii="Open Sans" w:hAnsi="Open Sans" w:cs="Open Sans"/>
        </w:rPr>
        <w:t>这个关键字。此时，可以用</w:t>
      </w:r>
      <w:r>
        <w:rPr>
          <w:rStyle w:val="md-line"/>
          <w:rFonts w:ascii="Open Sans" w:hAnsi="Open Sans" w:cs="Open Sans"/>
        </w:rPr>
        <w:t xml:space="preserve"> Browserify </w:t>
      </w:r>
      <w:r>
        <w:rPr>
          <w:rStyle w:val="md-line"/>
          <w:rFonts w:ascii="Open Sans" w:hAnsi="Open Sans" w:cs="Open Sans"/>
        </w:rPr>
        <w:t>编译打包</w:t>
      </w:r>
      <w:r>
        <w:rPr>
          <w:rStyle w:val="md-line"/>
          <w:rFonts w:ascii="Open Sans" w:hAnsi="Open Sans" w:cs="Open Sans"/>
        </w:rPr>
        <w:t xml:space="preserve"> js</w:t>
      </w:r>
      <w:r>
        <w:rPr>
          <w:rStyle w:val="md-line"/>
          <w:rFonts w:ascii="Open Sans" w:hAnsi="Open Sans" w:cs="Open Sans"/>
        </w:rPr>
        <w:t>，进行再次转换。</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而我是选择使用</w:t>
      </w:r>
      <w:r>
        <w:rPr>
          <w:rStyle w:val="md-line"/>
          <w:rFonts w:ascii="Open Sans" w:hAnsi="Open Sans" w:cs="Open Sans"/>
        </w:rPr>
        <w:t xml:space="preserve"> WebStrom </w:t>
      </w:r>
      <w:r>
        <w:rPr>
          <w:rStyle w:val="md-line"/>
          <w:rFonts w:ascii="Open Sans" w:hAnsi="Open Sans" w:cs="Open Sans"/>
        </w:rPr>
        <w:t>作为开发工具的，所以就来讲讲如何配置</w:t>
      </w:r>
    </w:p>
    <w:p w:rsidR="003D4C29" w:rsidRDefault="003D4C29" w:rsidP="003D4C29">
      <w:pPr>
        <w:pStyle w:val="a5"/>
      </w:pPr>
      <w:r>
        <w:t xml:space="preserve">WebStrom </w:t>
      </w:r>
      <w:r>
        <w:t>的</w:t>
      </w:r>
      <w:r>
        <w:t xml:space="preserve"> Babel </w:t>
      </w:r>
      <w:r>
        <w:t>配置</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教程部分摘抄自：</w:t>
      </w:r>
      <w:hyperlink r:id="rId163" w:history="1">
        <w:r>
          <w:rPr>
            <w:rStyle w:val="a8"/>
            <w:rFonts w:ascii="Open Sans" w:hAnsi="Open Sans" w:cs="Open Sans"/>
            <w:color w:val="4183C4"/>
          </w:rPr>
          <w:t>ES6</w:t>
        </w:r>
        <w:r>
          <w:rPr>
            <w:rStyle w:val="a8"/>
            <w:rFonts w:ascii="Open Sans" w:hAnsi="Open Sans" w:cs="Open Sans"/>
            <w:color w:val="4183C4"/>
          </w:rPr>
          <w:t>的介绍和环境配置</w:t>
        </w:r>
      </w:hyperlink>
      <w:r>
        <w:rPr>
          <w:rStyle w:val="md-line"/>
          <w:rFonts w:ascii="Open Sans" w:hAnsi="Open Sans" w:cs="Open Sans"/>
        </w:rPr>
        <w:t xml:space="preserve"> </w:t>
      </w:r>
    </w:p>
    <w:p w:rsidR="003D4C29" w:rsidRDefault="003D4C29" w:rsidP="00110730">
      <w:pPr>
        <w:pStyle w:val="a4"/>
        <w:numPr>
          <w:ilvl w:val="0"/>
          <w:numId w:val="42"/>
        </w:numPr>
        <w:spacing w:line="240" w:lineRule="auto"/>
        <w:ind w:left="0"/>
        <w:rPr>
          <w:rFonts w:ascii="Open Sans" w:hAnsi="Open Sans" w:cs="Open Sans"/>
        </w:rPr>
      </w:pPr>
      <w:r>
        <w:rPr>
          <w:rStyle w:val="md-line"/>
          <w:rFonts w:ascii="Open Sans" w:hAnsi="Open Sans" w:cs="Open Sans"/>
        </w:rPr>
        <w:t>新建项目</w:t>
      </w:r>
    </w:p>
    <w:p w:rsidR="003D4C29" w:rsidRDefault="003D4C29" w:rsidP="00110730">
      <w:pPr>
        <w:pStyle w:val="a4"/>
        <w:numPr>
          <w:ilvl w:val="0"/>
          <w:numId w:val="42"/>
        </w:numPr>
        <w:spacing w:line="240" w:lineRule="auto"/>
        <w:ind w:left="0"/>
        <w:rPr>
          <w:rFonts w:ascii="Open Sans" w:hAnsi="Open Sans" w:cs="Open Sans"/>
        </w:rPr>
      </w:pPr>
      <w:r>
        <w:rPr>
          <w:rStyle w:val="md-line"/>
          <w:rFonts w:ascii="Open Sans" w:hAnsi="Open Sans" w:cs="Open Sans"/>
        </w:rPr>
        <w:t>通过</w:t>
      </w:r>
      <w:r>
        <w:rPr>
          <w:rStyle w:val="md-line"/>
          <w:rFonts w:ascii="Open Sans" w:hAnsi="Open Sans" w:cs="Open Sans"/>
        </w:rPr>
        <w:t xml:space="preserve"> npm </w:t>
      </w:r>
      <w:r>
        <w:rPr>
          <w:rStyle w:val="md-line"/>
          <w:rFonts w:ascii="Open Sans" w:hAnsi="Open Sans" w:cs="Open Sans"/>
        </w:rPr>
        <w:t>初始化项目</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在安装</w:t>
      </w:r>
      <w:r>
        <w:rPr>
          <w:rStyle w:val="md-line"/>
          <w:rFonts w:ascii="Open Sans" w:hAnsi="Open Sans" w:cs="Open Sans"/>
        </w:rPr>
        <w:t xml:space="preserve"> Babel </w:t>
      </w:r>
      <w:r>
        <w:rPr>
          <w:rStyle w:val="md-line"/>
          <w:rFonts w:ascii="Open Sans" w:hAnsi="Open Sans" w:cs="Open Sans"/>
        </w:rPr>
        <w:t>之前，需要先用</w:t>
      </w:r>
      <w:r>
        <w:rPr>
          <w:rStyle w:val="md-line"/>
          <w:rFonts w:ascii="Open Sans" w:hAnsi="Open Sans" w:cs="Open Sans"/>
        </w:rPr>
        <w:t xml:space="preserve"> npm </w:t>
      </w:r>
      <w:r>
        <w:rPr>
          <w:rStyle w:val="md-line"/>
          <w:rFonts w:ascii="Open Sans" w:hAnsi="Open Sans" w:cs="Open Sans"/>
        </w:rPr>
        <w:t>初始化我们的项目。打开终端或者通过</w:t>
      </w:r>
      <w:r>
        <w:rPr>
          <w:rStyle w:val="md-line"/>
          <w:rFonts w:ascii="Open Sans" w:hAnsi="Open Sans" w:cs="Open Sans"/>
        </w:rPr>
        <w:t xml:space="preserve"> cmd </w:t>
      </w:r>
      <w:r>
        <w:rPr>
          <w:rStyle w:val="md-line"/>
          <w:rFonts w:ascii="Open Sans" w:hAnsi="Open Sans" w:cs="Open Sans"/>
        </w:rPr>
        <w:t>打开命令行工具，进入项目目录，输入如下命令：</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npm init -y</w:t>
      </w:r>
      <w:r>
        <w:rPr>
          <w:rStyle w:val="md-line"/>
          <w:rFonts w:ascii="Open Sans" w:hAnsi="Open Sans" w:cs="Open Sans"/>
        </w:rPr>
        <w:t>，命令执行结束后，会在项目根目录下生成</w:t>
      </w:r>
      <w:r>
        <w:rPr>
          <w:rStyle w:val="md-line"/>
          <w:rFonts w:ascii="Open Sans" w:hAnsi="Open Sans" w:cs="Open Sans"/>
        </w:rPr>
        <w:t xml:space="preserve"> package.json </w:t>
      </w:r>
      <w:r>
        <w:rPr>
          <w:rStyle w:val="md-line"/>
          <w:rFonts w:ascii="Open Sans" w:hAnsi="Open Sans" w:cs="Open Sans"/>
        </w:rPr>
        <w:t>文件</w:t>
      </w:r>
    </w:p>
    <w:p w:rsidR="003D4C29" w:rsidRDefault="003D4C29" w:rsidP="00110730">
      <w:pPr>
        <w:pStyle w:val="a4"/>
        <w:numPr>
          <w:ilvl w:val="0"/>
          <w:numId w:val="43"/>
        </w:numPr>
        <w:spacing w:line="240" w:lineRule="auto"/>
        <w:ind w:left="0"/>
        <w:rPr>
          <w:rFonts w:ascii="Open Sans" w:hAnsi="Open Sans" w:cs="Open Sans"/>
        </w:rPr>
      </w:pPr>
      <w:r>
        <w:rPr>
          <w:rStyle w:val="md-line"/>
          <w:rFonts w:ascii="Open Sans" w:hAnsi="Open Sans" w:cs="Open Sans"/>
        </w:rPr>
        <w:t>（首次）全局安装</w:t>
      </w:r>
      <w:r>
        <w:rPr>
          <w:rStyle w:val="md-line"/>
          <w:rFonts w:ascii="Open Sans" w:hAnsi="Open Sans" w:cs="Open Sans"/>
        </w:rPr>
        <w:t xml:space="preserve"> Babel-cli</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在终端里执行如下命令：</w:t>
      </w:r>
    </w:p>
    <w:p w:rsidR="003D4C29" w:rsidRDefault="003D4C29" w:rsidP="003D4C29">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npm install -g babel-cli</w:t>
      </w:r>
    </w:p>
    <w:p w:rsidR="003D4C29" w:rsidRDefault="003D4C29" w:rsidP="00110730">
      <w:pPr>
        <w:pStyle w:val="a4"/>
        <w:numPr>
          <w:ilvl w:val="0"/>
          <w:numId w:val="44"/>
        </w:numPr>
        <w:spacing w:line="240" w:lineRule="auto"/>
        <w:ind w:left="0"/>
        <w:rPr>
          <w:rFonts w:ascii="Open Sans" w:hAnsi="Open Sans" w:cs="Open Sans"/>
        </w:rPr>
      </w:pPr>
      <w:r>
        <w:rPr>
          <w:rStyle w:val="md-line"/>
          <w:rFonts w:ascii="Open Sans" w:hAnsi="Open Sans" w:cs="Open Sans"/>
        </w:rPr>
        <w:t>本地安装</w:t>
      </w:r>
      <w:r>
        <w:rPr>
          <w:rStyle w:val="md-line"/>
          <w:rFonts w:ascii="Open Sans" w:hAnsi="Open Sans" w:cs="Open Sans"/>
        </w:rPr>
        <w:t xml:space="preserve"> babel-preset-es2015 </w:t>
      </w:r>
      <w:r>
        <w:rPr>
          <w:rStyle w:val="md-line"/>
          <w:rFonts w:ascii="Open Sans" w:hAnsi="Open Sans" w:cs="Open Sans"/>
        </w:rPr>
        <w:t>和</w:t>
      </w:r>
      <w:r>
        <w:rPr>
          <w:rStyle w:val="md-line"/>
          <w:rFonts w:ascii="Open Sans" w:hAnsi="Open Sans" w:cs="Open Sans"/>
        </w:rPr>
        <w:t xml:space="preserve"> babel-cli</w:t>
      </w:r>
    </w:p>
    <w:p w:rsidR="003D4C29" w:rsidRDefault="003D4C29" w:rsidP="003D4C29">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npm install --save-dev babel-preset-es2015 babel-cli</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本地是指在项目的根目录下打开终端执行以上命令，执行结束，项目根目录的</w:t>
      </w:r>
      <w:r>
        <w:rPr>
          <w:rStyle w:val="md-line"/>
          <w:rFonts w:ascii="Open Sans" w:hAnsi="Open Sans" w:cs="Open Sans"/>
        </w:rPr>
        <w:t xml:space="preserve"> package.json </w:t>
      </w:r>
      <w:r>
        <w:rPr>
          <w:rStyle w:val="md-line"/>
          <w:rFonts w:ascii="Open Sans" w:hAnsi="Open Sans" w:cs="Open Sans"/>
        </w:rPr>
        <w:t>文件中会多了</w:t>
      </w:r>
      <w:r>
        <w:rPr>
          <w:rStyle w:val="md-line"/>
          <w:rFonts w:ascii="Open Sans" w:hAnsi="Open Sans" w:cs="Open Sans"/>
        </w:rPr>
        <w:t xml:space="preserve"> devDependencies </w:t>
      </w:r>
      <w:r>
        <w:rPr>
          <w:rStyle w:val="md-line"/>
          <w:rFonts w:ascii="Open Sans" w:hAnsi="Open Sans" w:cs="Open Sans"/>
        </w:rPr>
        <w:t>选项</w:t>
      </w:r>
    </w:p>
    <w:p w:rsidR="003D4C29" w:rsidRDefault="003D4C29" w:rsidP="00110730">
      <w:pPr>
        <w:pStyle w:val="a4"/>
        <w:numPr>
          <w:ilvl w:val="0"/>
          <w:numId w:val="45"/>
        </w:numPr>
        <w:spacing w:line="240" w:lineRule="auto"/>
        <w:ind w:left="0"/>
        <w:rPr>
          <w:rFonts w:ascii="Open Sans" w:hAnsi="Open Sans" w:cs="Open Sans"/>
        </w:rPr>
      </w:pPr>
      <w:r>
        <w:rPr>
          <w:rStyle w:val="md-line"/>
          <w:rFonts w:ascii="Open Sans" w:hAnsi="Open Sans" w:cs="Open Sans"/>
        </w:rPr>
        <w:t>新建</w:t>
      </w:r>
      <w:r>
        <w:rPr>
          <w:rStyle w:val="md-line"/>
          <w:rFonts w:ascii="Open Sans" w:hAnsi="Open Sans" w:cs="Open Sans"/>
        </w:rPr>
        <w:t xml:space="preserve"> .babelrc </w:t>
      </w:r>
      <w:r>
        <w:rPr>
          <w:rStyle w:val="md-line"/>
          <w:rFonts w:ascii="Open Sans" w:hAnsi="Open Sans" w:cs="Open Sans"/>
        </w:rPr>
        <w:t>文件</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lastRenderedPageBreak/>
        <w:t>在根目录下新建文件</w:t>
      </w:r>
      <w:r>
        <w:rPr>
          <w:rStyle w:val="md-line"/>
          <w:rFonts w:ascii="Open Sans" w:hAnsi="Open Sans" w:cs="Open Sans"/>
        </w:rPr>
        <w:t xml:space="preserve"> .babelrc</w:t>
      </w:r>
      <w:r>
        <w:rPr>
          <w:rStyle w:val="md-line"/>
          <w:rFonts w:ascii="Open Sans" w:hAnsi="Open Sans" w:cs="Open Sans"/>
        </w:rPr>
        <w:t>，输入如下内容：</w:t>
      </w:r>
    </w:p>
    <w:p w:rsidR="003D4C29" w:rsidRDefault="003D4C29" w:rsidP="003D4C29">
      <w:pPr>
        <w:pStyle w:val="HTML"/>
        <w:pBdr>
          <w:top w:val="single" w:sz="6" w:space="6" w:color="DDDDDD"/>
          <w:left w:val="single" w:sz="6" w:space="12" w:color="DDDDDD"/>
          <w:bottom w:val="single" w:sz="6" w:space="5" w:color="DDDDDD"/>
          <w:right w:val="single" w:sz="6" w:space="12" w:color="DDDDDD"/>
        </w:pBdr>
        <w:shd w:val="clear" w:color="auto" w:fill="F8F8F8"/>
        <w:spacing w:before="225" w:after="225"/>
        <w:rPr>
          <w:rFonts w:ascii="Consolas" w:hAnsi="Consolas"/>
          <w:sz w:val="22"/>
          <w:szCs w:val="22"/>
        </w:rPr>
      </w:pPr>
      <w:r>
        <w:rPr>
          <w:rFonts w:ascii="Consolas" w:hAnsi="Consolas"/>
          <w:sz w:val="22"/>
          <w:szCs w:val="22"/>
        </w:rPr>
        <w:br/>
        <w:t>{</w:t>
      </w:r>
      <w:r>
        <w:rPr>
          <w:rFonts w:ascii="Consolas" w:hAnsi="Consolas"/>
          <w:sz w:val="22"/>
          <w:szCs w:val="22"/>
        </w:rPr>
        <w:br/>
        <w:t xml:space="preserve">    </w:t>
      </w:r>
      <w:r>
        <w:rPr>
          <w:rStyle w:val="cm-string"/>
          <w:rFonts w:ascii="Consolas" w:hAnsi="Consolas"/>
          <w:color w:val="000000"/>
          <w:sz w:val="22"/>
          <w:szCs w:val="22"/>
        </w:rPr>
        <w:t>"presets"</w:t>
      </w:r>
      <w:r>
        <w:rPr>
          <w:rFonts w:ascii="Consolas" w:hAnsi="Consolas"/>
          <w:sz w:val="22"/>
          <w:szCs w:val="22"/>
        </w:rPr>
        <w:t>:[</w:t>
      </w:r>
      <w:r>
        <w:rPr>
          <w:rFonts w:ascii="Consolas" w:hAnsi="Consolas"/>
          <w:sz w:val="22"/>
          <w:szCs w:val="22"/>
        </w:rPr>
        <w:br/>
        <w:t xml:space="preserve">        </w:t>
      </w:r>
      <w:r>
        <w:rPr>
          <w:rStyle w:val="cm-string"/>
          <w:rFonts w:ascii="Consolas" w:hAnsi="Consolas"/>
          <w:color w:val="AA1111"/>
          <w:sz w:val="22"/>
          <w:szCs w:val="22"/>
        </w:rPr>
        <w:t>"es2015"</w:t>
      </w:r>
      <w:r>
        <w:rPr>
          <w:rFonts w:ascii="Consolas" w:hAnsi="Consolas"/>
          <w:sz w:val="22"/>
          <w:szCs w:val="22"/>
        </w:rPr>
        <w:br/>
        <w:t xml:space="preserve">    ],</w:t>
      </w:r>
      <w:r>
        <w:rPr>
          <w:rFonts w:ascii="Consolas" w:hAnsi="Consolas"/>
          <w:sz w:val="22"/>
          <w:szCs w:val="22"/>
        </w:rPr>
        <w:br/>
        <w:t xml:space="preserve">    </w:t>
      </w:r>
      <w:r>
        <w:rPr>
          <w:rStyle w:val="cm-string"/>
          <w:rFonts w:ascii="Consolas" w:hAnsi="Consolas"/>
          <w:color w:val="000000"/>
          <w:sz w:val="22"/>
          <w:szCs w:val="22"/>
        </w:rPr>
        <w:t>"plugins"</w:t>
      </w:r>
      <w:r>
        <w:rPr>
          <w:rFonts w:ascii="Consolas" w:hAnsi="Consolas"/>
          <w:sz w:val="22"/>
          <w:szCs w:val="22"/>
        </w:rPr>
        <w:t>:[]</w:t>
      </w:r>
      <w:r>
        <w:rPr>
          <w:rFonts w:ascii="Consolas" w:hAnsi="Consolas"/>
          <w:sz w:val="22"/>
          <w:szCs w:val="22"/>
        </w:rPr>
        <w:br/>
        <w:t>}</w:t>
      </w:r>
    </w:p>
    <w:p w:rsidR="003D4C29" w:rsidRDefault="003D4C29" w:rsidP="00110730">
      <w:pPr>
        <w:pStyle w:val="a4"/>
        <w:numPr>
          <w:ilvl w:val="0"/>
          <w:numId w:val="46"/>
        </w:numPr>
        <w:spacing w:line="240" w:lineRule="auto"/>
        <w:ind w:left="0"/>
        <w:rPr>
          <w:rFonts w:ascii="Open Sans" w:hAnsi="Open Sans" w:cs="Open Sans"/>
        </w:rPr>
      </w:pPr>
      <w:r>
        <w:rPr>
          <w:rStyle w:val="md-line"/>
          <w:rFonts w:ascii="Open Sans" w:hAnsi="Open Sans" w:cs="Open Sans"/>
        </w:rPr>
        <w:t>执行命令转换</w:t>
      </w:r>
    </w:p>
    <w:p w:rsidR="003D4C29" w:rsidRDefault="003D4C29" w:rsidP="003D4C29">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babel js/src/main.js -o js/dist/main.js</w:t>
      </w:r>
    </w:p>
    <w:p w:rsidR="003D4C29" w:rsidRDefault="003D4C29" w:rsidP="003D4C29">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-o</w:t>
      </w:r>
      <w:r>
        <w:rPr>
          <w:rStyle w:val="md-line"/>
          <w:rFonts w:ascii="Open Sans" w:hAnsi="Open Sans" w:cs="Open Sans"/>
        </w:rPr>
        <w:t xml:space="preserve"> </w:t>
      </w:r>
      <w:r>
        <w:rPr>
          <w:rStyle w:val="md-line"/>
          <w:rFonts w:ascii="Open Sans" w:hAnsi="Open Sans" w:cs="Open Sans"/>
        </w:rPr>
        <w:t>前是原文件，后面是转换后的目标文件</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这是我的项目结构：</w:t>
      </w:r>
    </w:p>
    <w:p w:rsidR="003D4C29" w:rsidRDefault="003D4C29" w:rsidP="003D4C29">
      <w:pPr>
        <w:pStyle w:val="a4"/>
        <w:spacing w:before="192" w:beforeAutospacing="0" w:after="192" w:afterAutospacing="0"/>
        <w:rPr>
          <w:rFonts w:ascii="Open Sans" w:hAnsi="Open Sans" w:cs="Open Sans"/>
        </w:rPr>
      </w:pPr>
      <w:r>
        <w:rPr>
          <w:rFonts w:ascii="Courier New" w:hAnsi="Courier New" w:cs="Courier New"/>
          <w:noProof/>
        </w:rPr>
        <w:drawing>
          <wp:inline distT="0" distB="0" distL="0" distR="0">
            <wp:extent cx="3486150" cy="3003550"/>
            <wp:effectExtent l="0" t="0" r="0" b="6350"/>
            <wp:docPr id="71704" name="图片 71704" descr="https://upload-images.jianshu.io/upload_images/1924341-31d87a30a0ebf287.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images.jianshu.io/upload_images/1924341-31d87a30a0ebf287.png?imageMogr2/auto-orient/strip%7CimageView2/2/w/124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86150" cy="3003550"/>
                    </a:xfrm>
                    <a:prstGeom prst="rect">
                      <a:avLst/>
                    </a:prstGeom>
                    <a:noFill/>
                    <a:ln>
                      <a:noFill/>
                    </a:ln>
                  </pic:spPr>
                </pic:pic>
              </a:graphicData>
            </a:graphic>
          </wp:inline>
        </w:drawing>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 xml:space="preserve">.json </w:t>
      </w:r>
      <w:r>
        <w:rPr>
          <w:rStyle w:val="md-line"/>
          <w:rFonts w:ascii="Open Sans" w:hAnsi="Open Sans" w:cs="Open Sans"/>
        </w:rPr>
        <w:t>文件和</w:t>
      </w:r>
      <w:r>
        <w:rPr>
          <w:rStyle w:val="md-line"/>
          <w:rFonts w:ascii="Open Sans" w:hAnsi="Open Sans" w:cs="Open Sans"/>
        </w:rPr>
        <w:t xml:space="preserve"> node_modules </w:t>
      </w:r>
      <w:r>
        <w:rPr>
          <w:rStyle w:val="md-line"/>
          <w:rFonts w:ascii="Open Sans" w:hAnsi="Open Sans" w:cs="Open Sans"/>
        </w:rPr>
        <w:t>文件夹都是操作完上述步骤后会自动生成的，最后执行完命令后，会在</w:t>
      </w:r>
      <w:r>
        <w:rPr>
          <w:rStyle w:val="md-line"/>
          <w:rFonts w:ascii="Open Sans" w:hAnsi="Open Sans" w:cs="Open Sans"/>
        </w:rPr>
        <w:t xml:space="preserve"> dist </w:t>
      </w:r>
      <w:r>
        <w:rPr>
          <w:rStyle w:val="md-line"/>
          <w:rFonts w:ascii="Open Sans" w:hAnsi="Open Sans" w:cs="Open Sans"/>
        </w:rPr>
        <w:t>目录下生成目标文件。</w:t>
      </w:r>
    </w:p>
    <w:p w:rsidR="003D4C29" w:rsidRDefault="003D4C29" w:rsidP="00110730">
      <w:pPr>
        <w:pStyle w:val="a4"/>
        <w:numPr>
          <w:ilvl w:val="0"/>
          <w:numId w:val="47"/>
        </w:numPr>
        <w:spacing w:line="240" w:lineRule="auto"/>
        <w:ind w:left="0"/>
        <w:rPr>
          <w:rFonts w:ascii="Open Sans" w:hAnsi="Open Sans" w:cs="Open Sans"/>
        </w:rPr>
      </w:pPr>
      <w:r>
        <w:rPr>
          <w:rStyle w:val="md-line"/>
          <w:rFonts w:ascii="Open Sans" w:hAnsi="Open Sans" w:cs="Open Sans"/>
        </w:rPr>
        <w:t>（可选）如果嫌每次执行的命令太过复杂，可利用</w:t>
      </w:r>
      <w:r>
        <w:rPr>
          <w:rStyle w:val="md-line"/>
          <w:rFonts w:ascii="Open Sans" w:hAnsi="Open Sans" w:cs="Open Sans"/>
        </w:rPr>
        <w:t xml:space="preserve"> npm </w:t>
      </w:r>
      <w:r>
        <w:rPr>
          <w:rStyle w:val="md-line"/>
          <w:rFonts w:ascii="Open Sans" w:hAnsi="Open Sans" w:cs="Open Sans"/>
        </w:rPr>
        <w:t>脚本</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将</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babel js/src/main.js -o js/dist/main.js</w:t>
      </w:r>
      <w:r>
        <w:rPr>
          <w:rStyle w:val="md-line"/>
          <w:rFonts w:ascii="Open Sans" w:hAnsi="Open Sans" w:cs="Open Sans"/>
        </w:rPr>
        <w:t xml:space="preserve"> </w:t>
      </w:r>
      <w:r>
        <w:rPr>
          <w:rStyle w:val="md-line"/>
          <w:rFonts w:ascii="Open Sans" w:hAnsi="Open Sans" w:cs="Open Sans"/>
        </w:rPr>
        <w:t>这行代码复制到</w:t>
      </w:r>
      <w:r>
        <w:rPr>
          <w:rStyle w:val="md-line"/>
          <w:rFonts w:ascii="Open Sans" w:hAnsi="Open Sans" w:cs="Open Sans"/>
        </w:rPr>
        <w:t xml:space="preserve"> package.json </w:t>
      </w:r>
      <w:r>
        <w:rPr>
          <w:rStyle w:val="md-line"/>
          <w:rFonts w:ascii="Open Sans" w:hAnsi="Open Sans" w:cs="Open Sans"/>
        </w:rPr>
        <w:t>里的</w:t>
      </w:r>
      <w:r>
        <w:rPr>
          <w:rStyle w:val="md-line"/>
          <w:rFonts w:ascii="Open Sans" w:hAnsi="Open Sans" w:cs="Open Sans"/>
        </w:rPr>
        <w:t xml:space="preserve"> scripts </w:t>
      </w:r>
      <w:r>
        <w:rPr>
          <w:rStyle w:val="md-line"/>
          <w:rFonts w:ascii="Open Sans" w:hAnsi="Open Sans" w:cs="Open Sans"/>
        </w:rPr>
        <w:t>字段中：</w:t>
      </w:r>
    </w:p>
    <w:p w:rsidR="003D4C29" w:rsidRDefault="003D4C29" w:rsidP="003D4C29">
      <w:pPr>
        <w:pStyle w:val="a4"/>
        <w:spacing w:before="192" w:beforeAutospacing="0" w:after="192" w:afterAutospacing="0"/>
        <w:rPr>
          <w:rFonts w:ascii="Open Sans" w:hAnsi="Open Sans" w:cs="Open Sans"/>
        </w:rPr>
      </w:pPr>
      <w:r>
        <w:rPr>
          <w:rFonts w:ascii="Courier New" w:hAnsi="Courier New" w:cs="Courier New"/>
          <w:noProof/>
        </w:rPr>
        <w:drawing>
          <wp:inline distT="0" distB="0" distL="0" distR="0">
            <wp:extent cx="4235450" cy="1466850"/>
            <wp:effectExtent l="0" t="0" r="0" b="0"/>
            <wp:docPr id="71699" name="图片 71699" descr="https://upload-images.jianshu.io/upload_images/1924341-29092902bb38740b.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images.jianshu.io/upload_images/1924341-29092902bb38740b.png?imageMogr2/auto-orient/strip%7CimageView2/2/w/12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35450" cy="1466850"/>
                    </a:xfrm>
                    <a:prstGeom prst="rect">
                      <a:avLst/>
                    </a:prstGeom>
                    <a:noFill/>
                    <a:ln>
                      <a:noFill/>
                    </a:ln>
                  </pic:spPr>
                </pic:pic>
              </a:graphicData>
            </a:graphic>
          </wp:inline>
        </w:drawing>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以后每次都点一下</w:t>
      </w:r>
      <w:r>
        <w:rPr>
          <w:rStyle w:val="md-line"/>
          <w:rFonts w:ascii="Open Sans" w:hAnsi="Open Sans" w:cs="Open Sans"/>
        </w:rPr>
        <w:t xml:space="preserve"> build </w:t>
      </w:r>
      <w:r>
        <w:rPr>
          <w:rStyle w:val="md-line"/>
          <w:rFonts w:ascii="Open Sans" w:hAnsi="Open Sans" w:cs="Open Sans"/>
        </w:rPr>
        <w:t>左边的三角形按钮运行一下脚本就可以了，省去了手动输命令的时间。</w:t>
      </w:r>
    </w:p>
    <w:p w:rsidR="003D4C29" w:rsidRDefault="003D4C29" w:rsidP="00110730">
      <w:pPr>
        <w:pStyle w:val="a4"/>
        <w:numPr>
          <w:ilvl w:val="0"/>
          <w:numId w:val="48"/>
        </w:numPr>
        <w:spacing w:line="240" w:lineRule="auto"/>
        <w:ind w:left="0"/>
        <w:rPr>
          <w:rFonts w:ascii="Open Sans" w:hAnsi="Open Sans" w:cs="Open Sans"/>
        </w:rPr>
      </w:pPr>
      <w:r>
        <w:rPr>
          <w:rStyle w:val="md-line"/>
          <w:rFonts w:ascii="Open Sans" w:hAnsi="Open Sans" w:cs="Open Sans"/>
        </w:rPr>
        <w:t>（可选）如果还嫌每次手动点击按钮运行脚本麻烦，可配置监听文件改动自动进行转换</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打开</w:t>
      </w:r>
      <w:r>
        <w:rPr>
          <w:rStyle w:val="md-line"/>
          <w:rFonts w:ascii="Open Sans" w:hAnsi="Open Sans" w:cs="Open Sans"/>
        </w:rPr>
        <w:t xml:space="preserve"> WebStrom </w:t>
      </w:r>
      <w:r>
        <w:rPr>
          <w:rStyle w:val="md-line"/>
          <w:rFonts w:ascii="Open Sans" w:hAnsi="Open Sans" w:cs="Open Sans"/>
        </w:rPr>
        <w:t>的</w:t>
      </w:r>
      <w:r>
        <w:rPr>
          <w:rStyle w:val="md-line"/>
          <w:rFonts w:ascii="Open Sans" w:hAnsi="Open Sans" w:cs="Open Sans"/>
        </w:rPr>
        <w:t xml:space="preserve"> Setting -&gt; Tools -&gt; File Watchers</w:t>
      </w:r>
      <w:r>
        <w:rPr>
          <w:rStyle w:val="md-line"/>
          <w:rFonts w:ascii="Open Sans" w:hAnsi="Open Sans" w:cs="Open Sans"/>
        </w:rPr>
        <w:t>，然后点击</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按钮，选择</w:t>
      </w:r>
      <w:r>
        <w:rPr>
          <w:rStyle w:val="md-line"/>
          <w:rFonts w:ascii="Open Sans" w:hAnsi="Open Sans" w:cs="Open Sans"/>
        </w:rPr>
        <w:t xml:space="preserve"> Babel </w:t>
      </w:r>
      <w:r>
        <w:rPr>
          <w:rStyle w:val="md-line"/>
          <w:rFonts w:ascii="Open Sans" w:hAnsi="Open Sans" w:cs="Open Sans"/>
        </w:rPr>
        <w:t>选项，然后进行配置：</w:t>
      </w:r>
    </w:p>
    <w:p w:rsidR="003D4C29" w:rsidRDefault="003D4C29" w:rsidP="003D4C29">
      <w:pPr>
        <w:pStyle w:val="a4"/>
        <w:spacing w:before="192" w:beforeAutospacing="0" w:after="192" w:afterAutospacing="0"/>
        <w:rPr>
          <w:rFonts w:ascii="Open Sans" w:hAnsi="Open Sans" w:cs="Open Sans"/>
        </w:rPr>
      </w:pPr>
      <w:r>
        <w:rPr>
          <w:rFonts w:ascii="Courier New" w:hAnsi="Courier New" w:cs="Courier New"/>
          <w:noProof/>
        </w:rPr>
        <w:drawing>
          <wp:inline distT="0" distB="0" distL="0" distR="0">
            <wp:extent cx="10890250" cy="3086100"/>
            <wp:effectExtent l="0" t="0" r="6350" b="0"/>
            <wp:docPr id="71696" name="图片 71696" descr="https://upload-images.jianshu.io/upload_images/1924341-eb1db6734321b859.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images.jianshu.io/upload_images/1924341-eb1db6734321b859.png?imageMogr2/auto-orient/strip%7CimageView2/2/w/12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890250" cy="3086100"/>
                    </a:xfrm>
                    <a:prstGeom prst="rect">
                      <a:avLst/>
                    </a:prstGeom>
                    <a:noFill/>
                    <a:ln>
                      <a:noFill/>
                    </a:ln>
                  </pic:spPr>
                </pic:pic>
              </a:graphicData>
            </a:graphic>
          </wp:inline>
        </w:drawing>
      </w:r>
    </w:p>
    <w:p w:rsidR="003D4C29" w:rsidRDefault="003D4C29" w:rsidP="00110730">
      <w:pPr>
        <w:pStyle w:val="a4"/>
        <w:numPr>
          <w:ilvl w:val="0"/>
          <w:numId w:val="49"/>
        </w:numPr>
        <w:spacing w:line="240" w:lineRule="auto"/>
        <w:ind w:left="0"/>
        <w:rPr>
          <w:rFonts w:ascii="Open Sans" w:hAnsi="Open Sans" w:cs="Open Sans"/>
        </w:rPr>
      </w:pPr>
      <w:r>
        <w:rPr>
          <w:rStyle w:val="md-line"/>
          <w:rFonts w:ascii="Open Sans" w:hAnsi="Open Sans" w:cs="Open Sans"/>
        </w:rPr>
        <w:lastRenderedPageBreak/>
        <w:t>最后，以后每次新的项目，除了第</w:t>
      </w:r>
      <w:r>
        <w:rPr>
          <w:rStyle w:val="md-line"/>
          <w:rFonts w:ascii="Open Sans" w:hAnsi="Open Sans" w:cs="Open Sans"/>
        </w:rPr>
        <w:t xml:space="preserve"> 3 </w:t>
      </w:r>
      <w:r>
        <w:rPr>
          <w:rStyle w:val="md-line"/>
          <w:rFonts w:ascii="Open Sans" w:hAnsi="Open Sans" w:cs="Open Sans"/>
        </w:rPr>
        <w:t>步不用了之外，其余步骤仍旧需要进行。</w:t>
      </w:r>
    </w:p>
    <w:p w:rsidR="003D4C29" w:rsidRDefault="003D4C29" w:rsidP="003D4C29">
      <w:pPr>
        <w:pStyle w:val="a5"/>
      </w:pPr>
      <w:r>
        <w:t xml:space="preserve">WebStrom </w:t>
      </w:r>
      <w:r>
        <w:t>的</w:t>
      </w:r>
      <w:r>
        <w:t xml:space="preserve"> Browserify </w:t>
      </w:r>
      <w:r>
        <w:t>配置</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步骤跟上述很类似，区别仅在于一个下载</w:t>
      </w:r>
      <w:r>
        <w:rPr>
          <w:rStyle w:val="md-line"/>
          <w:rFonts w:ascii="Open Sans" w:hAnsi="Open Sans" w:cs="Open Sans"/>
        </w:rPr>
        <w:t xml:space="preserve"> babel</w:t>
      </w:r>
      <w:r>
        <w:rPr>
          <w:rStyle w:val="md-line"/>
          <w:rFonts w:ascii="Open Sans" w:hAnsi="Open Sans" w:cs="Open Sans"/>
        </w:rPr>
        <w:t>，这里下载的是</w:t>
      </w:r>
      <w:r>
        <w:rPr>
          <w:rStyle w:val="md-line"/>
          <w:rFonts w:ascii="Open Sans" w:hAnsi="Open Sans" w:cs="Open Sans"/>
        </w:rPr>
        <w:t xml:space="preserve"> browserify</w:t>
      </w:r>
      <w:r>
        <w:rPr>
          <w:rStyle w:val="md-line"/>
          <w:rFonts w:ascii="Open Sans" w:hAnsi="Open Sans" w:cs="Open Sans"/>
        </w:rPr>
        <w:t>，以及转换的命令不同而已：</w:t>
      </w:r>
    </w:p>
    <w:p w:rsidR="003D4C29" w:rsidRDefault="003D4C29" w:rsidP="00110730">
      <w:pPr>
        <w:pStyle w:val="a4"/>
        <w:numPr>
          <w:ilvl w:val="0"/>
          <w:numId w:val="50"/>
        </w:numPr>
        <w:spacing w:line="240" w:lineRule="auto"/>
        <w:ind w:left="0"/>
        <w:rPr>
          <w:rFonts w:ascii="Open Sans" w:hAnsi="Open Sans" w:cs="Open Sans"/>
        </w:rPr>
      </w:pPr>
      <w:r>
        <w:rPr>
          <w:rStyle w:val="md-line"/>
          <w:rFonts w:ascii="Open Sans" w:hAnsi="Open Sans" w:cs="Open Sans"/>
        </w:rPr>
        <w:t>新建项目</w:t>
      </w:r>
    </w:p>
    <w:p w:rsidR="003D4C29" w:rsidRDefault="003D4C29" w:rsidP="00110730">
      <w:pPr>
        <w:pStyle w:val="a4"/>
        <w:numPr>
          <w:ilvl w:val="0"/>
          <w:numId w:val="50"/>
        </w:numPr>
        <w:spacing w:line="240" w:lineRule="auto"/>
        <w:ind w:left="0"/>
        <w:rPr>
          <w:rFonts w:ascii="Open Sans" w:hAnsi="Open Sans" w:cs="Open Sans"/>
        </w:rPr>
      </w:pPr>
      <w:r>
        <w:rPr>
          <w:rStyle w:val="md-line"/>
          <w:rFonts w:ascii="Open Sans" w:hAnsi="Open Sans" w:cs="Open Sans"/>
        </w:rPr>
        <w:t>通过</w:t>
      </w:r>
      <w:r>
        <w:rPr>
          <w:rStyle w:val="md-line"/>
          <w:rFonts w:ascii="Open Sans" w:hAnsi="Open Sans" w:cs="Open Sans"/>
        </w:rPr>
        <w:t xml:space="preserve"> npm </w:t>
      </w:r>
      <w:r>
        <w:rPr>
          <w:rStyle w:val="md-line"/>
          <w:rFonts w:ascii="Open Sans" w:hAnsi="Open Sans" w:cs="Open Sans"/>
        </w:rPr>
        <w:t>初始化项目</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打开终端，进入到项目的根目录，执行</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npm init -y</w:t>
      </w:r>
      <w:r>
        <w:rPr>
          <w:rStyle w:val="md-line"/>
          <w:rFonts w:ascii="Open Sans" w:hAnsi="Open Sans" w:cs="Open Sans"/>
        </w:rPr>
        <w:t>，执行结束后会在根目录生成</w:t>
      </w:r>
      <w:r>
        <w:rPr>
          <w:rStyle w:val="md-line"/>
          <w:rFonts w:ascii="Open Sans" w:hAnsi="Open Sans" w:cs="Open Sans"/>
        </w:rPr>
        <w:t xml:space="preserve"> package.json </w:t>
      </w:r>
      <w:r>
        <w:rPr>
          <w:rStyle w:val="md-line"/>
          <w:rFonts w:ascii="Open Sans" w:hAnsi="Open Sans" w:cs="Open Sans"/>
        </w:rPr>
        <w:t>文件</w:t>
      </w:r>
    </w:p>
    <w:p w:rsidR="003D4C29" w:rsidRDefault="003D4C29" w:rsidP="00110730">
      <w:pPr>
        <w:pStyle w:val="a4"/>
        <w:numPr>
          <w:ilvl w:val="0"/>
          <w:numId w:val="51"/>
        </w:numPr>
        <w:spacing w:line="240" w:lineRule="auto"/>
        <w:ind w:left="0"/>
        <w:rPr>
          <w:rFonts w:ascii="Open Sans" w:hAnsi="Open Sans" w:cs="Open Sans"/>
        </w:rPr>
      </w:pPr>
      <w:r>
        <w:rPr>
          <w:rStyle w:val="md-line"/>
          <w:rFonts w:ascii="Open Sans" w:hAnsi="Open Sans" w:cs="Open Sans"/>
        </w:rPr>
        <w:t>（首次）全局安装</w:t>
      </w:r>
      <w:r>
        <w:rPr>
          <w:rStyle w:val="md-line"/>
          <w:rFonts w:ascii="Open Sans" w:hAnsi="Open Sans" w:cs="Open Sans"/>
        </w:rPr>
        <w:t xml:space="preserve"> browserify</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在终端里执行如下命令：</w:t>
      </w:r>
    </w:p>
    <w:p w:rsidR="003D4C29" w:rsidRDefault="003D4C29" w:rsidP="003D4C29">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npm install browserify -g</w:t>
      </w:r>
    </w:p>
    <w:p w:rsidR="003D4C29" w:rsidRDefault="003D4C29" w:rsidP="00110730">
      <w:pPr>
        <w:pStyle w:val="a4"/>
        <w:numPr>
          <w:ilvl w:val="0"/>
          <w:numId w:val="52"/>
        </w:numPr>
        <w:spacing w:line="240" w:lineRule="auto"/>
        <w:ind w:left="0"/>
        <w:rPr>
          <w:rFonts w:ascii="Open Sans" w:hAnsi="Open Sans" w:cs="Open Sans"/>
        </w:rPr>
      </w:pPr>
      <w:r>
        <w:rPr>
          <w:rStyle w:val="md-line"/>
          <w:rFonts w:ascii="Open Sans" w:hAnsi="Open Sans" w:cs="Open Sans"/>
        </w:rPr>
        <w:t>执行命令转换</w:t>
      </w:r>
    </w:p>
    <w:p w:rsidR="003D4C29" w:rsidRDefault="003D4C29" w:rsidP="003D4C29">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browserify js/src/main.js -o js/dist/main.js --debug</w:t>
      </w:r>
    </w:p>
    <w:p w:rsidR="003D4C29" w:rsidRDefault="003D4C29" w:rsidP="003D4C29">
      <w:pPr>
        <w:pStyle w:val="a4"/>
        <w:spacing w:before="192" w:beforeAutospacing="0" w:after="192" w:afterAutospacing="0"/>
        <w:rPr>
          <w:rFonts w:ascii="Open Sans" w:hAnsi="Open Sans" w:cs="Open Sans"/>
        </w:rPr>
      </w:pPr>
      <w:r>
        <w:rPr>
          <w:rStyle w:val="HTML0"/>
          <w:rFonts w:ascii="Consolas" w:hAnsi="Consolas"/>
          <w:sz w:val="22"/>
          <w:szCs w:val="22"/>
          <w:bdr w:val="single" w:sz="6" w:space="2" w:color="DDDDDD" w:frame="1"/>
          <w:shd w:val="clear" w:color="auto" w:fill="F8F8F8"/>
        </w:rPr>
        <w:t>-o</w:t>
      </w:r>
      <w:r>
        <w:rPr>
          <w:rStyle w:val="md-line"/>
          <w:rFonts w:ascii="Open Sans" w:hAnsi="Open Sans" w:cs="Open Sans"/>
        </w:rPr>
        <w:t xml:space="preserve"> </w:t>
      </w:r>
      <w:r>
        <w:rPr>
          <w:rStyle w:val="md-line"/>
          <w:rFonts w:ascii="Open Sans" w:hAnsi="Open Sans" w:cs="Open Sans"/>
        </w:rPr>
        <w:t>前是原文件，后面是转换后的目标文件</w:t>
      </w:r>
    </w:p>
    <w:p w:rsidR="003D4C29" w:rsidRDefault="003D4C29" w:rsidP="00110730">
      <w:pPr>
        <w:pStyle w:val="a4"/>
        <w:numPr>
          <w:ilvl w:val="0"/>
          <w:numId w:val="53"/>
        </w:numPr>
        <w:spacing w:line="240" w:lineRule="auto"/>
        <w:ind w:left="0"/>
        <w:rPr>
          <w:rFonts w:ascii="Open Sans" w:hAnsi="Open Sans" w:cs="Open Sans"/>
        </w:rPr>
      </w:pPr>
      <w:r>
        <w:rPr>
          <w:rStyle w:val="md-line"/>
          <w:rFonts w:ascii="Open Sans" w:hAnsi="Open Sans" w:cs="Open Sans"/>
        </w:rPr>
        <w:t>（可选）如果嫌每次执行的命令太过复杂，可利用</w:t>
      </w:r>
      <w:r>
        <w:rPr>
          <w:rStyle w:val="md-line"/>
          <w:rFonts w:ascii="Open Sans" w:hAnsi="Open Sans" w:cs="Open Sans"/>
        </w:rPr>
        <w:t xml:space="preserve"> npm </w:t>
      </w:r>
      <w:r>
        <w:rPr>
          <w:rStyle w:val="md-line"/>
          <w:rFonts w:ascii="Open Sans" w:hAnsi="Open Sans" w:cs="Open Sans"/>
        </w:rPr>
        <w:t>脚本</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将</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browserify js/src/main.js -o js/dist/main.js --debug</w:t>
      </w:r>
      <w:r>
        <w:rPr>
          <w:rStyle w:val="md-line"/>
          <w:rFonts w:ascii="Open Sans" w:hAnsi="Open Sans" w:cs="Open Sans"/>
        </w:rPr>
        <w:t xml:space="preserve"> </w:t>
      </w:r>
      <w:r>
        <w:rPr>
          <w:rStyle w:val="md-line"/>
          <w:rFonts w:ascii="Open Sans" w:hAnsi="Open Sans" w:cs="Open Sans"/>
        </w:rPr>
        <w:t>这行代码复制到</w:t>
      </w:r>
      <w:r>
        <w:rPr>
          <w:rStyle w:val="md-line"/>
          <w:rFonts w:ascii="Open Sans" w:hAnsi="Open Sans" w:cs="Open Sans"/>
        </w:rPr>
        <w:t xml:space="preserve"> package.json </w:t>
      </w:r>
      <w:r>
        <w:rPr>
          <w:rStyle w:val="md-line"/>
          <w:rFonts w:ascii="Open Sans" w:hAnsi="Open Sans" w:cs="Open Sans"/>
        </w:rPr>
        <w:t>里的</w:t>
      </w:r>
      <w:r>
        <w:rPr>
          <w:rStyle w:val="md-line"/>
          <w:rFonts w:ascii="Open Sans" w:hAnsi="Open Sans" w:cs="Open Sans"/>
        </w:rPr>
        <w:t xml:space="preserve"> scripts </w:t>
      </w:r>
      <w:r>
        <w:rPr>
          <w:rStyle w:val="md-line"/>
          <w:rFonts w:ascii="Open Sans" w:hAnsi="Open Sans" w:cs="Open Sans"/>
        </w:rPr>
        <w:t>字段中：</w:t>
      </w:r>
    </w:p>
    <w:p w:rsidR="003D4C29" w:rsidRDefault="003D4C29" w:rsidP="003D4C29">
      <w:pPr>
        <w:pStyle w:val="a4"/>
        <w:spacing w:before="192" w:beforeAutospacing="0" w:after="192" w:afterAutospacing="0"/>
        <w:rPr>
          <w:rFonts w:ascii="Open Sans" w:hAnsi="Open Sans" w:cs="Open Sans"/>
        </w:rPr>
      </w:pPr>
      <w:r>
        <w:rPr>
          <w:rFonts w:ascii="Courier New" w:hAnsi="Courier New" w:cs="Courier New"/>
          <w:noProof/>
        </w:rPr>
        <w:drawing>
          <wp:inline distT="0" distB="0" distL="0" distR="0">
            <wp:extent cx="4845050" cy="1231900"/>
            <wp:effectExtent l="0" t="0" r="0" b="6350"/>
            <wp:docPr id="71693" name="图片 71693" descr="https://upload-images.jianshu.io/upload_images/1924341-81403dd08b5a1477.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images.jianshu.io/upload_images/1924341-81403dd08b5a1477.png?imageMogr2/auto-orient/strip%7CimageView2/2/w/12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45050" cy="1231900"/>
                    </a:xfrm>
                    <a:prstGeom prst="rect">
                      <a:avLst/>
                    </a:prstGeom>
                    <a:noFill/>
                    <a:ln>
                      <a:noFill/>
                    </a:ln>
                  </pic:spPr>
                </pic:pic>
              </a:graphicData>
            </a:graphic>
          </wp:inline>
        </w:drawing>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t>以后每次都点一下</w:t>
      </w:r>
      <w:r>
        <w:rPr>
          <w:rStyle w:val="md-line"/>
          <w:rFonts w:ascii="Open Sans" w:hAnsi="Open Sans" w:cs="Open Sans"/>
        </w:rPr>
        <w:t xml:space="preserve"> build </w:t>
      </w:r>
      <w:r>
        <w:rPr>
          <w:rStyle w:val="md-line"/>
          <w:rFonts w:ascii="Open Sans" w:hAnsi="Open Sans" w:cs="Open Sans"/>
        </w:rPr>
        <w:t>左边的三角形按钮运行一下脚本就可以了，省去了手动输命令的时间。</w:t>
      </w:r>
    </w:p>
    <w:p w:rsidR="003D4C29" w:rsidRDefault="003D4C29" w:rsidP="00110730">
      <w:pPr>
        <w:pStyle w:val="a4"/>
        <w:numPr>
          <w:ilvl w:val="0"/>
          <w:numId w:val="54"/>
        </w:numPr>
        <w:spacing w:line="240" w:lineRule="auto"/>
        <w:ind w:left="0"/>
        <w:rPr>
          <w:rFonts w:ascii="Open Sans" w:hAnsi="Open Sans" w:cs="Open Sans"/>
        </w:rPr>
      </w:pPr>
      <w:r>
        <w:rPr>
          <w:rStyle w:val="md-line"/>
          <w:rFonts w:ascii="Open Sans" w:hAnsi="Open Sans" w:cs="Open Sans"/>
        </w:rPr>
        <w:t>（可选）如果还嫌每次手动点击按钮运行脚本麻烦，可配置监听文件改动自动进行转换</w:t>
      </w:r>
    </w:p>
    <w:p w:rsidR="003D4C29" w:rsidRDefault="003D4C29" w:rsidP="003D4C29">
      <w:pPr>
        <w:pStyle w:val="a4"/>
        <w:spacing w:before="192" w:beforeAutospacing="0" w:after="192" w:afterAutospacing="0"/>
        <w:rPr>
          <w:rFonts w:ascii="Open Sans" w:hAnsi="Open Sans" w:cs="Open Sans"/>
        </w:rPr>
      </w:pPr>
      <w:r>
        <w:rPr>
          <w:rStyle w:val="md-line"/>
          <w:rFonts w:ascii="Open Sans" w:hAnsi="Open Sans" w:cs="Open Sans"/>
        </w:rPr>
        <w:lastRenderedPageBreak/>
        <w:t>打开</w:t>
      </w:r>
      <w:r>
        <w:rPr>
          <w:rStyle w:val="md-line"/>
          <w:rFonts w:ascii="Open Sans" w:hAnsi="Open Sans" w:cs="Open Sans"/>
        </w:rPr>
        <w:t xml:space="preserve"> WebStrom </w:t>
      </w:r>
      <w:r>
        <w:rPr>
          <w:rStyle w:val="md-line"/>
          <w:rFonts w:ascii="Open Sans" w:hAnsi="Open Sans" w:cs="Open Sans"/>
        </w:rPr>
        <w:t>的</w:t>
      </w:r>
      <w:r>
        <w:rPr>
          <w:rStyle w:val="md-line"/>
          <w:rFonts w:ascii="Open Sans" w:hAnsi="Open Sans" w:cs="Open Sans"/>
        </w:rPr>
        <w:t xml:space="preserve"> Setting -&gt; Tools -&gt; File Watchers</w:t>
      </w:r>
      <w:r>
        <w:rPr>
          <w:rStyle w:val="md-line"/>
          <w:rFonts w:ascii="Open Sans" w:hAnsi="Open Sans" w:cs="Open Sans"/>
        </w:rPr>
        <w:t>，然后点击</w:t>
      </w:r>
      <w:r>
        <w:rPr>
          <w:rStyle w:val="md-line"/>
          <w:rFonts w:ascii="Open Sans" w:hAnsi="Open Sans" w:cs="Open Sans"/>
        </w:rPr>
        <w:t xml:space="preserve"> </w:t>
      </w:r>
      <w:r>
        <w:rPr>
          <w:rStyle w:val="HTML0"/>
          <w:rFonts w:ascii="Consolas" w:hAnsi="Consolas"/>
          <w:sz w:val="22"/>
          <w:szCs w:val="22"/>
          <w:bdr w:val="single" w:sz="6" w:space="2" w:color="DDDDDD" w:frame="1"/>
          <w:shd w:val="clear" w:color="auto" w:fill="F8F8F8"/>
        </w:rPr>
        <w:t>+</w:t>
      </w:r>
      <w:r>
        <w:rPr>
          <w:rStyle w:val="md-line"/>
          <w:rFonts w:ascii="Open Sans" w:hAnsi="Open Sans" w:cs="Open Sans"/>
        </w:rPr>
        <w:t xml:space="preserve"> </w:t>
      </w:r>
      <w:r>
        <w:rPr>
          <w:rStyle w:val="md-line"/>
          <w:rFonts w:ascii="Open Sans" w:hAnsi="Open Sans" w:cs="Open Sans"/>
        </w:rPr>
        <w:t>按钮，选择</w:t>
      </w:r>
      <w:r>
        <w:rPr>
          <w:rStyle w:val="md-line"/>
          <w:rFonts w:ascii="Open Sans" w:hAnsi="Open Sans" w:cs="Open Sans"/>
        </w:rPr>
        <w:t xml:space="preserve"> &lt;custom&gt; </w:t>
      </w:r>
      <w:r>
        <w:rPr>
          <w:rStyle w:val="md-line"/>
          <w:rFonts w:ascii="Open Sans" w:hAnsi="Open Sans" w:cs="Open Sans"/>
        </w:rPr>
        <w:t>选项，然后进行配置：</w:t>
      </w:r>
    </w:p>
    <w:p w:rsidR="003D4C29" w:rsidRDefault="003D4C29" w:rsidP="003D4C29">
      <w:pPr>
        <w:pStyle w:val="a4"/>
        <w:spacing w:before="192" w:beforeAutospacing="0" w:after="192" w:afterAutospacing="0"/>
        <w:rPr>
          <w:rFonts w:ascii="Open Sans" w:hAnsi="Open Sans" w:cs="Open Sans"/>
        </w:rPr>
      </w:pPr>
      <w:r>
        <w:rPr>
          <w:rFonts w:ascii="Courier New" w:hAnsi="Courier New" w:cs="Courier New"/>
          <w:noProof/>
        </w:rPr>
        <w:drawing>
          <wp:inline distT="0" distB="0" distL="0" distR="0">
            <wp:extent cx="7340600" cy="3028950"/>
            <wp:effectExtent l="0" t="0" r="0" b="0"/>
            <wp:docPr id="71692" name="图片 71692" descr="https://upload-images.jianshu.io/upload_images/1924341-c793bcc1cfc2333a.png?imageMogr2/auto-orient/strip%7CimageView2/2/w/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pload-images.jianshu.io/upload_images/1924341-c793bcc1cfc2333a.png?imageMogr2/auto-orient/strip%7CimageView2/2/w/12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340600" cy="3028950"/>
                    </a:xfrm>
                    <a:prstGeom prst="rect">
                      <a:avLst/>
                    </a:prstGeom>
                    <a:noFill/>
                    <a:ln>
                      <a:noFill/>
                    </a:ln>
                  </pic:spPr>
                </pic:pic>
              </a:graphicData>
            </a:graphic>
          </wp:inline>
        </w:drawing>
      </w:r>
    </w:p>
    <w:p w:rsidR="003D4C29" w:rsidRDefault="003D4C29" w:rsidP="00110730">
      <w:pPr>
        <w:pStyle w:val="a4"/>
        <w:numPr>
          <w:ilvl w:val="0"/>
          <w:numId w:val="55"/>
        </w:numPr>
        <w:spacing w:line="240" w:lineRule="auto"/>
        <w:ind w:left="0"/>
        <w:rPr>
          <w:rFonts w:ascii="Open Sans" w:hAnsi="Open Sans" w:cs="Open Sans"/>
        </w:rPr>
      </w:pPr>
      <w:r>
        <w:rPr>
          <w:rStyle w:val="md-line"/>
          <w:rFonts w:ascii="Open Sans" w:hAnsi="Open Sans" w:cs="Open Sans"/>
        </w:rPr>
        <w:t>最后，以后每次新的项目，除了第</w:t>
      </w:r>
      <w:r>
        <w:rPr>
          <w:rStyle w:val="md-line"/>
          <w:rFonts w:ascii="Open Sans" w:hAnsi="Open Sans" w:cs="Open Sans"/>
        </w:rPr>
        <w:t xml:space="preserve"> 3 </w:t>
      </w:r>
      <w:r>
        <w:rPr>
          <w:rStyle w:val="md-line"/>
          <w:rFonts w:ascii="Open Sans" w:hAnsi="Open Sans" w:cs="Open Sans"/>
        </w:rPr>
        <w:t>步不用了之外，其余步骤仍旧需要进行。</w:t>
      </w:r>
    </w:p>
    <w:p w:rsidR="00A5667E" w:rsidRPr="003D4C29" w:rsidRDefault="00A5667E" w:rsidP="00A5667E"/>
    <w:p w:rsidR="00A5667E" w:rsidRDefault="00A5667E">
      <w:pPr>
        <w:spacing w:before="0" w:after="0" w:line="240" w:lineRule="auto"/>
        <w:rPr>
          <w:b/>
          <w:bCs/>
          <w:kern w:val="44"/>
          <w:sz w:val="44"/>
          <w:szCs w:val="44"/>
        </w:rPr>
      </w:pPr>
      <w:r>
        <w:br w:type="page"/>
      </w:r>
    </w:p>
    <w:p w:rsidR="007D3237" w:rsidRDefault="007D3237" w:rsidP="00A5667E">
      <w:pPr>
        <w:pStyle w:val="1"/>
      </w:pPr>
      <w:bookmarkStart w:id="127" w:name="_Toc533020552"/>
      <w:r>
        <w:rPr>
          <w:rFonts w:hint="eastAsia"/>
        </w:rPr>
        <w:lastRenderedPageBreak/>
        <w:t>Type</w:t>
      </w:r>
      <w:r>
        <w:t>Script</w:t>
      </w:r>
      <w:bookmarkEnd w:id="127"/>
      <w:r>
        <w:t xml:space="preserve"> </w:t>
      </w:r>
    </w:p>
    <w:p w:rsidR="007D3237" w:rsidRDefault="008D710F" w:rsidP="007D3237">
      <w:pPr>
        <w:pStyle w:val="2"/>
      </w:pPr>
      <w:bookmarkStart w:id="128" w:name="_Toc533020553"/>
      <w:r>
        <w:rPr>
          <w:rFonts w:hint="eastAsia"/>
        </w:rPr>
        <w:t>为什么使用</w:t>
      </w:r>
      <w:r w:rsidR="007D3237">
        <w:rPr>
          <w:rFonts w:hint="eastAsia"/>
        </w:rPr>
        <w:t>TypeScript</w:t>
      </w:r>
      <w:bookmarkEnd w:id="128"/>
    </w:p>
    <w:p w:rsidR="007D3237" w:rsidRDefault="00883C79" w:rsidP="007D3237">
      <w:r>
        <w:rPr>
          <w:rFonts w:hint="eastAsia"/>
        </w:rPr>
        <w:t>如果学习</w:t>
      </w:r>
      <w:r>
        <w:rPr>
          <w:rFonts w:hint="eastAsia"/>
        </w:rPr>
        <w:t xml:space="preserve"> JavaScript</w:t>
      </w:r>
      <w:r>
        <w:t xml:space="preserve"> </w:t>
      </w:r>
      <w:r>
        <w:t>之前已经有了</w:t>
      </w:r>
      <w:r>
        <w:rPr>
          <w:rFonts w:hint="eastAsia"/>
        </w:rPr>
        <w:t xml:space="preserve"> Java</w:t>
      </w:r>
      <w:r>
        <w:t xml:space="preserve"> </w:t>
      </w:r>
      <w:r>
        <w:t>的基础</w:t>
      </w:r>
      <w:r>
        <w:rPr>
          <w:rFonts w:hint="eastAsia"/>
        </w:rPr>
        <w:t>，</w:t>
      </w:r>
      <w:r>
        <w:t>那么学习过程中肯定会有很多不习惯的地方</w:t>
      </w:r>
      <w:r>
        <w:rPr>
          <w:rFonts w:hint="eastAsia"/>
        </w:rPr>
        <w:t>，</w:t>
      </w:r>
      <w:r>
        <w:t>因为</w:t>
      </w:r>
      <w:r>
        <w:rPr>
          <w:rFonts w:hint="eastAsia"/>
        </w:rPr>
        <w:t xml:space="preserve"> JavaScript</w:t>
      </w:r>
      <w:r>
        <w:t xml:space="preserve"> </w:t>
      </w:r>
      <w:r>
        <w:t>不管是在语法上面</w:t>
      </w:r>
      <w:r>
        <w:rPr>
          <w:rFonts w:hint="eastAsia"/>
        </w:rPr>
        <w:t>、</w:t>
      </w:r>
      <w:r>
        <w:t>还是编程思想上与</w:t>
      </w:r>
      <w:r>
        <w:rPr>
          <w:rFonts w:hint="eastAsia"/>
        </w:rPr>
        <w:t xml:space="preserve"> Java</w:t>
      </w:r>
      <w:r>
        <w:t xml:space="preserve"> </w:t>
      </w:r>
      <w:r>
        <w:t>这类语言都有一些差异</w:t>
      </w:r>
      <w:r>
        <w:rPr>
          <w:rFonts w:hint="eastAsia"/>
        </w:rPr>
        <w:t>。</w:t>
      </w:r>
    </w:p>
    <w:p w:rsidR="00883C79" w:rsidRDefault="00883C79" w:rsidP="007D3237">
      <w:r>
        <w:t>下面就大概来看几个方面的差异</w:t>
      </w:r>
      <w:r>
        <w:rPr>
          <w:rFonts w:hint="eastAsia"/>
        </w:rPr>
        <w:t>：</w:t>
      </w:r>
    </w:p>
    <w:p w:rsidR="00883C79" w:rsidRDefault="00883C79" w:rsidP="00883C79">
      <w:pPr>
        <w:pStyle w:val="a5"/>
      </w:pPr>
      <w:r>
        <w:t>变量声明</w:t>
      </w:r>
    </w:p>
    <w:p w:rsidR="00883C79" w:rsidRDefault="00883C79" w:rsidP="007D3237">
      <w:r>
        <w:rPr>
          <w:rFonts w:hint="eastAsia"/>
        </w:rPr>
        <w:t>Java</w:t>
      </w:r>
      <w:r>
        <w:t xml:space="preserve">Script </w:t>
      </w:r>
      <w:r>
        <w:t>是弱语言</w:t>
      </w:r>
      <w:r>
        <w:rPr>
          <w:rFonts w:hint="eastAsia"/>
        </w:rPr>
        <w:t>，声明变量时无需指明变量的数据类型，运行期间会自动推断，所以声明方式很简单：</w:t>
      </w:r>
    </w:p>
    <w:p w:rsidR="00883C79" w:rsidRPr="00883C79" w:rsidRDefault="00883C79" w:rsidP="00883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883C79">
        <w:rPr>
          <w:rFonts w:ascii="Consolas" w:hAnsi="Consolas" w:cs="宋体"/>
          <w:b/>
          <w:bCs/>
          <w:color w:val="000080"/>
          <w:sz w:val="18"/>
          <w:szCs w:val="18"/>
        </w:rPr>
        <w:t xml:space="preserve">var </w:t>
      </w:r>
      <w:r w:rsidRPr="00883C79">
        <w:rPr>
          <w:rFonts w:ascii="Consolas" w:hAnsi="Consolas" w:cs="宋体"/>
          <w:b/>
          <w:bCs/>
          <w:i/>
          <w:iCs/>
          <w:color w:val="660E7A"/>
          <w:sz w:val="18"/>
          <w:szCs w:val="18"/>
        </w:rPr>
        <w:t xml:space="preserve">a </w:t>
      </w:r>
      <w:r w:rsidRPr="00883C79">
        <w:rPr>
          <w:rFonts w:ascii="Consolas" w:hAnsi="Consolas" w:cs="宋体"/>
          <w:color w:val="000000"/>
          <w:sz w:val="18"/>
          <w:szCs w:val="18"/>
        </w:rPr>
        <w:t xml:space="preserve">= </w:t>
      </w:r>
      <w:r w:rsidRPr="00883C79">
        <w:rPr>
          <w:rFonts w:ascii="Consolas" w:hAnsi="Consolas" w:cs="宋体"/>
          <w:color w:val="0000FF"/>
          <w:sz w:val="18"/>
          <w:szCs w:val="18"/>
        </w:rPr>
        <w:t>1</w:t>
      </w:r>
      <w:r w:rsidRPr="00883C79">
        <w:rPr>
          <w:rFonts w:ascii="Consolas" w:hAnsi="Consolas" w:cs="宋体"/>
          <w:color w:val="000000"/>
          <w:sz w:val="18"/>
          <w:szCs w:val="18"/>
        </w:rPr>
        <w:t>;</w:t>
      </w:r>
    </w:p>
    <w:p w:rsidR="00883C79" w:rsidRDefault="00883C79" w:rsidP="007D3237">
      <w:r>
        <w:rPr>
          <w:rFonts w:hint="eastAsia"/>
        </w:rPr>
        <w:t xml:space="preserve">Java </w:t>
      </w:r>
      <w:r>
        <w:rPr>
          <w:rFonts w:hint="eastAsia"/>
        </w:rPr>
        <w:t>是强类型语言，声明变量时必须明确指出变量数据类型：</w:t>
      </w:r>
    </w:p>
    <w:p w:rsidR="00E92A1C" w:rsidRPr="00E92A1C" w:rsidRDefault="00883C79" w:rsidP="00883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883C79">
        <w:rPr>
          <w:rFonts w:ascii="Consolas" w:hAnsi="Consolas" w:cs="宋体"/>
          <w:color w:val="000000"/>
          <w:sz w:val="18"/>
          <w:szCs w:val="18"/>
        </w:rPr>
        <w:t xml:space="preserve">int </w:t>
      </w:r>
      <w:r w:rsidRPr="00883C79">
        <w:rPr>
          <w:rFonts w:ascii="Consolas" w:hAnsi="Consolas" w:cs="宋体"/>
          <w:b/>
          <w:bCs/>
          <w:i/>
          <w:iCs/>
          <w:color w:val="660E7A"/>
          <w:sz w:val="18"/>
          <w:szCs w:val="18"/>
        </w:rPr>
        <w:t xml:space="preserve">a </w:t>
      </w:r>
      <w:r w:rsidRPr="00883C79">
        <w:rPr>
          <w:rFonts w:ascii="Consolas" w:hAnsi="Consolas" w:cs="宋体"/>
          <w:color w:val="000000"/>
          <w:sz w:val="18"/>
          <w:szCs w:val="18"/>
        </w:rPr>
        <w:t xml:space="preserve">= </w:t>
      </w:r>
      <w:r w:rsidRPr="00883C79">
        <w:rPr>
          <w:rFonts w:ascii="Consolas" w:hAnsi="Consolas" w:cs="宋体"/>
          <w:color w:val="0000FF"/>
          <w:sz w:val="18"/>
          <w:szCs w:val="18"/>
        </w:rPr>
        <w:t>1</w:t>
      </w:r>
      <w:r w:rsidRPr="00883C79">
        <w:rPr>
          <w:rFonts w:ascii="Consolas" w:hAnsi="Consolas" w:cs="宋体"/>
          <w:color w:val="000000"/>
          <w:sz w:val="18"/>
          <w:szCs w:val="18"/>
        </w:rPr>
        <w:t>;</w:t>
      </w:r>
    </w:p>
    <w:p w:rsidR="00883C79" w:rsidRDefault="00883C79" w:rsidP="007D3237">
      <w:r>
        <w:rPr>
          <w:rFonts w:hint="eastAsia"/>
        </w:rPr>
        <w:t>弱类型语言虽然比较灵活，但也很容易出问题，而且需要一些额外的处理工作，比如函数期待接收数组类型的参数，但调用时却传入了字符串类型，此时</w:t>
      </w:r>
      <w:r>
        <w:rPr>
          <w:rFonts w:hint="eastAsia"/>
        </w:rPr>
        <w:t xml:space="preserve"> js </w:t>
      </w:r>
      <w:r>
        <w:rPr>
          <w:rFonts w:hint="eastAsia"/>
        </w:rPr>
        <w:t>引擎并不会报错，对于它来说，这是合理的行为，但从程序、从功能角度来看，也许就不会按照预期的执行，所以通常需要在函数内部进行一些额外处理，如果没有额外处理，那么由于这种</w:t>
      </w:r>
      <w:r w:rsidR="00B959F3">
        <w:rPr>
          <w:rFonts w:hint="eastAsia"/>
        </w:rPr>
        <w:t>参数类型</w:t>
      </w:r>
      <w:r>
        <w:rPr>
          <w:rFonts w:hint="eastAsia"/>
        </w:rPr>
        <w:t>导致的问题也很难排查。</w:t>
      </w:r>
    </w:p>
    <w:p w:rsidR="008F4FF8" w:rsidRDefault="008F4FF8" w:rsidP="00883C79">
      <w:pPr>
        <w:pStyle w:val="a5"/>
      </w:pPr>
      <w:r>
        <w:t>变量作用域</w:t>
      </w:r>
    </w:p>
    <w:p w:rsidR="00B959F3" w:rsidRDefault="00B959F3" w:rsidP="008F4FF8">
      <w:r>
        <w:rPr>
          <w:rFonts w:hint="eastAsia"/>
        </w:rPr>
        <w:t>JavaScript</w:t>
      </w:r>
      <w:r>
        <w:t xml:space="preserve"> </w:t>
      </w:r>
      <w:r>
        <w:t>的变量在</w:t>
      </w:r>
      <w:r>
        <w:rPr>
          <w:rFonts w:hint="eastAsia"/>
        </w:rPr>
        <w:t xml:space="preserve"> ES5 </w:t>
      </w:r>
      <w:r>
        <w:rPr>
          <w:rFonts w:hint="eastAsia"/>
        </w:rPr>
        <w:t>只有全局作用域和函数内作用域，</w:t>
      </w:r>
      <w:r>
        <w:rPr>
          <w:rFonts w:hint="eastAsia"/>
        </w:rPr>
        <w:t xml:space="preserve">ES6 </w:t>
      </w:r>
      <w:r>
        <w:rPr>
          <w:rFonts w:hint="eastAsia"/>
        </w:rPr>
        <w:t>新增了块级作用域。</w:t>
      </w:r>
    </w:p>
    <w:p w:rsidR="008F4FF8" w:rsidRDefault="00B959F3" w:rsidP="008F4FF8">
      <w:r>
        <w:rPr>
          <w:rFonts w:hint="eastAsia"/>
        </w:rPr>
        <w:t>Java</w:t>
      </w:r>
      <w:r>
        <w:t xml:space="preserve"> </w:t>
      </w:r>
      <w:r>
        <w:t>的变量分类变量和实例变量</w:t>
      </w:r>
      <w:r>
        <w:rPr>
          <w:rFonts w:hint="eastAsia"/>
        </w:rPr>
        <w:t>，</w:t>
      </w:r>
      <w:r>
        <w:t>属于类的变量如果是公开权限</w:t>
      </w:r>
      <w:r>
        <w:rPr>
          <w:rFonts w:hint="eastAsia"/>
        </w:rPr>
        <w:t>，</w:t>
      </w:r>
      <w:r>
        <w:t>那么所有地方都允许访问</w:t>
      </w:r>
      <w:r>
        <w:rPr>
          <w:rFonts w:hint="eastAsia"/>
        </w:rPr>
        <w:t>，</w:t>
      </w:r>
      <w:r>
        <w:t>属于实例的变量</w:t>
      </w:r>
      <w:r>
        <w:rPr>
          <w:rFonts w:hint="eastAsia"/>
        </w:rPr>
        <w:t>，</w:t>
      </w:r>
      <w:r>
        <w:t>分成员变量和局部变量</w:t>
      </w:r>
      <w:r>
        <w:rPr>
          <w:rFonts w:hint="eastAsia"/>
        </w:rPr>
        <w:t>，</w:t>
      </w:r>
      <w:r>
        <w:t>成员变量在</w:t>
      </w:r>
      <w:r w:rsidR="00E95D01">
        <w:t>实例内部所有地方都可以访问</w:t>
      </w:r>
      <w:r w:rsidR="00E95D01">
        <w:rPr>
          <w:rFonts w:hint="eastAsia"/>
        </w:rPr>
        <w:t>，</w:t>
      </w:r>
      <w:r w:rsidR="00E95D01">
        <w:t>在实例外部如果是公开权限</w:t>
      </w:r>
      <w:r w:rsidR="00E95D01">
        <w:rPr>
          <w:rFonts w:hint="eastAsia"/>
        </w:rPr>
        <w:t>，</w:t>
      </w:r>
      <w:r w:rsidR="00E95D01">
        <w:t>可通过对象来访问</w:t>
      </w:r>
      <w:r>
        <w:rPr>
          <w:rFonts w:hint="eastAsia"/>
        </w:rPr>
        <w:t>，</w:t>
      </w:r>
      <w:r>
        <w:t>局部变量只具有块级作用域</w:t>
      </w:r>
      <w:r>
        <w:rPr>
          <w:rFonts w:hint="eastAsia"/>
        </w:rPr>
        <w:t>。</w:t>
      </w:r>
    </w:p>
    <w:p w:rsidR="008F4FF8" w:rsidRDefault="00F20397" w:rsidP="008F4FF8">
      <w:r>
        <w:t>因为</w:t>
      </w:r>
      <w:r>
        <w:rPr>
          <w:rFonts w:hint="eastAsia"/>
        </w:rPr>
        <w:t xml:space="preserve"> JavaScript</w:t>
      </w:r>
      <w:r>
        <w:t xml:space="preserve"> </w:t>
      </w:r>
      <w:r>
        <w:t>在</w:t>
      </w:r>
      <w:r>
        <w:rPr>
          <w:rFonts w:hint="eastAsia"/>
        </w:rPr>
        <w:t xml:space="preserve"> ES5 </w:t>
      </w:r>
      <w:r>
        <w:rPr>
          <w:rFonts w:hint="eastAsia"/>
        </w:rPr>
        <w:t>时并没有块级作用域，有些</w:t>
      </w:r>
      <w:r w:rsidR="00D536F0">
        <w:rPr>
          <w:rFonts w:hint="eastAsia"/>
        </w:rPr>
        <w:t>场景下会导致变量被覆盖的情况，由于这种情况造成的问题也很难排查，比如：</w:t>
      </w:r>
    </w:p>
    <w:p w:rsidR="00D536F0" w:rsidRPr="00D536F0" w:rsidRDefault="00D536F0" w:rsidP="00D536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D536F0">
        <w:rPr>
          <w:rFonts w:ascii="Consolas" w:hAnsi="Consolas" w:cs="宋体"/>
          <w:b/>
          <w:bCs/>
          <w:color w:val="000080"/>
          <w:sz w:val="18"/>
          <w:szCs w:val="18"/>
        </w:rPr>
        <w:t xml:space="preserve">function </w:t>
      </w:r>
      <w:r w:rsidRPr="00D536F0">
        <w:rPr>
          <w:rFonts w:ascii="Consolas" w:hAnsi="Consolas" w:cs="宋体"/>
          <w:i/>
          <w:iCs/>
          <w:color w:val="000000"/>
          <w:sz w:val="18"/>
          <w:szCs w:val="18"/>
        </w:rPr>
        <w:t>aaa</w:t>
      </w:r>
      <w:r w:rsidRPr="00D536F0">
        <w:rPr>
          <w:rFonts w:ascii="Consolas" w:hAnsi="Consolas" w:cs="宋体"/>
          <w:color w:val="000000"/>
          <w:sz w:val="18"/>
          <w:szCs w:val="18"/>
        </w:rPr>
        <w:t>() {</w:t>
      </w:r>
      <w:r w:rsidRPr="00D536F0">
        <w:rPr>
          <w:rFonts w:ascii="Consolas" w:hAnsi="Consolas" w:cs="宋体"/>
          <w:color w:val="000000"/>
          <w:sz w:val="18"/>
          <w:szCs w:val="18"/>
        </w:rPr>
        <w:br/>
        <w:t xml:space="preserve">    </w:t>
      </w:r>
      <w:r w:rsidRPr="00D536F0">
        <w:rPr>
          <w:rFonts w:ascii="Consolas" w:hAnsi="Consolas" w:cs="宋体"/>
          <w:b/>
          <w:bCs/>
          <w:color w:val="000080"/>
          <w:sz w:val="18"/>
          <w:szCs w:val="18"/>
        </w:rPr>
        <w:t xml:space="preserve">var </w:t>
      </w:r>
      <w:r w:rsidRPr="00D536F0">
        <w:rPr>
          <w:rFonts w:ascii="Consolas" w:hAnsi="Consolas" w:cs="宋体"/>
          <w:color w:val="458383"/>
          <w:sz w:val="18"/>
          <w:szCs w:val="18"/>
        </w:rPr>
        <w:t xml:space="preserve">i </w:t>
      </w:r>
      <w:r w:rsidRPr="00D536F0">
        <w:rPr>
          <w:rFonts w:ascii="Consolas" w:hAnsi="Consolas" w:cs="宋体"/>
          <w:color w:val="000000"/>
          <w:sz w:val="18"/>
          <w:szCs w:val="18"/>
        </w:rPr>
        <w:t>= -</w:t>
      </w:r>
      <w:r w:rsidRPr="00D536F0">
        <w:rPr>
          <w:rFonts w:ascii="Consolas" w:hAnsi="Consolas" w:cs="宋体"/>
          <w:color w:val="0000FF"/>
          <w:sz w:val="18"/>
          <w:szCs w:val="18"/>
        </w:rPr>
        <w:t>1</w:t>
      </w:r>
      <w:r w:rsidRPr="00D536F0">
        <w:rPr>
          <w:rFonts w:ascii="Consolas" w:hAnsi="Consolas" w:cs="宋体"/>
          <w:color w:val="000000"/>
          <w:sz w:val="18"/>
          <w:szCs w:val="18"/>
        </w:rPr>
        <w:t>;</w:t>
      </w:r>
      <w:r w:rsidRPr="00D536F0">
        <w:rPr>
          <w:rFonts w:ascii="Consolas" w:hAnsi="Consolas" w:cs="宋体"/>
          <w:color w:val="000000"/>
          <w:sz w:val="18"/>
          <w:szCs w:val="18"/>
        </w:rPr>
        <w:br/>
      </w:r>
      <w:r w:rsidRPr="00D536F0">
        <w:rPr>
          <w:rFonts w:ascii="Consolas" w:hAnsi="Consolas" w:cs="宋体"/>
          <w:color w:val="000000"/>
          <w:sz w:val="18"/>
          <w:szCs w:val="18"/>
        </w:rPr>
        <w:lastRenderedPageBreak/>
        <w:t xml:space="preserve">    </w:t>
      </w:r>
      <w:r w:rsidRPr="00D536F0">
        <w:rPr>
          <w:rFonts w:ascii="Consolas" w:hAnsi="Consolas" w:cs="宋体"/>
          <w:b/>
          <w:bCs/>
          <w:color w:val="000080"/>
          <w:sz w:val="18"/>
          <w:szCs w:val="18"/>
        </w:rPr>
        <w:t xml:space="preserve">for </w:t>
      </w:r>
      <w:r w:rsidRPr="00D536F0">
        <w:rPr>
          <w:rFonts w:ascii="Consolas" w:hAnsi="Consolas" w:cs="宋体"/>
          <w:color w:val="000000"/>
          <w:sz w:val="18"/>
          <w:szCs w:val="18"/>
        </w:rPr>
        <w:t>(</w:t>
      </w:r>
      <w:r w:rsidRPr="00D536F0">
        <w:rPr>
          <w:rFonts w:ascii="Consolas" w:hAnsi="Consolas" w:cs="宋体"/>
          <w:b/>
          <w:bCs/>
          <w:color w:val="000080"/>
          <w:sz w:val="18"/>
          <w:szCs w:val="18"/>
        </w:rPr>
        <w:t xml:space="preserve">var </w:t>
      </w:r>
      <w:r w:rsidRPr="00D536F0">
        <w:rPr>
          <w:rFonts w:ascii="Consolas" w:hAnsi="Consolas" w:cs="宋体"/>
          <w:color w:val="458383"/>
          <w:sz w:val="18"/>
          <w:szCs w:val="18"/>
        </w:rPr>
        <w:t xml:space="preserve">i </w:t>
      </w:r>
      <w:r w:rsidRPr="00D536F0">
        <w:rPr>
          <w:rFonts w:ascii="Consolas" w:hAnsi="Consolas" w:cs="宋体"/>
          <w:color w:val="000000"/>
          <w:sz w:val="18"/>
          <w:szCs w:val="18"/>
        </w:rPr>
        <w:t xml:space="preserve">= </w:t>
      </w:r>
      <w:r w:rsidRPr="00D536F0">
        <w:rPr>
          <w:rFonts w:ascii="Consolas" w:hAnsi="Consolas" w:cs="宋体"/>
          <w:color w:val="0000FF"/>
          <w:sz w:val="18"/>
          <w:szCs w:val="18"/>
        </w:rPr>
        <w:t>0</w:t>
      </w:r>
      <w:r w:rsidRPr="00D536F0">
        <w:rPr>
          <w:rFonts w:ascii="Consolas" w:hAnsi="Consolas" w:cs="宋体"/>
          <w:color w:val="000000"/>
          <w:sz w:val="18"/>
          <w:szCs w:val="18"/>
        </w:rPr>
        <w:t xml:space="preserve">; </w:t>
      </w:r>
      <w:r w:rsidRPr="00D536F0">
        <w:rPr>
          <w:rFonts w:ascii="Consolas" w:hAnsi="Consolas" w:cs="宋体"/>
          <w:color w:val="458383"/>
          <w:sz w:val="18"/>
          <w:szCs w:val="18"/>
        </w:rPr>
        <w:t xml:space="preserve">i </w:t>
      </w:r>
      <w:r w:rsidRPr="00D536F0">
        <w:rPr>
          <w:rFonts w:ascii="Consolas" w:hAnsi="Consolas" w:cs="宋体"/>
          <w:color w:val="000000"/>
          <w:sz w:val="18"/>
          <w:szCs w:val="18"/>
        </w:rPr>
        <w:t xml:space="preserve">&lt; </w:t>
      </w:r>
      <w:r w:rsidRPr="00D536F0">
        <w:rPr>
          <w:rFonts w:ascii="Consolas" w:hAnsi="Consolas" w:cs="宋体"/>
          <w:color w:val="0000FF"/>
          <w:sz w:val="18"/>
          <w:szCs w:val="18"/>
        </w:rPr>
        <w:t>1</w:t>
      </w:r>
      <w:r w:rsidRPr="00D536F0">
        <w:rPr>
          <w:rFonts w:ascii="Consolas" w:hAnsi="Consolas" w:cs="宋体"/>
          <w:color w:val="000000"/>
          <w:sz w:val="18"/>
          <w:szCs w:val="18"/>
        </w:rPr>
        <w:t xml:space="preserve">; </w:t>
      </w:r>
      <w:r w:rsidRPr="00D536F0">
        <w:rPr>
          <w:rFonts w:ascii="Consolas" w:hAnsi="Consolas" w:cs="宋体"/>
          <w:color w:val="458383"/>
          <w:sz w:val="18"/>
          <w:szCs w:val="18"/>
        </w:rPr>
        <w:t>i</w:t>
      </w:r>
      <w:r w:rsidRPr="00D536F0">
        <w:rPr>
          <w:rFonts w:ascii="Consolas" w:hAnsi="Consolas" w:cs="宋体"/>
          <w:color w:val="000000"/>
          <w:sz w:val="18"/>
          <w:szCs w:val="18"/>
        </w:rPr>
        <w:t>++) {</w:t>
      </w:r>
      <w:r w:rsidRPr="00D536F0">
        <w:rPr>
          <w:rFonts w:ascii="Consolas" w:hAnsi="Consolas" w:cs="宋体"/>
          <w:color w:val="000000"/>
          <w:sz w:val="18"/>
          <w:szCs w:val="18"/>
        </w:rPr>
        <w:br/>
        <w:t xml:space="preserve">        </w:t>
      </w:r>
      <w:r w:rsidRPr="00D536F0">
        <w:rPr>
          <w:rFonts w:ascii="Consolas" w:hAnsi="Consolas" w:cs="宋体"/>
          <w:b/>
          <w:bCs/>
          <w:color w:val="000080"/>
          <w:sz w:val="18"/>
          <w:szCs w:val="18"/>
        </w:rPr>
        <w:t xml:space="preserve">for </w:t>
      </w:r>
      <w:r w:rsidRPr="00D536F0">
        <w:rPr>
          <w:rFonts w:ascii="Consolas" w:hAnsi="Consolas" w:cs="宋体"/>
          <w:color w:val="000000"/>
          <w:sz w:val="18"/>
          <w:szCs w:val="18"/>
        </w:rPr>
        <w:t>(</w:t>
      </w:r>
      <w:r w:rsidRPr="00D536F0">
        <w:rPr>
          <w:rFonts w:ascii="Consolas" w:hAnsi="Consolas" w:cs="宋体"/>
          <w:b/>
          <w:bCs/>
          <w:color w:val="000080"/>
          <w:sz w:val="18"/>
          <w:szCs w:val="18"/>
        </w:rPr>
        <w:t xml:space="preserve">var </w:t>
      </w:r>
      <w:r w:rsidRPr="00D536F0">
        <w:rPr>
          <w:rFonts w:ascii="Consolas" w:hAnsi="Consolas" w:cs="宋体"/>
          <w:color w:val="458383"/>
          <w:sz w:val="18"/>
          <w:szCs w:val="18"/>
        </w:rPr>
        <w:t xml:space="preserve">i </w:t>
      </w:r>
      <w:r w:rsidRPr="00D536F0">
        <w:rPr>
          <w:rFonts w:ascii="Consolas" w:hAnsi="Consolas" w:cs="宋体"/>
          <w:color w:val="000000"/>
          <w:sz w:val="18"/>
          <w:szCs w:val="18"/>
        </w:rPr>
        <w:t xml:space="preserve">= </w:t>
      </w:r>
      <w:r w:rsidRPr="00D536F0">
        <w:rPr>
          <w:rFonts w:ascii="Consolas" w:hAnsi="Consolas" w:cs="宋体"/>
          <w:color w:val="0000FF"/>
          <w:sz w:val="18"/>
          <w:szCs w:val="18"/>
        </w:rPr>
        <w:t>1</w:t>
      </w:r>
      <w:r w:rsidRPr="00D536F0">
        <w:rPr>
          <w:rFonts w:ascii="Consolas" w:hAnsi="Consolas" w:cs="宋体"/>
          <w:color w:val="000000"/>
          <w:sz w:val="18"/>
          <w:szCs w:val="18"/>
        </w:rPr>
        <w:t xml:space="preserve">; </w:t>
      </w:r>
      <w:r w:rsidRPr="00D536F0">
        <w:rPr>
          <w:rFonts w:ascii="Consolas" w:hAnsi="Consolas" w:cs="宋体"/>
          <w:color w:val="458383"/>
          <w:sz w:val="18"/>
          <w:szCs w:val="18"/>
        </w:rPr>
        <w:t xml:space="preserve">i </w:t>
      </w:r>
      <w:r w:rsidRPr="00D536F0">
        <w:rPr>
          <w:rFonts w:ascii="Consolas" w:hAnsi="Consolas" w:cs="宋体"/>
          <w:color w:val="000000"/>
          <w:sz w:val="18"/>
          <w:szCs w:val="18"/>
        </w:rPr>
        <w:t xml:space="preserve">&lt; </w:t>
      </w:r>
      <w:r w:rsidRPr="00D536F0">
        <w:rPr>
          <w:rFonts w:ascii="Consolas" w:hAnsi="Consolas" w:cs="宋体"/>
          <w:color w:val="0000FF"/>
          <w:sz w:val="18"/>
          <w:szCs w:val="18"/>
        </w:rPr>
        <w:t>2</w:t>
      </w:r>
      <w:r w:rsidRPr="00D536F0">
        <w:rPr>
          <w:rFonts w:ascii="Consolas" w:hAnsi="Consolas" w:cs="宋体"/>
          <w:color w:val="000000"/>
          <w:sz w:val="18"/>
          <w:szCs w:val="18"/>
        </w:rPr>
        <w:t xml:space="preserve">; </w:t>
      </w:r>
      <w:r w:rsidRPr="00D536F0">
        <w:rPr>
          <w:rFonts w:ascii="Consolas" w:hAnsi="Consolas" w:cs="宋体"/>
          <w:color w:val="458383"/>
          <w:sz w:val="18"/>
          <w:szCs w:val="18"/>
        </w:rPr>
        <w:t>i</w:t>
      </w:r>
      <w:r w:rsidRPr="00D536F0">
        <w:rPr>
          <w:rFonts w:ascii="Consolas" w:hAnsi="Consolas" w:cs="宋体"/>
          <w:color w:val="000000"/>
          <w:sz w:val="18"/>
          <w:szCs w:val="18"/>
        </w:rPr>
        <w:t>++) {</w:t>
      </w:r>
      <w:r w:rsidRPr="00D536F0">
        <w:rPr>
          <w:rFonts w:ascii="Consolas" w:hAnsi="Consolas" w:cs="宋体"/>
          <w:color w:val="000000"/>
          <w:sz w:val="18"/>
          <w:szCs w:val="18"/>
        </w:rPr>
        <w:br/>
      </w:r>
      <w:r w:rsidRPr="00D536F0">
        <w:rPr>
          <w:rFonts w:ascii="Consolas" w:hAnsi="Consolas" w:cs="宋体"/>
          <w:color w:val="000000"/>
          <w:sz w:val="18"/>
          <w:szCs w:val="18"/>
        </w:rPr>
        <w:br/>
        <w:t xml:space="preserve">        }</w:t>
      </w:r>
      <w:r w:rsidRPr="00D536F0">
        <w:rPr>
          <w:rFonts w:ascii="Consolas" w:hAnsi="Consolas" w:cs="宋体"/>
          <w:color w:val="000000"/>
          <w:sz w:val="18"/>
          <w:szCs w:val="18"/>
        </w:rPr>
        <w:br/>
        <w:t xml:space="preserve">        </w:t>
      </w:r>
      <w:r w:rsidRPr="00D536F0">
        <w:rPr>
          <w:rFonts w:ascii="Consolas" w:hAnsi="Consolas" w:cs="宋体"/>
          <w:b/>
          <w:bCs/>
          <w:i/>
          <w:iCs/>
          <w:color w:val="660E7A"/>
          <w:sz w:val="18"/>
          <w:szCs w:val="18"/>
        </w:rPr>
        <w:t>console</w:t>
      </w:r>
      <w:r w:rsidRPr="00D536F0">
        <w:rPr>
          <w:rFonts w:ascii="Consolas" w:hAnsi="Consolas" w:cs="宋体"/>
          <w:color w:val="000000"/>
          <w:sz w:val="18"/>
          <w:szCs w:val="18"/>
        </w:rPr>
        <w:t>.</w:t>
      </w:r>
      <w:r w:rsidRPr="00D536F0">
        <w:rPr>
          <w:rFonts w:ascii="Consolas" w:hAnsi="Consolas" w:cs="宋体"/>
          <w:color w:val="7A7A43"/>
          <w:sz w:val="18"/>
          <w:szCs w:val="18"/>
        </w:rPr>
        <w:t>log</w:t>
      </w:r>
      <w:r w:rsidRPr="00D536F0">
        <w:rPr>
          <w:rFonts w:ascii="Consolas" w:hAnsi="Consolas" w:cs="宋体"/>
          <w:color w:val="000000"/>
          <w:sz w:val="18"/>
          <w:szCs w:val="18"/>
        </w:rPr>
        <w:t>(</w:t>
      </w:r>
      <w:r w:rsidRPr="00D536F0">
        <w:rPr>
          <w:rFonts w:ascii="Consolas" w:hAnsi="Consolas" w:cs="宋体"/>
          <w:color w:val="458383"/>
          <w:sz w:val="18"/>
          <w:szCs w:val="18"/>
        </w:rPr>
        <w:t>i</w:t>
      </w:r>
      <w:r w:rsidRPr="00D536F0">
        <w:rPr>
          <w:rFonts w:ascii="Consolas" w:hAnsi="Consolas" w:cs="宋体"/>
          <w:color w:val="000000"/>
          <w:sz w:val="18"/>
          <w:szCs w:val="18"/>
        </w:rPr>
        <w:t>);</w:t>
      </w:r>
      <w:r w:rsidRPr="00D536F0">
        <w:rPr>
          <w:rFonts w:ascii="Consolas" w:hAnsi="Consolas" w:cs="宋体"/>
          <w:color w:val="000000"/>
          <w:sz w:val="18"/>
          <w:szCs w:val="18"/>
        </w:rPr>
        <w:br/>
        <w:t xml:space="preserve">    }</w:t>
      </w:r>
      <w:r w:rsidRPr="00D536F0">
        <w:rPr>
          <w:rFonts w:ascii="Consolas" w:hAnsi="Consolas" w:cs="宋体"/>
          <w:color w:val="000000"/>
          <w:sz w:val="18"/>
          <w:szCs w:val="18"/>
        </w:rPr>
        <w:br/>
        <w:t xml:space="preserve">    </w:t>
      </w:r>
      <w:r w:rsidRPr="00D536F0">
        <w:rPr>
          <w:rFonts w:ascii="Consolas" w:hAnsi="Consolas" w:cs="宋体"/>
          <w:b/>
          <w:bCs/>
          <w:i/>
          <w:iCs/>
          <w:color w:val="660E7A"/>
          <w:sz w:val="18"/>
          <w:szCs w:val="18"/>
        </w:rPr>
        <w:t>console</w:t>
      </w:r>
      <w:r w:rsidRPr="00D536F0">
        <w:rPr>
          <w:rFonts w:ascii="Consolas" w:hAnsi="Consolas" w:cs="宋体"/>
          <w:color w:val="000000"/>
          <w:sz w:val="18"/>
          <w:szCs w:val="18"/>
        </w:rPr>
        <w:t>.</w:t>
      </w:r>
      <w:r w:rsidRPr="00D536F0">
        <w:rPr>
          <w:rFonts w:ascii="Consolas" w:hAnsi="Consolas" w:cs="宋体"/>
          <w:color w:val="7A7A43"/>
          <w:sz w:val="18"/>
          <w:szCs w:val="18"/>
        </w:rPr>
        <w:t>log</w:t>
      </w:r>
      <w:r w:rsidRPr="00D536F0">
        <w:rPr>
          <w:rFonts w:ascii="Consolas" w:hAnsi="Consolas" w:cs="宋体"/>
          <w:color w:val="000000"/>
          <w:sz w:val="18"/>
          <w:szCs w:val="18"/>
        </w:rPr>
        <w:t>(</w:t>
      </w:r>
      <w:r w:rsidRPr="00D536F0">
        <w:rPr>
          <w:rFonts w:ascii="Consolas" w:hAnsi="Consolas" w:cs="宋体"/>
          <w:color w:val="458383"/>
          <w:sz w:val="18"/>
          <w:szCs w:val="18"/>
        </w:rPr>
        <w:t>i</w:t>
      </w:r>
      <w:r w:rsidRPr="00D536F0">
        <w:rPr>
          <w:rFonts w:ascii="Consolas" w:hAnsi="Consolas" w:cs="宋体"/>
          <w:color w:val="000000"/>
          <w:sz w:val="18"/>
          <w:szCs w:val="18"/>
        </w:rPr>
        <w:t>);</w:t>
      </w:r>
      <w:r w:rsidRPr="00D536F0">
        <w:rPr>
          <w:rFonts w:ascii="Consolas" w:hAnsi="Consolas" w:cs="宋体"/>
          <w:color w:val="000000"/>
          <w:sz w:val="18"/>
          <w:szCs w:val="18"/>
        </w:rPr>
        <w:br/>
        <w:t>}</w:t>
      </w:r>
    </w:p>
    <w:p w:rsidR="00D536F0" w:rsidRPr="00D536F0" w:rsidRDefault="00D536F0" w:rsidP="008F4FF8">
      <w:r>
        <w:rPr>
          <w:rFonts w:hint="eastAsia"/>
        </w:rPr>
        <w:t>在</w:t>
      </w:r>
      <w:r>
        <w:rPr>
          <w:rFonts w:hint="eastAsia"/>
        </w:rPr>
        <w:t xml:space="preserve"> Java</w:t>
      </w:r>
      <w:r>
        <w:t xml:space="preserve"> </w:t>
      </w:r>
      <w:r>
        <w:t>中</w:t>
      </w:r>
      <w:r>
        <w:rPr>
          <w:rFonts w:hint="eastAsia"/>
        </w:rPr>
        <w:t>，</w:t>
      </w:r>
      <w:r>
        <w:t>两次</w:t>
      </w:r>
      <w:r>
        <w:rPr>
          <w:rFonts w:hint="eastAsia"/>
        </w:rPr>
        <w:t xml:space="preserve"> </w:t>
      </w:r>
      <w:r>
        <w:t xml:space="preserve">i </w:t>
      </w:r>
      <w:r>
        <w:t>的输出应该</w:t>
      </w:r>
      <w:r>
        <w:rPr>
          <w:rFonts w:hint="eastAsia"/>
        </w:rPr>
        <w:t xml:space="preserve"> 0, -1</w:t>
      </w:r>
      <w:r>
        <w:rPr>
          <w:rFonts w:hint="eastAsia"/>
        </w:rPr>
        <w:t>，因为三个地方的</w:t>
      </w:r>
      <w:r>
        <w:rPr>
          <w:rFonts w:hint="eastAsia"/>
        </w:rPr>
        <w:t xml:space="preserve"> </w:t>
      </w:r>
      <w:r>
        <w:t xml:space="preserve">i </w:t>
      </w:r>
      <w:r>
        <w:t>变量并不是同一个</w:t>
      </w:r>
      <w:r>
        <w:rPr>
          <w:rFonts w:hint="eastAsia"/>
        </w:rPr>
        <w:t>，</w:t>
      </w:r>
      <w:r>
        <w:t>块级作用域内又生成一个新的局部</w:t>
      </w:r>
      <w:r>
        <w:rPr>
          <w:rFonts w:hint="eastAsia"/>
        </w:rPr>
        <w:t xml:space="preserve"> </w:t>
      </w:r>
      <w:r>
        <w:t xml:space="preserve">i </w:t>
      </w:r>
      <w:r>
        <w:t>变量</w:t>
      </w:r>
      <w:r>
        <w:rPr>
          <w:rFonts w:hint="eastAsia"/>
        </w:rPr>
        <w:t>，</w:t>
      </w:r>
      <w:r>
        <w:t>但在</w:t>
      </w:r>
      <w:r>
        <w:rPr>
          <w:rFonts w:hint="eastAsia"/>
        </w:rPr>
        <w:t xml:space="preserve"> Java</w:t>
      </w:r>
      <w:r>
        <w:t xml:space="preserve">Script </w:t>
      </w:r>
      <w:r>
        <w:t>里</w:t>
      </w:r>
      <w:r>
        <w:rPr>
          <w:rFonts w:hint="eastAsia"/>
        </w:rPr>
        <w:t>，</w:t>
      </w:r>
      <w:r>
        <w:rPr>
          <w:rFonts w:hint="eastAsia"/>
        </w:rPr>
        <w:t>ES5</w:t>
      </w:r>
      <w:r>
        <w:t xml:space="preserve"> </w:t>
      </w:r>
      <w:r>
        <w:t>没有块级作用域</w:t>
      </w:r>
      <w:r>
        <w:rPr>
          <w:rFonts w:hint="eastAsia"/>
        </w:rPr>
        <w:t>，</w:t>
      </w:r>
      <w:r>
        <w:t>函数内三个</w:t>
      </w:r>
      <w:r>
        <w:rPr>
          <w:rFonts w:hint="eastAsia"/>
        </w:rPr>
        <w:t xml:space="preserve"> i </w:t>
      </w:r>
      <w:r>
        <w:rPr>
          <w:rFonts w:hint="eastAsia"/>
        </w:rPr>
        <w:t>都是同一个变量。</w:t>
      </w:r>
    </w:p>
    <w:p w:rsidR="00F20397" w:rsidRDefault="00F20397" w:rsidP="008F4FF8">
      <w:r>
        <w:t>而且</w:t>
      </w:r>
      <w:r>
        <w:rPr>
          <w:rFonts w:hint="eastAsia"/>
        </w:rPr>
        <w:t>，</w:t>
      </w:r>
      <w:r>
        <w:rPr>
          <w:rFonts w:hint="eastAsia"/>
        </w:rPr>
        <w:t>JavaScript</w:t>
      </w:r>
      <w:r>
        <w:t xml:space="preserve"> </w:t>
      </w:r>
      <w:r>
        <w:t>的全局变量会被作为全局对象的属性存在</w:t>
      </w:r>
      <w:r>
        <w:rPr>
          <w:rFonts w:hint="eastAsia"/>
        </w:rPr>
        <w:t>，</w:t>
      </w:r>
      <w:r>
        <w:t>而在</w:t>
      </w:r>
      <w:r>
        <w:rPr>
          <w:rFonts w:hint="eastAsia"/>
        </w:rPr>
        <w:t xml:space="preserve"> JavaScript</w:t>
      </w:r>
      <w:r>
        <w:t xml:space="preserve"> </w:t>
      </w:r>
      <w:r>
        <w:t>里对象的属性是允许动态添加的</w:t>
      </w:r>
      <w:r>
        <w:rPr>
          <w:rFonts w:hint="eastAsia"/>
        </w:rPr>
        <w:t>，</w:t>
      </w:r>
      <w:r>
        <w:t>这就会导致一个问题</w:t>
      </w:r>
      <w:r>
        <w:rPr>
          <w:rFonts w:hint="eastAsia"/>
        </w:rPr>
        <w:t>：</w:t>
      </w:r>
      <w:r>
        <w:t>当使用某变量</w:t>
      </w:r>
      <w:r>
        <w:rPr>
          <w:rFonts w:hint="eastAsia"/>
        </w:rPr>
        <w:t>，</w:t>
      </w:r>
      <w:r>
        <w:t>但拼写错误时</w:t>
      </w:r>
      <w:r>
        <w:rPr>
          <w:rFonts w:hint="eastAsia"/>
        </w:rPr>
        <w:t>，</w:t>
      </w:r>
      <w:r>
        <w:rPr>
          <w:rFonts w:hint="eastAsia"/>
        </w:rPr>
        <w:t xml:space="preserve">js </w:t>
      </w:r>
      <w:r>
        <w:rPr>
          <w:rFonts w:hint="eastAsia"/>
        </w:rPr>
        <w:t>引擎并不会报错，对它来说，会认为新增了一个全局对象的属性；但从程序，</w:t>
      </w:r>
      <w:r w:rsidR="007C1D7D">
        <w:rPr>
          <w:rFonts w:hint="eastAsia"/>
        </w:rPr>
        <w:t>从功能角度来看，常常就会导致预期外的行为，而这类问题也很难排查，比如：</w:t>
      </w:r>
    </w:p>
    <w:p w:rsidR="007C1D7D" w:rsidRPr="00C83E3A" w:rsidRDefault="007C1D7D" w:rsidP="007C1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83E3A">
        <w:rPr>
          <w:rFonts w:ascii="Consolas" w:hAnsi="Consolas" w:cs="宋体"/>
          <w:b/>
          <w:bCs/>
          <w:color w:val="000080"/>
          <w:sz w:val="18"/>
          <w:szCs w:val="18"/>
        </w:rPr>
        <w:t xml:space="preserve">var </w:t>
      </w:r>
      <w:r w:rsidRPr="00C83E3A">
        <w:rPr>
          <w:rFonts w:ascii="Consolas" w:hAnsi="Consolas" w:cs="宋体"/>
          <w:color w:val="000000"/>
          <w:sz w:val="18"/>
          <w:szCs w:val="18"/>
        </w:rPr>
        <w:t xml:space="preserve">main = </w:t>
      </w:r>
      <w:r w:rsidRPr="00C83E3A">
        <w:rPr>
          <w:rFonts w:ascii="Consolas" w:hAnsi="Consolas" w:cs="宋体"/>
          <w:b/>
          <w:bCs/>
          <w:color w:val="008000"/>
          <w:sz w:val="18"/>
          <w:szCs w:val="18"/>
        </w:rPr>
        <w:t>"type-script"</w:t>
      </w:r>
      <w:r w:rsidRPr="00C83E3A">
        <w:rPr>
          <w:rFonts w:ascii="Consolas" w:hAnsi="Consolas" w:cs="宋体"/>
          <w:color w:val="000000"/>
          <w:sz w:val="18"/>
          <w:szCs w:val="18"/>
        </w:rPr>
        <w:t>;</w:t>
      </w:r>
      <w:r w:rsidRPr="00C83E3A">
        <w:rPr>
          <w:rFonts w:ascii="Consolas" w:hAnsi="Consolas" w:cs="宋体"/>
          <w:color w:val="000000"/>
          <w:sz w:val="18"/>
          <w:szCs w:val="18"/>
        </w:rPr>
        <w:br/>
      </w:r>
      <w:r w:rsidRPr="00C83E3A">
        <w:rPr>
          <w:rFonts w:ascii="Consolas" w:hAnsi="Consolas" w:cs="宋体"/>
          <w:b/>
          <w:bCs/>
          <w:color w:val="000080"/>
          <w:sz w:val="18"/>
          <w:szCs w:val="18"/>
        </w:rPr>
        <w:t xml:space="preserve">function </w:t>
      </w:r>
      <w:r w:rsidRPr="00C83E3A">
        <w:rPr>
          <w:rFonts w:ascii="Consolas" w:hAnsi="Consolas" w:cs="宋体"/>
          <w:color w:val="000000"/>
          <w:sz w:val="18"/>
          <w:szCs w:val="18"/>
        </w:rPr>
        <w:t>modify(pre) {</w:t>
      </w:r>
      <w:r w:rsidRPr="00C83E3A">
        <w:rPr>
          <w:rFonts w:ascii="Consolas" w:hAnsi="Consolas" w:cs="宋体"/>
          <w:color w:val="000000"/>
          <w:sz w:val="18"/>
          <w:szCs w:val="18"/>
        </w:rPr>
        <w:br/>
        <w:t xml:space="preserve">    mian = </w:t>
      </w:r>
      <w:r w:rsidRPr="00C83E3A">
        <w:rPr>
          <w:rFonts w:ascii="Consolas" w:hAnsi="Consolas" w:cs="宋体"/>
          <w:b/>
          <w:bCs/>
          <w:color w:val="008000"/>
          <w:sz w:val="18"/>
          <w:szCs w:val="18"/>
        </w:rPr>
        <w:t>`</w:t>
      </w:r>
      <w:r w:rsidRPr="00C83E3A">
        <w:rPr>
          <w:rFonts w:ascii="Consolas" w:hAnsi="Consolas" w:cs="宋体"/>
          <w:color w:val="000000"/>
          <w:sz w:val="18"/>
          <w:szCs w:val="18"/>
        </w:rPr>
        <w:t>${pre}</w:t>
      </w:r>
      <w:r w:rsidRPr="00C83E3A">
        <w:rPr>
          <w:rFonts w:ascii="Consolas" w:hAnsi="Consolas" w:cs="宋体"/>
          <w:b/>
          <w:bCs/>
          <w:color w:val="008000"/>
          <w:sz w:val="18"/>
          <w:szCs w:val="18"/>
        </w:rPr>
        <w:t>-script`</w:t>
      </w:r>
      <w:r w:rsidRPr="00C83E3A">
        <w:rPr>
          <w:rFonts w:ascii="Consolas" w:hAnsi="Consolas" w:cs="宋体"/>
          <w:color w:val="000000"/>
          <w:sz w:val="18"/>
          <w:szCs w:val="18"/>
        </w:rPr>
        <w:t>;</w:t>
      </w:r>
      <w:r w:rsidRPr="00C83E3A">
        <w:rPr>
          <w:rFonts w:ascii="Consolas" w:hAnsi="Consolas" w:cs="宋体"/>
          <w:color w:val="000000"/>
          <w:sz w:val="18"/>
          <w:szCs w:val="18"/>
        </w:rPr>
        <w:br/>
        <w:t>}</w:t>
      </w:r>
      <w:r w:rsidRPr="00C83E3A">
        <w:rPr>
          <w:rFonts w:ascii="Consolas" w:hAnsi="Consolas" w:cs="宋体"/>
          <w:color w:val="000000"/>
          <w:sz w:val="18"/>
          <w:szCs w:val="18"/>
        </w:rPr>
        <w:br/>
        <w:t>modify(</w:t>
      </w:r>
      <w:r w:rsidRPr="00C83E3A">
        <w:rPr>
          <w:rFonts w:ascii="Consolas" w:hAnsi="Consolas" w:cs="宋体"/>
          <w:color w:val="0000FF"/>
          <w:sz w:val="18"/>
          <w:szCs w:val="18"/>
        </w:rPr>
        <w:t>123</w:t>
      </w:r>
      <w:r w:rsidRPr="00C83E3A">
        <w:rPr>
          <w:rFonts w:ascii="Consolas" w:hAnsi="Consolas" w:cs="宋体"/>
          <w:color w:val="000000"/>
          <w:sz w:val="18"/>
          <w:szCs w:val="18"/>
        </w:rPr>
        <w:t>);</w:t>
      </w:r>
    </w:p>
    <w:p w:rsidR="007C1D7D" w:rsidRPr="007C1D7D" w:rsidRDefault="007C1D7D" w:rsidP="008F4FF8">
      <w:r>
        <w:t>在</w:t>
      </w:r>
      <w:r>
        <w:rPr>
          <w:rFonts w:hint="eastAsia"/>
        </w:rPr>
        <w:t xml:space="preserve"> </w:t>
      </w:r>
      <w:r>
        <w:t xml:space="preserve">Java </w:t>
      </w:r>
      <w:r>
        <w:t>里会找不到</w:t>
      </w:r>
      <w:r>
        <w:rPr>
          <w:rFonts w:hint="eastAsia"/>
        </w:rPr>
        <w:t xml:space="preserve"> mian </w:t>
      </w:r>
      <w:r>
        <w:rPr>
          <w:rFonts w:hint="eastAsia"/>
        </w:rPr>
        <w:t>变量报错，但在</w:t>
      </w:r>
      <w:r>
        <w:rPr>
          <w:rFonts w:hint="eastAsia"/>
        </w:rPr>
        <w:t xml:space="preserve"> JavaScript</w:t>
      </w:r>
      <w:r>
        <w:t xml:space="preserve"> </w:t>
      </w:r>
      <w:r>
        <w:t>里</w:t>
      </w:r>
      <w:r>
        <w:rPr>
          <w:rFonts w:hint="eastAsia"/>
        </w:rPr>
        <w:t xml:space="preserve"> mian</w:t>
      </w:r>
      <w:r>
        <w:t xml:space="preserve"> </w:t>
      </w:r>
      <w:r>
        <w:t>会被当做全局对象的属性来处理</w:t>
      </w:r>
      <w:r>
        <w:rPr>
          <w:rFonts w:hint="eastAsia"/>
        </w:rPr>
        <w:t>。</w:t>
      </w:r>
    </w:p>
    <w:p w:rsidR="008F4FF8" w:rsidRDefault="00F20397" w:rsidP="008F4FF8">
      <w:r>
        <w:t>而且</w:t>
      </w:r>
      <w:r>
        <w:rPr>
          <w:rFonts w:hint="eastAsia"/>
        </w:rPr>
        <w:t>，</w:t>
      </w:r>
      <w:r>
        <w:rPr>
          <w:rFonts w:hint="eastAsia"/>
        </w:rPr>
        <w:t>JavaScript</w:t>
      </w:r>
      <w:r>
        <w:t xml:space="preserve"> </w:t>
      </w:r>
      <w:r>
        <w:t>的变量允许重复申请</w:t>
      </w:r>
      <w:r>
        <w:rPr>
          <w:rFonts w:hint="eastAsia"/>
        </w:rPr>
        <w:t>，</w:t>
      </w:r>
      <w:r>
        <w:t>这样一来</w:t>
      </w:r>
      <w:r>
        <w:rPr>
          <w:rFonts w:hint="eastAsia"/>
        </w:rPr>
        <w:t>，</w:t>
      </w:r>
      <w:r>
        <w:t>全局变量一旦多了</w:t>
      </w:r>
      <w:r>
        <w:rPr>
          <w:rFonts w:hint="eastAsia"/>
        </w:rPr>
        <w:t>，</w:t>
      </w:r>
      <w:r>
        <w:t>很容易造成变量冲突问题</w:t>
      </w:r>
      <w:r>
        <w:rPr>
          <w:rFonts w:hint="eastAsia"/>
        </w:rPr>
        <w:t>，</w:t>
      </w:r>
      <w:r>
        <w:t>这类问题即使在运行期间也很难被发现和排查</w:t>
      </w:r>
      <w:r w:rsidR="007C1D7D">
        <w:rPr>
          <w:rFonts w:hint="eastAsia"/>
        </w:rPr>
        <w:t>，比如：</w:t>
      </w:r>
    </w:p>
    <w:p w:rsidR="007C1D7D" w:rsidRPr="007C1D7D" w:rsidRDefault="007C1D7D" w:rsidP="007C1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C1D7D">
        <w:rPr>
          <w:rFonts w:ascii="Consolas" w:hAnsi="Consolas" w:cs="宋体"/>
          <w:i/>
          <w:iCs/>
          <w:color w:val="808080"/>
          <w:sz w:val="18"/>
          <w:szCs w:val="18"/>
        </w:rPr>
        <w:t>//a.js</w:t>
      </w:r>
      <w:r w:rsidRPr="007C1D7D">
        <w:rPr>
          <w:rFonts w:ascii="Consolas" w:hAnsi="Consolas" w:cs="宋体"/>
          <w:i/>
          <w:iCs/>
          <w:color w:val="808080"/>
          <w:sz w:val="18"/>
          <w:szCs w:val="18"/>
        </w:rPr>
        <w:br/>
      </w:r>
      <w:r w:rsidRPr="007C1D7D">
        <w:rPr>
          <w:rFonts w:ascii="Consolas" w:hAnsi="Consolas" w:cs="宋体"/>
          <w:b/>
          <w:bCs/>
          <w:color w:val="000080"/>
          <w:sz w:val="18"/>
          <w:szCs w:val="18"/>
        </w:rPr>
        <w:t xml:space="preserve">var </w:t>
      </w:r>
      <w:r w:rsidRPr="007C1D7D">
        <w:rPr>
          <w:rFonts w:ascii="Consolas" w:hAnsi="Consolas" w:cs="宋体"/>
          <w:b/>
          <w:bCs/>
          <w:i/>
          <w:iCs/>
          <w:color w:val="660E7A"/>
          <w:sz w:val="18"/>
          <w:szCs w:val="18"/>
        </w:rPr>
        <w:t xml:space="preserve">a </w:t>
      </w:r>
      <w:r w:rsidRPr="007C1D7D">
        <w:rPr>
          <w:rFonts w:ascii="Consolas" w:hAnsi="Consolas" w:cs="宋体"/>
          <w:color w:val="000000"/>
          <w:sz w:val="18"/>
          <w:szCs w:val="18"/>
        </w:rPr>
        <w:t xml:space="preserve">= </w:t>
      </w:r>
      <w:r w:rsidRPr="007C1D7D">
        <w:rPr>
          <w:rFonts w:ascii="Consolas" w:hAnsi="Consolas" w:cs="宋体"/>
          <w:color w:val="0000FF"/>
          <w:sz w:val="18"/>
          <w:szCs w:val="18"/>
        </w:rPr>
        <w:t>1</w:t>
      </w:r>
      <w:r>
        <w:rPr>
          <w:rFonts w:ascii="Consolas" w:hAnsi="Consolas" w:cs="宋体"/>
          <w:color w:val="000000"/>
          <w:sz w:val="18"/>
          <w:szCs w:val="18"/>
        </w:rPr>
        <w:t>;</w:t>
      </w:r>
      <w:r>
        <w:rPr>
          <w:rFonts w:ascii="Consolas" w:hAnsi="Consolas" w:cs="宋体"/>
          <w:color w:val="000000"/>
          <w:sz w:val="18"/>
          <w:szCs w:val="18"/>
        </w:rPr>
        <w:br/>
      </w:r>
      <w:r w:rsidRPr="007C1D7D">
        <w:rPr>
          <w:rFonts w:ascii="Consolas" w:hAnsi="Consolas" w:cs="宋体"/>
          <w:color w:val="000000"/>
          <w:sz w:val="18"/>
          <w:szCs w:val="18"/>
        </w:rPr>
        <w:br/>
      </w:r>
      <w:r w:rsidRPr="007C1D7D">
        <w:rPr>
          <w:rFonts w:ascii="Consolas" w:hAnsi="Consolas" w:cs="宋体"/>
          <w:i/>
          <w:iCs/>
          <w:color w:val="808080"/>
          <w:sz w:val="18"/>
          <w:szCs w:val="18"/>
        </w:rPr>
        <w:t>//b.js</w:t>
      </w:r>
      <w:r w:rsidRPr="007C1D7D">
        <w:rPr>
          <w:rFonts w:ascii="Consolas" w:hAnsi="Consolas" w:cs="宋体"/>
          <w:i/>
          <w:iCs/>
          <w:color w:val="808080"/>
          <w:sz w:val="18"/>
          <w:szCs w:val="18"/>
        </w:rPr>
        <w:br/>
      </w:r>
      <w:r w:rsidRPr="007C1D7D">
        <w:rPr>
          <w:rFonts w:ascii="Consolas" w:hAnsi="Consolas" w:cs="宋体"/>
          <w:b/>
          <w:bCs/>
          <w:color w:val="000080"/>
          <w:sz w:val="18"/>
          <w:szCs w:val="18"/>
        </w:rPr>
        <w:t xml:space="preserve">var </w:t>
      </w:r>
      <w:r w:rsidRPr="007C1D7D">
        <w:rPr>
          <w:rFonts w:ascii="Consolas" w:hAnsi="Consolas" w:cs="宋体"/>
          <w:b/>
          <w:bCs/>
          <w:i/>
          <w:iCs/>
          <w:color w:val="660E7A"/>
          <w:sz w:val="18"/>
          <w:szCs w:val="18"/>
        </w:rPr>
        <w:t xml:space="preserve">a </w:t>
      </w:r>
      <w:r w:rsidRPr="007C1D7D">
        <w:rPr>
          <w:rFonts w:ascii="Consolas" w:hAnsi="Consolas" w:cs="宋体"/>
          <w:color w:val="000000"/>
          <w:sz w:val="18"/>
          <w:szCs w:val="18"/>
        </w:rPr>
        <w:t xml:space="preserve">= </w:t>
      </w:r>
      <w:r w:rsidRPr="007C1D7D">
        <w:rPr>
          <w:rFonts w:ascii="Consolas" w:hAnsi="Consolas" w:cs="宋体"/>
          <w:b/>
          <w:bCs/>
          <w:color w:val="008000"/>
          <w:sz w:val="18"/>
          <w:szCs w:val="18"/>
        </w:rPr>
        <w:t>"js"</w:t>
      </w:r>
      <w:r w:rsidRPr="007C1D7D">
        <w:rPr>
          <w:rFonts w:ascii="Consolas" w:hAnsi="Consolas" w:cs="宋体"/>
          <w:color w:val="000000"/>
          <w:sz w:val="18"/>
          <w:szCs w:val="18"/>
        </w:rPr>
        <w:t>;</w:t>
      </w:r>
    </w:p>
    <w:p w:rsidR="007C1D7D" w:rsidRPr="007C1D7D" w:rsidRDefault="007C1D7D" w:rsidP="008F4FF8">
      <w:r>
        <w:rPr>
          <w:rFonts w:hint="eastAsia"/>
        </w:rPr>
        <w:t>在不同文件中，如果全局变量命名一样，会导致变量冲突，但浏览器不会有任何报错行为，因为对它来说，这是正常的行为，但对于程序来说，功能可能就会出现预期外的行为。</w:t>
      </w:r>
    </w:p>
    <w:p w:rsidR="00883C79" w:rsidRDefault="00883C79" w:rsidP="00883C79">
      <w:pPr>
        <w:pStyle w:val="a5"/>
      </w:pPr>
      <w:r>
        <w:rPr>
          <w:rFonts w:hint="eastAsia"/>
        </w:rPr>
        <w:t>继承</w:t>
      </w:r>
    </w:p>
    <w:p w:rsidR="00883C79" w:rsidRDefault="008F4FF8" w:rsidP="007D3237">
      <w:r>
        <w:rPr>
          <w:rFonts w:hint="eastAsia"/>
        </w:rPr>
        <w:t>JavaScript</w:t>
      </w:r>
      <w:r>
        <w:t xml:space="preserve"> </w:t>
      </w:r>
      <w:r>
        <w:t>是基于原型的继承</w:t>
      </w:r>
      <w:r>
        <w:rPr>
          <w:rFonts w:hint="eastAsia"/>
        </w:rPr>
        <w:t>，</w:t>
      </w:r>
      <w:r>
        <w:t>原型本质上也是对象</w:t>
      </w:r>
      <w:r>
        <w:rPr>
          <w:rFonts w:hint="eastAsia"/>
        </w:rPr>
        <w:t>，</w:t>
      </w:r>
      <w:r>
        <w:t>所以</w:t>
      </w:r>
      <w:r>
        <w:rPr>
          <w:rFonts w:hint="eastAsia"/>
        </w:rPr>
        <w:t xml:space="preserve"> JavaScript</w:t>
      </w:r>
      <w:r>
        <w:t xml:space="preserve"> </w:t>
      </w:r>
      <w:r>
        <w:t>中对象是从对象上继承的</w:t>
      </w:r>
      <w:r>
        <w:rPr>
          <w:rFonts w:hint="eastAsia"/>
        </w:rPr>
        <w:t>，</w:t>
      </w:r>
      <w:r>
        <w:t>同时对象也是由对象创建的</w:t>
      </w:r>
      <w:r>
        <w:rPr>
          <w:rFonts w:hint="eastAsia"/>
        </w:rPr>
        <w:t>，</w:t>
      </w:r>
      <w:r>
        <w:t>一切都是对象</w:t>
      </w:r>
      <w:r>
        <w:rPr>
          <w:rFonts w:hint="eastAsia"/>
        </w:rPr>
        <w:t>。</w:t>
      </w:r>
    </w:p>
    <w:p w:rsidR="008F4FF8" w:rsidRDefault="008F4FF8" w:rsidP="007D3237">
      <w:r>
        <w:rPr>
          <w:rFonts w:hint="eastAsia"/>
        </w:rPr>
        <w:lastRenderedPageBreak/>
        <w:t>Java</w:t>
      </w:r>
      <w:r>
        <w:t xml:space="preserve"> </w:t>
      </w:r>
      <w:r>
        <w:t>中有</w:t>
      </w:r>
      <w:r>
        <w:rPr>
          <w:rFonts w:hint="eastAsia"/>
        </w:rPr>
        <w:t xml:space="preserve"> class </w:t>
      </w:r>
      <w:r>
        <w:rPr>
          <w:rFonts w:hint="eastAsia"/>
        </w:rPr>
        <w:t>机制，对象的抽象模板概念，用于描述对象的属性和行为以及继承结构，而对象是从类实例化创建出来的。</w:t>
      </w:r>
    </w:p>
    <w:p w:rsidR="008F4FF8" w:rsidRDefault="008F4FF8" w:rsidP="007D3237">
      <w:r>
        <w:t>正是因为</w:t>
      </w:r>
      <w:r>
        <w:rPr>
          <w:rFonts w:hint="eastAsia"/>
        </w:rPr>
        <w:t xml:space="preserve"> Java</w:t>
      </w:r>
      <w:r>
        <w:t xml:space="preserve">Script </w:t>
      </w:r>
      <w:r>
        <w:t>中并没有</w:t>
      </w:r>
      <w:r>
        <w:rPr>
          <w:rFonts w:hint="eastAsia"/>
        </w:rPr>
        <w:t xml:space="preserve"> class </w:t>
      </w:r>
      <w:r>
        <w:rPr>
          <w:rFonts w:hint="eastAsia"/>
        </w:rPr>
        <w:t>机制，所以有</w:t>
      </w:r>
      <w:r>
        <w:rPr>
          <w:rFonts w:hint="eastAsia"/>
        </w:rPr>
        <w:t xml:space="preserve"> Java</w:t>
      </w:r>
      <w:r>
        <w:t xml:space="preserve"> </w:t>
      </w:r>
      <w:r>
        <w:t>基础的可能会比较难理解</w:t>
      </w:r>
      <w:r>
        <w:rPr>
          <w:rFonts w:hint="eastAsia"/>
        </w:rPr>
        <w:t xml:space="preserve"> JavaScript</w:t>
      </w:r>
      <w:r>
        <w:t xml:space="preserve"> </w:t>
      </w:r>
      <w:r>
        <w:t>中的继承</w:t>
      </w:r>
      <w:r>
        <w:rPr>
          <w:rFonts w:hint="eastAsia"/>
        </w:rPr>
        <w:t>、实例化对象等原理。</w:t>
      </w:r>
    </w:p>
    <w:p w:rsidR="008F4FF8" w:rsidRDefault="008F4FF8" w:rsidP="007D3237">
      <w:r>
        <w:t>那么在面向对象的编程中</w:t>
      </w:r>
      <w:r>
        <w:rPr>
          <w:rFonts w:hint="eastAsia"/>
        </w:rPr>
        <w:t>，</w:t>
      </w:r>
      <w:r>
        <w:t>自定义了某个对象</w:t>
      </w:r>
      <w:r>
        <w:rPr>
          <w:rFonts w:hint="eastAsia"/>
        </w:rPr>
        <w:t>，</w:t>
      </w:r>
      <w:r>
        <w:t>并赋予它一定的属性和行为</w:t>
      </w:r>
      <w:r>
        <w:rPr>
          <w:rFonts w:hint="eastAsia"/>
        </w:rPr>
        <w:t>，</w:t>
      </w:r>
      <w:r>
        <w:t>这样的</w:t>
      </w:r>
      <w:r>
        <w:rPr>
          <w:rFonts w:hint="eastAsia"/>
        </w:rPr>
        <w:t>描述在</w:t>
      </w:r>
      <w:r>
        <w:rPr>
          <w:rFonts w:hint="eastAsia"/>
        </w:rPr>
        <w:t xml:space="preserve"> Java</w:t>
      </w:r>
      <w:r>
        <w:t xml:space="preserve"> </w:t>
      </w:r>
      <w:r>
        <w:t>里很容易实现</w:t>
      </w:r>
      <w:r>
        <w:rPr>
          <w:rFonts w:hint="eastAsia"/>
        </w:rPr>
        <w:t>，</w:t>
      </w:r>
      <w:r>
        <w:t>但在</w:t>
      </w:r>
      <w:r>
        <w:rPr>
          <w:rFonts w:hint="eastAsia"/>
        </w:rPr>
        <w:t xml:space="preserve"> JavaScript</w:t>
      </w:r>
      <w:r>
        <w:t xml:space="preserve"> </w:t>
      </w:r>
      <w:r>
        <w:t>里却需要通过定义构造函数</w:t>
      </w:r>
      <w:r>
        <w:rPr>
          <w:rFonts w:hint="eastAsia"/>
        </w:rPr>
        <w:t>，</w:t>
      </w:r>
      <w:r>
        <w:t>对构造函数的</w:t>
      </w:r>
      <w:r>
        <w:rPr>
          <w:rFonts w:hint="eastAsia"/>
        </w:rPr>
        <w:t xml:space="preserve"> prototype </w:t>
      </w:r>
      <w:r w:rsidR="007C1D7D">
        <w:rPr>
          <w:rFonts w:hint="eastAsia"/>
        </w:rPr>
        <w:t>操作等处理，语义不明确，不怎么好理解，比如定义</w:t>
      </w:r>
      <w:r w:rsidR="007C1D7D">
        <w:rPr>
          <w:rFonts w:hint="eastAsia"/>
        </w:rPr>
        <w:t xml:space="preserve"> </w:t>
      </w:r>
      <w:r w:rsidR="007C1D7D">
        <w:t xml:space="preserve">Dog </w:t>
      </w:r>
      <w:r w:rsidR="007C1D7D">
        <w:t>对象</w:t>
      </w:r>
      <w:r w:rsidR="007C1D7D">
        <w:rPr>
          <w:rFonts w:hint="eastAsia"/>
        </w:rPr>
        <w:t>：</w:t>
      </w:r>
    </w:p>
    <w:p w:rsidR="007C1D7D" w:rsidRPr="007C1D7D" w:rsidRDefault="007C1D7D" w:rsidP="007C1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C1D7D">
        <w:rPr>
          <w:rFonts w:ascii="Consolas" w:hAnsi="Consolas" w:cs="宋体"/>
          <w:b/>
          <w:bCs/>
          <w:color w:val="000080"/>
          <w:sz w:val="18"/>
          <w:szCs w:val="18"/>
        </w:rPr>
        <w:t xml:space="preserve">function </w:t>
      </w:r>
      <w:r w:rsidRPr="007C1D7D">
        <w:rPr>
          <w:rFonts w:ascii="Consolas" w:hAnsi="Consolas" w:cs="宋体"/>
          <w:i/>
          <w:iCs/>
          <w:color w:val="000000"/>
          <w:sz w:val="18"/>
          <w:szCs w:val="18"/>
        </w:rPr>
        <w:t>Dog</w:t>
      </w:r>
      <w:r w:rsidRPr="007C1D7D">
        <w:rPr>
          <w:rFonts w:ascii="Consolas" w:hAnsi="Consolas" w:cs="宋体"/>
          <w:color w:val="000000"/>
          <w:sz w:val="18"/>
          <w:szCs w:val="18"/>
        </w:rPr>
        <w:t>() {}</w:t>
      </w:r>
      <w:r w:rsidRPr="007C1D7D">
        <w:rPr>
          <w:rFonts w:ascii="Consolas" w:hAnsi="Consolas" w:cs="宋体"/>
          <w:color w:val="000000"/>
          <w:sz w:val="18"/>
          <w:szCs w:val="18"/>
        </w:rPr>
        <w:br/>
        <w:t>Book.</w:t>
      </w:r>
      <w:r w:rsidRPr="007C1D7D">
        <w:rPr>
          <w:rFonts w:ascii="Consolas" w:hAnsi="Consolas" w:cs="宋体"/>
          <w:b/>
          <w:bCs/>
          <w:color w:val="660E7A"/>
          <w:sz w:val="18"/>
          <w:szCs w:val="18"/>
        </w:rPr>
        <w:t>prototype</w:t>
      </w:r>
      <w:r w:rsidRPr="007C1D7D">
        <w:rPr>
          <w:rFonts w:ascii="Consolas" w:hAnsi="Consolas" w:cs="宋体"/>
          <w:color w:val="000000"/>
          <w:sz w:val="18"/>
          <w:szCs w:val="18"/>
        </w:rPr>
        <w:t>.</w:t>
      </w:r>
      <w:r w:rsidRPr="007C1D7D">
        <w:rPr>
          <w:rFonts w:ascii="Consolas" w:hAnsi="Consolas" w:cs="宋体"/>
          <w:color w:val="7A7A43"/>
          <w:sz w:val="18"/>
          <w:szCs w:val="18"/>
        </w:rPr>
        <w:t xml:space="preserve">eat </w:t>
      </w:r>
      <w:r w:rsidRPr="007C1D7D">
        <w:rPr>
          <w:rFonts w:ascii="Consolas" w:hAnsi="Consolas" w:cs="宋体"/>
          <w:color w:val="000000"/>
          <w:sz w:val="18"/>
          <w:szCs w:val="18"/>
        </w:rPr>
        <w:t xml:space="preserve">= </w:t>
      </w:r>
      <w:r w:rsidRPr="007C1D7D">
        <w:rPr>
          <w:rFonts w:ascii="Consolas" w:hAnsi="Consolas" w:cs="宋体"/>
          <w:b/>
          <w:bCs/>
          <w:color w:val="000080"/>
          <w:sz w:val="18"/>
          <w:szCs w:val="18"/>
        </w:rPr>
        <w:t xml:space="preserve">function </w:t>
      </w:r>
      <w:r w:rsidRPr="007C1D7D">
        <w:rPr>
          <w:rFonts w:ascii="Consolas" w:hAnsi="Consolas" w:cs="宋体"/>
          <w:color w:val="000000"/>
          <w:sz w:val="18"/>
          <w:szCs w:val="18"/>
        </w:rPr>
        <w:t>() {</w:t>
      </w:r>
      <w:r w:rsidRPr="007C1D7D">
        <w:rPr>
          <w:rFonts w:ascii="Consolas" w:hAnsi="Consolas" w:cs="宋体"/>
          <w:color w:val="000000"/>
          <w:sz w:val="18"/>
          <w:szCs w:val="18"/>
        </w:rPr>
        <w:br/>
        <w:t xml:space="preserve">    </w:t>
      </w:r>
      <w:r w:rsidRPr="007C1D7D">
        <w:rPr>
          <w:rFonts w:ascii="Consolas" w:hAnsi="Consolas" w:cs="宋体"/>
          <w:i/>
          <w:iCs/>
          <w:color w:val="808080"/>
          <w:sz w:val="18"/>
          <w:szCs w:val="18"/>
        </w:rPr>
        <w:t>//...</w:t>
      </w:r>
      <w:r w:rsidRPr="007C1D7D">
        <w:rPr>
          <w:rFonts w:ascii="Consolas" w:hAnsi="Consolas" w:cs="宋体"/>
          <w:i/>
          <w:iCs/>
          <w:color w:val="808080"/>
          <w:sz w:val="18"/>
          <w:szCs w:val="18"/>
        </w:rPr>
        <w:br/>
      </w:r>
      <w:r w:rsidRPr="007C1D7D">
        <w:rPr>
          <w:rFonts w:ascii="Consolas" w:hAnsi="Consolas" w:cs="宋体"/>
          <w:color w:val="000000"/>
          <w:sz w:val="18"/>
          <w:szCs w:val="18"/>
        </w:rPr>
        <w:t xml:space="preserve">} </w:t>
      </w:r>
      <w:r w:rsidRPr="007C1D7D">
        <w:rPr>
          <w:rFonts w:ascii="Consolas" w:hAnsi="Consolas" w:cs="宋体"/>
          <w:color w:val="000000"/>
          <w:sz w:val="18"/>
          <w:szCs w:val="18"/>
        </w:rPr>
        <w:br/>
        <w:t>Book.</w:t>
      </w:r>
      <w:r w:rsidRPr="007C1D7D">
        <w:rPr>
          <w:rFonts w:ascii="Consolas" w:hAnsi="Consolas" w:cs="宋体"/>
          <w:b/>
          <w:bCs/>
          <w:color w:val="660E7A"/>
          <w:sz w:val="18"/>
          <w:szCs w:val="18"/>
        </w:rPr>
        <w:t>prototype</w:t>
      </w:r>
      <w:r w:rsidRPr="007C1D7D">
        <w:rPr>
          <w:rFonts w:ascii="Consolas" w:hAnsi="Consolas" w:cs="宋体"/>
          <w:color w:val="000000"/>
          <w:sz w:val="18"/>
          <w:szCs w:val="18"/>
        </w:rPr>
        <w:t>.</w:t>
      </w:r>
      <w:r w:rsidRPr="007C1D7D">
        <w:rPr>
          <w:rFonts w:ascii="Consolas" w:hAnsi="Consolas" w:cs="宋体"/>
          <w:b/>
          <w:bCs/>
          <w:color w:val="660E7A"/>
          <w:sz w:val="18"/>
          <w:szCs w:val="18"/>
        </w:rPr>
        <w:t xml:space="preserve">name </w:t>
      </w:r>
      <w:r w:rsidRPr="007C1D7D">
        <w:rPr>
          <w:rFonts w:ascii="Consolas" w:hAnsi="Consolas" w:cs="宋体"/>
          <w:color w:val="000000"/>
          <w:sz w:val="18"/>
          <w:szCs w:val="18"/>
        </w:rPr>
        <w:t xml:space="preserve">= </w:t>
      </w:r>
      <w:r w:rsidRPr="007C1D7D">
        <w:rPr>
          <w:rFonts w:ascii="Consolas" w:hAnsi="Consolas" w:cs="宋体"/>
          <w:b/>
          <w:bCs/>
          <w:color w:val="008000"/>
          <w:sz w:val="18"/>
          <w:szCs w:val="18"/>
        </w:rPr>
        <w:t>"dog"</w:t>
      </w:r>
      <w:r w:rsidRPr="007C1D7D">
        <w:rPr>
          <w:rFonts w:ascii="Consolas" w:hAnsi="Consolas" w:cs="宋体"/>
          <w:color w:val="000000"/>
          <w:sz w:val="18"/>
          <w:szCs w:val="18"/>
        </w:rPr>
        <w:t>;</w:t>
      </w:r>
    </w:p>
    <w:p w:rsidR="008F4FF8" w:rsidRDefault="008F4FF8" w:rsidP="008F4FF8">
      <w:pPr>
        <w:pStyle w:val="a5"/>
      </w:pPr>
      <w:r>
        <w:rPr>
          <w:rFonts w:hint="eastAsia"/>
        </w:rPr>
        <w:t>Class</w:t>
      </w:r>
      <w:r>
        <w:t xml:space="preserve"> </w:t>
      </w:r>
      <w:r>
        <w:t>机制</w:t>
      </w:r>
    </w:p>
    <w:p w:rsidR="008F4FF8" w:rsidRDefault="00E95D01" w:rsidP="007D3237">
      <w:r>
        <w:rPr>
          <w:rFonts w:hint="eastAsia"/>
        </w:rPr>
        <w:t>JavaScript</w:t>
      </w:r>
      <w:r>
        <w:t xml:space="preserve"> </w:t>
      </w:r>
      <w:r>
        <w:t>虽然在</w:t>
      </w:r>
      <w:r>
        <w:rPr>
          <w:rFonts w:hint="eastAsia"/>
        </w:rPr>
        <w:t xml:space="preserve"> ES6 </w:t>
      </w:r>
      <w:r>
        <w:rPr>
          <w:rFonts w:hint="eastAsia"/>
        </w:rPr>
        <w:t>中加入了</w:t>
      </w:r>
      <w:r>
        <w:rPr>
          <w:rFonts w:hint="eastAsia"/>
        </w:rPr>
        <w:t xml:space="preserve"> class </w:t>
      </w:r>
      <w:r>
        <w:rPr>
          <w:rFonts w:hint="eastAsia"/>
        </w:rPr>
        <w:t>写法，但本质上只是语法糖，而且从使用上，仍旧与</w:t>
      </w:r>
      <w:r>
        <w:rPr>
          <w:rFonts w:hint="eastAsia"/>
        </w:rPr>
        <w:t xml:space="preserve"> Java</w:t>
      </w:r>
      <w:r>
        <w:t xml:space="preserve"> </w:t>
      </w:r>
      <w:r>
        <w:t>的</w:t>
      </w:r>
      <w:r>
        <w:rPr>
          <w:rFonts w:hint="eastAsia"/>
        </w:rPr>
        <w:t xml:space="preserve"> class </w:t>
      </w:r>
      <w:r>
        <w:rPr>
          <w:rFonts w:hint="eastAsia"/>
        </w:rPr>
        <w:t>机制有些区别，比如：</w:t>
      </w:r>
    </w:p>
    <w:p w:rsidR="00E95D01" w:rsidRPr="00E95D01" w:rsidRDefault="00E95D01" w:rsidP="00E95D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95D01">
        <w:rPr>
          <w:rFonts w:ascii="Consolas" w:hAnsi="Consolas" w:cs="宋体"/>
          <w:b/>
          <w:bCs/>
          <w:color w:val="000080"/>
          <w:sz w:val="18"/>
          <w:szCs w:val="18"/>
        </w:rPr>
        <w:t xml:space="preserve">class </w:t>
      </w:r>
      <w:r w:rsidRPr="00E95D01">
        <w:rPr>
          <w:rFonts w:ascii="Consolas" w:hAnsi="Consolas" w:cs="宋体"/>
          <w:color w:val="000000"/>
          <w:sz w:val="18"/>
          <w:szCs w:val="18"/>
        </w:rPr>
        <w:t>Animal {</w:t>
      </w:r>
      <w:r w:rsidRPr="00E95D01">
        <w:rPr>
          <w:rFonts w:ascii="Consolas" w:hAnsi="Consolas" w:cs="宋体"/>
          <w:color w:val="000000"/>
          <w:sz w:val="18"/>
          <w:szCs w:val="18"/>
        </w:rPr>
        <w:br/>
        <w:t xml:space="preserve">    constructor(theName) {</w:t>
      </w:r>
      <w:r w:rsidRPr="00E95D01">
        <w:rPr>
          <w:rFonts w:ascii="Consolas" w:hAnsi="Consolas" w:cs="宋体"/>
          <w:color w:val="000000"/>
          <w:sz w:val="18"/>
          <w:szCs w:val="18"/>
        </w:rPr>
        <w:br/>
        <w:t xml:space="preserve">        </w:t>
      </w:r>
      <w:r w:rsidRPr="00E95D01">
        <w:rPr>
          <w:rFonts w:ascii="Consolas" w:hAnsi="Consolas" w:cs="宋体"/>
          <w:b/>
          <w:bCs/>
          <w:color w:val="000080"/>
          <w:sz w:val="18"/>
          <w:szCs w:val="18"/>
        </w:rPr>
        <w:t>this</w:t>
      </w:r>
      <w:r w:rsidRPr="00E95D01">
        <w:rPr>
          <w:rFonts w:ascii="Consolas" w:hAnsi="Consolas" w:cs="宋体"/>
          <w:color w:val="000000"/>
          <w:sz w:val="18"/>
          <w:szCs w:val="18"/>
        </w:rPr>
        <w:t>.name = theName;</w:t>
      </w:r>
      <w:r w:rsidRPr="00E95D01">
        <w:rPr>
          <w:rFonts w:ascii="Consolas" w:hAnsi="Consolas" w:cs="宋体"/>
          <w:color w:val="000000"/>
          <w:sz w:val="18"/>
          <w:szCs w:val="18"/>
        </w:rPr>
        <w:br/>
        <w:t xml:space="preserve">        </w:t>
      </w:r>
      <w:r w:rsidRPr="00E95D01">
        <w:rPr>
          <w:rFonts w:ascii="Consolas" w:hAnsi="Consolas" w:cs="宋体"/>
          <w:b/>
          <w:bCs/>
          <w:color w:val="000080"/>
          <w:sz w:val="18"/>
          <w:szCs w:val="18"/>
        </w:rPr>
        <w:t>this</w:t>
      </w:r>
      <w:r w:rsidRPr="00E95D01">
        <w:rPr>
          <w:rFonts w:ascii="Consolas" w:hAnsi="Consolas" w:cs="宋体"/>
          <w:color w:val="000000"/>
          <w:sz w:val="18"/>
          <w:szCs w:val="18"/>
        </w:rPr>
        <w:t xml:space="preserve">.ll = </w:t>
      </w:r>
      <w:r w:rsidRPr="00E95D01">
        <w:rPr>
          <w:rFonts w:ascii="Consolas" w:hAnsi="Consolas" w:cs="宋体"/>
          <w:color w:val="0000FF"/>
          <w:sz w:val="18"/>
          <w:szCs w:val="18"/>
        </w:rPr>
        <w:t>23</w:t>
      </w:r>
      <w:r w:rsidRPr="00E95D01">
        <w:rPr>
          <w:rFonts w:ascii="Consolas" w:hAnsi="Consolas" w:cs="宋体"/>
          <w:color w:val="000000"/>
          <w:sz w:val="18"/>
          <w:szCs w:val="18"/>
        </w:rPr>
        <w:t>;</w:t>
      </w:r>
      <w:r w:rsidRPr="00E95D01">
        <w:rPr>
          <w:rFonts w:ascii="Consolas" w:hAnsi="Consolas" w:cs="宋体"/>
          <w:color w:val="000000"/>
          <w:sz w:val="18"/>
          <w:szCs w:val="18"/>
        </w:rPr>
        <w:br/>
        <w:t xml:space="preserve">    }</w:t>
      </w:r>
      <w:r w:rsidRPr="00E95D01">
        <w:rPr>
          <w:rFonts w:ascii="Consolas" w:hAnsi="Consolas" w:cs="宋体"/>
          <w:color w:val="000000"/>
          <w:sz w:val="18"/>
          <w:szCs w:val="18"/>
        </w:rPr>
        <w:br/>
        <w:t xml:space="preserve">    move(distanceInMeters = </w:t>
      </w:r>
      <w:r w:rsidRPr="00E95D01">
        <w:rPr>
          <w:rFonts w:ascii="Consolas" w:hAnsi="Consolas" w:cs="宋体"/>
          <w:color w:val="0000FF"/>
          <w:sz w:val="18"/>
          <w:szCs w:val="18"/>
        </w:rPr>
        <w:t>0</w:t>
      </w:r>
      <w:r w:rsidRPr="00E95D01">
        <w:rPr>
          <w:rFonts w:ascii="Consolas" w:hAnsi="Consolas" w:cs="宋体"/>
          <w:color w:val="000000"/>
          <w:sz w:val="18"/>
          <w:szCs w:val="18"/>
        </w:rPr>
        <w:t>) {</w:t>
      </w:r>
      <w:r w:rsidRPr="00E95D01">
        <w:rPr>
          <w:rFonts w:ascii="Consolas" w:hAnsi="Consolas" w:cs="宋体"/>
          <w:color w:val="000000"/>
          <w:sz w:val="18"/>
          <w:szCs w:val="18"/>
        </w:rPr>
        <w:br/>
        <w:t xml:space="preserve">        console.log(</w:t>
      </w:r>
      <w:r w:rsidRPr="00E95D01">
        <w:rPr>
          <w:rFonts w:ascii="Consolas" w:hAnsi="Consolas" w:cs="宋体"/>
          <w:b/>
          <w:bCs/>
          <w:color w:val="008000"/>
          <w:sz w:val="18"/>
          <w:szCs w:val="18"/>
        </w:rPr>
        <w:t>`</w:t>
      </w:r>
      <w:r w:rsidRPr="00E95D01">
        <w:rPr>
          <w:rFonts w:ascii="Consolas" w:hAnsi="Consolas" w:cs="宋体"/>
          <w:color w:val="000000"/>
          <w:sz w:val="18"/>
          <w:szCs w:val="18"/>
        </w:rPr>
        <w:t>${</w:t>
      </w:r>
      <w:r w:rsidRPr="00E95D01">
        <w:rPr>
          <w:rFonts w:ascii="Consolas" w:hAnsi="Consolas" w:cs="宋体"/>
          <w:b/>
          <w:bCs/>
          <w:color w:val="000080"/>
          <w:sz w:val="18"/>
          <w:szCs w:val="18"/>
        </w:rPr>
        <w:t>this</w:t>
      </w:r>
      <w:r w:rsidRPr="00E95D01">
        <w:rPr>
          <w:rFonts w:ascii="Consolas" w:hAnsi="Consolas" w:cs="宋体"/>
          <w:color w:val="000000"/>
          <w:sz w:val="18"/>
          <w:szCs w:val="18"/>
        </w:rPr>
        <w:t>.name}</w:t>
      </w:r>
      <w:r w:rsidRPr="00E95D01">
        <w:rPr>
          <w:rFonts w:ascii="Consolas" w:hAnsi="Consolas" w:cs="宋体"/>
          <w:b/>
          <w:bCs/>
          <w:color w:val="008000"/>
          <w:sz w:val="18"/>
          <w:szCs w:val="18"/>
        </w:rPr>
        <w:t xml:space="preserve"> moved </w:t>
      </w:r>
      <w:r w:rsidRPr="00E95D01">
        <w:rPr>
          <w:rFonts w:ascii="Consolas" w:hAnsi="Consolas" w:cs="宋体"/>
          <w:color w:val="000000"/>
          <w:sz w:val="18"/>
          <w:szCs w:val="18"/>
        </w:rPr>
        <w:t>${distanceInMeters}</w:t>
      </w:r>
      <w:r w:rsidRPr="00E95D01">
        <w:rPr>
          <w:rFonts w:ascii="Consolas" w:hAnsi="Consolas" w:cs="宋体"/>
          <w:b/>
          <w:bCs/>
          <w:color w:val="008000"/>
          <w:sz w:val="18"/>
          <w:szCs w:val="18"/>
        </w:rPr>
        <w:t>m.`</w:t>
      </w:r>
      <w:r w:rsidRPr="00E95D01">
        <w:rPr>
          <w:rFonts w:ascii="Consolas" w:hAnsi="Consolas" w:cs="宋体"/>
          <w:color w:val="000000"/>
          <w:sz w:val="18"/>
          <w:szCs w:val="18"/>
        </w:rPr>
        <w:t>);</w:t>
      </w:r>
      <w:r w:rsidRPr="00E95D01">
        <w:rPr>
          <w:rFonts w:ascii="Consolas" w:hAnsi="Consolas" w:cs="宋体"/>
          <w:color w:val="000000"/>
          <w:sz w:val="18"/>
          <w:szCs w:val="18"/>
        </w:rPr>
        <w:br/>
        <w:t xml:space="preserve">    }</w:t>
      </w:r>
      <w:r w:rsidRPr="00E95D01">
        <w:rPr>
          <w:rFonts w:ascii="Consolas" w:hAnsi="Consolas" w:cs="宋体"/>
          <w:color w:val="000000"/>
          <w:sz w:val="18"/>
          <w:szCs w:val="18"/>
        </w:rPr>
        <w:br/>
        <w:t>}</w:t>
      </w:r>
    </w:p>
    <w:p w:rsidR="00E95D01" w:rsidRDefault="00E95D01" w:rsidP="007D3237">
      <w:r>
        <w:t>以上是</w:t>
      </w:r>
      <w:r>
        <w:rPr>
          <w:rFonts w:hint="eastAsia"/>
        </w:rPr>
        <w:t xml:space="preserve"> JavaScript</w:t>
      </w:r>
      <w:r>
        <w:t xml:space="preserve"> </w:t>
      </w:r>
      <w:r>
        <w:t>中</w:t>
      </w:r>
      <w:r>
        <w:rPr>
          <w:rFonts w:hint="eastAsia"/>
        </w:rPr>
        <w:t xml:space="preserve"> ES6 </w:t>
      </w:r>
      <w:r>
        <w:rPr>
          <w:rFonts w:hint="eastAsia"/>
        </w:rPr>
        <w:t>自定义某个类的用法，与</w:t>
      </w:r>
      <w:r>
        <w:rPr>
          <w:rFonts w:hint="eastAsia"/>
        </w:rPr>
        <w:t xml:space="preserve"> Java</w:t>
      </w:r>
      <w:r>
        <w:t xml:space="preserve"> </w:t>
      </w:r>
      <w:r>
        <w:t>的写法有如下区别</w:t>
      </w:r>
      <w:r>
        <w:rPr>
          <w:rFonts w:hint="eastAsia"/>
        </w:rPr>
        <w:t>：</w:t>
      </w:r>
    </w:p>
    <w:p w:rsidR="00E95D01" w:rsidRDefault="00E95D01" w:rsidP="00E95D01">
      <w:pPr>
        <w:pStyle w:val="ac"/>
        <w:numPr>
          <w:ilvl w:val="0"/>
          <w:numId w:val="9"/>
        </w:numPr>
        <w:ind w:firstLineChars="0"/>
      </w:pPr>
      <w:r>
        <w:rPr>
          <w:rFonts w:hint="eastAsia"/>
        </w:rPr>
        <w:t>类的属性只能在构造函数内声明和初始化，无法像</w:t>
      </w:r>
      <w:r>
        <w:rPr>
          <w:rFonts w:hint="eastAsia"/>
        </w:rPr>
        <w:t xml:space="preserve"> Java</w:t>
      </w:r>
      <w:r>
        <w:t xml:space="preserve"> </w:t>
      </w:r>
      <w:r>
        <w:t>一样在构造函数外面先声明成员变量的存在</w:t>
      </w:r>
      <w:r>
        <w:rPr>
          <w:rFonts w:hint="eastAsia"/>
        </w:rPr>
        <w:t>；</w:t>
      </w:r>
    </w:p>
    <w:p w:rsidR="00E95D01" w:rsidRPr="00E95D01" w:rsidRDefault="006155DA" w:rsidP="00E95D01">
      <w:pPr>
        <w:pStyle w:val="ac"/>
        <w:numPr>
          <w:ilvl w:val="0"/>
          <w:numId w:val="9"/>
        </w:numPr>
        <w:ind w:firstLineChars="0"/>
      </w:pPr>
      <w:r>
        <w:t>无法定义静态变量或静态方</w:t>
      </w:r>
      <w:r>
        <w:rPr>
          <w:rFonts w:hint="eastAsia"/>
        </w:rPr>
        <w:t>法</w:t>
      </w:r>
      <w:r w:rsidR="002309AD">
        <w:rPr>
          <w:rFonts w:hint="eastAsia"/>
        </w:rPr>
        <w:t>，</w:t>
      </w:r>
      <w:r w:rsidR="002309AD">
        <w:t>即没有</w:t>
      </w:r>
      <w:r w:rsidR="002309AD">
        <w:rPr>
          <w:rFonts w:hint="eastAsia"/>
        </w:rPr>
        <w:t xml:space="preserve"> static </w:t>
      </w:r>
      <w:r w:rsidR="002309AD">
        <w:rPr>
          <w:rFonts w:hint="eastAsia"/>
        </w:rPr>
        <w:t>语法；</w:t>
      </w:r>
    </w:p>
    <w:p w:rsidR="008F4FF8" w:rsidRDefault="008F4FF8" w:rsidP="008F4FF8">
      <w:pPr>
        <w:pStyle w:val="a5"/>
      </w:pPr>
      <w:r>
        <w:rPr>
          <w:rFonts w:hint="eastAsia"/>
        </w:rPr>
        <w:t>权限控制</w:t>
      </w:r>
    </w:p>
    <w:p w:rsidR="008F4FF8" w:rsidRDefault="002309AD" w:rsidP="007D3237">
      <w:r>
        <w:rPr>
          <w:rFonts w:hint="eastAsia"/>
        </w:rPr>
        <w:lastRenderedPageBreak/>
        <w:t>Java</w:t>
      </w:r>
      <w:r>
        <w:t xml:space="preserve">Script </w:t>
      </w:r>
      <w:r>
        <w:t>里没有</w:t>
      </w:r>
      <w:r>
        <w:rPr>
          <w:rFonts w:hint="eastAsia"/>
        </w:rPr>
        <w:t xml:space="preserve"> public </w:t>
      </w:r>
      <w:r>
        <w:rPr>
          <w:rFonts w:hint="eastAsia"/>
        </w:rPr>
        <w:t>这些权限修饰符，对于对象的属性，只能通过控制它的可配置性、可写性、可枚举性来达到一些限制效果，对于对象，可通过控制对象的可扩展性来限制。</w:t>
      </w:r>
    </w:p>
    <w:p w:rsidR="008F4FF8" w:rsidRDefault="002309AD" w:rsidP="007D3237">
      <w:r>
        <w:rPr>
          <w:rFonts w:hint="eastAsia"/>
        </w:rPr>
        <w:t>Java</w:t>
      </w:r>
      <w:r>
        <w:t xml:space="preserve"> </w:t>
      </w:r>
      <w:r>
        <w:t>里有</w:t>
      </w:r>
      <w:r>
        <w:t xml:space="preserve"> package </w:t>
      </w:r>
      <w:r>
        <w:t>权限</w:t>
      </w:r>
      <w:r>
        <w:rPr>
          <w:rFonts w:hint="eastAsia"/>
        </w:rPr>
        <w:t>、</w:t>
      </w:r>
      <w:r>
        <w:rPr>
          <w:rFonts w:hint="eastAsia"/>
        </w:rPr>
        <w:t xml:space="preserve">publick </w:t>
      </w:r>
      <w:r>
        <w:rPr>
          <w:rFonts w:hint="eastAsia"/>
        </w:rPr>
        <w:t>权限、</w:t>
      </w:r>
      <w:r>
        <w:rPr>
          <w:rFonts w:hint="eastAsia"/>
        </w:rPr>
        <w:t>pro</w:t>
      </w:r>
      <w:r>
        <w:t xml:space="preserve">tection </w:t>
      </w:r>
      <w:r>
        <w:t>权限</w:t>
      </w:r>
      <w:r>
        <w:rPr>
          <w:rFonts w:hint="eastAsia"/>
        </w:rPr>
        <w:t>、</w:t>
      </w:r>
      <w:r>
        <w:rPr>
          <w:rFonts w:hint="eastAsia"/>
        </w:rPr>
        <w:t>privat</w:t>
      </w:r>
      <w:r>
        <w:t xml:space="preserve">e </w:t>
      </w:r>
      <w:r>
        <w:t>权限之分</w:t>
      </w:r>
      <w:r>
        <w:rPr>
          <w:rFonts w:hint="eastAsia"/>
        </w:rPr>
        <w:t>，</w:t>
      </w:r>
      <w:r>
        <w:t>权限修饰符可修饰类</w:t>
      </w:r>
      <w:r>
        <w:rPr>
          <w:rFonts w:hint="eastAsia"/>
        </w:rPr>
        <w:t>、</w:t>
      </w:r>
      <w:r>
        <w:t>变量</w:t>
      </w:r>
      <w:r>
        <w:rPr>
          <w:rFonts w:hint="eastAsia"/>
        </w:rPr>
        <w:t>、</w:t>
      </w:r>
      <w:r>
        <w:t>方法</w:t>
      </w:r>
      <w:r>
        <w:rPr>
          <w:rFonts w:hint="eastAsia"/>
        </w:rPr>
        <w:t>，</w:t>
      </w:r>
      <w:r>
        <w:t>不同权限修饰符可以让被修饰的具有不一样的权限限制</w:t>
      </w:r>
      <w:r>
        <w:rPr>
          <w:rFonts w:hint="eastAsia"/>
        </w:rPr>
        <w:t>。</w:t>
      </w:r>
    </w:p>
    <w:p w:rsidR="002309AD" w:rsidRDefault="002309AD" w:rsidP="007D3237">
      <w:r>
        <w:t>在</w:t>
      </w:r>
      <w:r>
        <w:rPr>
          <w:rFonts w:hint="eastAsia"/>
        </w:rPr>
        <w:t xml:space="preserve"> Java</w:t>
      </w:r>
      <w:r>
        <w:t xml:space="preserve">Script </w:t>
      </w:r>
      <w:r>
        <w:t>如果要实现对外部隐藏内部实现细节</w:t>
      </w:r>
      <w:r>
        <w:rPr>
          <w:rFonts w:hint="eastAsia"/>
        </w:rPr>
        <w:t>，</w:t>
      </w:r>
      <w:r>
        <w:t>大多时候</w:t>
      </w:r>
      <w:r>
        <w:rPr>
          <w:rFonts w:hint="eastAsia"/>
        </w:rPr>
        <w:t>，</w:t>
      </w:r>
      <w:r>
        <w:t>只能利用闭包来实现</w:t>
      </w:r>
      <w:r>
        <w:rPr>
          <w:rFonts w:hint="eastAsia"/>
        </w:rPr>
        <w:t>。</w:t>
      </w:r>
    </w:p>
    <w:p w:rsidR="008F4FF8" w:rsidRDefault="008F4FF8" w:rsidP="008F4FF8">
      <w:pPr>
        <w:pStyle w:val="a5"/>
      </w:pPr>
      <w:r>
        <w:rPr>
          <w:rFonts w:hint="eastAsia"/>
        </w:rPr>
        <w:t>抽象类</w:t>
      </w:r>
    </w:p>
    <w:p w:rsidR="008F4FF8" w:rsidRDefault="002309AD" w:rsidP="007D3237">
      <w:r>
        <w:t xml:space="preserve">JavaScript </w:t>
      </w:r>
      <w:r>
        <w:t>虽然在</w:t>
      </w:r>
      <w:r>
        <w:rPr>
          <w:rFonts w:hint="eastAsia"/>
        </w:rPr>
        <w:t xml:space="preserve"> ES6 </w:t>
      </w:r>
      <w:r>
        <w:rPr>
          <w:rFonts w:hint="eastAsia"/>
        </w:rPr>
        <w:t>中引入了</w:t>
      </w:r>
      <w:r>
        <w:rPr>
          <w:rFonts w:hint="eastAsia"/>
        </w:rPr>
        <w:t xml:space="preserve"> class</w:t>
      </w:r>
      <w:r>
        <w:t xml:space="preserve"> </w:t>
      </w:r>
      <w:r>
        <w:t>的写法</w:t>
      </w:r>
      <w:r>
        <w:rPr>
          <w:rFonts w:hint="eastAsia"/>
        </w:rPr>
        <w:t>，</w:t>
      </w:r>
      <w:r>
        <w:t>但本质上只是语法糖</w:t>
      </w:r>
      <w:r>
        <w:rPr>
          <w:rFonts w:hint="eastAsia"/>
        </w:rPr>
        <w:t>，</w:t>
      </w:r>
      <w:r>
        <w:t>并没有类似</w:t>
      </w:r>
      <w:r>
        <w:rPr>
          <w:rFonts w:hint="eastAsia"/>
        </w:rPr>
        <w:t xml:space="preserve"> Java</w:t>
      </w:r>
      <w:r>
        <w:t xml:space="preserve"> </w:t>
      </w:r>
      <w:r>
        <w:t>中抽象类</w:t>
      </w:r>
      <w:r>
        <w:rPr>
          <w:rFonts w:hint="eastAsia"/>
        </w:rPr>
        <w:t>、</w:t>
      </w:r>
      <w:r>
        <w:t>抽象方法的机制存在</w:t>
      </w:r>
      <w:r>
        <w:rPr>
          <w:rFonts w:hint="eastAsia"/>
        </w:rPr>
        <w:t>，</w:t>
      </w:r>
      <w:r>
        <w:t>即使要模拟</w:t>
      </w:r>
      <w:r>
        <w:rPr>
          <w:rFonts w:hint="eastAsia"/>
        </w:rPr>
        <w:t>，</w:t>
      </w:r>
      <w:r>
        <w:t>也只能是定义一些抛异常的方法来模拟抽象方法</w:t>
      </w:r>
      <w:r>
        <w:rPr>
          <w:rFonts w:hint="eastAsia"/>
        </w:rPr>
        <w:t>，</w:t>
      </w:r>
      <w:r>
        <w:t>子类不实现的话</w:t>
      </w:r>
      <w:r>
        <w:rPr>
          <w:rFonts w:hint="eastAsia"/>
        </w:rPr>
        <w:t>，</w:t>
      </w:r>
      <w:r>
        <w:t>那么在运行期间就会抛异常</w:t>
      </w:r>
      <w:r w:rsidR="007C1D7D">
        <w:rPr>
          <w:rFonts w:hint="eastAsia"/>
        </w:rPr>
        <w:t>，比如：</w:t>
      </w:r>
    </w:p>
    <w:p w:rsidR="007C1D7D" w:rsidRPr="007C1D7D" w:rsidRDefault="007C1D7D" w:rsidP="007C1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Pr>
          <w:noProof/>
        </w:rPr>
        <w:drawing>
          <wp:anchor distT="0" distB="0" distL="114300" distR="114300" simplePos="0" relativeHeight="251755520" behindDoc="0" locked="0" layoutInCell="1" allowOverlap="1" wp14:anchorId="3EE236C9" wp14:editId="075C8375">
            <wp:simplePos x="0" y="0"/>
            <wp:positionH relativeFrom="margin">
              <wp:align>left</wp:align>
            </wp:positionH>
            <wp:positionV relativeFrom="paragraph">
              <wp:posOffset>2237740</wp:posOffset>
            </wp:positionV>
            <wp:extent cx="4457700" cy="885825"/>
            <wp:effectExtent l="0" t="0" r="0" b="9525"/>
            <wp:wrapTopAndBottom/>
            <wp:docPr id="71712" name="图片 7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4457700" cy="885825"/>
                    </a:xfrm>
                    <a:prstGeom prst="rect">
                      <a:avLst/>
                    </a:prstGeom>
                  </pic:spPr>
                </pic:pic>
              </a:graphicData>
            </a:graphic>
            <wp14:sizeRelH relativeFrom="page">
              <wp14:pctWidth>0</wp14:pctWidth>
            </wp14:sizeRelH>
            <wp14:sizeRelV relativeFrom="page">
              <wp14:pctHeight>0</wp14:pctHeight>
            </wp14:sizeRelV>
          </wp:anchor>
        </w:drawing>
      </w:r>
      <w:r w:rsidRPr="007B2B37">
        <w:rPr>
          <w:rFonts w:ascii="Consolas" w:hAnsi="Consolas" w:cs="宋体"/>
          <w:i/>
          <w:iCs/>
          <w:color w:val="808080"/>
          <w:sz w:val="18"/>
          <w:szCs w:val="18"/>
        </w:rPr>
        <w:t>//</w:t>
      </w:r>
      <w:r w:rsidRPr="007B2B37">
        <w:rPr>
          <w:rFonts w:ascii="宋体" w:hAnsi="宋体" w:cs="宋体" w:hint="eastAsia"/>
          <w:i/>
          <w:iCs/>
          <w:color w:val="808080"/>
          <w:sz w:val="18"/>
          <w:szCs w:val="18"/>
        </w:rPr>
        <w:t>不允许使用该构造函数创建对象，来模拟抽象类</w:t>
      </w:r>
      <w:r w:rsidRPr="007B2B37">
        <w:rPr>
          <w:rFonts w:ascii="宋体" w:hAnsi="宋体" w:cs="宋体" w:hint="eastAsia"/>
          <w:i/>
          <w:iCs/>
          <w:color w:val="808080"/>
          <w:sz w:val="18"/>
          <w:szCs w:val="18"/>
        </w:rPr>
        <w:br/>
      </w:r>
      <w:r w:rsidRPr="007B2B37">
        <w:rPr>
          <w:rFonts w:ascii="Consolas" w:hAnsi="Consolas" w:cs="宋体"/>
          <w:b/>
          <w:bCs/>
          <w:color w:val="000080"/>
          <w:sz w:val="18"/>
          <w:szCs w:val="18"/>
        </w:rPr>
        <w:t xml:space="preserve">function </w:t>
      </w:r>
      <w:r w:rsidRPr="007B2B37">
        <w:rPr>
          <w:rFonts w:ascii="Consolas" w:hAnsi="Consolas" w:cs="宋体"/>
          <w:i/>
          <w:iCs/>
          <w:color w:val="000000"/>
          <w:sz w:val="18"/>
          <w:szCs w:val="18"/>
        </w:rPr>
        <w:t>AbstractClass</w:t>
      </w:r>
      <w:r w:rsidRPr="007B2B37">
        <w:rPr>
          <w:rFonts w:ascii="Consolas" w:hAnsi="Consolas" w:cs="宋体"/>
          <w:color w:val="000000"/>
          <w:sz w:val="18"/>
          <w:szCs w:val="18"/>
        </w:rPr>
        <w:t>() {</w:t>
      </w:r>
      <w:r w:rsidRPr="007B2B37">
        <w:rPr>
          <w:rFonts w:ascii="Consolas" w:hAnsi="Consolas" w:cs="宋体"/>
          <w:color w:val="000000"/>
          <w:sz w:val="18"/>
          <w:szCs w:val="18"/>
        </w:rPr>
        <w:br/>
        <w:t xml:space="preserve">    </w:t>
      </w:r>
      <w:r w:rsidRPr="007B2B37">
        <w:rPr>
          <w:rFonts w:ascii="Consolas" w:hAnsi="Consolas" w:cs="宋体"/>
          <w:b/>
          <w:bCs/>
          <w:color w:val="000080"/>
          <w:sz w:val="18"/>
          <w:szCs w:val="18"/>
        </w:rPr>
        <w:t xml:space="preserve">throw new </w:t>
      </w:r>
      <w:r w:rsidRPr="007B2B37">
        <w:rPr>
          <w:rFonts w:ascii="Consolas" w:hAnsi="Consolas" w:cs="宋体"/>
          <w:b/>
          <w:bCs/>
          <w:i/>
          <w:iCs/>
          <w:color w:val="660E7A"/>
          <w:sz w:val="18"/>
          <w:szCs w:val="18"/>
        </w:rPr>
        <w:t>Error</w:t>
      </w:r>
      <w:r w:rsidRPr="007B2B37">
        <w:rPr>
          <w:rFonts w:ascii="Consolas" w:hAnsi="Consolas" w:cs="宋体"/>
          <w:color w:val="000000"/>
          <w:sz w:val="18"/>
          <w:szCs w:val="18"/>
        </w:rPr>
        <w:t>(</w:t>
      </w:r>
      <w:r w:rsidRPr="007B2B37">
        <w:rPr>
          <w:rFonts w:ascii="Consolas" w:hAnsi="Consolas" w:cs="宋体"/>
          <w:b/>
          <w:bCs/>
          <w:color w:val="008000"/>
          <w:sz w:val="18"/>
          <w:szCs w:val="18"/>
        </w:rPr>
        <w:t>"u can't instantiate abstract class"</w:t>
      </w:r>
      <w:r w:rsidRPr="007B2B37">
        <w:rPr>
          <w:rFonts w:ascii="Consolas" w:hAnsi="Consolas" w:cs="宋体"/>
          <w:color w:val="000000"/>
          <w:sz w:val="18"/>
          <w:szCs w:val="18"/>
        </w:rPr>
        <w:t>);</w:t>
      </w:r>
      <w:r w:rsidRPr="007B2B37">
        <w:rPr>
          <w:rFonts w:ascii="Consolas" w:hAnsi="Consolas" w:cs="宋体"/>
          <w:color w:val="000000"/>
          <w:sz w:val="18"/>
          <w:szCs w:val="18"/>
        </w:rPr>
        <w:br/>
        <w:t>}</w:t>
      </w:r>
      <w:r w:rsidRPr="007B2B37">
        <w:rPr>
          <w:rFonts w:ascii="Consolas" w:hAnsi="Consolas" w:cs="宋体"/>
          <w:color w:val="000000"/>
          <w:sz w:val="18"/>
          <w:szCs w:val="18"/>
        </w:rPr>
        <w:br/>
      </w:r>
      <w:r w:rsidRPr="007B2B37">
        <w:rPr>
          <w:rFonts w:ascii="Consolas" w:hAnsi="Consolas" w:cs="宋体"/>
          <w:i/>
          <w:iCs/>
          <w:color w:val="808080"/>
          <w:sz w:val="18"/>
          <w:szCs w:val="18"/>
        </w:rPr>
        <w:t>//</w:t>
      </w:r>
      <w:r w:rsidRPr="007B2B37">
        <w:rPr>
          <w:rFonts w:ascii="宋体" w:hAnsi="宋体" w:cs="宋体" w:hint="eastAsia"/>
          <w:i/>
          <w:iCs/>
          <w:color w:val="808080"/>
          <w:sz w:val="18"/>
          <w:szCs w:val="18"/>
        </w:rPr>
        <w:t>没有实现的抽象方法，通过抛异常来模拟</w:t>
      </w:r>
      <w:r w:rsidRPr="007B2B37">
        <w:rPr>
          <w:rFonts w:ascii="宋体" w:hAnsi="宋体" w:cs="宋体" w:hint="eastAsia"/>
          <w:i/>
          <w:iCs/>
          <w:color w:val="808080"/>
          <w:sz w:val="18"/>
          <w:szCs w:val="18"/>
        </w:rPr>
        <w:br/>
      </w:r>
      <w:r w:rsidRPr="007B2B37">
        <w:rPr>
          <w:rFonts w:ascii="Consolas" w:hAnsi="Consolas" w:cs="宋体"/>
          <w:b/>
          <w:bCs/>
          <w:color w:val="000080"/>
          <w:sz w:val="18"/>
          <w:szCs w:val="18"/>
        </w:rPr>
        <w:t xml:space="preserve">function </w:t>
      </w:r>
      <w:r w:rsidRPr="007B2B37">
        <w:rPr>
          <w:rFonts w:ascii="Consolas" w:hAnsi="Consolas" w:cs="宋体"/>
          <w:i/>
          <w:iCs/>
          <w:color w:val="000000"/>
          <w:sz w:val="18"/>
          <w:szCs w:val="18"/>
        </w:rPr>
        <w:t>abstractMethod</w:t>
      </w:r>
      <w:r w:rsidRPr="007B2B37">
        <w:rPr>
          <w:rFonts w:ascii="Consolas" w:hAnsi="Consolas" w:cs="宋体"/>
          <w:color w:val="000000"/>
          <w:sz w:val="18"/>
          <w:szCs w:val="18"/>
        </w:rPr>
        <w:t>() {</w:t>
      </w:r>
      <w:r w:rsidRPr="007B2B37">
        <w:rPr>
          <w:rFonts w:ascii="Consolas" w:hAnsi="Consolas" w:cs="宋体"/>
          <w:color w:val="000000"/>
          <w:sz w:val="18"/>
          <w:szCs w:val="18"/>
        </w:rPr>
        <w:br/>
        <w:t xml:space="preserve">    </w:t>
      </w:r>
      <w:r w:rsidRPr="007B2B37">
        <w:rPr>
          <w:rFonts w:ascii="Consolas" w:hAnsi="Consolas" w:cs="宋体"/>
          <w:b/>
          <w:bCs/>
          <w:color w:val="000080"/>
          <w:sz w:val="18"/>
          <w:szCs w:val="18"/>
        </w:rPr>
        <w:t xml:space="preserve">throw new </w:t>
      </w:r>
      <w:r w:rsidRPr="007B2B37">
        <w:rPr>
          <w:rFonts w:ascii="Consolas" w:hAnsi="Consolas" w:cs="宋体"/>
          <w:b/>
          <w:bCs/>
          <w:i/>
          <w:iCs/>
          <w:color w:val="660E7A"/>
          <w:sz w:val="18"/>
          <w:szCs w:val="18"/>
        </w:rPr>
        <w:t>Error</w:t>
      </w:r>
      <w:r w:rsidRPr="007B2B37">
        <w:rPr>
          <w:rFonts w:ascii="Consolas" w:hAnsi="Consolas" w:cs="宋体"/>
          <w:color w:val="000000"/>
          <w:sz w:val="18"/>
          <w:szCs w:val="18"/>
        </w:rPr>
        <w:t>(</w:t>
      </w:r>
      <w:r w:rsidRPr="007B2B37">
        <w:rPr>
          <w:rFonts w:ascii="Consolas" w:hAnsi="Consolas" w:cs="宋体"/>
          <w:b/>
          <w:bCs/>
          <w:color w:val="008000"/>
          <w:sz w:val="18"/>
          <w:szCs w:val="18"/>
        </w:rPr>
        <w:t>"abstract method,u should implement it"</w:t>
      </w:r>
      <w:r w:rsidRPr="007B2B37">
        <w:rPr>
          <w:rFonts w:ascii="Consolas" w:hAnsi="Consolas" w:cs="宋体"/>
          <w:color w:val="000000"/>
          <w:sz w:val="18"/>
          <w:szCs w:val="18"/>
        </w:rPr>
        <w:t>);</w:t>
      </w:r>
      <w:r w:rsidRPr="007B2B37">
        <w:rPr>
          <w:rFonts w:ascii="Consolas" w:hAnsi="Consolas" w:cs="宋体"/>
          <w:color w:val="000000"/>
          <w:sz w:val="18"/>
          <w:szCs w:val="18"/>
        </w:rPr>
        <w:br/>
        <w:t>}</w:t>
      </w:r>
      <w:r w:rsidRPr="007B2B37">
        <w:rPr>
          <w:rFonts w:ascii="Consolas" w:hAnsi="Consolas" w:cs="宋体"/>
          <w:color w:val="000000"/>
          <w:sz w:val="18"/>
          <w:szCs w:val="18"/>
        </w:rPr>
        <w:br/>
      </w:r>
      <w:r w:rsidRPr="007B2B37">
        <w:rPr>
          <w:rFonts w:ascii="Consolas" w:hAnsi="Consolas" w:cs="宋体"/>
          <w:i/>
          <w:iCs/>
          <w:color w:val="808080"/>
          <w:sz w:val="18"/>
          <w:szCs w:val="18"/>
        </w:rPr>
        <w:t>//</w:t>
      </w:r>
      <w:r w:rsidRPr="007B2B37">
        <w:rPr>
          <w:rFonts w:ascii="宋体" w:hAnsi="宋体" w:cs="宋体" w:hint="eastAsia"/>
          <w:i/>
          <w:iCs/>
          <w:color w:val="808080"/>
          <w:sz w:val="18"/>
          <w:szCs w:val="18"/>
        </w:rPr>
        <w:t>定义抽象方法，子类继承之后，如果不自己实现，直接使用会抛异常</w:t>
      </w:r>
      <w:r w:rsidRPr="007B2B37">
        <w:rPr>
          <w:rFonts w:ascii="宋体" w:hAnsi="宋体" w:cs="宋体" w:hint="eastAsia"/>
          <w:i/>
          <w:iCs/>
          <w:color w:val="808080"/>
          <w:sz w:val="18"/>
          <w:szCs w:val="18"/>
        </w:rPr>
        <w:br/>
      </w:r>
      <w:r w:rsidRPr="007B2B37">
        <w:rPr>
          <w:rFonts w:ascii="Consolas" w:hAnsi="Consolas" w:cs="宋体"/>
          <w:i/>
          <w:iCs/>
          <w:color w:val="000000"/>
          <w:sz w:val="18"/>
          <w:szCs w:val="18"/>
        </w:rPr>
        <w:t>AbstractClass</w:t>
      </w:r>
      <w:r w:rsidRPr="007B2B37">
        <w:rPr>
          <w:rFonts w:ascii="Consolas" w:hAnsi="Consolas" w:cs="宋体"/>
          <w:color w:val="000000"/>
          <w:sz w:val="18"/>
          <w:szCs w:val="18"/>
        </w:rPr>
        <w:t>.prototype.</w:t>
      </w:r>
      <w:r w:rsidRPr="007B2B37">
        <w:rPr>
          <w:rFonts w:ascii="Consolas" w:hAnsi="Consolas" w:cs="宋体"/>
          <w:color w:val="7A7A43"/>
          <w:sz w:val="18"/>
          <w:szCs w:val="18"/>
        </w:rPr>
        <w:t xml:space="preserve">onMearsure </w:t>
      </w:r>
      <w:r w:rsidRPr="007B2B37">
        <w:rPr>
          <w:rFonts w:ascii="Consolas" w:hAnsi="Consolas" w:cs="宋体"/>
          <w:color w:val="000000"/>
          <w:sz w:val="18"/>
          <w:szCs w:val="18"/>
        </w:rPr>
        <w:t xml:space="preserve">= </w:t>
      </w:r>
      <w:r w:rsidRPr="007B2B37">
        <w:rPr>
          <w:rFonts w:ascii="Consolas" w:hAnsi="Consolas" w:cs="宋体"/>
          <w:i/>
          <w:iCs/>
          <w:color w:val="000000"/>
          <w:sz w:val="18"/>
          <w:szCs w:val="18"/>
        </w:rPr>
        <w:t>abstractMethod</w:t>
      </w:r>
      <w:r w:rsidRPr="007B2B37">
        <w:rPr>
          <w:rFonts w:ascii="Consolas" w:hAnsi="Consolas" w:cs="宋体"/>
          <w:color w:val="000000"/>
          <w:sz w:val="18"/>
          <w:szCs w:val="18"/>
        </w:rPr>
        <w:t>;</w:t>
      </w:r>
      <w:r w:rsidRPr="007B2B37">
        <w:rPr>
          <w:rFonts w:ascii="Consolas" w:hAnsi="Consolas" w:cs="宋体"/>
          <w:color w:val="000000"/>
          <w:sz w:val="18"/>
          <w:szCs w:val="18"/>
        </w:rPr>
        <w:br/>
      </w:r>
      <w:r w:rsidRPr="007B2B37">
        <w:rPr>
          <w:rFonts w:ascii="Consolas" w:hAnsi="Consolas" w:cs="宋体"/>
          <w:i/>
          <w:iCs/>
          <w:color w:val="000000"/>
          <w:sz w:val="18"/>
          <w:szCs w:val="18"/>
        </w:rPr>
        <w:t>AbstractClass</w:t>
      </w:r>
      <w:r w:rsidRPr="007B2B37">
        <w:rPr>
          <w:rFonts w:ascii="Consolas" w:hAnsi="Consolas" w:cs="宋体"/>
          <w:color w:val="000000"/>
          <w:sz w:val="18"/>
          <w:szCs w:val="18"/>
        </w:rPr>
        <w:t>.prototype.</w:t>
      </w:r>
      <w:r w:rsidRPr="007B2B37">
        <w:rPr>
          <w:rFonts w:ascii="Consolas" w:hAnsi="Consolas" w:cs="宋体"/>
          <w:color w:val="7A7A43"/>
          <w:sz w:val="18"/>
          <w:szCs w:val="18"/>
        </w:rPr>
        <w:t xml:space="preserve">onLayout </w:t>
      </w:r>
      <w:r w:rsidRPr="007B2B37">
        <w:rPr>
          <w:rFonts w:ascii="Consolas" w:hAnsi="Consolas" w:cs="宋体"/>
          <w:color w:val="000000"/>
          <w:sz w:val="18"/>
          <w:szCs w:val="18"/>
        </w:rPr>
        <w:t xml:space="preserve">= </w:t>
      </w:r>
      <w:r w:rsidRPr="007B2B37">
        <w:rPr>
          <w:rFonts w:ascii="Consolas" w:hAnsi="Consolas" w:cs="宋体"/>
          <w:i/>
          <w:iCs/>
          <w:color w:val="000000"/>
          <w:sz w:val="18"/>
          <w:szCs w:val="18"/>
        </w:rPr>
        <w:t>abstractMethod</w:t>
      </w:r>
      <w:r>
        <w:rPr>
          <w:rFonts w:ascii="Consolas" w:hAnsi="Consolas" w:cs="宋体"/>
          <w:color w:val="000000"/>
          <w:sz w:val="18"/>
          <w:szCs w:val="18"/>
        </w:rPr>
        <w:t>;</w:t>
      </w:r>
    </w:p>
    <w:p w:rsidR="002309AD" w:rsidRDefault="002309AD" w:rsidP="007D3237">
      <w:r>
        <w:t>相比于</w:t>
      </w:r>
      <w:r>
        <w:rPr>
          <w:rFonts w:hint="eastAsia"/>
        </w:rPr>
        <w:t xml:space="preserve"> Java</w:t>
      </w:r>
      <w:r>
        <w:t xml:space="preserve"> </w:t>
      </w:r>
      <w:r>
        <w:t>的抽象类的机制</w:t>
      </w:r>
      <w:r>
        <w:rPr>
          <w:rFonts w:hint="eastAsia"/>
        </w:rPr>
        <w:t>，</w:t>
      </w:r>
      <w:r>
        <w:t>在编译期间就可以报错的行为</w:t>
      </w:r>
      <w:r>
        <w:rPr>
          <w:rFonts w:hint="eastAsia"/>
        </w:rPr>
        <w:t>，</w:t>
      </w:r>
      <w:r>
        <w:rPr>
          <w:rFonts w:hint="eastAsia"/>
        </w:rPr>
        <w:t>JavaScript</w:t>
      </w:r>
      <w:r>
        <w:t xml:space="preserve"> </w:t>
      </w:r>
      <w:r>
        <w:t>的运行期抛异常</w:t>
      </w:r>
      <w:r>
        <w:rPr>
          <w:rFonts w:hint="eastAsia"/>
        </w:rPr>
        <w:t>行为</w:t>
      </w:r>
      <w:r w:rsidR="001D00E5">
        <w:rPr>
          <w:rFonts w:hint="eastAsia"/>
        </w:rPr>
        <w:t>效果可能没法强制让所有开发者都能正确实现抽象方法。</w:t>
      </w:r>
    </w:p>
    <w:p w:rsidR="008F4FF8" w:rsidRDefault="008F4FF8" w:rsidP="008F4FF8">
      <w:pPr>
        <w:pStyle w:val="a5"/>
      </w:pPr>
      <w:r>
        <w:t>对象标识</w:t>
      </w:r>
    </w:p>
    <w:p w:rsidR="008F4FF8" w:rsidRDefault="001D00E5" w:rsidP="007D3237">
      <w:r>
        <w:rPr>
          <w:rFonts w:hint="eastAsia"/>
        </w:rPr>
        <w:t>JavaScript</w:t>
      </w:r>
      <w:r>
        <w:t xml:space="preserve"> </w:t>
      </w:r>
      <w:r>
        <w:t>由于没有</w:t>
      </w:r>
      <w:r>
        <w:rPr>
          <w:rFonts w:hint="eastAsia"/>
        </w:rPr>
        <w:t xml:space="preserve"> class </w:t>
      </w:r>
      <w:r>
        <w:rPr>
          <w:rFonts w:hint="eastAsia"/>
        </w:rPr>
        <w:t>机制，又是基于原型的继承，运行期间原型还可动态变化，导致了在</w:t>
      </w:r>
      <w:r>
        <w:rPr>
          <w:rFonts w:hint="eastAsia"/>
        </w:rPr>
        <w:t xml:space="preserve"> JavaScript</w:t>
      </w:r>
      <w:r>
        <w:t xml:space="preserve"> </w:t>
      </w:r>
      <w:r>
        <w:t>里没有一种完美的方式可以用来获取对象的标识</w:t>
      </w:r>
      <w:r>
        <w:rPr>
          <w:rFonts w:hint="eastAsia"/>
        </w:rPr>
        <w:t>，</w:t>
      </w:r>
      <w:r>
        <w:t>以达到区分不同对象的目的</w:t>
      </w:r>
      <w:r>
        <w:rPr>
          <w:rFonts w:hint="eastAsia"/>
        </w:rPr>
        <w:t>。</w:t>
      </w:r>
    </w:p>
    <w:p w:rsidR="001D00E5" w:rsidRDefault="001D00E5" w:rsidP="007D3237">
      <w:r>
        <w:rPr>
          <w:rFonts w:hint="eastAsia"/>
        </w:rPr>
        <w:lastRenderedPageBreak/>
        <w:t>Java</w:t>
      </w:r>
      <w:r>
        <w:t xml:space="preserve"> </w:t>
      </w:r>
      <w:r>
        <w:t>中的对象都是从类实例化创建出来的</w:t>
      </w:r>
      <w:r>
        <w:rPr>
          <w:rFonts w:hint="eastAsia"/>
        </w:rPr>
        <w:t>，</w:t>
      </w:r>
      <w:r>
        <w:t>因此通过</w:t>
      </w:r>
      <w:r>
        <w:rPr>
          <w:rFonts w:hint="eastAsia"/>
        </w:rPr>
        <w:t xml:space="preserve"> instanceof </w:t>
      </w:r>
      <w:r>
        <w:rPr>
          <w:rFonts w:hint="eastAsia"/>
        </w:rPr>
        <w:t>即可判断不同对象所属类别是否一致。</w:t>
      </w:r>
    </w:p>
    <w:p w:rsidR="008F4FF8" w:rsidRDefault="001D00E5" w:rsidP="007D3237">
      <w:r>
        <w:t>在</w:t>
      </w:r>
      <w:r>
        <w:rPr>
          <w:rFonts w:hint="eastAsia"/>
        </w:rPr>
        <w:t xml:space="preserve"> Java</w:t>
      </w:r>
      <w:r>
        <w:t xml:space="preserve">Script </w:t>
      </w:r>
      <w:r>
        <w:t>中</w:t>
      </w:r>
      <w:r>
        <w:rPr>
          <w:rFonts w:hint="eastAsia"/>
        </w:rPr>
        <w:t>，</w:t>
      </w:r>
      <w:r>
        <w:t>只能根据不同使用场景</w:t>
      </w:r>
      <w:r>
        <w:rPr>
          <w:rFonts w:hint="eastAsia"/>
        </w:rPr>
        <w:t>，</w:t>
      </w:r>
      <w:r>
        <w:t>选择</w:t>
      </w:r>
      <w:r>
        <w:rPr>
          <w:rFonts w:hint="eastAsia"/>
        </w:rPr>
        <w:t xml:space="preserve"> typeof</w:t>
      </w:r>
      <w:r>
        <w:rPr>
          <w:rFonts w:hint="eastAsia"/>
        </w:rPr>
        <w:t>、</w:t>
      </w:r>
      <w:r>
        <w:rPr>
          <w:rFonts w:hint="eastAsia"/>
        </w:rPr>
        <w:t>instanceof</w:t>
      </w:r>
      <w:r>
        <w:rPr>
          <w:rFonts w:hint="eastAsia"/>
        </w:rPr>
        <w:t>、</w:t>
      </w:r>
      <w:r>
        <w:rPr>
          <w:rFonts w:hint="eastAsia"/>
        </w:rPr>
        <w:t>isPrototypeOf()</w:t>
      </w:r>
      <w:r>
        <w:rPr>
          <w:rFonts w:hint="eastAsia"/>
        </w:rPr>
        <w:t>、对象的类属性、对象的构造函数名等方式来区别不同对象所属类别。</w:t>
      </w:r>
    </w:p>
    <w:p w:rsidR="008F4FF8" w:rsidRDefault="00357DD1" w:rsidP="00357DD1">
      <w:pPr>
        <w:pStyle w:val="a5"/>
      </w:pPr>
      <w:r>
        <w:t>鸭式辩型</w:t>
      </w:r>
    </w:p>
    <w:p w:rsidR="008F4FF8" w:rsidRDefault="001D00E5" w:rsidP="007D3237">
      <w:r>
        <w:t>正是由于</w:t>
      </w:r>
      <w:r>
        <w:rPr>
          <w:rFonts w:hint="eastAsia"/>
        </w:rPr>
        <w:t xml:space="preserve"> JavaScript</w:t>
      </w:r>
      <w:r>
        <w:t xml:space="preserve"> </w:t>
      </w:r>
      <w:r>
        <w:t>里没有</w:t>
      </w:r>
      <w:r>
        <w:rPr>
          <w:rFonts w:hint="eastAsia"/>
        </w:rPr>
        <w:t xml:space="preserve"> class </w:t>
      </w:r>
      <w:r>
        <w:rPr>
          <w:rFonts w:hint="eastAsia"/>
        </w:rPr>
        <w:t>机制，没有哪种方式可以完美适用所有需要区分对象的场景，因此在</w:t>
      </w:r>
      <w:r>
        <w:rPr>
          <w:rFonts w:hint="eastAsia"/>
        </w:rPr>
        <w:t xml:space="preserve"> JavaScript</w:t>
      </w:r>
      <w:r>
        <w:t xml:space="preserve"> </w:t>
      </w:r>
      <w:r>
        <w:t>中有一种编程理念</w:t>
      </w:r>
      <w:r w:rsidR="006155DA">
        <w:rPr>
          <w:rFonts w:hint="eastAsia"/>
        </w:rPr>
        <w:t>：鸭式辩型（只要会游泳且嘎嘎叫的鸟，也可以认为它是</w:t>
      </w:r>
      <w:r>
        <w:rPr>
          <w:rFonts w:hint="eastAsia"/>
        </w:rPr>
        <w:t>鸭子）</w:t>
      </w:r>
    </w:p>
    <w:p w:rsidR="001D00E5" w:rsidRDefault="001D00E5" w:rsidP="007D3237">
      <w:r>
        <w:t>意思就是说</w:t>
      </w:r>
      <w:r>
        <w:rPr>
          <w:rFonts w:hint="eastAsia"/>
        </w:rPr>
        <w:t>，</w:t>
      </w:r>
      <w:r>
        <w:t>编程中不要从判断对象是否是预期的类别角度出发</w:t>
      </w:r>
      <w:r>
        <w:rPr>
          <w:rFonts w:hint="eastAsia"/>
        </w:rPr>
        <w:t>，</w:t>
      </w:r>
      <w:r>
        <w:t>而是从判断对象是否具有预期的属性角度出发</w:t>
      </w:r>
      <w:r>
        <w:rPr>
          <w:rFonts w:hint="eastAsia"/>
        </w:rPr>
        <w:t>。</w:t>
      </w:r>
    </w:p>
    <w:p w:rsidR="00357DD1" w:rsidRDefault="00357DD1" w:rsidP="00357DD1">
      <w:pPr>
        <w:pStyle w:val="a5"/>
      </w:pPr>
      <w:r>
        <w:t>小结</w:t>
      </w:r>
    </w:p>
    <w:p w:rsidR="00357DD1" w:rsidRDefault="00357DD1" w:rsidP="007D3237">
      <w:r>
        <w:rPr>
          <w:rFonts w:hint="eastAsia"/>
        </w:rPr>
        <w:t>所以，对于如果有</w:t>
      </w:r>
      <w:r>
        <w:rPr>
          <w:rFonts w:hint="eastAsia"/>
        </w:rPr>
        <w:t xml:space="preserve"> </w:t>
      </w:r>
      <w:r>
        <w:t xml:space="preserve">Java </w:t>
      </w:r>
      <w:r>
        <w:t>基础的</w:t>
      </w:r>
      <w:r>
        <w:rPr>
          <w:rFonts w:hint="eastAsia"/>
        </w:rPr>
        <w:t>，</w:t>
      </w:r>
      <w:r w:rsidR="007C1D7D">
        <w:rPr>
          <w:rFonts w:hint="eastAsia"/>
        </w:rPr>
        <w:t>JavaScript</w:t>
      </w:r>
      <w:r w:rsidR="007C1D7D">
        <w:t xml:space="preserve"> </w:t>
      </w:r>
      <w:r w:rsidR="007C1D7D">
        <w:t>学习过程可能会</w:t>
      </w:r>
      <w:r w:rsidR="006155DA">
        <w:t>有</w:t>
      </w:r>
      <w:r w:rsidR="007C1D7D">
        <w:t>些不习惯</w:t>
      </w:r>
      <w:r w:rsidR="007C1D7D">
        <w:rPr>
          <w:rFonts w:hint="eastAsia"/>
        </w:rPr>
        <w:t>，</w:t>
      </w:r>
      <w:r>
        <w:t>那么</w:t>
      </w:r>
      <w:r w:rsidR="007C1D7D">
        <w:t>如果是</w:t>
      </w:r>
      <w:r>
        <w:rPr>
          <w:rFonts w:hint="eastAsia"/>
        </w:rPr>
        <w:t xml:space="preserve"> Type</w:t>
      </w:r>
      <w:r>
        <w:t xml:space="preserve">Script </w:t>
      </w:r>
      <w:r w:rsidR="007C1D7D">
        <w:t>的话</w:t>
      </w:r>
      <w:r w:rsidR="007C1D7D">
        <w:rPr>
          <w:rFonts w:hint="eastAsia"/>
        </w:rPr>
        <w:t>，</w:t>
      </w:r>
      <w:r>
        <w:t>可以说是个福利</w:t>
      </w:r>
      <w:r>
        <w:rPr>
          <w:rFonts w:hint="eastAsia"/>
        </w:rPr>
        <w:t>，</w:t>
      </w:r>
      <w:r>
        <w:t>因为</w:t>
      </w:r>
      <w:r>
        <w:rPr>
          <w:rFonts w:hint="eastAsia"/>
        </w:rPr>
        <w:t xml:space="preserve"> Type</w:t>
      </w:r>
      <w:r>
        <w:t xml:space="preserve">Script </w:t>
      </w:r>
      <w:r>
        <w:t>很多语法和编程思想上都跟</w:t>
      </w:r>
      <w:r>
        <w:rPr>
          <w:rFonts w:hint="eastAsia"/>
        </w:rPr>
        <w:t xml:space="preserve"> Java</w:t>
      </w:r>
      <w:r>
        <w:t xml:space="preserve"> </w:t>
      </w:r>
      <w:r>
        <w:t>很类似</w:t>
      </w:r>
      <w:r>
        <w:rPr>
          <w:rFonts w:hint="eastAsia"/>
        </w:rPr>
        <w:t>，</w:t>
      </w:r>
      <w:r>
        <w:t>很容易就理解</w:t>
      </w:r>
      <w:r>
        <w:rPr>
          <w:rFonts w:hint="eastAsia"/>
        </w:rPr>
        <w:t>。</w:t>
      </w:r>
    </w:p>
    <w:p w:rsidR="00357DD1" w:rsidRDefault="00357DD1" w:rsidP="007D3237">
      <w:r>
        <w:t>那么</w:t>
      </w:r>
      <w:r>
        <w:rPr>
          <w:rFonts w:hint="eastAsia"/>
        </w:rPr>
        <w:t>，</w:t>
      </w:r>
      <w:r>
        <w:t>来认识下</w:t>
      </w:r>
      <w:r>
        <w:rPr>
          <w:rFonts w:hint="eastAsia"/>
        </w:rPr>
        <w:t>，</w:t>
      </w:r>
      <w:r>
        <w:rPr>
          <w:rFonts w:hint="eastAsia"/>
        </w:rPr>
        <w:t>TypeScript</w:t>
      </w:r>
      <w:r>
        <w:t xml:space="preserve"> </w:t>
      </w:r>
      <w:r>
        <w:t>是什么</w:t>
      </w:r>
      <w:r>
        <w:rPr>
          <w:rFonts w:hint="eastAsia"/>
        </w:rPr>
        <w:t>？</w:t>
      </w:r>
    </w:p>
    <w:p w:rsidR="00357DD1" w:rsidRDefault="00357DD1" w:rsidP="007D3237">
      <w:r>
        <w:rPr>
          <w:rFonts w:hint="eastAsia"/>
        </w:rPr>
        <w:t>TypeScript</w:t>
      </w:r>
      <w:r>
        <w:t xml:space="preserve"> </w:t>
      </w:r>
      <w:r>
        <w:t>是</w:t>
      </w:r>
      <w:r>
        <w:rPr>
          <w:rFonts w:hint="eastAsia"/>
        </w:rPr>
        <w:t xml:space="preserve"> JavaScript</w:t>
      </w:r>
      <w:r>
        <w:t xml:space="preserve"> </w:t>
      </w:r>
      <w:r>
        <w:t>的超集</w:t>
      </w:r>
      <w:r>
        <w:rPr>
          <w:rFonts w:hint="eastAsia"/>
        </w:rPr>
        <w:t>，</w:t>
      </w:r>
      <w:r>
        <w:t>超集是什么意思</w:t>
      </w:r>
      <w:r>
        <w:rPr>
          <w:rFonts w:hint="eastAsia"/>
        </w:rPr>
        <w:t>，</w:t>
      </w:r>
      <w:r>
        <w:t>就是说</w:t>
      </w:r>
      <w:r>
        <w:rPr>
          <w:rFonts w:hint="eastAsia"/>
        </w:rPr>
        <w:t>，</w:t>
      </w:r>
      <w:r>
        <w:rPr>
          <w:rFonts w:hint="eastAsia"/>
        </w:rPr>
        <w:t>JavaScript</w:t>
      </w:r>
      <w:r>
        <w:t xml:space="preserve"> </w:t>
      </w:r>
      <w:r>
        <w:t>程序可以不加修改就运行在</w:t>
      </w:r>
      <w:r>
        <w:rPr>
          <w:rFonts w:hint="eastAsia"/>
        </w:rPr>
        <w:t xml:space="preserve"> TypeScript</w:t>
      </w:r>
      <w:r>
        <w:t xml:space="preserve"> </w:t>
      </w:r>
      <w:r>
        <w:t>的环境中</w:t>
      </w:r>
      <w:r>
        <w:rPr>
          <w:rFonts w:hint="eastAsia"/>
        </w:rPr>
        <w:t>，</w:t>
      </w:r>
      <w:r>
        <w:rPr>
          <w:rFonts w:hint="eastAsia"/>
        </w:rPr>
        <w:t>Ty</w:t>
      </w:r>
      <w:r>
        <w:t xml:space="preserve">peScript </w:t>
      </w:r>
      <w:r>
        <w:t>在语法上是基于</w:t>
      </w:r>
      <w:r>
        <w:rPr>
          <w:rFonts w:hint="eastAsia"/>
        </w:rPr>
        <w:t xml:space="preserve"> JavaScript</w:t>
      </w:r>
      <w:r>
        <w:t xml:space="preserve"> </w:t>
      </w:r>
      <w:r>
        <w:t>进行扩展的</w:t>
      </w:r>
      <w:r>
        <w:rPr>
          <w:rFonts w:hint="eastAsia"/>
        </w:rPr>
        <w:t>。</w:t>
      </w:r>
    </w:p>
    <w:p w:rsidR="00357DD1" w:rsidRDefault="00357DD1" w:rsidP="007D3237">
      <w:r>
        <w:t>那么</w:t>
      </w:r>
      <w:r>
        <w:rPr>
          <w:rFonts w:hint="eastAsia"/>
        </w:rPr>
        <w:t>，</w:t>
      </w:r>
      <w:r>
        <w:rPr>
          <w:rFonts w:hint="eastAsia"/>
        </w:rPr>
        <w:t>TypeScript</w:t>
      </w:r>
      <w:r>
        <w:t xml:space="preserve"> </w:t>
      </w:r>
      <w:r>
        <w:t>在</w:t>
      </w:r>
      <w:r>
        <w:rPr>
          <w:rFonts w:hint="eastAsia"/>
        </w:rPr>
        <w:t xml:space="preserve"> JavaScript</w:t>
      </w:r>
      <w:r>
        <w:t xml:space="preserve"> </w:t>
      </w:r>
      <w:r w:rsidR="00FB287E">
        <w:t>语法</w:t>
      </w:r>
      <w:r>
        <w:t>基础上做了哪些扩展呢</w:t>
      </w:r>
      <w:r>
        <w:rPr>
          <w:rFonts w:hint="eastAsia"/>
        </w:rPr>
        <w:t>？</w:t>
      </w:r>
      <w:r>
        <w:t>其实就是加入了各种约束性的语法</w:t>
      </w:r>
      <w:r>
        <w:rPr>
          <w:rFonts w:hint="eastAsia"/>
        </w:rPr>
        <w:t>，</w:t>
      </w:r>
      <w:r w:rsidR="00FB287E">
        <w:rPr>
          <w:rFonts w:hint="eastAsia"/>
        </w:rPr>
        <w:t>比如</w:t>
      </w:r>
      <w:r>
        <w:t>加入了类似</w:t>
      </w:r>
      <w:r>
        <w:rPr>
          <w:rFonts w:hint="eastAsia"/>
        </w:rPr>
        <w:t>强类型语言的语法。</w:t>
      </w:r>
    </w:p>
    <w:p w:rsidR="00357DD1" w:rsidRDefault="00357DD1" w:rsidP="007D3237">
      <w:r>
        <w:t>比如说</w:t>
      </w:r>
      <w:r>
        <w:rPr>
          <w:rFonts w:hint="eastAsia"/>
        </w:rPr>
        <w:t>，</w:t>
      </w:r>
      <w:r>
        <w:t>声明变量时</w:t>
      </w:r>
      <w:r>
        <w:rPr>
          <w:rFonts w:hint="eastAsia"/>
        </w:rPr>
        <w:t>，</w:t>
      </w:r>
      <w:r>
        <w:t>需要指定变量的数据类型的约束</w:t>
      </w:r>
      <w:r>
        <w:rPr>
          <w:rFonts w:hint="eastAsia"/>
        </w:rPr>
        <w:t>，</w:t>
      </w:r>
      <w:r>
        <w:t>以此来减少类型错误导致的问题</w:t>
      </w:r>
      <w:r>
        <w:rPr>
          <w:rFonts w:hint="eastAsia"/>
        </w:rPr>
        <w:t>。</w:t>
      </w:r>
    </w:p>
    <w:p w:rsidR="00357DD1" w:rsidRPr="00357DD1" w:rsidRDefault="00357DD1" w:rsidP="0035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357DD1">
        <w:rPr>
          <w:rFonts w:ascii="Consolas" w:hAnsi="Consolas" w:cs="宋体"/>
          <w:b/>
          <w:bCs/>
          <w:color w:val="000080"/>
          <w:sz w:val="18"/>
          <w:szCs w:val="18"/>
        </w:rPr>
        <w:t xml:space="preserve">let </w:t>
      </w:r>
      <w:r w:rsidRPr="00357DD1">
        <w:rPr>
          <w:rFonts w:ascii="Consolas" w:hAnsi="Consolas" w:cs="宋体"/>
          <w:b/>
          <w:bCs/>
          <w:i/>
          <w:iCs/>
          <w:color w:val="660E7A"/>
          <w:sz w:val="18"/>
          <w:szCs w:val="18"/>
        </w:rPr>
        <w:t>a</w:t>
      </w:r>
      <w:r w:rsidRPr="00357DD1">
        <w:rPr>
          <w:rFonts w:ascii="Consolas" w:hAnsi="Consolas" w:cs="宋体"/>
          <w:color w:val="000000"/>
          <w:sz w:val="18"/>
          <w:szCs w:val="18"/>
        </w:rPr>
        <w:t>:</w:t>
      </w:r>
      <w:r w:rsidRPr="00357DD1">
        <w:rPr>
          <w:rFonts w:ascii="Consolas" w:hAnsi="Consolas" w:cs="宋体"/>
          <w:b/>
          <w:bCs/>
          <w:color w:val="000080"/>
          <w:sz w:val="18"/>
          <w:szCs w:val="18"/>
        </w:rPr>
        <w:t xml:space="preserve">number </w:t>
      </w:r>
      <w:r w:rsidRPr="00357DD1">
        <w:rPr>
          <w:rFonts w:ascii="Consolas" w:hAnsi="Consolas" w:cs="宋体"/>
          <w:color w:val="000000"/>
          <w:sz w:val="18"/>
          <w:szCs w:val="18"/>
        </w:rPr>
        <w:t xml:space="preserve">= </w:t>
      </w:r>
      <w:r w:rsidRPr="00357DD1">
        <w:rPr>
          <w:rFonts w:ascii="Consolas" w:hAnsi="Consolas" w:cs="宋体"/>
          <w:color w:val="0000FF"/>
          <w:sz w:val="18"/>
          <w:szCs w:val="18"/>
        </w:rPr>
        <w:t>1</w:t>
      </w:r>
      <w:r w:rsidRPr="00357DD1">
        <w:rPr>
          <w:rFonts w:ascii="Consolas" w:hAnsi="Consolas" w:cs="宋体"/>
          <w:color w:val="000000"/>
          <w:sz w:val="18"/>
          <w:szCs w:val="18"/>
        </w:rPr>
        <w:t>;</w:t>
      </w:r>
    </w:p>
    <w:p w:rsidR="00357DD1" w:rsidRDefault="00357DD1" w:rsidP="007D3237">
      <w:r>
        <w:rPr>
          <w:rFonts w:hint="eastAsia"/>
        </w:rPr>
        <w:t>其实，本质上是因为</w:t>
      </w:r>
      <w:r>
        <w:rPr>
          <w:rFonts w:hint="eastAsia"/>
        </w:rPr>
        <w:t xml:space="preserve"> JavaScript</w:t>
      </w:r>
      <w:r>
        <w:t xml:space="preserve"> </w:t>
      </w:r>
      <w:r>
        <w:t>是解释型语言</w:t>
      </w:r>
      <w:r>
        <w:rPr>
          <w:rFonts w:hint="eastAsia"/>
        </w:rPr>
        <w:t>，</w:t>
      </w:r>
      <w:r>
        <w:t>因为没有编译阶段</w:t>
      </w:r>
      <w:r>
        <w:rPr>
          <w:rFonts w:hint="eastAsia"/>
        </w:rPr>
        <w:t>，</w:t>
      </w:r>
      <w:r>
        <w:t>很多问题只能是运行期才可能被发现</w:t>
      </w:r>
      <w:r>
        <w:rPr>
          <w:rFonts w:hint="eastAsia"/>
        </w:rPr>
        <w:t>，</w:t>
      </w:r>
      <w:r>
        <w:t>而运行期暴露的问题也不是</w:t>
      </w:r>
      <w:r w:rsidR="00FA3A29">
        <w:t>可以</w:t>
      </w:r>
      <w:r>
        <w:t>很好</w:t>
      </w:r>
      <w:r w:rsidR="00FA3A29">
        <w:t>的</w:t>
      </w:r>
      <w:r>
        <w:t>排查</w:t>
      </w:r>
      <w:r w:rsidR="00FA3A29">
        <w:t>出来</w:t>
      </w:r>
      <w:r>
        <w:rPr>
          <w:rFonts w:hint="eastAsia"/>
        </w:rPr>
        <w:t>。</w:t>
      </w:r>
    </w:p>
    <w:p w:rsidR="00357DD1" w:rsidRDefault="00357DD1" w:rsidP="007D3237">
      <w:r>
        <w:t>而</w:t>
      </w:r>
      <w:r>
        <w:rPr>
          <w:rFonts w:hint="eastAsia"/>
        </w:rPr>
        <w:t xml:space="preserve"> Type</w:t>
      </w:r>
      <w:r>
        <w:t xml:space="preserve">Script </w:t>
      </w:r>
      <w:r>
        <w:t>语法编写的</w:t>
      </w:r>
      <w:r>
        <w:rPr>
          <w:rFonts w:hint="eastAsia"/>
        </w:rPr>
        <w:t xml:space="preserve"> ts </w:t>
      </w:r>
      <w:r>
        <w:rPr>
          <w:rFonts w:hint="eastAsia"/>
        </w:rPr>
        <w:t>文件</w:t>
      </w:r>
      <w:r w:rsidR="00FA3A29">
        <w:rPr>
          <w:rFonts w:hint="eastAsia"/>
        </w:rPr>
        <w:t>代码</w:t>
      </w:r>
      <w:r>
        <w:rPr>
          <w:rFonts w:hint="eastAsia"/>
        </w:rPr>
        <w:t>，浏览器并不认识</w:t>
      </w:r>
      <w:r w:rsidR="00FB287E">
        <w:rPr>
          <w:rFonts w:hint="eastAsia"/>
        </w:rPr>
        <w:t>，所以需要经过</w:t>
      </w:r>
      <w:r>
        <w:rPr>
          <w:rFonts w:hint="eastAsia"/>
        </w:rPr>
        <w:t>一个编译阶段，编译成</w:t>
      </w:r>
      <w:r>
        <w:rPr>
          <w:rFonts w:hint="eastAsia"/>
        </w:rPr>
        <w:t xml:space="preserve"> js </w:t>
      </w:r>
      <w:r>
        <w:rPr>
          <w:rFonts w:hint="eastAsia"/>
        </w:rPr>
        <w:t>文件，那么</w:t>
      </w:r>
      <w:r>
        <w:rPr>
          <w:rFonts w:hint="eastAsia"/>
        </w:rPr>
        <w:t xml:space="preserve"> TypeScript</w:t>
      </w:r>
      <w:r>
        <w:t xml:space="preserve"> </w:t>
      </w:r>
      <w:r>
        <w:t>就提供了一个编译过程</w:t>
      </w:r>
      <w:r>
        <w:rPr>
          <w:rFonts w:hint="eastAsia"/>
        </w:rPr>
        <w:t>，</w:t>
      </w:r>
      <w:r w:rsidR="00FB287E">
        <w:t>加上它语法上的支持</w:t>
      </w:r>
      <w:r w:rsidR="00FA3A29">
        <w:rPr>
          <w:rFonts w:hint="eastAsia"/>
        </w:rPr>
        <w:t>，</w:t>
      </w:r>
      <w:r w:rsidR="00FA3A29">
        <w:t>在编译期间</w:t>
      </w:r>
      <w:r w:rsidR="00FB287E">
        <w:t>编译器</w:t>
      </w:r>
      <w:r w:rsidR="00FA3A29">
        <w:t>就可以帮助开发者找出一些可能出错的地方</w:t>
      </w:r>
      <w:r w:rsidR="00FA3A29">
        <w:rPr>
          <w:rFonts w:hint="eastAsia"/>
        </w:rPr>
        <w:t>。</w:t>
      </w:r>
    </w:p>
    <w:p w:rsidR="008E54F9" w:rsidRDefault="008E54F9" w:rsidP="007D3237">
      <w:r>
        <w:rPr>
          <w:noProof/>
        </w:rPr>
        <w:lastRenderedPageBreak/>
        <w:drawing>
          <wp:anchor distT="0" distB="0" distL="114300" distR="114300" simplePos="0" relativeHeight="251751424" behindDoc="0" locked="0" layoutInCell="1" allowOverlap="1">
            <wp:simplePos x="0" y="0"/>
            <wp:positionH relativeFrom="margin">
              <wp:align>left</wp:align>
            </wp:positionH>
            <wp:positionV relativeFrom="paragraph">
              <wp:posOffset>309245</wp:posOffset>
            </wp:positionV>
            <wp:extent cx="2266950" cy="1438275"/>
            <wp:effectExtent l="0" t="0" r="0" b="9525"/>
            <wp:wrapTopAndBottom/>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2266950" cy="1438275"/>
                    </a:xfrm>
                    <a:prstGeom prst="rect">
                      <a:avLst/>
                    </a:prstGeom>
                  </pic:spPr>
                </pic:pic>
              </a:graphicData>
            </a:graphic>
            <wp14:sizeRelH relativeFrom="page">
              <wp14:pctWidth>0</wp14:pctWidth>
            </wp14:sizeRelH>
            <wp14:sizeRelV relativeFrom="page">
              <wp14:pctHeight>0</wp14:pctHeight>
            </wp14:sizeRelV>
          </wp:anchor>
        </w:drawing>
      </w:r>
      <w:r w:rsidR="00FA3A29">
        <w:t>举个例子</w:t>
      </w:r>
      <w:r w:rsidR="00FA3A29">
        <w:rPr>
          <w:rFonts w:hint="eastAsia"/>
        </w:rPr>
        <w:t>：</w:t>
      </w:r>
    </w:p>
    <w:p w:rsidR="00FA3A29" w:rsidRDefault="00FB287E" w:rsidP="007D3237">
      <w:r>
        <w:rPr>
          <w:rFonts w:hint="eastAsia"/>
        </w:rPr>
        <w:t>这个例子中，定义了一个全局变量和一个函数，函数本意是接收一个字符串类型的值，然后修改这个全局变量的值，但开发者可能由于粗心，将全局变量的变量名拼写错误了，而且调用方法时并没有传入字符串类型，而是数字类型。</w:t>
      </w:r>
    </w:p>
    <w:p w:rsidR="00FB287E" w:rsidRDefault="00FB287E" w:rsidP="007D3237">
      <w:r>
        <w:t>如果是在</w:t>
      </w:r>
      <w:r>
        <w:rPr>
          <w:rFonts w:hint="eastAsia"/>
        </w:rPr>
        <w:t xml:space="preserve"> JavaScript</w:t>
      </w:r>
      <w:r>
        <w:t xml:space="preserve"> </w:t>
      </w:r>
      <w:r>
        <w:t>中</w:t>
      </w:r>
      <w:r>
        <w:rPr>
          <w:rFonts w:hint="eastAsia"/>
        </w:rPr>
        <w:t>，</w:t>
      </w:r>
      <w:r>
        <w:t>这段代码运行期间并不会报错</w:t>
      </w:r>
      <w:r>
        <w:rPr>
          <w:rFonts w:hint="eastAsia"/>
        </w:rPr>
        <w:t>，</w:t>
      </w:r>
      <w:r>
        <w:t>也不会导致程序异常</w:t>
      </w:r>
      <w:r>
        <w:rPr>
          <w:rFonts w:hint="eastAsia"/>
        </w:rPr>
        <w:t>，</w:t>
      </w:r>
      <w:r>
        <w:rPr>
          <w:rFonts w:hint="eastAsia"/>
        </w:rPr>
        <w:t xml:space="preserve">js </w:t>
      </w:r>
      <w:r>
        <w:rPr>
          <w:rFonts w:hint="eastAsia"/>
        </w:rPr>
        <w:t>解释器会认为它是合理的，它会认为这个函数是用来增加全局对象的</w:t>
      </w:r>
      <w:r>
        <w:rPr>
          <w:rFonts w:hint="eastAsia"/>
        </w:rPr>
        <w:t xml:space="preserve"> mian </w:t>
      </w:r>
      <w:r>
        <w:rPr>
          <w:rFonts w:hint="eastAsia"/>
        </w:rPr>
        <w:t>属性，同时函数参数它也不知道开发者希望使用的是什么类型，它所有类型都接受。</w:t>
      </w:r>
    </w:p>
    <w:p w:rsidR="00FB287E" w:rsidRDefault="00FB287E" w:rsidP="007D3237">
      <w:r>
        <w:t>由于程序并没有出现异常</w:t>
      </w:r>
      <w:r>
        <w:rPr>
          <w:rFonts w:hint="eastAsia"/>
        </w:rPr>
        <w:t>，</w:t>
      </w:r>
      <w:r>
        <w:t>即使运行期间</w:t>
      </w:r>
      <w:r>
        <w:rPr>
          <w:rFonts w:hint="eastAsia"/>
        </w:rPr>
        <w:t>，</w:t>
      </w:r>
      <w:r>
        <w:t>开发者也很难发现这个拼写错误的</w:t>
      </w:r>
      <w:r w:rsidR="008E54F9">
        <w:t>问题</w:t>
      </w:r>
      <w:r w:rsidR="008E54F9">
        <w:rPr>
          <w:rFonts w:hint="eastAsia"/>
        </w:rPr>
        <w:t>，</w:t>
      </w:r>
      <w:r w:rsidR="008E54F9">
        <w:t>相反</w:t>
      </w:r>
      <w:r w:rsidR="008E54F9">
        <w:rPr>
          <w:rFonts w:hint="eastAsia"/>
        </w:rPr>
        <w:t>，</w:t>
      </w:r>
      <w:r w:rsidR="008E54F9">
        <w:t>程序由于拼写错误而没有执行预期的功能时</w:t>
      </w:r>
      <w:r w:rsidR="008E54F9">
        <w:rPr>
          <w:rFonts w:hint="eastAsia"/>
        </w:rPr>
        <w:t>，</w:t>
      </w:r>
      <w:r w:rsidR="008E54F9">
        <w:t>反而会让开发者花费很多时间来排查原因</w:t>
      </w:r>
      <w:r w:rsidR="008E54F9">
        <w:rPr>
          <w:rFonts w:hint="eastAsia"/>
        </w:rPr>
        <w:t>。</w:t>
      </w:r>
    </w:p>
    <w:p w:rsidR="008E54F9" w:rsidRDefault="008E54F9" w:rsidP="007D3237">
      <w:r>
        <w:rPr>
          <w:noProof/>
        </w:rPr>
        <w:drawing>
          <wp:anchor distT="0" distB="0" distL="114300" distR="114300" simplePos="0" relativeHeight="251752448" behindDoc="0" locked="0" layoutInCell="1" allowOverlap="1">
            <wp:simplePos x="0" y="0"/>
            <wp:positionH relativeFrom="margin">
              <wp:align>left</wp:align>
            </wp:positionH>
            <wp:positionV relativeFrom="paragraph">
              <wp:posOffset>260985</wp:posOffset>
            </wp:positionV>
            <wp:extent cx="3257550" cy="1447800"/>
            <wp:effectExtent l="0" t="0" r="0" b="0"/>
            <wp:wrapTopAndBottom/>
            <wp:docPr id="71690" name="图片 7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3257550" cy="14478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但这段代码如果是用</w:t>
      </w:r>
      <w:r>
        <w:rPr>
          <w:rFonts w:hint="eastAsia"/>
        </w:rPr>
        <w:t xml:space="preserve"> </w:t>
      </w:r>
      <w:r>
        <w:t xml:space="preserve">TypeScript </w:t>
      </w:r>
      <w:r>
        <w:t>来写</w:t>
      </w:r>
      <w:r>
        <w:rPr>
          <w:rFonts w:hint="eastAsia"/>
        </w:rPr>
        <w:t>：</w:t>
      </w:r>
    </w:p>
    <w:p w:rsidR="008E54F9" w:rsidRDefault="008E54F9" w:rsidP="008E54F9">
      <w:r>
        <w:t>这些基础的语法错误</w:t>
      </w:r>
      <w:r>
        <w:rPr>
          <w:rFonts w:hint="eastAsia"/>
        </w:rPr>
        <w:t>，</w:t>
      </w:r>
      <w:r>
        <w:t>编译器甚至不用进入编译阶段</w:t>
      </w:r>
      <w:r>
        <w:rPr>
          <w:rFonts w:hint="eastAsia"/>
        </w:rPr>
        <w:t>，</w:t>
      </w:r>
      <w:r>
        <w:t>在开发者刚写完这些代码就能给出错误提示</w:t>
      </w:r>
      <w:r>
        <w:rPr>
          <w:rFonts w:hint="eastAsia"/>
        </w:rPr>
        <w:t>。</w:t>
      </w:r>
      <w:r>
        <w:t>而且</w:t>
      </w:r>
      <w:r>
        <w:rPr>
          <w:rFonts w:hint="eastAsia"/>
        </w:rPr>
        <w:t>，</w:t>
      </w:r>
      <w:r>
        <w:t>一些潜在的可能造成错误的代码</w:t>
      </w:r>
      <w:r>
        <w:rPr>
          <w:rFonts w:hint="eastAsia"/>
        </w:rPr>
        <w:t>，</w:t>
      </w:r>
      <w:r>
        <w:t>在编译阶段也会给出错误提示</w:t>
      </w:r>
      <w:r>
        <w:rPr>
          <w:rFonts w:hint="eastAsia"/>
        </w:rPr>
        <w:t>。</w:t>
      </w:r>
    </w:p>
    <w:p w:rsidR="008E54F9" w:rsidRDefault="008E54F9" w:rsidP="008E54F9">
      <w:r>
        <w:t>虽然</w:t>
      </w:r>
      <w:r>
        <w:rPr>
          <w:rFonts w:hint="eastAsia"/>
        </w:rPr>
        <w:t xml:space="preserve"> TypeScript</w:t>
      </w:r>
      <w:r>
        <w:t xml:space="preserve"> </w:t>
      </w:r>
      <w:r>
        <w:t>语法上支持了很多类似于</w:t>
      </w:r>
      <w:r>
        <w:rPr>
          <w:rFonts w:hint="eastAsia"/>
        </w:rPr>
        <w:t xml:space="preserve"> Java</w:t>
      </w:r>
      <w:r>
        <w:t xml:space="preserve"> </w:t>
      </w:r>
      <w:r>
        <w:t>语言的特性</w:t>
      </w:r>
      <w:r>
        <w:rPr>
          <w:rFonts w:hint="eastAsia"/>
        </w:rPr>
        <w:t>，</w:t>
      </w:r>
      <w:r>
        <w:t>比如强类型约束等</w:t>
      </w:r>
      <w:r>
        <w:rPr>
          <w:rFonts w:hint="eastAsia"/>
        </w:rPr>
        <w:t>，</w:t>
      </w:r>
      <w:r>
        <w:t>但</w:t>
      </w:r>
      <w:r>
        <w:rPr>
          <w:rFonts w:hint="eastAsia"/>
        </w:rPr>
        <w:t xml:space="preserve"> Java</w:t>
      </w:r>
      <w:r>
        <w:t xml:space="preserve">Script </w:t>
      </w:r>
      <w:r>
        <w:t>本质上并不支持</w:t>
      </w:r>
      <w:r>
        <w:rPr>
          <w:rFonts w:hint="eastAsia"/>
        </w:rPr>
        <w:t>，</w:t>
      </w:r>
      <w:r>
        <w:t>可以看看上面那段代码</w:t>
      </w:r>
      <w:r w:rsidR="00B51FCE">
        <w:t>最后编译成的</w:t>
      </w:r>
      <w:r w:rsidR="00B51FCE">
        <w:rPr>
          <w:rFonts w:hint="eastAsia"/>
        </w:rPr>
        <w:t xml:space="preserve"> js </w:t>
      </w:r>
      <w:r w:rsidR="00B51FCE">
        <w:rPr>
          <w:rFonts w:hint="eastAsia"/>
        </w:rPr>
        <w:t>代码：</w:t>
      </w:r>
    </w:p>
    <w:p w:rsidR="00C83E3A" w:rsidRPr="00C83E3A" w:rsidRDefault="00C83E3A" w:rsidP="00C83E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83E3A">
        <w:rPr>
          <w:rFonts w:ascii="Consolas" w:hAnsi="Consolas" w:cs="宋体"/>
          <w:b/>
          <w:bCs/>
          <w:color w:val="000080"/>
          <w:sz w:val="18"/>
          <w:szCs w:val="18"/>
        </w:rPr>
        <w:t xml:space="preserve">var </w:t>
      </w:r>
      <w:r w:rsidRPr="00C83E3A">
        <w:rPr>
          <w:rFonts w:ascii="Consolas" w:hAnsi="Consolas" w:cs="宋体"/>
          <w:color w:val="000000"/>
          <w:sz w:val="18"/>
          <w:szCs w:val="18"/>
        </w:rPr>
        <w:t xml:space="preserve">main = </w:t>
      </w:r>
      <w:r w:rsidRPr="00C83E3A">
        <w:rPr>
          <w:rFonts w:ascii="Consolas" w:hAnsi="Consolas" w:cs="宋体"/>
          <w:b/>
          <w:bCs/>
          <w:color w:val="008000"/>
          <w:sz w:val="18"/>
          <w:szCs w:val="18"/>
        </w:rPr>
        <w:t>"type-script"</w:t>
      </w:r>
      <w:r w:rsidRPr="00C83E3A">
        <w:rPr>
          <w:rFonts w:ascii="Consolas" w:hAnsi="Consolas" w:cs="宋体"/>
          <w:color w:val="000000"/>
          <w:sz w:val="18"/>
          <w:szCs w:val="18"/>
        </w:rPr>
        <w:t>;</w:t>
      </w:r>
      <w:r w:rsidRPr="00C83E3A">
        <w:rPr>
          <w:rFonts w:ascii="Consolas" w:hAnsi="Consolas" w:cs="宋体"/>
          <w:color w:val="000000"/>
          <w:sz w:val="18"/>
          <w:szCs w:val="18"/>
        </w:rPr>
        <w:br/>
      </w:r>
      <w:r w:rsidRPr="00C83E3A">
        <w:rPr>
          <w:rFonts w:ascii="Consolas" w:hAnsi="Consolas" w:cs="宋体"/>
          <w:b/>
          <w:bCs/>
          <w:color w:val="000080"/>
          <w:sz w:val="18"/>
          <w:szCs w:val="18"/>
        </w:rPr>
        <w:t xml:space="preserve">function </w:t>
      </w:r>
      <w:r w:rsidRPr="00C83E3A">
        <w:rPr>
          <w:rFonts w:ascii="Consolas" w:hAnsi="Consolas" w:cs="宋体"/>
          <w:color w:val="000000"/>
          <w:sz w:val="18"/>
          <w:szCs w:val="18"/>
        </w:rPr>
        <w:t>modify(pre) {</w:t>
      </w:r>
      <w:r w:rsidRPr="00C83E3A">
        <w:rPr>
          <w:rFonts w:ascii="Consolas" w:hAnsi="Consolas" w:cs="宋体"/>
          <w:color w:val="000000"/>
          <w:sz w:val="18"/>
          <w:szCs w:val="18"/>
        </w:rPr>
        <w:br/>
        <w:t xml:space="preserve">    mian = </w:t>
      </w:r>
      <w:r w:rsidRPr="00C83E3A">
        <w:rPr>
          <w:rFonts w:ascii="Consolas" w:hAnsi="Consolas" w:cs="宋体"/>
          <w:b/>
          <w:bCs/>
          <w:color w:val="008000"/>
          <w:sz w:val="18"/>
          <w:szCs w:val="18"/>
        </w:rPr>
        <w:t>`</w:t>
      </w:r>
      <w:r w:rsidRPr="00C83E3A">
        <w:rPr>
          <w:rFonts w:ascii="Consolas" w:hAnsi="Consolas" w:cs="宋体"/>
          <w:color w:val="000000"/>
          <w:sz w:val="18"/>
          <w:szCs w:val="18"/>
        </w:rPr>
        <w:t>${pre}</w:t>
      </w:r>
      <w:r w:rsidRPr="00C83E3A">
        <w:rPr>
          <w:rFonts w:ascii="Consolas" w:hAnsi="Consolas" w:cs="宋体"/>
          <w:b/>
          <w:bCs/>
          <w:color w:val="008000"/>
          <w:sz w:val="18"/>
          <w:szCs w:val="18"/>
        </w:rPr>
        <w:t>-script`</w:t>
      </w:r>
      <w:r w:rsidRPr="00C83E3A">
        <w:rPr>
          <w:rFonts w:ascii="Consolas" w:hAnsi="Consolas" w:cs="宋体"/>
          <w:color w:val="000000"/>
          <w:sz w:val="18"/>
          <w:szCs w:val="18"/>
        </w:rPr>
        <w:t>;</w:t>
      </w:r>
      <w:r w:rsidRPr="00C83E3A">
        <w:rPr>
          <w:rFonts w:ascii="Consolas" w:hAnsi="Consolas" w:cs="宋体"/>
          <w:color w:val="000000"/>
          <w:sz w:val="18"/>
          <w:szCs w:val="18"/>
        </w:rPr>
        <w:br/>
        <w:t>}</w:t>
      </w:r>
      <w:r w:rsidRPr="00C83E3A">
        <w:rPr>
          <w:rFonts w:ascii="Consolas" w:hAnsi="Consolas" w:cs="宋体"/>
          <w:color w:val="000000"/>
          <w:sz w:val="18"/>
          <w:szCs w:val="18"/>
        </w:rPr>
        <w:br/>
        <w:t>modify(</w:t>
      </w:r>
      <w:r w:rsidRPr="00C83E3A">
        <w:rPr>
          <w:rFonts w:ascii="Consolas" w:hAnsi="Consolas" w:cs="宋体"/>
          <w:color w:val="0000FF"/>
          <w:sz w:val="18"/>
          <w:szCs w:val="18"/>
        </w:rPr>
        <w:t>123</w:t>
      </w:r>
      <w:r w:rsidRPr="00C83E3A">
        <w:rPr>
          <w:rFonts w:ascii="Consolas" w:hAnsi="Consolas" w:cs="宋体"/>
          <w:color w:val="000000"/>
          <w:sz w:val="18"/>
          <w:szCs w:val="18"/>
        </w:rPr>
        <w:t>);</w:t>
      </w:r>
    </w:p>
    <w:p w:rsidR="00B51FCE" w:rsidRPr="00C83E3A" w:rsidRDefault="00C83E3A" w:rsidP="008E54F9">
      <w:r>
        <w:lastRenderedPageBreak/>
        <w:t>发现没有，编译后的代码其实也就是上述举例的</w:t>
      </w:r>
      <w:r>
        <w:rPr>
          <w:rFonts w:hint="eastAsia"/>
        </w:rPr>
        <w:t xml:space="preserve"> js</w:t>
      </w:r>
      <w:r>
        <w:t xml:space="preserve"> </w:t>
      </w:r>
      <w:r>
        <w:t>代码段，也就是</w:t>
      </w:r>
      <w:r>
        <w:rPr>
          <w:rFonts w:hint="eastAsia"/>
        </w:rPr>
        <w:t>说，</w:t>
      </w:r>
      <w:r w:rsidR="001A2C77">
        <w:rPr>
          <w:rFonts w:hint="eastAsia"/>
        </w:rPr>
        <w:t>你用</w:t>
      </w:r>
      <w:r w:rsidR="001A2C77">
        <w:rPr>
          <w:rFonts w:hint="eastAsia"/>
        </w:rPr>
        <w:t xml:space="preserve"> JavaScript</w:t>
      </w:r>
      <w:r w:rsidR="001A2C77">
        <w:t xml:space="preserve"> </w:t>
      </w:r>
      <w:r w:rsidR="001A2C77">
        <w:t>写和用</w:t>
      </w:r>
      <w:r w:rsidR="001A2C77">
        <w:rPr>
          <w:rFonts w:hint="eastAsia"/>
        </w:rPr>
        <w:t xml:space="preserve"> TypeScript</w:t>
      </w:r>
      <w:r w:rsidR="001A2C77">
        <w:t xml:space="preserve"> </w:t>
      </w:r>
      <w:r w:rsidR="001A2C77">
        <w:t>写</w:t>
      </w:r>
      <w:r w:rsidR="001A2C77">
        <w:rPr>
          <w:rFonts w:hint="eastAsia"/>
        </w:rPr>
        <w:t>，</w:t>
      </w:r>
      <w:r w:rsidR="001A2C77">
        <w:t>最后的代码都是一样的</w:t>
      </w:r>
      <w:r w:rsidR="001A2C77">
        <w:rPr>
          <w:rFonts w:hint="eastAsia"/>
        </w:rPr>
        <w:t>，</w:t>
      </w:r>
      <w:r w:rsidR="001A2C77">
        <w:t>区别在于</w:t>
      </w:r>
      <w:r w:rsidR="001A2C77">
        <w:rPr>
          <w:rFonts w:hint="eastAsia"/>
        </w:rPr>
        <w:t>，</w:t>
      </w:r>
      <w:r w:rsidR="001A2C77">
        <w:rPr>
          <w:rFonts w:hint="eastAsia"/>
        </w:rPr>
        <w:t>Type</w:t>
      </w:r>
      <w:r w:rsidR="001A2C77">
        <w:t xml:space="preserve">Script </w:t>
      </w:r>
      <w:r w:rsidR="001A2C77">
        <w:t>它有一个编译阶段</w:t>
      </w:r>
      <w:r w:rsidR="001A2C77">
        <w:rPr>
          <w:rFonts w:hint="eastAsia"/>
        </w:rPr>
        <w:t>，</w:t>
      </w:r>
      <w:r w:rsidR="001A2C77">
        <w:t>借助编译器可以在编译期就能发现可能的语法错误</w:t>
      </w:r>
      <w:r w:rsidR="001A2C77">
        <w:rPr>
          <w:rFonts w:hint="eastAsia"/>
        </w:rPr>
        <w:t>，</w:t>
      </w:r>
      <w:r w:rsidR="001A2C77">
        <w:t>不用等到运行期</w:t>
      </w:r>
      <w:r w:rsidR="001A2C77">
        <w:rPr>
          <w:rFonts w:hint="eastAsia"/>
        </w:rPr>
        <w:t>。</w:t>
      </w:r>
    </w:p>
    <w:p w:rsidR="008D710F" w:rsidRDefault="00B309C2" w:rsidP="00B309C2">
      <w:pPr>
        <w:pStyle w:val="2"/>
      </w:pPr>
      <w:bookmarkStart w:id="129" w:name="_Toc533020554"/>
      <w:r>
        <w:rPr>
          <w:rFonts w:hint="eastAsia"/>
        </w:rPr>
        <w:t>WebS</w:t>
      </w:r>
      <w:r>
        <w:t xml:space="preserve">trom </w:t>
      </w:r>
      <w:r>
        <w:t>配置</w:t>
      </w:r>
      <w:bookmarkEnd w:id="129"/>
    </w:p>
    <w:p w:rsidR="001A2C77" w:rsidRDefault="001A2C77" w:rsidP="007D3237">
      <w:r>
        <w:t>将</w:t>
      </w:r>
      <w:r>
        <w:rPr>
          <w:rFonts w:hint="eastAsia"/>
        </w:rPr>
        <w:t xml:space="preserve"> TypeScript</w:t>
      </w:r>
      <w:r>
        <w:t xml:space="preserve"> </w:t>
      </w:r>
      <w:r>
        <w:t>编写的</w:t>
      </w:r>
      <w:r>
        <w:rPr>
          <w:rFonts w:hint="eastAsia"/>
        </w:rPr>
        <w:t xml:space="preserve"> ts </w:t>
      </w:r>
      <w:r>
        <w:rPr>
          <w:rFonts w:hint="eastAsia"/>
        </w:rPr>
        <w:t>文件编译成</w:t>
      </w:r>
      <w:r>
        <w:rPr>
          <w:rFonts w:hint="eastAsia"/>
        </w:rPr>
        <w:t xml:space="preserve"> js </w:t>
      </w:r>
      <w:r>
        <w:rPr>
          <w:rFonts w:hint="eastAsia"/>
        </w:rPr>
        <w:t>文件有两种途径，一是借助命令，二是借助开发工具。</w:t>
      </w:r>
    </w:p>
    <w:p w:rsidR="001A2C77" w:rsidRDefault="001A2C77" w:rsidP="007D3237">
      <w:r>
        <w:t>如果电脑已经有安装了</w:t>
      </w:r>
      <w:r>
        <w:rPr>
          <w:rFonts w:hint="eastAsia"/>
        </w:rPr>
        <w:t xml:space="preserve"> node.js </w:t>
      </w:r>
      <w:r>
        <w:rPr>
          <w:rFonts w:hint="eastAsia"/>
        </w:rPr>
        <w:t>环境，那么可以直接执行下述命令：</w:t>
      </w:r>
    </w:p>
    <w:p w:rsidR="001A2C77" w:rsidRPr="001A2C77" w:rsidRDefault="001A2C77" w:rsidP="001A2C77">
      <w:pPr>
        <w:pBdr>
          <w:top w:val="single" w:sz="6" w:space="0" w:color="CCCCCC"/>
          <w:left w:val="single" w:sz="6" w:space="0" w:color="CCCCCC"/>
          <w:bottom w:val="single" w:sz="6" w:space="0" w:color="CCCCCC"/>
          <w:right w:val="single" w:sz="6" w:space="0" w:color="CCCCCC"/>
        </w:pBdr>
        <w:shd w:val="clear" w:color="auto" w:fill="EAEE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0" w:line="240" w:lineRule="auto"/>
        <w:rPr>
          <w:rFonts w:ascii="Courier New" w:hAnsi="Courier New" w:cs="Courier New"/>
          <w:color w:val="2F4F4F"/>
          <w:shd w:val="clear" w:color="auto" w:fill="EAEEF3"/>
        </w:rPr>
      </w:pPr>
      <w:r w:rsidRPr="001A2C77">
        <w:rPr>
          <w:rFonts w:ascii="Courier New" w:hAnsi="Courier New" w:cs="Courier New"/>
          <w:color w:val="2B91AF"/>
          <w:shd w:val="clear" w:color="auto" w:fill="EAEEF3"/>
        </w:rPr>
        <w:t>&gt;</w:t>
      </w:r>
      <w:r w:rsidRPr="001A2C77">
        <w:rPr>
          <w:rFonts w:ascii="Courier New" w:hAnsi="Courier New" w:cs="Courier New"/>
          <w:color w:val="2F4F4F"/>
          <w:shd w:val="clear" w:color="auto" w:fill="EAEEF3"/>
        </w:rPr>
        <w:t xml:space="preserve"> npm install -g typescript</w:t>
      </w:r>
    </w:p>
    <w:p w:rsidR="001A2C77" w:rsidRDefault="001A2C77" w:rsidP="007D3237">
      <w:r>
        <w:rPr>
          <w:rFonts w:hint="eastAsia"/>
        </w:rPr>
        <w:t>然后打开终端，在命令行执行</w:t>
      </w:r>
      <w:r>
        <w:rPr>
          <w:rFonts w:hint="eastAsia"/>
        </w:rPr>
        <w:t>:</w:t>
      </w:r>
    </w:p>
    <w:p w:rsidR="001A2C77" w:rsidRPr="001A2C77" w:rsidRDefault="001A2C77" w:rsidP="001A2C77">
      <w:pPr>
        <w:pBdr>
          <w:top w:val="single" w:sz="6" w:space="0" w:color="CCCCCC"/>
          <w:left w:val="single" w:sz="6" w:space="0" w:color="CCCCCC"/>
          <w:bottom w:val="single" w:sz="6" w:space="0" w:color="CCCCCC"/>
          <w:right w:val="single" w:sz="6" w:space="0" w:color="CCCCCC"/>
        </w:pBdr>
        <w:shd w:val="clear" w:color="auto" w:fill="EAEE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0" w:line="240" w:lineRule="auto"/>
        <w:rPr>
          <w:rFonts w:ascii="Courier New" w:hAnsi="Courier New" w:cs="Courier New"/>
          <w:color w:val="2F4F4F"/>
          <w:shd w:val="clear" w:color="auto" w:fill="EAEEF3"/>
        </w:rPr>
      </w:pPr>
      <w:r w:rsidRPr="001A2C77">
        <w:rPr>
          <w:rFonts w:ascii="Courier New" w:hAnsi="Courier New" w:cs="Courier New"/>
          <w:color w:val="2B91AF"/>
          <w:shd w:val="clear" w:color="auto" w:fill="EAEEF3"/>
        </w:rPr>
        <w:t>&gt;</w:t>
      </w:r>
      <w:r>
        <w:rPr>
          <w:rFonts w:ascii="Courier New" w:hAnsi="Courier New" w:cs="Courier New"/>
          <w:color w:val="2F4F4F"/>
          <w:shd w:val="clear" w:color="auto" w:fill="EAEEF3"/>
        </w:rPr>
        <w:t xml:space="preserve"> tsc xxx.ts</w:t>
      </w:r>
    </w:p>
    <w:p w:rsidR="001A2C77" w:rsidRDefault="00E67F76" w:rsidP="007D3237">
      <w:r>
        <w:rPr>
          <w:noProof/>
        </w:rPr>
        <w:drawing>
          <wp:anchor distT="0" distB="0" distL="114300" distR="114300" simplePos="0" relativeHeight="251753472" behindDoc="0" locked="0" layoutInCell="1" allowOverlap="1">
            <wp:simplePos x="0" y="0"/>
            <wp:positionH relativeFrom="margin">
              <wp:align>right</wp:align>
            </wp:positionH>
            <wp:positionV relativeFrom="paragraph">
              <wp:posOffset>636270</wp:posOffset>
            </wp:positionV>
            <wp:extent cx="5274310" cy="2202180"/>
            <wp:effectExtent l="0" t="0" r="2540" b="762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5274310" cy="2202180"/>
                    </a:xfrm>
                    <a:prstGeom prst="rect">
                      <a:avLst/>
                    </a:prstGeom>
                  </pic:spPr>
                </pic:pic>
              </a:graphicData>
            </a:graphic>
            <wp14:sizeRelH relativeFrom="page">
              <wp14:pctWidth>0</wp14:pctWidth>
            </wp14:sizeRelH>
            <wp14:sizeRelV relativeFrom="page">
              <wp14:pctHeight>0</wp14:pctHeight>
            </wp14:sizeRelV>
          </wp:anchor>
        </w:drawing>
      </w:r>
      <w:r w:rsidR="001A2C77">
        <w:rPr>
          <w:rFonts w:hint="eastAsia"/>
        </w:rPr>
        <w:t>我选择的开发工具是</w:t>
      </w:r>
      <w:r w:rsidR="001A2C77">
        <w:rPr>
          <w:rFonts w:hint="eastAsia"/>
        </w:rPr>
        <w:t xml:space="preserve"> WebStrom</w:t>
      </w:r>
      <w:r w:rsidR="001A2C77">
        <w:rPr>
          <w:rFonts w:hint="eastAsia"/>
        </w:rPr>
        <w:t>，</w:t>
      </w:r>
      <w:r>
        <w:rPr>
          <w:rFonts w:hint="eastAsia"/>
        </w:rPr>
        <w:t>这个开发工具本身就是支持</w:t>
      </w:r>
      <w:r>
        <w:rPr>
          <w:rFonts w:hint="eastAsia"/>
        </w:rPr>
        <w:t xml:space="preserve"> TypeScript</w:t>
      </w:r>
      <w:r>
        <w:t xml:space="preserve"> </w:t>
      </w:r>
      <w:r>
        <w:t>的了</w:t>
      </w:r>
      <w:r>
        <w:rPr>
          <w:rFonts w:hint="eastAsia"/>
        </w:rPr>
        <w:t>，</w:t>
      </w:r>
      <w:r>
        <w:t>如果你有尝试过查看</w:t>
      </w:r>
      <w:r>
        <w:rPr>
          <w:rFonts w:hint="eastAsia"/>
        </w:rPr>
        <w:t xml:space="preserve"> ES5</w:t>
      </w:r>
      <w:r>
        <w:rPr>
          <w:rFonts w:hint="eastAsia"/>
        </w:rPr>
        <w:t>、</w:t>
      </w:r>
      <w:r>
        <w:rPr>
          <w:rFonts w:hint="eastAsia"/>
        </w:rPr>
        <w:t>ES6</w:t>
      </w:r>
      <w:r>
        <w:t xml:space="preserve"> </w:t>
      </w:r>
      <w:r>
        <w:t>相关</w:t>
      </w:r>
      <w:r>
        <w:rPr>
          <w:rFonts w:hint="eastAsia"/>
        </w:rPr>
        <w:t xml:space="preserve"> ap</w:t>
      </w:r>
      <w:r>
        <w:t>i</w:t>
      </w:r>
      <w:r>
        <w:rPr>
          <w:rFonts w:hint="eastAsia"/>
        </w:rPr>
        <w:t>，</w:t>
      </w:r>
      <w:r>
        <w:t>你可能会发现</w:t>
      </w:r>
      <w:r>
        <w:rPr>
          <w:rFonts w:hint="eastAsia"/>
        </w:rPr>
        <w:t>：</w:t>
      </w:r>
    </w:p>
    <w:p w:rsidR="00E67F76" w:rsidRDefault="00E67F76" w:rsidP="007D3237">
      <w:r>
        <w:rPr>
          <w:rFonts w:hint="eastAsia"/>
        </w:rPr>
        <w:t xml:space="preserve">.d.ts </w:t>
      </w:r>
      <w:r>
        <w:rPr>
          <w:rFonts w:hint="eastAsia"/>
        </w:rPr>
        <w:t>文件就是用</w:t>
      </w:r>
      <w:r>
        <w:rPr>
          <w:rFonts w:hint="eastAsia"/>
        </w:rPr>
        <w:t xml:space="preserve"> TypeScript</w:t>
      </w:r>
      <w:r>
        <w:t xml:space="preserve"> </w:t>
      </w:r>
      <w:r>
        <w:t>编写的</w:t>
      </w:r>
      <w:r>
        <w:rPr>
          <w:rFonts w:hint="eastAsia"/>
        </w:rPr>
        <w:t>，</w:t>
      </w:r>
      <w:r>
        <w:t>所以如果你熟悉</w:t>
      </w:r>
      <w:r>
        <w:rPr>
          <w:rFonts w:hint="eastAsia"/>
        </w:rPr>
        <w:t xml:space="preserve"> TypeScript</w:t>
      </w:r>
      <w:r>
        <w:t xml:space="preserve"> </w:t>
      </w:r>
      <w:r>
        <w:t>的语法</w:t>
      </w:r>
      <w:r>
        <w:rPr>
          <w:rFonts w:hint="eastAsia"/>
        </w:rPr>
        <w:t>，</w:t>
      </w:r>
      <w:r>
        <w:t>这些代码就能很清楚了</w:t>
      </w:r>
      <w:r>
        <w:rPr>
          <w:rFonts w:hint="eastAsia"/>
        </w:rPr>
        <w:t>，</w:t>
      </w:r>
      <w:r>
        <w:rPr>
          <w:rFonts w:hint="eastAsia"/>
        </w:rPr>
        <w:t xml:space="preserve">.d.ts </w:t>
      </w:r>
      <w:r>
        <w:rPr>
          <w:rFonts w:hint="eastAsia"/>
        </w:rPr>
        <w:t>是一份声明文件，作用类似于</w:t>
      </w:r>
      <w:r>
        <w:rPr>
          <w:rFonts w:hint="eastAsia"/>
        </w:rPr>
        <w:t xml:space="preserve"> C++ </w:t>
      </w:r>
      <w:r>
        <w:rPr>
          <w:rFonts w:hint="eastAsia"/>
        </w:rPr>
        <w:t>中的</w:t>
      </w:r>
      <w:r>
        <w:rPr>
          <w:rFonts w:hint="eastAsia"/>
        </w:rPr>
        <w:t xml:space="preserve"> .h </w:t>
      </w:r>
      <w:r>
        <w:rPr>
          <w:rFonts w:hint="eastAsia"/>
        </w:rPr>
        <w:t>文件。</w:t>
      </w:r>
    </w:p>
    <w:p w:rsidR="00E67F76" w:rsidRDefault="00E67F76" w:rsidP="007D3237">
      <w:r>
        <w:t>在</w:t>
      </w:r>
      <w:r>
        <w:rPr>
          <w:rFonts w:hint="eastAsia"/>
        </w:rPr>
        <w:t xml:space="preserve"> WebStrom</w:t>
      </w:r>
      <w:r>
        <w:t xml:space="preserve"> </w:t>
      </w:r>
      <w:r>
        <w:t>中右键</w:t>
      </w:r>
      <w:r>
        <w:rPr>
          <w:rFonts w:hint="eastAsia"/>
        </w:rPr>
        <w:t xml:space="preserve"> -&gt; </w:t>
      </w:r>
      <w:r>
        <w:rPr>
          <w:rFonts w:hint="eastAsia"/>
        </w:rPr>
        <w:t>新建文件中，可以选择创建</w:t>
      </w:r>
      <w:r>
        <w:rPr>
          <w:rFonts w:hint="eastAsia"/>
        </w:rPr>
        <w:t xml:space="preserve"> TypeScript</w:t>
      </w:r>
      <w:r>
        <w:t xml:space="preserve"> </w:t>
      </w:r>
      <w:r>
        <w:t>的文件</w:t>
      </w:r>
      <w:r>
        <w:rPr>
          <w:rFonts w:hint="eastAsia"/>
        </w:rPr>
        <w:t>，</w:t>
      </w:r>
      <w:r>
        <w:t>可以设置</w:t>
      </w:r>
      <w:r>
        <w:rPr>
          <w:rFonts w:hint="eastAsia"/>
        </w:rPr>
        <w:t xml:space="preserve"> File</w:t>
      </w:r>
      <w:r>
        <w:t xml:space="preserve">Watcher </w:t>
      </w:r>
      <w:r>
        <w:t>来自动编译</w:t>
      </w:r>
      <w:r>
        <w:rPr>
          <w:rFonts w:hint="eastAsia"/>
        </w:rPr>
        <w:t>，</w:t>
      </w:r>
      <w:r>
        <w:t>也可以将项目初始化成</w:t>
      </w:r>
      <w:r>
        <w:rPr>
          <w:rFonts w:hint="eastAsia"/>
        </w:rPr>
        <w:t xml:space="preserve"> node.js </w:t>
      </w:r>
      <w:r>
        <w:rPr>
          <w:rFonts w:hint="eastAsia"/>
        </w:rPr>
        <w:t>项目，利用</w:t>
      </w:r>
      <w:r>
        <w:rPr>
          <w:rFonts w:hint="eastAsia"/>
        </w:rPr>
        <w:t xml:space="preserve"> package.json </w:t>
      </w:r>
      <w:r>
        <w:rPr>
          <w:rFonts w:hint="eastAsia"/>
        </w:rPr>
        <w:t>里的</w:t>
      </w:r>
      <w:r>
        <w:rPr>
          <w:rFonts w:hint="eastAsia"/>
        </w:rPr>
        <w:t xml:space="preserve"> scripts </w:t>
      </w:r>
      <w:r>
        <w:rPr>
          <w:rFonts w:hint="eastAsia"/>
        </w:rPr>
        <w:t>脚本命令来手动触发编译。</w:t>
      </w:r>
    </w:p>
    <w:p w:rsidR="00E67F76" w:rsidRDefault="00E67F76" w:rsidP="007D3237">
      <w:r>
        <w:t>我选择的是后者</w:t>
      </w:r>
      <w:r>
        <w:rPr>
          <w:rFonts w:hint="eastAsia"/>
        </w:rPr>
        <w:t>，</w:t>
      </w:r>
      <w:r>
        <w:t>如果你对</w:t>
      </w:r>
      <w:r>
        <w:rPr>
          <w:rFonts w:hint="eastAsia"/>
        </w:rPr>
        <w:t xml:space="preserve"> package</w:t>
      </w:r>
      <w:r>
        <w:t xml:space="preserve">.json </w:t>
      </w:r>
      <w:r>
        <w:t>或</w:t>
      </w:r>
      <w:r>
        <w:rPr>
          <w:rFonts w:hint="eastAsia"/>
        </w:rPr>
        <w:t xml:space="preserve"> FileWatcher</w:t>
      </w:r>
      <w:r>
        <w:t xml:space="preserve"> </w:t>
      </w:r>
      <w:r>
        <w:t>配置不熟悉</w:t>
      </w:r>
      <w:r>
        <w:rPr>
          <w:rFonts w:hint="eastAsia"/>
        </w:rPr>
        <w:t>，</w:t>
      </w:r>
      <w:r>
        <w:t>可以参考之前模块化那篇最后对这些配置的介绍</w:t>
      </w:r>
      <w:r>
        <w:rPr>
          <w:rFonts w:hint="eastAsia"/>
        </w:rPr>
        <w:t>。</w:t>
      </w:r>
    </w:p>
    <w:p w:rsidR="00E67F76" w:rsidRPr="00E67F76" w:rsidRDefault="00E67F76" w:rsidP="007D3237">
      <w:r>
        <w:t>而</w:t>
      </w:r>
      <w:r>
        <w:rPr>
          <w:rFonts w:hint="eastAsia"/>
        </w:rPr>
        <w:t>编译器在编译过程，类似于</w:t>
      </w:r>
      <w:r>
        <w:rPr>
          <w:rFonts w:hint="eastAsia"/>
        </w:rPr>
        <w:t xml:space="preserve"> Android</w:t>
      </w:r>
      <w:r>
        <w:t xml:space="preserve"> </w:t>
      </w:r>
      <w:r>
        <w:t>里的</w:t>
      </w:r>
      <w:r>
        <w:rPr>
          <w:rFonts w:hint="eastAsia"/>
        </w:rPr>
        <w:t xml:space="preserve"> Gradle</w:t>
      </w:r>
      <w:r>
        <w:rPr>
          <w:rFonts w:hint="eastAsia"/>
        </w:rPr>
        <w:t>，可以设置很多配置项，进行不同的编译，</w:t>
      </w:r>
      <w:r w:rsidR="006D0E10">
        <w:rPr>
          <w:rFonts w:hint="eastAsia"/>
        </w:rPr>
        <w:t>而</w:t>
      </w:r>
      <w:r w:rsidR="006D0E10">
        <w:rPr>
          <w:rFonts w:hint="eastAsia"/>
        </w:rPr>
        <w:t xml:space="preserve"> TypeScript</w:t>
      </w:r>
      <w:r w:rsidR="006D0E10">
        <w:t xml:space="preserve"> </w:t>
      </w:r>
      <w:r w:rsidR="006D0E10">
        <w:t>编译过程对应的配置文件是</w:t>
      </w:r>
      <w:r w:rsidR="006D0E10">
        <w:rPr>
          <w:rFonts w:hint="eastAsia"/>
        </w:rPr>
        <w:t xml:space="preserve"> tsconfig</w:t>
      </w:r>
      <w:r w:rsidR="006D0E10">
        <w:t>.json</w:t>
      </w:r>
    </w:p>
    <w:p w:rsidR="00B309C2" w:rsidRDefault="00B309C2" w:rsidP="00B309C2">
      <w:pPr>
        <w:pStyle w:val="2"/>
      </w:pPr>
      <w:bookmarkStart w:id="130" w:name="_Toc533020555"/>
      <w:r>
        <w:rPr>
          <w:rFonts w:hint="eastAsia"/>
        </w:rPr>
        <w:lastRenderedPageBreak/>
        <w:t>ts</w:t>
      </w:r>
      <w:r>
        <w:t>config.json</w:t>
      </w:r>
      <w:bookmarkEnd w:id="130"/>
    </w:p>
    <w:p w:rsidR="008D710F" w:rsidRDefault="00813F15" w:rsidP="007D3237">
      <w:hyperlink r:id="rId172" w:history="1">
        <w:r w:rsidR="006D0E10" w:rsidRPr="001822F9">
          <w:rPr>
            <w:rStyle w:val="a8"/>
          </w:rPr>
          <w:t>https://www.tslang.cn/docs/handbook/tsconfig-json.html</w:t>
        </w:r>
      </w:hyperlink>
      <w:r w:rsidR="006D0E10">
        <w:t xml:space="preserve"> </w:t>
      </w:r>
    </w:p>
    <w:p w:rsidR="006D0E10" w:rsidRDefault="006D0E10" w:rsidP="006D0E10">
      <w:pPr>
        <w:pStyle w:val="ac"/>
        <w:numPr>
          <w:ilvl w:val="0"/>
          <w:numId w:val="9"/>
        </w:numPr>
        <w:ind w:firstLineChars="0"/>
      </w:pPr>
      <w:r>
        <w:rPr>
          <w:rFonts w:hint="eastAsia"/>
        </w:rPr>
        <w:t>不带任何输入文件的情况下调用</w:t>
      </w:r>
      <w:r>
        <w:rPr>
          <w:rFonts w:hint="eastAsia"/>
        </w:rPr>
        <w:t>tsc</w:t>
      </w:r>
      <w:r>
        <w:rPr>
          <w:rFonts w:hint="eastAsia"/>
        </w:rPr>
        <w:t>，编译器会从当前目录开始去查找</w:t>
      </w:r>
      <w:r>
        <w:rPr>
          <w:rFonts w:hint="eastAsia"/>
        </w:rPr>
        <w:t>tsconfig.json</w:t>
      </w:r>
      <w:r>
        <w:rPr>
          <w:rFonts w:hint="eastAsia"/>
        </w:rPr>
        <w:t>文件，逐级向上搜索父目录。</w:t>
      </w:r>
    </w:p>
    <w:p w:rsidR="006D0E10" w:rsidRDefault="006D0E10" w:rsidP="006D0E10">
      <w:pPr>
        <w:pStyle w:val="ac"/>
        <w:numPr>
          <w:ilvl w:val="0"/>
          <w:numId w:val="9"/>
        </w:numPr>
        <w:ind w:firstLineChars="0"/>
      </w:pPr>
      <w:r>
        <w:rPr>
          <w:rFonts w:hint="eastAsia"/>
        </w:rPr>
        <w:t>不带任何输入文件的情况下调用</w:t>
      </w:r>
      <w:r>
        <w:rPr>
          <w:rFonts w:hint="eastAsia"/>
        </w:rPr>
        <w:t>tsc</w:t>
      </w:r>
      <w:r>
        <w:rPr>
          <w:rFonts w:hint="eastAsia"/>
        </w:rPr>
        <w:t>，且使用命令行参数</w:t>
      </w:r>
      <w:r>
        <w:rPr>
          <w:rFonts w:hint="eastAsia"/>
        </w:rPr>
        <w:t>--project</w:t>
      </w:r>
      <w:r>
        <w:rPr>
          <w:rFonts w:hint="eastAsia"/>
        </w:rPr>
        <w:t>（或</w:t>
      </w:r>
      <w:r>
        <w:rPr>
          <w:rFonts w:hint="eastAsia"/>
        </w:rPr>
        <w:t>-p</w:t>
      </w:r>
      <w:r>
        <w:rPr>
          <w:rFonts w:hint="eastAsia"/>
        </w:rPr>
        <w:t>）指定一个包含</w:t>
      </w:r>
      <w:r>
        <w:rPr>
          <w:rFonts w:hint="eastAsia"/>
        </w:rPr>
        <w:t>tsconfig.json</w:t>
      </w:r>
      <w:r>
        <w:rPr>
          <w:rFonts w:hint="eastAsia"/>
        </w:rPr>
        <w:t>文件的目录。</w:t>
      </w:r>
    </w:p>
    <w:p w:rsidR="006D0E10" w:rsidRDefault="006D0E10" w:rsidP="006D0E10">
      <w:pPr>
        <w:pStyle w:val="ac"/>
        <w:numPr>
          <w:ilvl w:val="0"/>
          <w:numId w:val="9"/>
        </w:numPr>
        <w:ind w:firstLineChars="0"/>
      </w:pPr>
      <w:r>
        <w:rPr>
          <w:rFonts w:hint="eastAsia"/>
        </w:rPr>
        <w:t>当命令行上指定了输入文件时，</w:t>
      </w:r>
      <w:r>
        <w:rPr>
          <w:rFonts w:hint="eastAsia"/>
        </w:rPr>
        <w:t>tsconfig.json</w:t>
      </w:r>
      <w:r>
        <w:rPr>
          <w:rFonts w:hint="eastAsia"/>
        </w:rPr>
        <w:t>文件会被忽略。</w:t>
      </w:r>
    </w:p>
    <w:p w:rsidR="006D0E10" w:rsidRPr="006D0E10" w:rsidRDefault="006D0E10" w:rsidP="006D0E10">
      <w:pPr>
        <w:pStyle w:val="ac"/>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Chars="0"/>
        <w:rPr>
          <w:rFonts w:ascii="Consolas" w:hAnsi="Consolas" w:cs="宋体"/>
          <w:color w:val="000000"/>
          <w:sz w:val="18"/>
          <w:szCs w:val="18"/>
        </w:rPr>
      </w:pPr>
      <w:r w:rsidRPr="006D0E10">
        <w:rPr>
          <w:rFonts w:ascii="Consolas" w:hAnsi="Consolas" w:cs="宋体"/>
          <w:color w:val="000000"/>
          <w:sz w:val="18"/>
          <w:szCs w:val="18"/>
        </w:rPr>
        <w:t>{</w:t>
      </w:r>
      <w:r w:rsidRPr="006D0E10">
        <w:rPr>
          <w:rFonts w:ascii="Consolas" w:hAnsi="Consolas" w:cs="宋体"/>
          <w:color w:val="000000"/>
          <w:sz w:val="18"/>
          <w:szCs w:val="18"/>
        </w:rPr>
        <w:br/>
        <w:t xml:space="preserve">  </w:t>
      </w:r>
      <w:r w:rsidRPr="006D0E10">
        <w:rPr>
          <w:rFonts w:ascii="Consolas" w:hAnsi="Consolas" w:cs="宋体"/>
          <w:b/>
          <w:bCs/>
          <w:color w:val="660E7A"/>
          <w:sz w:val="18"/>
          <w:szCs w:val="18"/>
        </w:rPr>
        <w:t>"compilerOptions"</w:t>
      </w:r>
      <w:r w:rsidRPr="006D0E10">
        <w:rPr>
          <w:rFonts w:ascii="Consolas" w:hAnsi="Consolas" w:cs="宋体"/>
          <w:color w:val="000000"/>
          <w:sz w:val="18"/>
          <w:szCs w:val="18"/>
        </w:rPr>
        <w:t>: {</w:t>
      </w:r>
      <w:r w:rsidRPr="006D0E10">
        <w:rPr>
          <w:rFonts w:ascii="Consolas" w:hAnsi="Consolas" w:cs="宋体"/>
          <w:color w:val="000000"/>
          <w:sz w:val="18"/>
          <w:szCs w:val="18"/>
        </w:rPr>
        <w:br/>
        <w:t xml:space="preserve">    </w:t>
      </w:r>
      <w:r w:rsidRPr="006D0E10">
        <w:rPr>
          <w:rFonts w:ascii="Consolas" w:hAnsi="Consolas" w:cs="宋体"/>
          <w:b/>
          <w:bCs/>
          <w:color w:val="660E7A"/>
          <w:sz w:val="18"/>
          <w:szCs w:val="18"/>
        </w:rPr>
        <w:t>"module"</w:t>
      </w:r>
      <w:r w:rsidRPr="006D0E10">
        <w:rPr>
          <w:rFonts w:ascii="Consolas" w:hAnsi="Consolas" w:cs="宋体"/>
          <w:color w:val="000000"/>
          <w:sz w:val="18"/>
          <w:szCs w:val="18"/>
        </w:rPr>
        <w:t xml:space="preserve">: </w:t>
      </w:r>
      <w:r w:rsidRPr="006D0E10">
        <w:rPr>
          <w:rFonts w:ascii="Consolas" w:hAnsi="Consolas" w:cs="宋体"/>
          <w:b/>
          <w:bCs/>
          <w:color w:val="008000"/>
          <w:sz w:val="18"/>
          <w:szCs w:val="18"/>
        </w:rPr>
        <w:t>"commonjs"</w:t>
      </w:r>
      <w:r w:rsidRPr="006D0E10">
        <w:rPr>
          <w:rFonts w:ascii="Consolas" w:hAnsi="Consolas" w:cs="宋体"/>
          <w:color w:val="000000"/>
          <w:sz w:val="18"/>
          <w:szCs w:val="18"/>
        </w:rPr>
        <w:t xml:space="preserve">,     </w:t>
      </w:r>
      <w:r w:rsidRPr="006D0E10">
        <w:rPr>
          <w:rFonts w:ascii="Consolas" w:hAnsi="Consolas" w:cs="宋体"/>
          <w:i/>
          <w:iCs/>
          <w:color w:val="808080"/>
          <w:sz w:val="18"/>
          <w:szCs w:val="18"/>
        </w:rPr>
        <w:t>//</w:t>
      </w:r>
      <w:r w:rsidRPr="006D0E10">
        <w:rPr>
          <w:rFonts w:ascii="宋体" w:hAnsi="宋体" w:cs="宋体" w:hint="eastAsia"/>
          <w:i/>
          <w:iCs/>
          <w:color w:val="808080"/>
          <w:sz w:val="18"/>
          <w:szCs w:val="18"/>
        </w:rPr>
        <w:t>编译输出的</w:t>
      </w:r>
      <w:r w:rsidRPr="006D0E10">
        <w:rPr>
          <w:rFonts w:ascii="Consolas" w:hAnsi="Consolas" w:cs="宋体"/>
          <w:i/>
          <w:iCs/>
          <w:color w:val="808080"/>
          <w:sz w:val="18"/>
          <w:szCs w:val="18"/>
        </w:rPr>
        <w:t xml:space="preserve"> js </w:t>
      </w:r>
      <w:r w:rsidRPr="006D0E10">
        <w:rPr>
          <w:rFonts w:ascii="宋体" w:hAnsi="宋体" w:cs="宋体" w:hint="eastAsia"/>
          <w:i/>
          <w:iCs/>
          <w:color w:val="808080"/>
          <w:sz w:val="18"/>
          <w:szCs w:val="18"/>
        </w:rPr>
        <w:t>以哪种模块规范实现，有</w:t>
      </w:r>
      <w:r w:rsidRPr="006D0E10">
        <w:rPr>
          <w:rFonts w:ascii="Consolas" w:hAnsi="Consolas" w:cs="宋体"/>
          <w:i/>
          <w:iCs/>
          <w:color w:val="808080"/>
          <w:sz w:val="18"/>
          <w:szCs w:val="18"/>
        </w:rPr>
        <w:t xml:space="preserve"> commonjs,amd,umd,es2015</w:t>
      </w:r>
      <w:r w:rsidRPr="006D0E10">
        <w:rPr>
          <w:rFonts w:ascii="宋体" w:hAnsi="宋体" w:cs="宋体" w:hint="eastAsia"/>
          <w:i/>
          <w:iCs/>
          <w:color w:val="808080"/>
          <w:sz w:val="18"/>
          <w:szCs w:val="18"/>
        </w:rPr>
        <w:t>等等</w:t>
      </w:r>
      <w:r w:rsidRPr="006D0E10">
        <w:rPr>
          <w:rFonts w:ascii="宋体" w:hAnsi="宋体" w:cs="宋体" w:hint="eastAsia"/>
          <w:i/>
          <w:iCs/>
          <w:color w:val="808080"/>
          <w:sz w:val="18"/>
          <w:szCs w:val="18"/>
        </w:rPr>
        <w:br/>
        <w:t xml:space="preserve">    </w:t>
      </w:r>
      <w:r w:rsidRPr="006D0E10">
        <w:rPr>
          <w:rFonts w:ascii="Consolas" w:hAnsi="Consolas" w:cs="宋体"/>
          <w:b/>
          <w:bCs/>
          <w:color w:val="660E7A"/>
          <w:sz w:val="18"/>
          <w:szCs w:val="18"/>
        </w:rPr>
        <w:t>"target"</w:t>
      </w:r>
      <w:r w:rsidRPr="006D0E10">
        <w:rPr>
          <w:rFonts w:ascii="Consolas" w:hAnsi="Consolas" w:cs="宋体"/>
          <w:color w:val="000000"/>
          <w:sz w:val="18"/>
          <w:szCs w:val="18"/>
        </w:rPr>
        <w:t xml:space="preserve">: </w:t>
      </w:r>
      <w:r w:rsidRPr="006D0E10">
        <w:rPr>
          <w:rFonts w:ascii="Consolas" w:hAnsi="Consolas" w:cs="宋体"/>
          <w:b/>
          <w:bCs/>
          <w:color w:val="008000"/>
          <w:sz w:val="18"/>
          <w:szCs w:val="18"/>
        </w:rPr>
        <w:t>"es5"</w:t>
      </w:r>
      <w:r w:rsidRPr="006D0E10">
        <w:rPr>
          <w:rFonts w:ascii="Consolas" w:hAnsi="Consolas" w:cs="宋体"/>
          <w:color w:val="000000"/>
          <w:sz w:val="18"/>
          <w:szCs w:val="18"/>
        </w:rPr>
        <w:t xml:space="preserve">,          </w:t>
      </w:r>
      <w:r w:rsidRPr="006D0E10">
        <w:rPr>
          <w:rFonts w:ascii="Consolas" w:hAnsi="Consolas" w:cs="宋体"/>
          <w:i/>
          <w:iCs/>
          <w:color w:val="808080"/>
          <w:sz w:val="18"/>
          <w:szCs w:val="18"/>
        </w:rPr>
        <w:t>//</w:t>
      </w:r>
      <w:r w:rsidRPr="006D0E10">
        <w:rPr>
          <w:rFonts w:ascii="宋体" w:hAnsi="宋体" w:cs="宋体" w:hint="eastAsia"/>
          <w:i/>
          <w:iCs/>
          <w:color w:val="808080"/>
          <w:sz w:val="18"/>
          <w:szCs w:val="18"/>
        </w:rPr>
        <w:t>编译输出的</w:t>
      </w:r>
      <w:r w:rsidRPr="006D0E10">
        <w:rPr>
          <w:rFonts w:ascii="Consolas" w:hAnsi="Consolas" w:cs="宋体"/>
          <w:i/>
          <w:iCs/>
          <w:color w:val="808080"/>
          <w:sz w:val="18"/>
          <w:szCs w:val="18"/>
        </w:rPr>
        <w:t xml:space="preserve"> js </w:t>
      </w:r>
      <w:r w:rsidRPr="006D0E10">
        <w:rPr>
          <w:rFonts w:ascii="宋体" w:hAnsi="宋体" w:cs="宋体" w:hint="eastAsia"/>
          <w:i/>
          <w:iCs/>
          <w:color w:val="808080"/>
          <w:sz w:val="18"/>
          <w:szCs w:val="18"/>
        </w:rPr>
        <w:t>以哪种</w:t>
      </w:r>
      <w:r w:rsidRPr="006D0E10">
        <w:rPr>
          <w:rFonts w:ascii="Consolas" w:hAnsi="Consolas" w:cs="宋体"/>
          <w:i/>
          <w:iCs/>
          <w:color w:val="808080"/>
          <w:sz w:val="18"/>
          <w:szCs w:val="18"/>
        </w:rPr>
        <w:t xml:space="preserve"> js </w:t>
      </w:r>
      <w:r w:rsidRPr="006D0E10">
        <w:rPr>
          <w:rFonts w:ascii="宋体" w:hAnsi="宋体" w:cs="宋体" w:hint="eastAsia"/>
          <w:i/>
          <w:iCs/>
          <w:color w:val="808080"/>
          <w:sz w:val="18"/>
          <w:szCs w:val="18"/>
        </w:rPr>
        <w:t>标准实现，有</w:t>
      </w:r>
      <w:r w:rsidRPr="006D0E10">
        <w:rPr>
          <w:rFonts w:ascii="Consolas" w:hAnsi="Consolas" w:cs="宋体"/>
          <w:i/>
          <w:iCs/>
          <w:color w:val="808080"/>
          <w:sz w:val="18"/>
          <w:szCs w:val="18"/>
        </w:rPr>
        <w:t xml:space="preserve"> es3,es5,es6,es2015,es2016,es2017,es2018</w:t>
      </w:r>
      <w:r w:rsidRPr="006D0E10">
        <w:rPr>
          <w:rFonts w:ascii="宋体" w:hAnsi="宋体" w:cs="宋体" w:hint="eastAsia"/>
          <w:i/>
          <w:iCs/>
          <w:color w:val="808080"/>
          <w:sz w:val="18"/>
          <w:szCs w:val="18"/>
        </w:rPr>
        <w:t>等</w:t>
      </w:r>
      <w:r w:rsidRPr="006D0E10">
        <w:rPr>
          <w:rFonts w:ascii="宋体" w:hAnsi="宋体" w:cs="宋体" w:hint="eastAsia"/>
          <w:i/>
          <w:iCs/>
          <w:color w:val="808080"/>
          <w:sz w:val="18"/>
          <w:szCs w:val="18"/>
        </w:rPr>
        <w:br/>
        <w:t xml:space="preserve">    </w:t>
      </w:r>
      <w:r w:rsidRPr="006D0E10">
        <w:rPr>
          <w:rFonts w:ascii="Consolas" w:hAnsi="Consolas" w:cs="宋体"/>
          <w:b/>
          <w:bCs/>
          <w:color w:val="660E7A"/>
          <w:sz w:val="18"/>
          <w:szCs w:val="18"/>
        </w:rPr>
        <w:t>"sourceMap"</w:t>
      </w:r>
      <w:r w:rsidRPr="006D0E10">
        <w:rPr>
          <w:rFonts w:ascii="Consolas" w:hAnsi="Consolas" w:cs="宋体"/>
          <w:color w:val="000000"/>
          <w:sz w:val="18"/>
          <w:szCs w:val="18"/>
        </w:rPr>
        <w:t xml:space="preserve">: </w:t>
      </w:r>
      <w:r w:rsidRPr="006D0E10">
        <w:rPr>
          <w:rFonts w:ascii="Consolas" w:hAnsi="Consolas" w:cs="宋体"/>
          <w:b/>
          <w:bCs/>
          <w:color w:val="000080"/>
          <w:sz w:val="18"/>
          <w:szCs w:val="18"/>
        </w:rPr>
        <w:t>false</w:t>
      </w:r>
      <w:r w:rsidRPr="006D0E10">
        <w:rPr>
          <w:rFonts w:ascii="Consolas" w:hAnsi="Consolas" w:cs="宋体"/>
          <w:color w:val="000000"/>
          <w:sz w:val="18"/>
          <w:szCs w:val="18"/>
        </w:rPr>
        <w:t xml:space="preserve">,       </w:t>
      </w:r>
      <w:r w:rsidRPr="006D0E10">
        <w:rPr>
          <w:rFonts w:ascii="Consolas" w:hAnsi="Consolas" w:cs="宋体"/>
          <w:i/>
          <w:iCs/>
          <w:color w:val="808080"/>
          <w:sz w:val="18"/>
          <w:szCs w:val="18"/>
        </w:rPr>
        <w:t>//</w:t>
      </w:r>
      <w:r w:rsidRPr="006D0E10">
        <w:rPr>
          <w:rFonts w:ascii="宋体" w:hAnsi="宋体" w:cs="宋体" w:hint="eastAsia"/>
          <w:i/>
          <w:iCs/>
          <w:color w:val="808080"/>
          <w:sz w:val="18"/>
          <w:szCs w:val="18"/>
        </w:rPr>
        <w:t>编译时是否生成对应的</w:t>
      </w:r>
      <w:r w:rsidRPr="006D0E10">
        <w:rPr>
          <w:rFonts w:ascii="Consolas" w:hAnsi="Consolas" w:cs="宋体"/>
          <w:i/>
          <w:iCs/>
          <w:color w:val="808080"/>
          <w:sz w:val="18"/>
          <w:szCs w:val="18"/>
        </w:rPr>
        <w:t xml:space="preserve"> source map </w:t>
      </w:r>
      <w:r w:rsidRPr="006D0E10">
        <w:rPr>
          <w:rFonts w:ascii="宋体" w:hAnsi="宋体" w:cs="宋体" w:hint="eastAsia"/>
          <w:i/>
          <w:iCs/>
          <w:color w:val="808080"/>
          <w:sz w:val="18"/>
          <w:szCs w:val="18"/>
        </w:rPr>
        <w:t>文件</w:t>
      </w:r>
      <w:r w:rsidRPr="006D0E10">
        <w:rPr>
          <w:rFonts w:ascii="宋体" w:hAnsi="宋体" w:cs="宋体" w:hint="eastAsia"/>
          <w:i/>
          <w:iCs/>
          <w:color w:val="808080"/>
          <w:sz w:val="18"/>
          <w:szCs w:val="18"/>
        </w:rPr>
        <w:br/>
        <w:t xml:space="preserve">    </w:t>
      </w:r>
      <w:r w:rsidRPr="006D0E10">
        <w:rPr>
          <w:rFonts w:ascii="Consolas" w:hAnsi="Consolas" w:cs="宋体"/>
          <w:b/>
          <w:bCs/>
          <w:color w:val="660E7A"/>
          <w:sz w:val="18"/>
          <w:szCs w:val="18"/>
        </w:rPr>
        <w:t>"removeComments"</w:t>
      </w:r>
      <w:r w:rsidRPr="006D0E10">
        <w:rPr>
          <w:rFonts w:ascii="Consolas" w:hAnsi="Consolas" w:cs="宋体"/>
          <w:color w:val="000000"/>
          <w:sz w:val="18"/>
          <w:szCs w:val="18"/>
        </w:rPr>
        <w:t xml:space="preserve">: </w:t>
      </w:r>
      <w:r w:rsidRPr="006D0E10">
        <w:rPr>
          <w:rFonts w:ascii="Consolas" w:hAnsi="Consolas" w:cs="宋体"/>
          <w:b/>
          <w:bCs/>
          <w:color w:val="000080"/>
          <w:sz w:val="18"/>
          <w:szCs w:val="18"/>
        </w:rPr>
        <w:t>false</w:t>
      </w:r>
      <w:r w:rsidRPr="006D0E10">
        <w:rPr>
          <w:rFonts w:ascii="Consolas" w:hAnsi="Consolas" w:cs="宋体"/>
          <w:color w:val="000000"/>
          <w:sz w:val="18"/>
          <w:szCs w:val="18"/>
        </w:rPr>
        <w:t xml:space="preserve">,  </w:t>
      </w:r>
      <w:r w:rsidRPr="006D0E10">
        <w:rPr>
          <w:rFonts w:ascii="Consolas" w:hAnsi="Consolas" w:cs="宋体"/>
          <w:i/>
          <w:iCs/>
          <w:color w:val="808080"/>
          <w:sz w:val="18"/>
          <w:szCs w:val="18"/>
        </w:rPr>
        <w:t>//</w:t>
      </w:r>
      <w:r w:rsidRPr="006D0E10">
        <w:rPr>
          <w:rFonts w:ascii="宋体" w:hAnsi="宋体" w:cs="宋体" w:hint="eastAsia"/>
          <w:i/>
          <w:iCs/>
          <w:color w:val="808080"/>
          <w:sz w:val="18"/>
          <w:szCs w:val="18"/>
        </w:rPr>
        <w:t>编译输出的</w:t>
      </w:r>
      <w:r w:rsidRPr="006D0E10">
        <w:rPr>
          <w:rFonts w:ascii="Consolas" w:hAnsi="Consolas" w:cs="宋体"/>
          <w:i/>
          <w:iCs/>
          <w:color w:val="808080"/>
          <w:sz w:val="18"/>
          <w:szCs w:val="18"/>
        </w:rPr>
        <w:t xml:space="preserve"> js </w:t>
      </w:r>
      <w:r w:rsidRPr="006D0E10">
        <w:rPr>
          <w:rFonts w:ascii="宋体" w:hAnsi="宋体" w:cs="宋体" w:hint="eastAsia"/>
          <w:i/>
          <w:iCs/>
          <w:color w:val="808080"/>
          <w:sz w:val="18"/>
          <w:szCs w:val="18"/>
        </w:rPr>
        <w:t>文件删掉注释</w:t>
      </w:r>
      <w:r w:rsidRPr="006D0E10">
        <w:rPr>
          <w:rFonts w:ascii="宋体" w:hAnsi="宋体" w:cs="宋体" w:hint="eastAsia"/>
          <w:i/>
          <w:iCs/>
          <w:color w:val="808080"/>
          <w:sz w:val="18"/>
          <w:szCs w:val="18"/>
        </w:rPr>
        <w:br/>
        <w:t xml:space="preserve">    </w:t>
      </w:r>
      <w:r w:rsidRPr="006D0E10">
        <w:rPr>
          <w:rFonts w:ascii="Consolas" w:hAnsi="Consolas" w:cs="宋体"/>
          <w:b/>
          <w:bCs/>
          <w:color w:val="660E7A"/>
          <w:sz w:val="18"/>
          <w:szCs w:val="18"/>
        </w:rPr>
        <w:t>"outDir"</w:t>
      </w:r>
      <w:r w:rsidRPr="006D0E10">
        <w:rPr>
          <w:rFonts w:ascii="Consolas" w:hAnsi="Consolas" w:cs="宋体"/>
          <w:color w:val="000000"/>
          <w:sz w:val="18"/>
          <w:szCs w:val="18"/>
        </w:rPr>
        <w:t xml:space="preserve">: </w:t>
      </w:r>
      <w:r w:rsidRPr="006D0E10">
        <w:rPr>
          <w:rFonts w:ascii="Consolas" w:hAnsi="Consolas" w:cs="宋体"/>
          <w:b/>
          <w:bCs/>
          <w:color w:val="008000"/>
          <w:sz w:val="18"/>
          <w:szCs w:val="18"/>
        </w:rPr>
        <w:t xml:space="preserve">"./js/dist"     </w:t>
      </w:r>
      <w:r w:rsidRPr="006D0E10">
        <w:rPr>
          <w:rFonts w:ascii="Consolas" w:hAnsi="Consolas" w:cs="宋体"/>
          <w:i/>
          <w:iCs/>
          <w:color w:val="808080"/>
          <w:sz w:val="18"/>
          <w:szCs w:val="18"/>
        </w:rPr>
        <w:t>//</w:t>
      </w:r>
      <w:r w:rsidRPr="006D0E10">
        <w:rPr>
          <w:rFonts w:ascii="宋体" w:hAnsi="宋体" w:cs="宋体" w:hint="eastAsia"/>
          <w:i/>
          <w:iCs/>
          <w:color w:val="808080"/>
          <w:sz w:val="18"/>
          <w:szCs w:val="18"/>
        </w:rPr>
        <w:t>编译输出的</w:t>
      </w:r>
      <w:r w:rsidRPr="006D0E10">
        <w:rPr>
          <w:rFonts w:ascii="Consolas" w:hAnsi="Consolas" w:cs="宋体"/>
          <w:i/>
          <w:iCs/>
          <w:color w:val="808080"/>
          <w:sz w:val="18"/>
          <w:szCs w:val="18"/>
        </w:rPr>
        <w:t xml:space="preserve"> js </w:t>
      </w:r>
      <w:r w:rsidRPr="006D0E10">
        <w:rPr>
          <w:rFonts w:ascii="宋体" w:hAnsi="宋体" w:cs="宋体" w:hint="eastAsia"/>
          <w:i/>
          <w:iCs/>
          <w:color w:val="808080"/>
          <w:sz w:val="18"/>
          <w:szCs w:val="18"/>
        </w:rPr>
        <w:t>路径</w:t>
      </w:r>
      <w:r w:rsidRPr="006D0E10">
        <w:rPr>
          <w:rFonts w:ascii="宋体" w:hAnsi="宋体" w:cs="宋体" w:hint="eastAsia"/>
          <w:i/>
          <w:iCs/>
          <w:color w:val="808080"/>
          <w:sz w:val="18"/>
          <w:szCs w:val="18"/>
        </w:rPr>
        <w:br/>
        <w:t xml:space="preserve">  </w:t>
      </w:r>
      <w:r w:rsidRPr="006D0E10">
        <w:rPr>
          <w:rFonts w:ascii="Consolas" w:hAnsi="Consolas" w:cs="宋体"/>
          <w:color w:val="000000"/>
          <w:sz w:val="18"/>
          <w:szCs w:val="18"/>
        </w:rPr>
        <w:t>},</w:t>
      </w:r>
      <w:r w:rsidRPr="006D0E10">
        <w:rPr>
          <w:rFonts w:ascii="Consolas" w:hAnsi="Consolas" w:cs="宋体"/>
          <w:color w:val="000000"/>
          <w:sz w:val="18"/>
          <w:szCs w:val="18"/>
        </w:rPr>
        <w:br/>
        <w:t xml:space="preserve">  </w:t>
      </w:r>
      <w:r w:rsidRPr="006D0E10">
        <w:rPr>
          <w:rFonts w:ascii="Consolas" w:hAnsi="Consolas" w:cs="宋体"/>
          <w:b/>
          <w:bCs/>
          <w:color w:val="660E7A"/>
          <w:sz w:val="18"/>
          <w:szCs w:val="18"/>
        </w:rPr>
        <w:t>"exclude"</w:t>
      </w:r>
      <w:r w:rsidRPr="006D0E10">
        <w:rPr>
          <w:rFonts w:ascii="Consolas" w:hAnsi="Consolas" w:cs="宋体"/>
          <w:color w:val="000000"/>
          <w:sz w:val="18"/>
          <w:szCs w:val="18"/>
        </w:rPr>
        <w:t xml:space="preserve">: [               </w:t>
      </w:r>
      <w:r w:rsidRPr="006D0E10">
        <w:rPr>
          <w:rFonts w:ascii="Consolas" w:hAnsi="Consolas" w:cs="宋体"/>
          <w:i/>
          <w:iCs/>
          <w:color w:val="808080"/>
          <w:sz w:val="18"/>
          <w:szCs w:val="18"/>
        </w:rPr>
        <w:t>//</w:t>
      </w:r>
      <w:r w:rsidRPr="006D0E10">
        <w:rPr>
          <w:rFonts w:ascii="宋体" w:hAnsi="宋体" w:cs="宋体" w:hint="eastAsia"/>
          <w:i/>
          <w:iCs/>
          <w:color w:val="808080"/>
          <w:sz w:val="18"/>
          <w:szCs w:val="18"/>
        </w:rPr>
        <w:t>编译时排除哪些文件</w:t>
      </w:r>
      <w:r w:rsidRPr="006D0E10">
        <w:rPr>
          <w:rFonts w:ascii="宋体" w:hAnsi="宋体" w:cs="宋体" w:hint="eastAsia"/>
          <w:i/>
          <w:iCs/>
          <w:color w:val="808080"/>
          <w:sz w:val="18"/>
          <w:szCs w:val="18"/>
        </w:rPr>
        <w:br/>
        <w:t xml:space="preserve">    </w:t>
      </w:r>
      <w:r w:rsidRPr="006D0E10">
        <w:rPr>
          <w:rFonts w:ascii="Consolas" w:hAnsi="Consolas" w:cs="宋体"/>
          <w:b/>
          <w:bCs/>
          <w:color w:val="008000"/>
          <w:sz w:val="18"/>
          <w:szCs w:val="18"/>
        </w:rPr>
        <w:t>"node_modules"</w:t>
      </w:r>
      <w:r w:rsidRPr="006D0E10">
        <w:rPr>
          <w:rFonts w:ascii="Consolas" w:hAnsi="Consolas" w:cs="宋体"/>
          <w:b/>
          <w:bCs/>
          <w:color w:val="008000"/>
          <w:sz w:val="18"/>
          <w:szCs w:val="18"/>
        </w:rPr>
        <w:br/>
        <w:t xml:space="preserve">  </w:t>
      </w:r>
      <w:r w:rsidRPr="006D0E10">
        <w:rPr>
          <w:rFonts w:ascii="Consolas" w:hAnsi="Consolas" w:cs="宋体"/>
          <w:color w:val="000000"/>
          <w:sz w:val="18"/>
          <w:szCs w:val="18"/>
        </w:rPr>
        <w:t>]</w:t>
      </w:r>
      <w:r w:rsidRPr="006D0E10">
        <w:rPr>
          <w:rFonts w:ascii="Consolas" w:hAnsi="Consolas" w:cs="宋体"/>
          <w:color w:val="000000"/>
          <w:sz w:val="18"/>
          <w:szCs w:val="18"/>
        </w:rPr>
        <w:br/>
        <w:t>}</w:t>
      </w:r>
    </w:p>
    <w:p w:rsidR="006D0E10" w:rsidRDefault="00F61863" w:rsidP="00F61863">
      <w:pPr>
        <w:pStyle w:val="2"/>
      </w:pPr>
      <w:bookmarkStart w:id="131" w:name="_Toc533020556"/>
      <w:r>
        <w:rPr>
          <w:rFonts w:hint="eastAsia"/>
        </w:rPr>
        <w:t>语法</w:t>
      </w:r>
      <w:r>
        <w:rPr>
          <w:rFonts w:hint="eastAsia"/>
        </w:rPr>
        <w:t>-</w:t>
      </w:r>
      <w:r>
        <w:rPr>
          <w:rFonts w:hint="eastAsia"/>
        </w:rPr>
        <w:t>数据类型</w:t>
      </w:r>
      <w:bookmarkEnd w:id="131"/>
    </w:p>
    <w:p w:rsidR="00F61863" w:rsidRDefault="00F61863" w:rsidP="00F61863">
      <w:r>
        <w:rPr>
          <w:rFonts w:hint="eastAsia"/>
        </w:rPr>
        <w:t xml:space="preserve">ES6 </w:t>
      </w:r>
      <w:r>
        <w:rPr>
          <w:rFonts w:hint="eastAsia"/>
        </w:rPr>
        <w:t>中的数据类型是：</w:t>
      </w:r>
      <w:r>
        <w:rPr>
          <w:rFonts w:hint="eastAsia"/>
        </w:rPr>
        <w:t>number</w:t>
      </w:r>
      <w:r>
        <w:rPr>
          <w:rFonts w:hint="eastAsia"/>
        </w:rPr>
        <w:t>，</w:t>
      </w:r>
      <w:r>
        <w:rPr>
          <w:rFonts w:hint="eastAsia"/>
        </w:rPr>
        <w:t>string</w:t>
      </w:r>
      <w:r>
        <w:rPr>
          <w:rFonts w:hint="eastAsia"/>
        </w:rPr>
        <w:t>，</w:t>
      </w:r>
      <w:r>
        <w:t>boolean</w:t>
      </w:r>
      <w:r>
        <w:rPr>
          <w:rFonts w:hint="eastAsia"/>
        </w:rPr>
        <w:t>，</w:t>
      </w:r>
      <w:r>
        <w:rPr>
          <w:rFonts w:hint="eastAsia"/>
        </w:rPr>
        <w:t>symbol</w:t>
      </w:r>
      <w:r>
        <w:rPr>
          <w:rFonts w:hint="eastAsia"/>
        </w:rPr>
        <w:t>，</w:t>
      </w:r>
      <w:r>
        <w:t>null</w:t>
      </w:r>
      <w:r>
        <w:rPr>
          <w:rFonts w:hint="eastAsia"/>
        </w:rPr>
        <w:t>，</w:t>
      </w:r>
      <w:r>
        <w:rPr>
          <w:rFonts w:hint="eastAsia"/>
        </w:rPr>
        <w:t>undefined</w:t>
      </w:r>
      <w:r>
        <w:rPr>
          <w:rFonts w:hint="eastAsia"/>
        </w:rPr>
        <w:t>，</w:t>
      </w:r>
      <w:r>
        <w:rPr>
          <w:rFonts w:hint="eastAsia"/>
        </w:rPr>
        <w:t>object</w:t>
      </w:r>
    </w:p>
    <w:p w:rsidR="00F61863" w:rsidRDefault="00F61863" w:rsidP="00F61863">
      <w:r>
        <w:t xml:space="preserve">TypeScript </w:t>
      </w:r>
      <w:r>
        <w:t>在此基础上</w:t>
      </w:r>
      <w:r>
        <w:rPr>
          <w:rFonts w:hint="eastAsia"/>
        </w:rPr>
        <w:t>，</w:t>
      </w:r>
      <w:r>
        <w:t>额外增加了</w:t>
      </w:r>
      <w:r>
        <w:rPr>
          <w:rFonts w:hint="eastAsia"/>
        </w:rPr>
        <w:t>：</w:t>
      </w:r>
      <w:r>
        <w:rPr>
          <w:rFonts w:hint="eastAsia"/>
        </w:rPr>
        <w:t>any</w:t>
      </w:r>
      <w:r>
        <w:rPr>
          <w:rFonts w:hint="eastAsia"/>
        </w:rPr>
        <w:t>，</w:t>
      </w:r>
      <w:r>
        <w:rPr>
          <w:rFonts w:hint="eastAsia"/>
        </w:rPr>
        <w:t>void</w:t>
      </w:r>
      <w:r>
        <w:rPr>
          <w:rFonts w:hint="eastAsia"/>
        </w:rPr>
        <w:t>，</w:t>
      </w:r>
      <w:r>
        <w:rPr>
          <w:rFonts w:hint="eastAsia"/>
        </w:rPr>
        <w:t>enum</w:t>
      </w:r>
      <w:r>
        <w:rPr>
          <w:rFonts w:hint="eastAsia"/>
        </w:rPr>
        <w:t>，</w:t>
      </w:r>
      <w:r>
        <w:rPr>
          <w:rFonts w:hint="eastAsia"/>
        </w:rPr>
        <w:t>never</w:t>
      </w:r>
    </w:p>
    <w:p w:rsidR="00F61863" w:rsidRDefault="00F61863" w:rsidP="00F61863">
      <w:r>
        <w:t>any</w:t>
      </w:r>
      <w:r>
        <w:rPr>
          <w:rFonts w:hint="eastAsia"/>
        </w:rPr>
        <w:t>：</w:t>
      </w:r>
      <w:r>
        <w:t>表示当前这个变量可以被赋予任何数据类型使用</w:t>
      </w:r>
      <w:r>
        <w:rPr>
          <w:rFonts w:hint="eastAsia"/>
        </w:rPr>
        <w:t>；</w:t>
      </w:r>
    </w:p>
    <w:p w:rsidR="00BE11F0" w:rsidRDefault="00F61863" w:rsidP="00BE11F0">
      <w:pPr>
        <w:tabs>
          <w:tab w:val="left" w:pos="3060"/>
        </w:tabs>
      </w:pPr>
      <w:r>
        <w:rPr>
          <w:rFonts w:hint="eastAsia"/>
        </w:rPr>
        <w:t>void</w:t>
      </w:r>
      <w:r>
        <w:rPr>
          <w:rFonts w:hint="eastAsia"/>
        </w:rPr>
        <w:t>：表示当前这个</w:t>
      </w:r>
      <w:r w:rsidR="00BE11F0">
        <w:rPr>
          <w:rFonts w:hint="eastAsia"/>
        </w:rPr>
        <w:t>变量只能被赋予</w:t>
      </w:r>
      <w:r w:rsidR="00BE11F0">
        <w:rPr>
          <w:rFonts w:hint="eastAsia"/>
        </w:rPr>
        <w:t xml:space="preserve"> null </w:t>
      </w:r>
      <w:r w:rsidR="00BE11F0">
        <w:rPr>
          <w:rFonts w:hint="eastAsia"/>
        </w:rPr>
        <w:t>或</w:t>
      </w:r>
      <w:r w:rsidR="00BE11F0">
        <w:rPr>
          <w:rFonts w:hint="eastAsia"/>
        </w:rPr>
        <w:t xml:space="preserve"> undefined</w:t>
      </w:r>
      <w:r w:rsidR="00BE11F0">
        <w:rPr>
          <w:rFonts w:hint="eastAsia"/>
        </w:rPr>
        <w:t>，通常用于函数的返回值声明；</w:t>
      </w:r>
    </w:p>
    <w:p w:rsidR="00BE11F0" w:rsidRDefault="00BE11F0" w:rsidP="00BE11F0">
      <w:pPr>
        <w:tabs>
          <w:tab w:val="left" w:pos="3060"/>
        </w:tabs>
      </w:pPr>
      <w:r>
        <w:rPr>
          <w:rFonts w:hint="eastAsia"/>
        </w:rPr>
        <w:t>enum</w:t>
      </w:r>
      <w:r>
        <w:rPr>
          <w:rFonts w:hint="eastAsia"/>
        </w:rPr>
        <w:t>：枚举类型，弥补</w:t>
      </w:r>
      <w:r>
        <w:rPr>
          <w:rFonts w:hint="eastAsia"/>
        </w:rPr>
        <w:t xml:space="preserve"> JavaScript </w:t>
      </w:r>
      <w:r>
        <w:rPr>
          <w:rFonts w:hint="eastAsia"/>
        </w:rPr>
        <w:t>中无枚举的数据类型；</w:t>
      </w:r>
    </w:p>
    <w:p w:rsidR="00BE11F0" w:rsidRDefault="00BE11F0" w:rsidP="00BE11F0">
      <w:pPr>
        <w:tabs>
          <w:tab w:val="left" w:pos="3060"/>
        </w:tabs>
      </w:pPr>
      <w:r>
        <w:rPr>
          <w:rFonts w:hint="eastAsia"/>
        </w:rPr>
        <w:t>never</w:t>
      </w:r>
      <w:r>
        <w:rPr>
          <w:rFonts w:hint="eastAsia"/>
        </w:rPr>
        <w:t>：表示永不存在的值，常用于死循环函数，抛异常函数等的返回值声明，因为这些函数永远也不会有一个返回值。</w:t>
      </w:r>
    </w:p>
    <w:p w:rsidR="00BE11F0" w:rsidRDefault="00BE11F0" w:rsidP="00BE11F0">
      <w:pPr>
        <w:tabs>
          <w:tab w:val="left" w:pos="3060"/>
        </w:tabs>
      </w:pPr>
      <w:r>
        <w:rPr>
          <w:rFonts w:hint="eastAsia"/>
        </w:rPr>
        <w:lastRenderedPageBreak/>
        <w:t>TypeScript</w:t>
      </w:r>
      <w:r>
        <w:t xml:space="preserve"> </w:t>
      </w:r>
      <w:r>
        <w:t>中的数据类型是用于类型声明服务的</w:t>
      </w:r>
      <w:r>
        <w:rPr>
          <w:rFonts w:hint="eastAsia"/>
        </w:rPr>
        <w:t>，</w:t>
      </w:r>
      <w:r>
        <w:t>类似于</w:t>
      </w:r>
      <w:r>
        <w:rPr>
          <w:rFonts w:hint="eastAsia"/>
        </w:rPr>
        <w:t xml:space="preserve"> Java</w:t>
      </w:r>
      <w:r>
        <w:t xml:space="preserve"> </w:t>
      </w:r>
      <w:r>
        <w:t>中定义变量或声明方法的返回值时必须指定一个类型</w:t>
      </w:r>
      <w:r>
        <w:rPr>
          <w:rFonts w:hint="eastAsia"/>
        </w:rPr>
        <w:t>。</w:t>
      </w:r>
    </w:p>
    <w:p w:rsidR="00BE11F0" w:rsidRDefault="00BE11F0" w:rsidP="00BE11F0">
      <w:pPr>
        <w:pStyle w:val="2"/>
      </w:pPr>
      <w:bookmarkStart w:id="132" w:name="_Toc533020557"/>
      <w:r>
        <w:rPr>
          <w:rFonts w:hint="eastAsia"/>
        </w:rPr>
        <w:t>语法</w:t>
      </w:r>
      <w:r>
        <w:rPr>
          <w:rFonts w:hint="eastAsia"/>
        </w:rPr>
        <w:t>-</w:t>
      </w:r>
      <w:r w:rsidR="005A7C4F">
        <w:rPr>
          <w:rFonts w:hint="eastAsia"/>
        </w:rPr>
        <w:t>类型</w:t>
      </w:r>
      <w:r>
        <w:rPr>
          <w:rFonts w:hint="eastAsia"/>
        </w:rPr>
        <w:t>声明</w:t>
      </w:r>
      <w:bookmarkEnd w:id="132"/>
    </w:p>
    <w:p w:rsidR="00BE11F0" w:rsidRDefault="00BE11F0" w:rsidP="00BE11F0">
      <w:r>
        <w:rPr>
          <w:rFonts w:hint="eastAsia"/>
        </w:rPr>
        <w:t xml:space="preserve">ES5 </w:t>
      </w:r>
      <w:r>
        <w:rPr>
          <w:rFonts w:hint="eastAsia"/>
        </w:rPr>
        <w:t>中声明变量是通过</w:t>
      </w:r>
      <w:r>
        <w:rPr>
          <w:rFonts w:hint="eastAsia"/>
        </w:rPr>
        <w:t xml:space="preserve"> var</w:t>
      </w:r>
      <w:r>
        <w:rPr>
          <w:rFonts w:hint="eastAsia"/>
        </w:rPr>
        <w:t>，而</w:t>
      </w:r>
      <w:r>
        <w:rPr>
          <w:rFonts w:hint="eastAsia"/>
        </w:rPr>
        <w:t xml:space="preserve"> ES6 </w:t>
      </w:r>
      <w:r>
        <w:rPr>
          <w:rFonts w:hint="eastAsia"/>
        </w:rPr>
        <w:t>中引入块级作用域后新增了</w:t>
      </w:r>
      <w:r>
        <w:rPr>
          <w:rFonts w:hint="eastAsia"/>
        </w:rPr>
        <w:t xml:space="preserve"> let </w:t>
      </w:r>
      <w:r>
        <w:rPr>
          <w:rFonts w:hint="eastAsia"/>
        </w:rPr>
        <w:t>和</w:t>
      </w:r>
      <w:r>
        <w:rPr>
          <w:rFonts w:hint="eastAsia"/>
        </w:rPr>
        <w:t xml:space="preserve"> const</w:t>
      </w:r>
      <w:r>
        <w:t xml:space="preserve"> </w:t>
      </w:r>
      <w:r>
        <w:t>的声明方式</w:t>
      </w:r>
      <w:r>
        <w:rPr>
          <w:rFonts w:hint="eastAsia"/>
        </w:rPr>
        <w:t>，</w:t>
      </w:r>
      <w:r>
        <w:rPr>
          <w:rFonts w:hint="eastAsia"/>
        </w:rPr>
        <w:t>TypeScript</w:t>
      </w:r>
      <w:r>
        <w:t xml:space="preserve"> </w:t>
      </w:r>
      <w:r>
        <w:t>建议声明变量时</w:t>
      </w:r>
      <w:r>
        <w:rPr>
          <w:rFonts w:hint="eastAsia"/>
        </w:rPr>
        <w:t>，</w:t>
      </w:r>
      <w:r>
        <w:t>都使用</w:t>
      </w:r>
      <w:r>
        <w:rPr>
          <w:rFonts w:hint="eastAsia"/>
        </w:rPr>
        <w:t xml:space="preserve"> let</w:t>
      </w:r>
      <w:r>
        <w:rPr>
          <w:rFonts w:hint="eastAsia"/>
        </w:rPr>
        <w:t>，因为</w:t>
      </w:r>
      <w:r>
        <w:rPr>
          <w:rFonts w:hint="eastAsia"/>
        </w:rPr>
        <w:t xml:space="preserve"> var </w:t>
      </w:r>
      <w:r>
        <w:rPr>
          <w:rFonts w:hint="eastAsia"/>
        </w:rPr>
        <w:t>会很容易造成很多问题，不管是全局变量还是函数作用域的局部变量。</w:t>
      </w:r>
    </w:p>
    <w:p w:rsidR="00BE11F0" w:rsidRDefault="00BE11F0" w:rsidP="00BE11F0">
      <w:r>
        <w:t>原始类型的声明</w:t>
      </w:r>
      <w:r>
        <w:rPr>
          <w:rFonts w:hint="eastAsia"/>
        </w:rPr>
        <w:t>：</w:t>
      </w:r>
    </w:p>
    <w:p w:rsidR="005A7C4F" w:rsidRPr="005A7C4F" w:rsidRDefault="00BE11F0" w:rsidP="005A7C4F">
      <w:pPr>
        <w:pStyle w:val="HTML"/>
        <w:shd w:val="clear" w:color="auto" w:fill="FFFFFF"/>
        <w:rPr>
          <w:rFonts w:ascii="Consolas" w:hAnsi="Consolas"/>
          <w:color w:val="000000"/>
          <w:sz w:val="18"/>
          <w:szCs w:val="18"/>
        </w:rPr>
      </w:pPr>
      <w:r w:rsidRPr="00BE11F0">
        <w:rPr>
          <w:rFonts w:ascii="Consolas" w:hAnsi="Consolas"/>
          <w:b/>
          <w:bCs/>
          <w:color w:val="000080"/>
          <w:sz w:val="18"/>
          <w:szCs w:val="18"/>
        </w:rPr>
        <w:t xml:space="preserve">let </w:t>
      </w:r>
      <w:r w:rsidRPr="00BE11F0">
        <w:rPr>
          <w:rFonts w:ascii="Consolas" w:hAnsi="Consolas"/>
          <w:b/>
          <w:bCs/>
          <w:i/>
          <w:iCs/>
          <w:color w:val="660E7A"/>
          <w:sz w:val="18"/>
          <w:szCs w:val="18"/>
        </w:rPr>
        <w:t>num</w:t>
      </w:r>
      <w:r w:rsidRPr="00BE11F0">
        <w:rPr>
          <w:rFonts w:ascii="Consolas" w:hAnsi="Consolas"/>
          <w:color w:val="000000"/>
          <w:sz w:val="18"/>
          <w:szCs w:val="18"/>
        </w:rPr>
        <w:t>:</w:t>
      </w:r>
      <w:r w:rsidRPr="00BE11F0">
        <w:rPr>
          <w:rFonts w:ascii="Consolas" w:hAnsi="Consolas"/>
          <w:b/>
          <w:bCs/>
          <w:color w:val="000080"/>
          <w:sz w:val="18"/>
          <w:szCs w:val="18"/>
        </w:rPr>
        <w:t xml:space="preserve">number </w:t>
      </w:r>
      <w:r w:rsidRPr="00BE11F0">
        <w:rPr>
          <w:rFonts w:ascii="Consolas" w:hAnsi="Consolas"/>
          <w:color w:val="000000"/>
          <w:sz w:val="18"/>
          <w:szCs w:val="18"/>
        </w:rPr>
        <w:t xml:space="preserve">= </w:t>
      </w:r>
      <w:r w:rsidRPr="00BE11F0">
        <w:rPr>
          <w:rFonts w:ascii="Consolas" w:hAnsi="Consolas"/>
          <w:color w:val="0000FF"/>
          <w:sz w:val="18"/>
          <w:szCs w:val="18"/>
        </w:rPr>
        <w:t>1</w:t>
      </w:r>
      <w:r w:rsidRPr="00BE11F0">
        <w:rPr>
          <w:rFonts w:ascii="Consolas" w:hAnsi="Consolas"/>
          <w:color w:val="000000"/>
          <w:sz w:val="18"/>
          <w:szCs w:val="18"/>
        </w:rPr>
        <w:t>;</w:t>
      </w:r>
      <w:r w:rsidRPr="00BE11F0">
        <w:rPr>
          <w:rFonts w:ascii="Consolas" w:hAnsi="Consolas"/>
          <w:color w:val="000000"/>
          <w:sz w:val="18"/>
          <w:szCs w:val="18"/>
        </w:rPr>
        <w:br/>
      </w:r>
      <w:r w:rsidRPr="00BE11F0">
        <w:rPr>
          <w:rFonts w:ascii="Consolas" w:hAnsi="Consolas"/>
          <w:b/>
          <w:bCs/>
          <w:color w:val="000080"/>
          <w:sz w:val="18"/>
          <w:szCs w:val="18"/>
        </w:rPr>
        <w:t xml:space="preserve">let </w:t>
      </w:r>
      <w:r w:rsidRPr="00BE11F0">
        <w:rPr>
          <w:rFonts w:ascii="Consolas" w:hAnsi="Consolas"/>
          <w:b/>
          <w:bCs/>
          <w:i/>
          <w:iCs/>
          <w:color w:val="660E7A"/>
          <w:sz w:val="18"/>
          <w:szCs w:val="18"/>
        </w:rPr>
        <w:t>str</w:t>
      </w:r>
      <w:r w:rsidRPr="00BE11F0">
        <w:rPr>
          <w:rFonts w:ascii="Consolas" w:hAnsi="Consolas"/>
          <w:color w:val="000000"/>
          <w:sz w:val="18"/>
          <w:szCs w:val="18"/>
        </w:rPr>
        <w:t>:</w:t>
      </w:r>
      <w:r w:rsidRPr="00BE11F0">
        <w:rPr>
          <w:rFonts w:ascii="Consolas" w:hAnsi="Consolas"/>
          <w:b/>
          <w:bCs/>
          <w:color w:val="000080"/>
          <w:sz w:val="18"/>
          <w:szCs w:val="18"/>
        </w:rPr>
        <w:t xml:space="preserve">string </w:t>
      </w:r>
      <w:r w:rsidRPr="00BE11F0">
        <w:rPr>
          <w:rFonts w:ascii="Consolas" w:hAnsi="Consolas"/>
          <w:color w:val="000000"/>
          <w:sz w:val="18"/>
          <w:szCs w:val="18"/>
        </w:rPr>
        <w:t xml:space="preserve">= </w:t>
      </w:r>
      <w:r w:rsidRPr="00BE11F0">
        <w:rPr>
          <w:rFonts w:ascii="Consolas" w:hAnsi="Consolas"/>
          <w:b/>
          <w:bCs/>
          <w:color w:val="008000"/>
          <w:sz w:val="18"/>
          <w:szCs w:val="18"/>
        </w:rPr>
        <w:t>"ts"</w:t>
      </w:r>
      <w:r w:rsidRPr="00BE11F0">
        <w:rPr>
          <w:rFonts w:ascii="Consolas" w:hAnsi="Consolas"/>
          <w:color w:val="000000"/>
          <w:sz w:val="18"/>
          <w:szCs w:val="18"/>
        </w:rPr>
        <w:t>;</w:t>
      </w:r>
      <w:r w:rsidRPr="00BE11F0">
        <w:rPr>
          <w:rFonts w:ascii="Consolas" w:hAnsi="Consolas"/>
          <w:color w:val="000000"/>
          <w:sz w:val="18"/>
          <w:szCs w:val="18"/>
        </w:rPr>
        <w:br/>
      </w:r>
      <w:r w:rsidRPr="00BE11F0">
        <w:rPr>
          <w:rFonts w:ascii="Consolas" w:hAnsi="Consolas"/>
          <w:b/>
          <w:bCs/>
          <w:color w:val="000080"/>
          <w:sz w:val="18"/>
          <w:szCs w:val="18"/>
        </w:rPr>
        <w:t xml:space="preserve">let </w:t>
      </w:r>
      <w:r w:rsidRPr="00BE11F0">
        <w:rPr>
          <w:rFonts w:ascii="Consolas" w:hAnsi="Consolas"/>
          <w:b/>
          <w:bCs/>
          <w:i/>
          <w:iCs/>
          <w:color w:val="660E7A"/>
          <w:sz w:val="18"/>
          <w:szCs w:val="18"/>
        </w:rPr>
        <w:t>is</w:t>
      </w:r>
      <w:r w:rsidRPr="00BE11F0">
        <w:rPr>
          <w:rFonts w:ascii="Consolas" w:hAnsi="Consolas"/>
          <w:color w:val="000000"/>
          <w:sz w:val="18"/>
          <w:szCs w:val="18"/>
        </w:rPr>
        <w:t>:</w:t>
      </w:r>
      <w:r w:rsidRPr="00BE11F0">
        <w:rPr>
          <w:rFonts w:ascii="Consolas" w:hAnsi="Consolas"/>
          <w:b/>
          <w:bCs/>
          <w:color w:val="000080"/>
          <w:sz w:val="18"/>
          <w:szCs w:val="18"/>
        </w:rPr>
        <w:t xml:space="preserve">boolean </w:t>
      </w:r>
      <w:r w:rsidRPr="00BE11F0">
        <w:rPr>
          <w:rFonts w:ascii="Consolas" w:hAnsi="Consolas"/>
          <w:color w:val="000000"/>
          <w:sz w:val="18"/>
          <w:szCs w:val="18"/>
        </w:rPr>
        <w:t xml:space="preserve">= </w:t>
      </w:r>
      <w:r w:rsidRPr="00BE11F0">
        <w:rPr>
          <w:rFonts w:ascii="Consolas" w:hAnsi="Consolas"/>
          <w:b/>
          <w:bCs/>
          <w:color w:val="000080"/>
          <w:sz w:val="18"/>
          <w:szCs w:val="18"/>
        </w:rPr>
        <w:t>true</w:t>
      </w:r>
      <w:r w:rsidRPr="00BE11F0">
        <w:rPr>
          <w:rFonts w:ascii="Consolas" w:hAnsi="Consolas"/>
          <w:color w:val="000000"/>
          <w:sz w:val="18"/>
          <w:szCs w:val="18"/>
        </w:rPr>
        <w:t>;</w:t>
      </w:r>
      <w:r w:rsidRPr="00BE11F0">
        <w:rPr>
          <w:rFonts w:ascii="Consolas" w:hAnsi="Consolas"/>
          <w:color w:val="000000"/>
          <w:sz w:val="18"/>
          <w:szCs w:val="18"/>
        </w:rPr>
        <w:br/>
      </w:r>
      <w:r w:rsidR="005A7C4F" w:rsidRPr="005A7C4F">
        <w:rPr>
          <w:rFonts w:ascii="Consolas" w:hAnsi="Consolas"/>
          <w:b/>
          <w:bCs/>
          <w:color w:val="000080"/>
          <w:sz w:val="18"/>
          <w:szCs w:val="18"/>
        </w:rPr>
        <w:t xml:space="preserve">function </w:t>
      </w:r>
      <w:r w:rsidR="005A7C4F" w:rsidRPr="005A7C4F">
        <w:rPr>
          <w:rFonts w:ascii="Consolas" w:hAnsi="Consolas"/>
          <w:i/>
          <w:iCs/>
          <w:color w:val="000000"/>
          <w:sz w:val="18"/>
          <w:szCs w:val="18"/>
        </w:rPr>
        <w:t>f</w:t>
      </w:r>
      <w:r w:rsidR="005A7C4F" w:rsidRPr="005A7C4F">
        <w:rPr>
          <w:rFonts w:ascii="Consolas" w:hAnsi="Consolas"/>
          <w:color w:val="000000"/>
          <w:sz w:val="18"/>
          <w:szCs w:val="18"/>
        </w:rPr>
        <w:t xml:space="preserve">(name: </w:t>
      </w:r>
      <w:r w:rsidR="005A7C4F" w:rsidRPr="005A7C4F">
        <w:rPr>
          <w:rFonts w:ascii="Consolas" w:hAnsi="Consolas"/>
          <w:b/>
          <w:bCs/>
          <w:color w:val="000080"/>
          <w:sz w:val="18"/>
          <w:szCs w:val="18"/>
        </w:rPr>
        <w:t>string</w:t>
      </w:r>
      <w:r w:rsidR="005A7C4F" w:rsidRPr="005A7C4F">
        <w:rPr>
          <w:rFonts w:ascii="Consolas" w:hAnsi="Consolas"/>
          <w:color w:val="000000"/>
          <w:sz w:val="18"/>
          <w:szCs w:val="18"/>
        </w:rPr>
        <w:t xml:space="preserve">, age: </w:t>
      </w:r>
      <w:r w:rsidR="005A7C4F" w:rsidRPr="005A7C4F">
        <w:rPr>
          <w:rFonts w:ascii="Consolas" w:hAnsi="Consolas"/>
          <w:b/>
          <w:bCs/>
          <w:color w:val="000080"/>
          <w:sz w:val="18"/>
          <w:szCs w:val="18"/>
        </w:rPr>
        <w:t>number</w:t>
      </w:r>
      <w:r w:rsidR="005A7C4F" w:rsidRPr="005A7C4F">
        <w:rPr>
          <w:rFonts w:ascii="Consolas" w:hAnsi="Consolas"/>
          <w:color w:val="000000"/>
          <w:sz w:val="18"/>
          <w:szCs w:val="18"/>
        </w:rPr>
        <w:t>):</w:t>
      </w:r>
      <w:r w:rsidR="005A7C4F" w:rsidRPr="005A7C4F">
        <w:rPr>
          <w:rFonts w:ascii="Consolas" w:hAnsi="Consolas"/>
          <w:b/>
          <w:bCs/>
          <w:color w:val="000080"/>
          <w:sz w:val="18"/>
          <w:szCs w:val="18"/>
        </w:rPr>
        <w:t xml:space="preserve">void </w:t>
      </w:r>
      <w:r w:rsidR="005A7C4F" w:rsidRPr="005A7C4F">
        <w:rPr>
          <w:rFonts w:ascii="Consolas" w:hAnsi="Consolas"/>
          <w:color w:val="000000"/>
          <w:sz w:val="18"/>
          <w:szCs w:val="18"/>
        </w:rPr>
        <w:t>{</w:t>
      </w:r>
      <w:r w:rsidR="005A7C4F" w:rsidRPr="005A7C4F">
        <w:rPr>
          <w:rFonts w:ascii="Consolas" w:hAnsi="Consolas"/>
          <w:color w:val="000000"/>
          <w:sz w:val="18"/>
          <w:szCs w:val="18"/>
        </w:rPr>
        <w:br/>
        <w:t xml:space="preserve">    </w:t>
      </w:r>
      <w:r w:rsidR="005A7C4F" w:rsidRPr="005A7C4F">
        <w:rPr>
          <w:rFonts w:ascii="Consolas" w:hAnsi="Consolas"/>
          <w:i/>
          <w:iCs/>
          <w:color w:val="808080"/>
          <w:sz w:val="18"/>
          <w:szCs w:val="18"/>
        </w:rPr>
        <w:t>//...</w:t>
      </w:r>
      <w:r w:rsidR="005A7C4F" w:rsidRPr="005A7C4F">
        <w:rPr>
          <w:rFonts w:ascii="Consolas" w:hAnsi="Consolas"/>
          <w:color w:val="000000"/>
          <w:sz w:val="18"/>
          <w:szCs w:val="18"/>
        </w:rPr>
        <w:br/>
        <w:t>}</w:t>
      </w:r>
    </w:p>
    <w:p w:rsidR="00BE11F0" w:rsidRDefault="005A7C4F" w:rsidP="00BE11F0">
      <w:r>
        <w:t>声明一个变量时</w:t>
      </w:r>
      <w:r>
        <w:rPr>
          <w:rFonts w:hint="eastAsia"/>
        </w:rPr>
        <w:t>，</w:t>
      </w:r>
      <w:r>
        <w:t>就可以在变量名后面跟</w:t>
      </w:r>
      <w:r>
        <w:rPr>
          <w:rFonts w:hint="eastAsia"/>
        </w:rPr>
        <w:t xml:space="preserve"> : </w:t>
      </w:r>
      <w:r>
        <w:rPr>
          <w:rFonts w:hint="eastAsia"/>
        </w:rPr>
        <w:t>冒号来声明变量的数据类型，如果赋值给变量声明的数据类型之外的类型，编译器会有错误提示；函数的返回值的类型声明方式类似。</w:t>
      </w:r>
    </w:p>
    <w:p w:rsidR="005A7C4F" w:rsidRDefault="005A7C4F" w:rsidP="00BE11F0">
      <w:r>
        <w:t>如果某个变量的取值可以是任意类型的</w:t>
      </w:r>
      <w:r>
        <w:rPr>
          <w:rFonts w:hint="eastAsia"/>
        </w:rPr>
        <w:t>，</w:t>
      </w:r>
      <w:r>
        <w:t>那么可以声明为</w:t>
      </w:r>
      <w:r>
        <w:rPr>
          <w:rFonts w:hint="eastAsia"/>
        </w:rPr>
        <w:t xml:space="preserve"> any</w:t>
      </w:r>
      <w:r>
        <w:rPr>
          <w:rFonts w:hint="eastAsia"/>
        </w:rPr>
        <w:t>：</w:t>
      </w:r>
    </w:p>
    <w:p w:rsidR="005A7C4F" w:rsidRPr="005A7C4F" w:rsidRDefault="005A7C4F" w:rsidP="005A7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A7C4F">
        <w:rPr>
          <w:rFonts w:ascii="Consolas" w:hAnsi="Consolas" w:cs="宋体"/>
          <w:b/>
          <w:bCs/>
          <w:color w:val="000080"/>
          <w:sz w:val="18"/>
          <w:szCs w:val="18"/>
        </w:rPr>
        <w:t xml:space="preserve">let </w:t>
      </w:r>
      <w:r w:rsidRPr="005A7C4F">
        <w:rPr>
          <w:rFonts w:ascii="Consolas" w:hAnsi="Consolas" w:cs="宋体"/>
          <w:b/>
          <w:bCs/>
          <w:i/>
          <w:iCs/>
          <w:color w:val="660E7A"/>
          <w:sz w:val="18"/>
          <w:szCs w:val="18"/>
        </w:rPr>
        <w:t>variable</w:t>
      </w:r>
      <w:r w:rsidRPr="005A7C4F">
        <w:rPr>
          <w:rFonts w:ascii="Consolas" w:hAnsi="Consolas" w:cs="宋体"/>
          <w:color w:val="000000"/>
          <w:sz w:val="18"/>
          <w:szCs w:val="18"/>
        </w:rPr>
        <w:t>:</w:t>
      </w:r>
      <w:r w:rsidRPr="005A7C4F">
        <w:rPr>
          <w:rFonts w:ascii="Consolas" w:hAnsi="Consolas" w:cs="宋体"/>
          <w:b/>
          <w:bCs/>
          <w:color w:val="000080"/>
          <w:sz w:val="18"/>
          <w:szCs w:val="18"/>
        </w:rPr>
        <w:t xml:space="preserve">any </w:t>
      </w:r>
      <w:r w:rsidRPr="005A7C4F">
        <w:rPr>
          <w:rFonts w:ascii="Consolas" w:hAnsi="Consolas" w:cs="宋体"/>
          <w:color w:val="000000"/>
          <w:sz w:val="18"/>
          <w:szCs w:val="18"/>
        </w:rPr>
        <w:t xml:space="preserve">= </w:t>
      </w:r>
      <w:r w:rsidRPr="005A7C4F">
        <w:rPr>
          <w:rFonts w:ascii="Consolas" w:hAnsi="Consolas" w:cs="宋体"/>
          <w:color w:val="0000FF"/>
          <w:sz w:val="18"/>
          <w:szCs w:val="18"/>
        </w:rPr>
        <w:t>1</w:t>
      </w:r>
      <w:r w:rsidRPr="005A7C4F">
        <w:rPr>
          <w:rFonts w:ascii="Consolas" w:hAnsi="Consolas" w:cs="宋体"/>
          <w:color w:val="000000"/>
          <w:sz w:val="18"/>
          <w:szCs w:val="18"/>
        </w:rPr>
        <w:t>;</w:t>
      </w:r>
      <w:r w:rsidRPr="005A7C4F">
        <w:rPr>
          <w:rFonts w:ascii="Consolas" w:hAnsi="Consolas" w:cs="宋体"/>
          <w:color w:val="000000"/>
          <w:sz w:val="18"/>
          <w:szCs w:val="18"/>
        </w:rPr>
        <w:br/>
      </w:r>
      <w:r w:rsidRPr="005A7C4F">
        <w:rPr>
          <w:rFonts w:ascii="Consolas" w:hAnsi="Consolas" w:cs="宋体"/>
          <w:b/>
          <w:bCs/>
          <w:i/>
          <w:iCs/>
          <w:color w:val="660E7A"/>
          <w:sz w:val="18"/>
          <w:szCs w:val="18"/>
        </w:rPr>
        <w:t xml:space="preserve">variable </w:t>
      </w:r>
      <w:r w:rsidRPr="005A7C4F">
        <w:rPr>
          <w:rFonts w:ascii="Consolas" w:hAnsi="Consolas" w:cs="宋体"/>
          <w:color w:val="000000"/>
          <w:sz w:val="18"/>
          <w:szCs w:val="18"/>
        </w:rPr>
        <w:t xml:space="preserve">= </w:t>
      </w:r>
      <w:r w:rsidRPr="005A7C4F">
        <w:rPr>
          <w:rFonts w:ascii="Consolas" w:hAnsi="Consolas" w:cs="宋体"/>
          <w:b/>
          <w:bCs/>
          <w:color w:val="000080"/>
          <w:sz w:val="18"/>
          <w:szCs w:val="18"/>
        </w:rPr>
        <w:t>true</w:t>
      </w:r>
      <w:r w:rsidRPr="005A7C4F">
        <w:rPr>
          <w:rFonts w:ascii="Consolas" w:hAnsi="Consolas" w:cs="宋体"/>
          <w:color w:val="000000"/>
          <w:sz w:val="18"/>
          <w:szCs w:val="18"/>
        </w:rPr>
        <w:t>;</w:t>
      </w:r>
      <w:r w:rsidRPr="005A7C4F">
        <w:rPr>
          <w:rFonts w:ascii="Consolas" w:hAnsi="Consolas" w:cs="宋体"/>
          <w:i/>
          <w:iCs/>
          <w:color w:val="808080"/>
          <w:sz w:val="18"/>
          <w:szCs w:val="18"/>
        </w:rPr>
        <w:t>//</w:t>
      </w:r>
      <w:r w:rsidRPr="005A7C4F">
        <w:rPr>
          <w:rFonts w:ascii="宋体" w:hAnsi="宋体" w:cs="宋体" w:hint="eastAsia"/>
          <w:i/>
          <w:iCs/>
          <w:color w:val="808080"/>
          <w:sz w:val="18"/>
          <w:szCs w:val="18"/>
        </w:rPr>
        <w:t>此时赋值其他类型都不会报错</w:t>
      </w:r>
    </w:p>
    <w:p w:rsidR="00E25824" w:rsidRDefault="00E25824" w:rsidP="00BE11F0">
      <w:r>
        <w:t>如果某个变量取值只能是某几个类型之间</w:t>
      </w:r>
      <w:r>
        <w:rPr>
          <w:rFonts w:hint="eastAsia"/>
        </w:rPr>
        <w:t>，可以用</w:t>
      </w:r>
      <w:r>
        <w:rPr>
          <w:rFonts w:hint="eastAsia"/>
        </w:rPr>
        <w:t xml:space="preserve"> | </w:t>
      </w:r>
      <w:r>
        <w:rPr>
          <w:rFonts w:hint="eastAsia"/>
        </w:rPr>
        <w:t>声明允许的多个类型：</w:t>
      </w:r>
    </w:p>
    <w:p w:rsidR="00E25824" w:rsidRPr="00E25824" w:rsidRDefault="00E25824" w:rsidP="00E258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25824">
        <w:rPr>
          <w:rFonts w:ascii="Consolas" w:hAnsi="Consolas" w:cs="宋体"/>
          <w:b/>
          <w:bCs/>
          <w:color w:val="000080"/>
          <w:sz w:val="18"/>
          <w:szCs w:val="18"/>
        </w:rPr>
        <w:t xml:space="preserve">let </w:t>
      </w:r>
      <w:r w:rsidRPr="00E25824">
        <w:rPr>
          <w:rFonts w:ascii="Consolas" w:hAnsi="Consolas" w:cs="宋体"/>
          <w:b/>
          <w:bCs/>
          <w:i/>
          <w:iCs/>
          <w:color w:val="660E7A"/>
          <w:sz w:val="18"/>
          <w:szCs w:val="18"/>
        </w:rPr>
        <w:t>numStr</w:t>
      </w:r>
      <w:r w:rsidRPr="00E25824">
        <w:rPr>
          <w:rFonts w:ascii="Consolas" w:hAnsi="Consolas" w:cs="宋体"/>
          <w:color w:val="000000"/>
          <w:sz w:val="18"/>
          <w:szCs w:val="18"/>
        </w:rPr>
        <w:t>:</w:t>
      </w:r>
      <w:r w:rsidRPr="00E25824">
        <w:rPr>
          <w:rFonts w:ascii="Consolas" w:hAnsi="Consolas" w:cs="宋体"/>
          <w:b/>
          <w:bCs/>
          <w:color w:val="000080"/>
          <w:sz w:val="18"/>
          <w:szCs w:val="18"/>
        </w:rPr>
        <w:t>number</w:t>
      </w:r>
      <w:r w:rsidRPr="00E25824">
        <w:rPr>
          <w:rFonts w:ascii="Consolas" w:hAnsi="Consolas" w:cs="宋体"/>
          <w:color w:val="000000"/>
          <w:sz w:val="18"/>
          <w:szCs w:val="18"/>
        </w:rPr>
        <w:t>|</w:t>
      </w:r>
      <w:r w:rsidRPr="00E25824">
        <w:rPr>
          <w:rFonts w:ascii="Consolas" w:hAnsi="Consolas" w:cs="宋体"/>
          <w:b/>
          <w:bCs/>
          <w:color w:val="000080"/>
          <w:sz w:val="18"/>
          <w:szCs w:val="18"/>
        </w:rPr>
        <w:t xml:space="preserve">string </w:t>
      </w:r>
      <w:r w:rsidRPr="00E25824">
        <w:rPr>
          <w:rFonts w:ascii="Consolas" w:hAnsi="Consolas" w:cs="宋体"/>
          <w:color w:val="000000"/>
          <w:sz w:val="18"/>
          <w:szCs w:val="18"/>
        </w:rPr>
        <w:t xml:space="preserve">= </w:t>
      </w:r>
      <w:r w:rsidRPr="00E25824">
        <w:rPr>
          <w:rFonts w:ascii="Consolas" w:hAnsi="Consolas" w:cs="宋体"/>
          <w:color w:val="0000FF"/>
          <w:sz w:val="18"/>
          <w:szCs w:val="18"/>
        </w:rPr>
        <w:t>1</w:t>
      </w:r>
      <w:r w:rsidRPr="00E25824">
        <w:rPr>
          <w:rFonts w:ascii="Consolas" w:hAnsi="Consolas" w:cs="宋体"/>
          <w:color w:val="000000"/>
          <w:sz w:val="18"/>
          <w:szCs w:val="18"/>
        </w:rPr>
        <w:t>;</w:t>
      </w:r>
      <w:r w:rsidRPr="00E25824">
        <w:rPr>
          <w:rFonts w:ascii="Consolas" w:hAnsi="Consolas" w:cs="宋体"/>
          <w:color w:val="000000"/>
          <w:sz w:val="18"/>
          <w:szCs w:val="18"/>
        </w:rPr>
        <w:br/>
      </w:r>
      <w:r w:rsidRPr="00E25824">
        <w:rPr>
          <w:rFonts w:ascii="Consolas" w:hAnsi="Consolas" w:cs="宋体"/>
          <w:b/>
          <w:bCs/>
          <w:i/>
          <w:iCs/>
          <w:color w:val="660E7A"/>
          <w:sz w:val="18"/>
          <w:szCs w:val="18"/>
        </w:rPr>
        <w:t xml:space="preserve">numStr </w:t>
      </w:r>
      <w:r w:rsidRPr="00E25824">
        <w:rPr>
          <w:rFonts w:ascii="Consolas" w:hAnsi="Consolas" w:cs="宋体"/>
          <w:color w:val="000000"/>
          <w:sz w:val="18"/>
          <w:szCs w:val="18"/>
        </w:rPr>
        <w:t xml:space="preserve">= </w:t>
      </w:r>
      <w:r w:rsidRPr="00E25824">
        <w:rPr>
          <w:rFonts w:ascii="Consolas" w:hAnsi="Consolas" w:cs="宋体"/>
          <w:b/>
          <w:bCs/>
          <w:color w:val="008000"/>
          <w:sz w:val="18"/>
          <w:szCs w:val="18"/>
        </w:rPr>
        <w:t>"str"</w:t>
      </w:r>
      <w:r w:rsidRPr="00E25824">
        <w:rPr>
          <w:rFonts w:ascii="Consolas" w:hAnsi="Consolas" w:cs="宋体"/>
          <w:color w:val="000000"/>
          <w:sz w:val="18"/>
          <w:szCs w:val="18"/>
        </w:rPr>
        <w:t>;</w:t>
      </w:r>
      <w:r w:rsidRPr="00E25824">
        <w:rPr>
          <w:rFonts w:ascii="Consolas" w:hAnsi="Consolas" w:cs="宋体"/>
          <w:color w:val="000000"/>
          <w:sz w:val="18"/>
          <w:szCs w:val="18"/>
        </w:rPr>
        <w:br/>
      </w:r>
      <w:r w:rsidRPr="00E25824">
        <w:rPr>
          <w:rFonts w:ascii="Consolas" w:hAnsi="Consolas" w:cs="宋体"/>
          <w:b/>
          <w:bCs/>
          <w:i/>
          <w:iCs/>
          <w:color w:val="660E7A"/>
          <w:sz w:val="18"/>
          <w:szCs w:val="18"/>
        </w:rPr>
        <w:t xml:space="preserve">numStr </w:t>
      </w:r>
      <w:r w:rsidRPr="00E25824">
        <w:rPr>
          <w:rFonts w:ascii="Consolas" w:hAnsi="Consolas" w:cs="宋体"/>
          <w:color w:val="000000"/>
          <w:sz w:val="18"/>
          <w:szCs w:val="18"/>
        </w:rPr>
        <w:t xml:space="preserve">= </w:t>
      </w:r>
      <w:r w:rsidRPr="00E25824">
        <w:rPr>
          <w:rFonts w:ascii="Consolas" w:hAnsi="Consolas" w:cs="宋体"/>
          <w:b/>
          <w:bCs/>
          <w:color w:val="000080"/>
          <w:sz w:val="18"/>
          <w:szCs w:val="18"/>
        </w:rPr>
        <w:t>true</w:t>
      </w:r>
      <w:r w:rsidRPr="00E25824">
        <w:rPr>
          <w:rFonts w:ascii="Consolas" w:hAnsi="Consolas" w:cs="宋体"/>
          <w:color w:val="000000"/>
          <w:sz w:val="18"/>
          <w:szCs w:val="18"/>
        </w:rPr>
        <w:t>;</w:t>
      </w:r>
      <w:r w:rsidRPr="00E25824">
        <w:rPr>
          <w:rFonts w:ascii="Consolas" w:hAnsi="Consolas" w:cs="宋体"/>
          <w:i/>
          <w:iCs/>
          <w:color w:val="808080"/>
          <w:sz w:val="18"/>
          <w:szCs w:val="18"/>
        </w:rPr>
        <w:t xml:space="preserve">// </w:t>
      </w:r>
      <w:r w:rsidRPr="00E25824">
        <w:rPr>
          <w:rFonts w:ascii="宋体" w:hAnsi="宋体" w:cs="宋体" w:hint="eastAsia"/>
          <w:i/>
          <w:iCs/>
          <w:color w:val="808080"/>
          <w:sz w:val="18"/>
          <w:szCs w:val="18"/>
        </w:rPr>
        <w:t>报错</w:t>
      </w:r>
    </w:p>
    <w:p w:rsidR="005A7C4F" w:rsidRDefault="005A7C4F" w:rsidP="00BE11F0">
      <w:r>
        <w:rPr>
          <w:rFonts w:hint="eastAsia"/>
        </w:rPr>
        <w:t>如果变量是个数组：</w:t>
      </w:r>
    </w:p>
    <w:p w:rsidR="00E25824" w:rsidRPr="00E25824" w:rsidRDefault="00E25824" w:rsidP="00E258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25824">
        <w:rPr>
          <w:rFonts w:ascii="Consolas" w:hAnsi="Consolas" w:cs="宋体"/>
          <w:b/>
          <w:bCs/>
          <w:color w:val="000080"/>
          <w:sz w:val="18"/>
          <w:szCs w:val="18"/>
        </w:rPr>
        <w:t xml:space="preserve">let </w:t>
      </w:r>
      <w:r w:rsidRPr="00E25824">
        <w:rPr>
          <w:rFonts w:ascii="Consolas" w:hAnsi="Consolas" w:cs="宋体"/>
          <w:b/>
          <w:bCs/>
          <w:i/>
          <w:iCs/>
          <w:color w:val="660E7A"/>
          <w:sz w:val="18"/>
          <w:szCs w:val="18"/>
        </w:rPr>
        <w:t>numArr</w:t>
      </w:r>
      <w:r w:rsidRPr="00E25824">
        <w:rPr>
          <w:rFonts w:ascii="Consolas" w:hAnsi="Consolas" w:cs="宋体"/>
          <w:color w:val="000000"/>
          <w:sz w:val="18"/>
          <w:szCs w:val="18"/>
        </w:rPr>
        <w:t>:</w:t>
      </w:r>
      <w:r w:rsidRPr="00E25824">
        <w:rPr>
          <w:rFonts w:ascii="Consolas" w:hAnsi="Consolas" w:cs="宋体"/>
          <w:b/>
          <w:bCs/>
          <w:color w:val="000080"/>
          <w:sz w:val="18"/>
          <w:szCs w:val="18"/>
        </w:rPr>
        <w:t>number</w:t>
      </w:r>
      <w:r w:rsidRPr="00E25824">
        <w:rPr>
          <w:rFonts w:ascii="Consolas" w:hAnsi="Consolas" w:cs="宋体"/>
          <w:color w:val="000000"/>
          <w:sz w:val="18"/>
          <w:szCs w:val="18"/>
        </w:rPr>
        <w:t>[] = [</w:t>
      </w:r>
      <w:r w:rsidRPr="00E25824">
        <w:rPr>
          <w:rFonts w:ascii="Consolas" w:hAnsi="Consolas" w:cs="宋体"/>
          <w:color w:val="0000FF"/>
          <w:sz w:val="18"/>
          <w:szCs w:val="18"/>
        </w:rPr>
        <w:t>1</w:t>
      </w:r>
      <w:r w:rsidRPr="00E25824">
        <w:rPr>
          <w:rFonts w:ascii="Consolas" w:hAnsi="Consolas" w:cs="宋体"/>
          <w:color w:val="000000"/>
          <w:sz w:val="18"/>
          <w:szCs w:val="18"/>
        </w:rPr>
        <w:t xml:space="preserve">, </w:t>
      </w:r>
      <w:r w:rsidRPr="00E25824">
        <w:rPr>
          <w:rFonts w:ascii="Consolas" w:hAnsi="Consolas" w:cs="宋体"/>
          <w:color w:val="0000FF"/>
          <w:sz w:val="18"/>
          <w:szCs w:val="18"/>
        </w:rPr>
        <w:t>2</w:t>
      </w:r>
      <w:r w:rsidRPr="00E25824">
        <w:rPr>
          <w:rFonts w:ascii="Consolas" w:hAnsi="Consolas" w:cs="宋体"/>
          <w:color w:val="000000"/>
          <w:sz w:val="18"/>
          <w:szCs w:val="18"/>
        </w:rPr>
        <w:t xml:space="preserve">]; </w:t>
      </w:r>
      <w:r w:rsidRPr="00E25824">
        <w:rPr>
          <w:rFonts w:ascii="Consolas" w:hAnsi="Consolas" w:cs="宋体"/>
          <w:i/>
          <w:iCs/>
          <w:color w:val="808080"/>
          <w:sz w:val="18"/>
          <w:szCs w:val="18"/>
        </w:rPr>
        <w:t>//</w:t>
      </w:r>
      <w:r w:rsidRPr="00E25824">
        <w:rPr>
          <w:rFonts w:ascii="宋体" w:hAnsi="宋体" w:cs="宋体" w:hint="eastAsia"/>
          <w:i/>
          <w:iCs/>
          <w:color w:val="808080"/>
          <w:sz w:val="18"/>
          <w:szCs w:val="18"/>
        </w:rPr>
        <w:t>纯数字数组，如果某个元素不是数字类型，会报错</w:t>
      </w:r>
      <w:r w:rsidRPr="00E25824">
        <w:rPr>
          <w:rFonts w:ascii="宋体" w:hAnsi="宋体" w:cs="宋体" w:hint="eastAsia"/>
          <w:i/>
          <w:iCs/>
          <w:color w:val="808080"/>
          <w:sz w:val="18"/>
          <w:szCs w:val="18"/>
        </w:rPr>
        <w:br/>
      </w:r>
      <w:r w:rsidRPr="00E25824">
        <w:rPr>
          <w:rFonts w:ascii="Consolas" w:hAnsi="Consolas" w:cs="宋体"/>
          <w:b/>
          <w:bCs/>
          <w:color w:val="000080"/>
          <w:sz w:val="18"/>
          <w:szCs w:val="18"/>
        </w:rPr>
        <w:t xml:space="preserve">let </w:t>
      </w:r>
      <w:r w:rsidRPr="00E25824">
        <w:rPr>
          <w:rFonts w:ascii="Consolas" w:hAnsi="Consolas" w:cs="宋体"/>
          <w:b/>
          <w:bCs/>
          <w:i/>
          <w:iCs/>
          <w:color w:val="660E7A"/>
          <w:sz w:val="18"/>
          <w:szCs w:val="18"/>
        </w:rPr>
        <w:t>anyArr</w:t>
      </w:r>
      <w:r w:rsidRPr="00E25824">
        <w:rPr>
          <w:rFonts w:ascii="Consolas" w:hAnsi="Consolas" w:cs="宋体"/>
          <w:color w:val="000000"/>
          <w:sz w:val="18"/>
          <w:szCs w:val="18"/>
        </w:rPr>
        <w:t>:</w:t>
      </w:r>
      <w:r w:rsidRPr="00E25824">
        <w:rPr>
          <w:rFonts w:ascii="Consolas" w:hAnsi="Consolas" w:cs="宋体"/>
          <w:b/>
          <w:bCs/>
          <w:color w:val="000080"/>
          <w:sz w:val="18"/>
          <w:szCs w:val="18"/>
        </w:rPr>
        <w:t>any</w:t>
      </w:r>
      <w:r w:rsidRPr="00E25824">
        <w:rPr>
          <w:rFonts w:ascii="Consolas" w:hAnsi="Consolas" w:cs="宋体"/>
          <w:color w:val="000000"/>
          <w:sz w:val="18"/>
          <w:szCs w:val="18"/>
        </w:rPr>
        <w:t>[] = [</w:t>
      </w:r>
      <w:r w:rsidRPr="00E25824">
        <w:rPr>
          <w:rFonts w:ascii="Consolas" w:hAnsi="Consolas" w:cs="宋体"/>
          <w:color w:val="0000FF"/>
          <w:sz w:val="18"/>
          <w:szCs w:val="18"/>
        </w:rPr>
        <w:t>1</w:t>
      </w:r>
      <w:r w:rsidRPr="00E25824">
        <w:rPr>
          <w:rFonts w:ascii="Consolas" w:hAnsi="Consolas" w:cs="宋体"/>
          <w:color w:val="000000"/>
          <w:sz w:val="18"/>
          <w:szCs w:val="18"/>
        </w:rPr>
        <w:t xml:space="preserve">, </w:t>
      </w:r>
      <w:r w:rsidRPr="00E25824">
        <w:rPr>
          <w:rFonts w:ascii="Consolas" w:hAnsi="Consolas" w:cs="宋体"/>
          <w:b/>
          <w:bCs/>
          <w:color w:val="008000"/>
          <w:sz w:val="18"/>
          <w:szCs w:val="18"/>
        </w:rPr>
        <w:t>"tr"</w:t>
      </w:r>
      <w:r w:rsidRPr="00E25824">
        <w:rPr>
          <w:rFonts w:ascii="Consolas" w:hAnsi="Consolas" w:cs="宋体"/>
          <w:color w:val="000000"/>
          <w:sz w:val="18"/>
          <w:szCs w:val="18"/>
        </w:rPr>
        <w:t xml:space="preserve">, </w:t>
      </w:r>
      <w:r w:rsidRPr="00E25824">
        <w:rPr>
          <w:rFonts w:ascii="Consolas" w:hAnsi="Consolas" w:cs="宋体"/>
          <w:b/>
          <w:bCs/>
          <w:color w:val="000080"/>
          <w:sz w:val="18"/>
          <w:szCs w:val="18"/>
        </w:rPr>
        <w:t>true</w:t>
      </w:r>
      <w:r w:rsidRPr="00E25824">
        <w:rPr>
          <w:rFonts w:ascii="Consolas" w:hAnsi="Consolas" w:cs="宋体"/>
          <w:color w:val="000000"/>
          <w:sz w:val="18"/>
          <w:szCs w:val="18"/>
        </w:rPr>
        <w:t xml:space="preserve">];  </w:t>
      </w:r>
      <w:r w:rsidRPr="00E25824">
        <w:rPr>
          <w:rFonts w:ascii="Consolas" w:hAnsi="Consolas" w:cs="宋体"/>
          <w:i/>
          <w:iCs/>
          <w:color w:val="808080"/>
          <w:sz w:val="18"/>
          <w:szCs w:val="18"/>
        </w:rPr>
        <w:t>//</w:t>
      </w:r>
      <w:r w:rsidRPr="00E25824">
        <w:rPr>
          <w:rFonts w:ascii="宋体" w:hAnsi="宋体" w:cs="宋体" w:hint="eastAsia"/>
          <w:i/>
          <w:iCs/>
          <w:color w:val="808080"/>
          <w:sz w:val="18"/>
          <w:szCs w:val="18"/>
        </w:rPr>
        <w:t>数组元素类型不限制</w:t>
      </w:r>
      <w:r w:rsidRPr="00E25824">
        <w:rPr>
          <w:rFonts w:ascii="宋体" w:hAnsi="宋体" w:cs="宋体" w:hint="eastAsia"/>
          <w:i/>
          <w:iCs/>
          <w:color w:val="808080"/>
          <w:sz w:val="18"/>
          <w:szCs w:val="18"/>
        </w:rPr>
        <w:br/>
      </w:r>
      <w:r w:rsidRPr="00E25824">
        <w:rPr>
          <w:rFonts w:ascii="Consolas" w:hAnsi="Consolas" w:cs="宋体"/>
          <w:b/>
          <w:bCs/>
          <w:color w:val="000080"/>
          <w:sz w:val="18"/>
          <w:szCs w:val="18"/>
        </w:rPr>
        <w:t xml:space="preserve">let </w:t>
      </w:r>
      <w:r w:rsidRPr="00E25824">
        <w:rPr>
          <w:rFonts w:ascii="Consolas" w:hAnsi="Consolas" w:cs="宋体"/>
          <w:b/>
          <w:bCs/>
          <w:i/>
          <w:iCs/>
          <w:color w:val="660E7A"/>
          <w:sz w:val="18"/>
          <w:szCs w:val="18"/>
        </w:rPr>
        <w:t>numStrArr</w:t>
      </w:r>
      <w:r w:rsidRPr="00E25824">
        <w:rPr>
          <w:rFonts w:ascii="Consolas" w:hAnsi="Consolas" w:cs="宋体"/>
          <w:color w:val="000000"/>
          <w:sz w:val="18"/>
          <w:szCs w:val="18"/>
        </w:rPr>
        <w:t>:(</w:t>
      </w:r>
      <w:r w:rsidRPr="00E25824">
        <w:rPr>
          <w:rFonts w:ascii="Consolas" w:hAnsi="Consolas" w:cs="宋体"/>
          <w:b/>
          <w:bCs/>
          <w:color w:val="000080"/>
          <w:sz w:val="18"/>
          <w:szCs w:val="18"/>
        </w:rPr>
        <w:t>number</w:t>
      </w:r>
      <w:r w:rsidRPr="00E25824">
        <w:rPr>
          <w:rFonts w:ascii="Consolas" w:hAnsi="Consolas" w:cs="宋体"/>
          <w:color w:val="000000"/>
          <w:sz w:val="18"/>
          <w:szCs w:val="18"/>
        </w:rPr>
        <w:t>|</w:t>
      </w:r>
      <w:r w:rsidRPr="00E25824">
        <w:rPr>
          <w:rFonts w:ascii="Consolas" w:hAnsi="Consolas" w:cs="宋体"/>
          <w:b/>
          <w:bCs/>
          <w:color w:val="000080"/>
          <w:sz w:val="18"/>
          <w:szCs w:val="18"/>
        </w:rPr>
        <w:t>string</w:t>
      </w:r>
      <w:r w:rsidRPr="00E25824">
        <w:rPr>
          <w:rFonts w:ascii="Consolas" w:hAnsi="Consolas" w:cs="宋体"/>
          <w:color w:val="000000"/>
          <w:sz w:val="18"/>
          <w:szCs w:val="18"/>
        </w:rPr>
        <w:t>)[] = [</w:t>
      </w:r>
      <w:r w:rsidRPr="00E25824">
        <w:rPr>
          <w:rFonts w:ascii="Consolas" w:hAnsi="Consolas" w:cs="宋体"/>
          <w:color w:val="0000FF"/>
          <w:sz w:val="18"/>
          <w:szCs w:val="18"/>
        </w:rPr>
        <w:t>1</w:t>
      </w:r>
      <w:r w:rsidRPr="00E25824">
        <w:rPr>
          <w:rFonts w:ascii="Consolas" w:hAnsi="Consolas" w:cs="宋体"/>
          <w:color w:val="000000"/>
          <w:sz w:val="18"/>
          <w:szCs w:val="18"/>
        </w:rPr>
        <w:t xml:space="preserve">, </w:t>
      </w:r>
      <w:r w:rsidRPr="00E25824">
        <w:rPr>
          <w:rFonts w:ascii="Consolas" w:hAnsi="Consolas" w:cs="宋体"/>
          <w:b/>
          <w:bCs/>
          <w:color w:val="008000"/>
          <w:sz w:val="18"/>
          <w:szCs w:val="18"/>
        </w:rPr>
        <w:t>"tr"</w:t>
      </w:r>
      <w:r w:rsidRPr="00E25824">
        <w:rPr>
          <w:rFonts w:ascii="Consolas" w:hAnsi="Consolas" w:cs="宋体"/>
          <w:color w:val="000000"/>
          <w:sz w:val="18"/>
          <w:szCs w:val="18"/>
        </w:rPr>
        <w:t xml:space="preserve">, </w:t>
      </w:r>
      <w:r w:rsidRPr="00E25824">
        <w:rPr>
          <w:rFonts w:ascii="Consolas" w:hAnsi="Consolas" w:cs="宋体"/>
          <w:color w:val="0000FF"/>
          <w:sz w:val="18"/>
          <w:szCs w:val="18"/>
        </w:rPr>
        <w:t>2</w:t>
      </w:r>
      <w:r w:rsidRPr="00E25824">
        <w:rPr>
          <w:rFonts w:ascii="Consolas" w:hAnsi="Consolas" w:cs="宋体"/>
          <w:color w:val="000000"/>
          <w:sz w:val="18"/>
          <w:szCs w:val="18"/>
        </w:rPr>
        <w:t xml:space="preserve">, </w:t>
      </w:r>
      <w:r w:rsidRPr="00E25824">
        <w:rPr>
          <w:rFonts w:ascii="Consolas" w:hAnsi="Consolas" w:cs="宋体"/>
          <w:color w:val="0000FF"/>
          <w:sz w:val="18"/>
          <w:szCs w:val="18"/>
        </w:rPr>
        <w:t>4</w:t>
      </w:r>
      <w:r w:rsidRPr="00E25824">
        <w:rPr>
          <w:rFonts w:ascii="Consolas" w:hAnsi="Consolas" w:cs="宋体"/>
          <w:color w:val="000000"/>
          <w:sz w:val="18"/>
          <w:szCs w:val="18"/>
        </w:rPr>
        <w:t xml:space="preserve">];  </w:t>
      </w:r>
      <w:r w:rsidRPr="00E25824">
        <w:rPr>
          <w:rFonts w:ascii="Consolas" w:hAnsi="Consolas" w:cs="宋体"/>
          <w:i/>
          <w:iCs/>
          <w:color w:val="808080"/>
          <w:sz w:val="18"/>
          <w:szCs w:val="18"/>
        </w:rPr>
        <w:t xml:space="preserve">// </w:t>
      </w:r>
      <w:r w:rsidRPr="00E25824">
        <w:rPr>
          <w:rFonts w:ascii="宋体" w:hAnsi="宋体" w:cs="宋体" w:hint="eastAsia"/>
          <w:i/>
          <w:iCs/>
          <w:color w:val="808080"/>
          <w:sz w:val="18"/>
          <w:szCs w:val="18"/>
        </w:rPr>
        <w:t>数组元素类型限制在只能是</w:t>
      </w:r>
      <w:r w:rsidRPr="00E25824">
        <w:rPr>
          <w:rFonts w:ascii="Consolas" w:hAnsi="Consolas" w:cs="宋体"/>
          <w:i/>
          <w:iCs/>
          <w:color w:val="808080"/>
          <w:sz w:val="18"/>
          <w:szCs w:val="18"/>
        </w:rPr>
        <w:t xml:space="preserve"> number </w:t>
      </w:r>
      <w:r w:rsidRPr="00E25824">
        <w:rPr>
          <w:rFonts w:ascii="宋体" w:hAnsi="宋体" w:cs="宋体" w:hint="eastAsia"/>
          <w:i/>
          <w:iCs/>
          <w:color w:val="808080"/>
          <w:sz w:val="18"/>
          <w:szCs w:val="18"/>
        </w:rPr>
        <w:t>和</w:t>
      </w:r>
      <w:r w:rsidRPr="00E25824">
        <w:rPr>
          <w:rFonts w:ascii="Consolas" w:hAnsi="Consolas" w:cs="宋体"/>
          <w:i/>
          <w:iCs/>
          <w:color w:val="808080"/>
          <w:sz w:val="18"/>
          <w:szCs w:val="18"/>
        </w:rPr>
        <w:t xml:space="preserve"> string</w:t>
      </w:r>
    </w:p>
    <w:p w:rsidR="005A7C4F" w:rsidRDefault="00E25824" w:rsidP="00BE11F0">
      <w:r>
        <w:rPr>
          <w:rFonts w:hint="eastAsia"/>
        </w:rPr>
        <w:t>如果变量是个对象：</w:t>
      </w:r>
    </w:p>
    <w:p w:rsidR="00E25824" w:rsidRPr="00E25824" w:rsidRDefault="00E25824" w:rsidP="00E258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25824">
        <w:rPr>
          <w:rFonts w:ascii="Consolas" w:hAnsi="Consolas" w:cs="宋体"/>
          <w:b/>
          <w:bCs/>
          <w:color w:val="000080"/>
          <w:sz w:val="18"/>
          <w:szCs w:val="18"/>
        </w:rPr>
        <w:t xml:space="preserve">let </w:t>
      </w:r>
      <w:r w:rsidRPr="00E25824">
        <w:rPr>
          <w:rFonts w:ascii="Consolas" w:hAnsi="Consolas" w:cs="宋体"/>
          <w:b/>
          <w:bCs/>
          <w:i/>
          <w:iCs/>
          <w:color w:val="660E7A"/>
          <w:sz w:val="18"/>
          <w:szCs w:val="18"/>
        </w:rPr>
        <w:t>obj</w:t>
      </w:r>
      <w:r w:rsidRPr="00E25824">
        <w:rPr>
          <w:rFonts w:ascii="Consolas" w:hAnsi="Consolas" w:cs="宋体"/>
          <w:color w:val="000000"/>
          <w:sz w:val="18"/>
          <w:szCs w:val="18"/>
        </w:rPr>
        <w:t>:</w:t>
      </w:r>
      <w:r w:rsidRPr="00E25824">
        <w:rPr>
          <w:rFonts w:ascii="Consolas" w:hAnsi="Consolas" w:cs="宋体"/>
          <w:b/>
          <w:bCs/>
          <w:color w:val="000080"/>
          <w:sz w:val="18"/>
          <w:szCs w:val="18"/>
        </w:rPr>
        <w:t xml:space="preserve">object </w:t>
      </w:r>
      <w:r w:rsidRPr="00E25824">
        <w:rPr>
          <w:rFonts w:ascii="Consolas" w:hAnsi="Consolas" w:cs="宋体"/>
          <w:color w:val="000000"/>
          <w:sz w:val="18"/>
          <w:szCs w:val="18"/>
        </w:rPr>
        <w:t>= {};</w:t>
      </w:r>
    </w:p>
    <w:p w:rsidR="00E25824" w:rsidRDefault="00E25824" w:rsidP="00BE11F0">
      <w:r>
        <w:rPr>
          <w:rFonts w:hint="eastAsia"/>
        </w:rPr>
        <w:t>但这通常没有什么意义，因为函数，数组，自定义对象都属于</w:t>
      </w:r>
      <w:r>
        <w:rPr>
          <w:rFonts w:hint="eastAsia"/>
        </w:rPr>
        <w:t xml:space="preserve"> object</w:t>
      </w:r>
      <w:r>
        <w:rPr>
          <w:rFonts w:hint="eastAsia"/>
        </w:rPr>
        <w:t>，所以可以更具体点，比如声明变量是个函数：</w:t>
      </w:r>
    </w:p>
    <w:p w:rsidR="00E25824" w:rsidRPr="00E25824" w:rsidRDefault="00E25824" w:rsidP="00E258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25824">
        <w:rPr>
          <w:rFonts w:ascii="Consolas" w:hAnsi="Consolas" w:cs="宋体"/>
          <w:b/>
          <w:bCs/>
          <w:color w:val="000080"/>
          <w:sz w:val="18"/>
          <w:szCs w:val="18"/>
        </w:rPr>
        <w:lastRenderedPageBreak/>
        <w:t xml:space="preserve">let </w:t>
      </w:r>
      <w:r w:rsidRPr="00E25824">
        <w:rPr>
          <w:rFonts w:ascii="Consolas" w:hAnsi="Consolas" w:cs="宋体"/>
          <w:i/>
          <w:iCs/>
          <w:color w:val="000000"/>
          <w:sz w:val="18"/>
          <w:szCs w:val="18"/>
        </w:rPr>
        <w:t>fun</w:t>
      </w:r>
      <w:r w:rsidRPr="00E25824">
        <w:rPr>
          <w:rFonts w:ascii="Consolas" w:hAnsi="Consolas" w:cs="宋体"/>
          <w:color w:val="000000"/>
          <w:sz w:val="18"/>
          <w:szCs w:val="18"/>
        </w:rPr>
        <w:t>:(a:</w:t>
      </w:r>
      <w:r w:rsidRPr="00E25824">
        <w:rPr>
          <w:rFonts w:ascii="Consolas" w:hAnsi="Consolas" w:cs="宋体"/>
          <w:b/>
          <w:bCs/>
          <w:color w:val="000080"/>
          <w:sz w:val="18"/>
          <w:szCs w:val="18"/>
        </w:rPr>
        <w:t>number</w:t>
      </w:r>
      <w:r w:rsidRPr="00E25824">
        <w:rPr>
          <w:rFonts w:ascii="Consolas" w:hAnsi="Consolas" w:cs="宋体"/>
          <w:color w:val="000000"/>
          <w:sz w:val="18"/>
          <w:szCs w:val="18"/>
        </w:rPr>
        <w:t>)=&gt;</w:t>
      </w:r>
      <w:r w:rsidRPr="00E25824">
        <w:rPr>
          <w:rFonts w:ascii="Consolas" w:hAnsi="Consolas" w:cs="宋体"/>
          <w:b/>
          <w:bCs/>
          <w:color w:val="000080"/>
          <w:sz w:val="18"/>
          <w:szCs w:val="18"/>
        </w:rPr>
        <w:t xml:space="preserve">string </w:t>
      </w:r>
      <w:r w:rsidRPr="00E25824">
        <w:rPr>
          <w:rFonts w:ascii="Consolas" w:hAnsi="Consolas" w:cs="宋体"/>
          <w:color w:val="000000"/>
          <w:sz w:val="18"/>
          <w:szCs w:val="18"/>
        </w:rPr>
        <w:t xml:space="preserve">= </w:t>
      </w:r>
      <w:r w:rsidRPr="00E25824">
        <w:rPr>
          <w:rFonts w:ascii="Consolas" w:hAnsi="Consolas" w:cs="宋体"/>
          <w:b/>
          <w:bCs/>
          <w:color w:val="000080"/>
          <w:sz w:val="18"/>
          <w:szCs w:val="18"/>
        </w:rPr>
        <w:t xml:space="preserve">function </w:t>
      </w:r>
      <w:r w:rsidRPr="00E25824">
        <w:rPr>
          <w:rFonts w:ascii="Consolas" w:hAnsi="Consolas" w:cs="宋体"/>
          <w:color w:val="000000"/>
          <w:sz w:val="18"/>
          <w:szCs w:val="18"/>
        </w:rPr>
        <w:t>(a:</w:t>
      </w:r>
      <w:r w:rsidRPr="00E25824">
        <w:rPr>
          <w:rFonts w:ascii="Consolas" w:hAnsi="Consolas" w:cs="宋体"/>
          <w:b/>
          <w:bCs/>
          <w:color w:val="000080"/>
          <w:sz w:val="18"/>
          <w:szCs w:val="18"/>
        </w:rPr>
        <w:t>number</w:t>
      </w:r>
      <w:r w:rsidRPr="00E25824">
        <w:rPr>
          <w:rFonts w:ascii="Consolas" w:hAnsi="Consolas" w:cs="宋体"/>
          <w:color w:val="000000"/>
          <w:sz w:val="18"/>
          <w:szCs w:val="18"/>
        </w:rPr>
        <w:t>):</w:t>
      </w:r>
      <w:r w:rsidRPr="00E25824">
        <w:rPr>
          <w:rFonts w:ascii="Consolas" w:hAnsi="Consolas" w:cs="宋体"/>
          <w:b/>
          <w:bCs/>
          <w:color w:val="000080"/>
          <w:sz w:val="18"/>
          <w:szCs w:val="18"/>
        </w:rPr>
        <w:t xml:space="preserve">string </w:t>
      </w:r>
      <w:r w:rsidRPr="00E25824">
        <w:rPr>
          <w:rFonts w:ascii="Consolas" w:hAnsi="Consolas" w:cs="宋体"/>
          <w:color w:val="000000"/>
          <w:sz w:val="18"/>
          <w:szCs w:val="18"/>
        </w:rPr>
        <w:t>{</w:t>
      </w:r>
      <w:r w:rsidRPr="00E25824">
        <w:rPr>
          <w:rFonts w:ascii="Consolas" w:hAnsi="Consolas" w:cs="宋体"/>
          <w:color w:val="000000"/>
          <w:sz w:val="18"/>
          <w:szCs w:val="18"/>
        </w:rPr>
        <w:br/>
        <w:t xml:space="preserve">    </w:t>
      </w:r>
      <w:r w:rsidRPr="00E25824">
        <w:rPr>
          <w:rFonts w:ascii="Consolas" w:hAnsi="Consolas" w:cs="宋体"/>
          <w:b/>
          <w:bCs/>
          <w:color w:val="000080"/>
          <w:sz w:val="18"/>
          <w:szCs w:val="18"/>
        </w:rPr>
        <w:t xml:space="preserve">return </w:t>
      </w:r>
      <w:r w:rsidRPr="00E25824">
        <w:rPr>
          <w:rFonts w:ascii="Consolas" w:hAnsi="Consolas" w:cs="宋体"/>
          <w:b/>
          <w:bCs/>
          <w:color w:val="008000"/>
          <w:sz w:val="18"/>
          <w:szCs w:val="18"/>
        </w:rPr>
        <w:t>""</w:t>
      </w:r>
      <w:r w:rsidRPr="00E25824">
        <w:rPr>
          <w:rFonts w:ascii="Consolas" w:hAnsi="Consolas" w:cs="宋体"/>
          <w:color w:val="000000"/>
          <w:sz w:val="18"/>
          <w:szCs w:val="18"/>
        </w:rPr>
        <w:t>;</w:t>
      </w:r>
      <w:r w:rsidRPr="00E25824">
        <w:rPr>
          <w:rFonts w:ascii="Consolas" w:hAnsi="Consolas" w:cs="宋体"/>
          <w:color w:val="000000"/>
          <w:sz w:val="18"/>
          <w:szCs w:val="18"/>
        </w:rPr>
        <w:br/>
        <w:t>}</w:t>
      </w:r>
    </w:p>
    <w:p w:rsidR="00E25824" w:rsidRDefault="00DE667D" w:rsidP="00BE11F0">
      <w:r>
        <w:t>声明</w:t>
      </w:r>
      <w:r>
        <w:rPr>
          <w:rFonts w:hint="eastAsia"/>
        </w:rPr>
        <w:t xml:space="preserve"> fun</w:t>
      </w:r>
      <w:r>
        <w:t xml:space="preserve"> </w:t>
      </w:r>
      <w:r>
        <w:t>变量是一个函数类型时</w:t>
      </w:r>
      <w:r>
        <w:rPr>
          <w:rFonts w:hint="eastAsia"/>
        </w:rPr>
        <w:t>，</w:t>
      </w:r>
      <w:r>
        <w:t>还需要将函数的结构声明出来</w:t>
      </w:r>
      <w:r>
        <w:rPr>
          <w:rFonts w:hint="eastAsia"/>
        </w:rPr>
        <w:t>，</w:t>
      </w:r>
      <w:r>
        <w:t>也就是函数参数</w:t>
      </w:r>
      <w:r>
        <w:rPr>
          <w:rFonts w:hint="eastAsia"/>
        </w:rPr>
        <w:t>，</w:t>
      </w:r>
      <w:r>
        <w:t>参数类型</w:t>
      </w:r>
      <w:r>
        <w:rPr>
          <w:rFonts w:hint="eastAsia"/>
        </w:rPr>
        <w:t>，</w:t>
      </w:r>
      <w:r>
        <w:t>返回值</w:t>
      </w:r>
      <w:r>
        <w:rPr>
          <w:rFonts w:hint="eastAsia"/>
        </w:rPr>
        <w:t>类型，通过</w:t>
      </w:r>
      <w:r>
        <w:rPr>
          <w:rFonts w:hint="eastAsia"/>
        </w:rPr>
        <w:t xml:space="preserve"> ES6 </w:t>
      </w:r>
      <w:r>
        <w:rPr>
          <w:rFonts w:hint="eastAsia"/>
        </w:rPr>
        <w:t>的箭头函数语法来声明。</w:t>
      </w:r>
    </w:p>
    <w:p w:rsidR="00DE667D" w:rsidRDefault="00DE667D" w:rsidP="00BE11F0">
      <w:r>
        <w:t>但赋值的时候</w:t>
      </w:r>
      <w:r>
        <w:rPr>
          <w:rFonts w:hint="eastAsia"/>
        </w:rPr>
        <w:t>，</w:t>
      </w:r>
      <w:r>
        <w:t>赋值的函数参数类型</w:t>
      </w:r>
      <w:r>
        <w:rPr>
          <w:rFonts w:hint="eastAsia"/>
        </w:rPr>
        <w:t>，</w:t>
      </w:r>
      <w:r>
        <w:t>返回值类型可以不显示声明</w:t>
      </w:r>
      <w:r>
        <w:rPr>
          <w:rFonts w:hint="eastAsia"/>
        </w:rPr>
        <w:t>，</w:t>
      </w:r>
      <w:r>
        <w:t>因为编译器可以根据函数体来自动推断</w:t>
      </w:r>
      <w:r>
        <w:rPr>
          <w:rFonts w:hint="eastAsia"/>
        </w:rPr>
        <w:t>，比如：</w:t>
      </w:r>
    </w:p>
    <w:p w:rsidR="00DE667D" w:rsidRPr="00DE667D" w:rsidRDefault="00DE667D" w:rsidP="00DE66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DE667D">
        <w:rPr>
          <w:rFonts w:ascii="Consolas" w:hAnsi="Consolas" w:cs="宋体"/>
          <w:b/>
          <w:bCs/>
          <w:color w:val="000080"/>
          <w:sz w:val="18"/>
          <w:szCs w:val="18"/>
        </w:rPr>
        <w:t xml:space="preserve">let </w:t>
      </w:r>
      <w:r w:rsidRPr="00DE667D">
        <w:rPr>
          <w:rFonts w:ascii="Consolas" w:hAnsi="Consolas" w:cs="宋体"/>
          <w:i/>
          <w:iCs/>
          <w:color w:val="000000"/>
          <w:sz w:val="18"/>
          <w:szCs w:val="18"/>
        </w:rPr>
        <w:t>fun</w:t>
      </w:r>
      <w:r w:rsidRPr="00DE667D">
        <w:rPr>
          <w:rFonts w:ascii="Consolas" w:hAnsi="Consolas" w:cs="宋体"/>
          <w:color w:val="000000"/>
          <w:sz w:val="18"/>
          <w:szCs w:val="18"/>
        </w:rPr>
        <w:t>:(a:</w:t>
      </w:r>
      <w:r w:rsidRPr="00DE667D">
        <w:rPr>
          <w:rFonts w:ascii="Consolas" w:hAnsi="Consolas" w:cs="宋体"/>
          <w:b/>
          <w:bCs/>
          <w:color w:val="000080"/>
          <w:sz w:val="18"/>
          <w:szCs w:val="18"/>
        </w:rPr>
        <w:t>number</w:t>
      </w:r>
      <w:r w:rsidRPr="00DE667D">
        <w:rPr>
          <w:rFonts w:ascii="Consolas" w:hAnsi="Consolas" w:cs="宋体"/>
          <w:color w:val="000000"/>
          <w:sz w:val="18"/>
          <w:szCs w:val="18"/>
        </w:rPr>
        <w:t>)=&gt;</w:t>
      </w:r>
      <w:r w:rsidRPr="00DE667D">
        <w:rPr>
          <w:rFonts w:ascii="Consolas" w:hAnsi="Consolas" w:cs="宋体"/>
          <w:b/>
          <w:bCs/>
          <w:color w:val="000080"/>
          <w:sz w:val="18"/>
          <w:szCs w:val="18"/>
        </w:rPr>
        <w:t xml:space="preserve">string </w:t>
      </w:r>
      <w:r w:rsidRPr="00DE667D">
        <w:rPr>
          <w:rFonts w:ascii="Consolas" w:hAnsi="Consolas" w:cs="宋体"/>
          <w:color w:val="000000"/>
          <w:sz w:val="18"/>
          <w:szCs w:val="18"/>
        </w:rPr>
        <w:t xml:space="preserve">= </w:t>
      </w:r>
      <w:r w:rsidRPr="00DE667D">
        <w:rPr>
          <w:rFonts w:ascii="Consolas" w:hAnsi="Consolas" w:cs="宋体"/>
          <w:b/>
          <w:bCs/>
          <w:color w:val="000080"/>
          <w:sz w:val="18"/>
          <w:szCs w:val="18"/>
        </w:rPr>
        <w:t xml:space="preserve">function </w:t>
      </w:r>
      <w:r w:rsidRPr="00DE667D">
        <w:rPr>
          <w:rFonts w:ascii="Consolas" w:hAnsi="Consolas" w:cs="宋体"/>
          <w:color w:val="000000"/>
          <w:sz w:val="18"/>
          <w:szCs w:val="18"/>
        </w:rPr>
        <w:t>(a) {</w:t>
      </w:r>
      <w:r w:rsidRPr="00DE667D">
        <w:rPr>
          <w:rFonts w:ascii="Consolas" w:hAnsi="Consolas" w:cs="宋体"/>
          <w:color w:val="000000"/>
          <w:sz w:val="18"/>
          <w:szCs w:val="18"/>
        </w:rPr>
        <w:br/>
        <w:t xml:space="preserve">    </w:t>
      </w:r>
      <w:r w:rsidRPr="00DE667D">
        <w:rPr>
          <w:rFonts w:ascii="Consolas" w:hAnsi="Consolas" w:cs="宋体"/>
          <w:b/>
          <w:bCs/>
          <w:color w:val="000080"/>
          <w:sz w:val="18"/>
          <w:szCs w:val="18"/>
        </w:rPr>
        <w:t xml:space="preserve">return </w:t>
      </w:r>
      <w:r w:rsidRPr="00DE667D">
        <w:rPr>
          <w:rFonts w:ascii="Consolas" w:hAnsi="Consolas" w:cs="宋体"/>
          <w:b/>
          <w:bCs/>
          <w:color w:val="008000"/>
          <w:sz w:val="18"/>
          <w:szCs w:val="18"/>
        </w:rPr>
        <w:t>""</w:t>
      </w:r>
      <w:r w:rsidRPr="00DE667D">
        <w:rPr>
          <w:rFonts w:ascii="Consolas" w:hAnsi="Consolas" w:cs="宋体"/>
          <w:color w:val="000000"/>
          <w:sz w:val="18"/>
          <w:szCs w:val="18"/>
        </w:rPr>
        <w:t>;</w:t>
      </w:r>
      <w:r w:rsidRPr="00DE667D">
        <w:rPr>
          <w:rFonts w:ascii="Consolas" w:hAnsi="Consolas" w:cs="宋体"/>
          <w:color w:val="000000"/>
          <w:sz w:val="18"/>
          <w:szCs w:val="18"/>
        </w:rPr>
        <w:br/>
        <w:t>}</w:t>
      </w:r>
    </w:p>
    <w:p w:rsidR="00DE667D" w:rsidRDefault="00DE667D" w:rsidP="00BE11F0">
      <w:r>
        <w:t>如果变量是某个自定义的对象</w:t>
      </w:r>
      <w:r>
        <w:rPr>
          <w:rFonts w:hint="eastAsia"/>
        </w:rPr>
        <w:t>：</w:t>
      </w:r>
    </w:p>
    <w:p w:rsidR="00DE667D" w:rsidRPr="00DE667D" w:rsidRDefault="0087115E" w:rsidP="008711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87115E">
        <w:rPr>
          <w:rFonts w:ascii="Consolas" w:hAnsi="Consolas" w:cs="宋体"/>
          <w:b/>
          <w:bCs/>
          <w:color w:val="000080"/>
          <w:sz w:val="18"/>
          <w:szCs w:val="18"/>
        </w:rPr>
        <w:t xml:space="preserve">class </w:t>
      </w:r>
      <w:r w:rsidRPr="0087115E">
        <w:rPr>
          <w:rFonts w:ascii="Consolas" w:hAnsi="Consolas" w:cs="宋体"/>
          <w:color w:val="000000"/>
          <w:sz w:val="18"/>
          <w:szCs w:val="18"/>
        </w:rPr>
        <w:t>Dog {</w:t>
      </w:r>
      <w:r w:rsidRPr="0087115E">
        <w:rPr>
          <w:rFonts w:ascii="Consolas" w:hAnsi="Consolas" w:cs="宋体"/>
          <w:color w:val="000000"/>
          <w:sz w:val="18"/>
          <w:szCs w:val="18"/>
        </w:rPr>
        <w:br/>
        <w:t xml:space="preserve">    </w:t>
      </w:r>
      <w:r w:rsidRPr="0087115E">
        <w:rPr>
          <w:rFonts w:ascii="Consolas" w:hAnsi="Consolas" w:cs="宋体"/>
          <w:b/>
          <w:bCs/>
          <w:color w:val="660E7A"/>
          <w:sz w:val="18"/>
          <w:szCs w:val="18"/>
        </w:rPr>
        <w:t>name</w:t>
      </w:r>
      <w:r w:rsidRPr="0087115E">
        <w:rPr>
          <w:rFonts w:ascii="Consolas" w:hAnsi="Consolas" w:cs="宋体"/>
          <w:color w:val="000000"/>
          <w:sz w:val="18"/>
          <w:szCs w:val="18"/>
        </w:rPr>
        <w:t>:</w:t>
      </w:r>
      <w:r w:rsidRPr="0087115E">
        <w:rPr>
          <w:rFonts w:ascii="Consolas" w:hAnsi="Consolas" w:cs="宋体"/>
          <w:b/>
          <w:bCs/>
          <w:color w:val="000080"/>
          <w:sz w:val="18"/>
          <w:szCs w:val="18"/>
        </w:rPr>
        <w:t>string</w:t>
      </w:r>
      <w:r w:rsidRPr="0087115E">
        <w:rPr>
          <w:rFonts w:ascii="Consolas" w:hAnsi="Consolas" w:cs="宋体"/>
          <w:color w:val="000000"/>
          <w:sz w:val="18"/>
          <w:szCs w:val="18"/>
        </w:rPr>
        <w:t>;</w:t>
      </w:r>
      <w:r w:rsidRPr="0087115E">
        <w:rPr>
          <w:rFonts w:ascii="Consolas" w:hAnsi="Consolas" w:cs="宋体"/>
          <w:color w:val="000000"/>
          <w:sz w:val="18"/>
          <w:szCs w:val="18"/>
        </w:rPr>
        <w:br/>
        <w:t xml:space="preserve">    </w:t>
      </w:r>
      <w:r w:rsidRPr="0087115E">
        <w:rPr>
          <w:rFonts w:ascii="Consolas" w:hAnsi="Consolas" w:cs="宋体"/>
          <w:b/>
          <w:bCs/>
          <w:color w:val="660E7A"/>
          <w:sz w:val="18"/>
          <w:szCs w:val="18"/>
        </w:rPr>
        <w:t>age</w:t>
      </w:r>
      <w:r w:rsidRPr="0087115E">
        <w:rPr>
          <w:rFonts w:ascii="Consolas" w:hAnsi="Consolas" w:cs="宋体"/>
          <w:color w:val="000000"/>
          <w:sz w:val="18"/>
          <w:szCs w:val="18"/>
        </w:rPr>
        <w:t>:</w:t>
      </w:r>
      <w:r w:rsidRPr="0087115E">
        <w:rPr>
          <w:rFonts w:ascii="Consolas" w:hAnsi="Consolas" w:cs="宋体"/>
          <w:b/>
          <w:bCs/>
          <w:color w:val="000080"/>
          <w:sz w:val="18"/>
          <w:szCs w:val="18"/>
        </w:rPr>
        <w:t xml:space="preserve">number </w:t>
      </w:r>
      <w:r w:rsidRPr="0087115E">
        <w:rPr>
          <w:rFonts w:ascii="Consolas" w:hAnsi="Consolas" w:cs="宋体"/>
          <w:color w:val="000000"/>
          <w:sz w:val="18"/>
          <w:szCs w:val="18"/>
        </w:rPr>
        <w:t xml:space="preserve">= </w:t>
      </w:r>
      <w:r w:rsidRPr="0087115E">
        <w:rPr>
          <w:rFonts w:ascii="Consolas" w:hAnsi="Consolas" w:cs="宋体"/>
          <w:color w:val="0000FF"/>
          <w:sz w:val="18"/>
          <w:szCs w:val="18"/>
        </w:rPr>
        <w:t>0</w:t>
      </w:r>
      <w:r w:rsidRPr="0087115E">
        <w:rPr>
          <w:rFonts w:ascii="Consolas" w:hAnsi="Consolas" w:cs="宋体"/>
          <w:color w:val="000000"/>
          <w:sz w:val="18"/>
          <w:szCs w:val="18"/>
        </w:rPr>
        <w:t>;</w:t>
      </w:r>
      <w:r w:rsidRPr="0087115E">
        <w:rPr>
          <w:rFonts w:ascii="Consolas" w:hAnsi="Consolas" w:cs="宋体"/>
          <w:color w:val="000000"/>
          <w:sz w:val="18"/>
          <w:szCs w:val="18"/>
        </w:rPr>
        <w:br/>
        <w:t>}</w:t>
      </w:r>
      <w:r w:rsidR="00DE667D" w:rsidRPr="00DE667D">
        <w:rPr>
          <w:rFonts w:ascii="Consolas" w:hAnsi="Consolas" w:cs="宋体"/>
          <w:color w:val="000000"/>
          <w:sz w:val="18"/>
          <w:szCs w:val="18"/>
        </w:rPr>
        <w:br/>
      </w:r>
      <w:r w:rsidR="00DE667D" w:rsidRPr="00DE667D">
        <w:rPr>
          <w:rFonts w:ascii="Consolas" w:hAnsi="Consolas" w:cs="宋体"/>
          <w:color w:val="000000"/>
          <w:sz w:val="18"/>
          <w:szCs w:val="18"/>
        </w:rPr>
        <w:br/>
      </w:r>
      <w:r w:rsidR="00DE667D" w:rsidRPr="00DE667D">
        <w:rPr>
          <w:rFonts w:ascii="Consolas" w:hAnsi="Consolas"/>
          <w:b/>
          <w:bCs/>
          <w:color w:val="000080"/>
          <w:sz w:val="18"/>
          <w:szCs w:val="18"/>
        </w:rPr>
        <w:t xml:space="preserve">let </w:t>
      </w:r>
      <w:r w:rsidR="00DE667D" w:rsidRPr="00DE667D">
        <w:rPr>
          <w:rFonts w:ascii="Consolas" w:hAnsi="Consolas"/>
          <w:b/>
          <w:bCs/>
          <w:i/>
          <w:iCs/>
          <w:color w:val="660E7A"/>
          <w:sz w:val="18"/>
          <w:szCs w:val="18"/>
        </w:rPr>
        <w:t>dog</w:t>
      </w:r>
      <w:r w:rsidR="00DE667D" w:rsidRPr="00DE667D">
        <w:rPr>
          <w:rFonts w:ascii="Consolas" w:hAnsi="Consolas"/>
          <w:color w:val="000000"/>
          <w:sz w:val="18"/>
          <w:szCs w:val="18"/>
        </w:rPr>
        <w:t xml:space="preserve">:Dog = </w:t>
      </w:r>
      <w:r w:rsidR="00DE667D" w:rsidRPr="00DE667D">
        <w:rPr>
          <w:rFonts w:ascii="Consolas" w:hAnsi="Consolas"/>
          <w:b/>
          <w:bCs/>
          <w:color w:val="000080"/>
          <w:sz w:val="18"/>
          <w:szCs w:val="18"/>
        </w:rPr>
        <w:t xml:space="preserve">new </w:t>
      </w:r>
      <w:r w:rsidR="00DE667D" w:rsidRPr="00DE667D">
        <w:rPr>
          <w:rFonts w:ascii="Consolas" w:hAnsi="Consolas"/>
          <w:color w:val="000000"/>
          <w:sz w:val="18"/>
          <w:szCs w:val="18"/>
        </w:rPr>
        <w:t>Dog();</w:t>
      </w:r>
    </w:p>
    <w:p w:rsidR="00DE667D" w:rsidRDefault="00DE667D" w:rsidP="00BE11F0">
      <w:r>
        <w:t>定义类的语法后面介绍</w:t>
      </w:r>
      <w:r>
        <w:rPr>
          <w:rFonts w:hint="eastAsia"/>
        </w:rPr>
        <w:t>，</w:t>
      </w:r>
      <w:r>
        <w:t>在</w:t>
      </w:r>
      <w:r>
        <w:rPr>
          <w:rFonts w:hint="eastAsia"/>
        </w:rPr>
        <w:t xml:space="preserve"> JavaScript</w:t>
      </w:r>
      <w:r>
        <w:t xml:space="preserve"> </w:t>
      </w:r>
      <w:r>
        <w:t>里</w:t>
      </w:r>
      <w:r>
        <w:rPr>
          <w:rFonts w:hint="eastAsia"/>
        </w:rPr>
        <w:t>，</w:t>
      </w:r>
      <w:r>
        <w:t>鸭式辩型的编程理念比较适用</w:t>
      </w:r>
      <w:r>
        <w:rPr>
          <w:rFonts w:hint="eastAsia"/>
        </w:rPr>
        <w:t>，</w:t>
      </w:r>
      <w:r>
        <w:t>也就说</w:t>
      </w:r>
      <w:r>
        <w:rPr>
          <w:rFonts w:hint="eastAsia"/>
        </w:rPr>
        <w:t>，</w:t>
      </w:r>
      <w:r>
        <w:t>判断某个对象是否归属于某个类时</w:t>
      </w:r>
      <w:r>
        <w:rPr>
          <w:rFonts w:hint="eastAsia"/>
        </w:rPr>
        <w:t>，</w:t>
      </w:r>
      <w:r>
        <w:t>并不是看这个对象是否是从这个类创建出来的</w:t>
      </w:r>
      <w:r>
        <w:rPr>
          <w:rFonts w:hint="eastAsia"/>
        </w:rPr>
        <w:t>，</w:t>
      </w:r>
      <w:r>
        <w:t>而是看这个对象是否具有类</w:t>
      </w:r>
      <w:r w:rsidR="0087115E">
        <w:t>的特征</w:t>
      </w:r>
      <w:r w:rsidR="0087115E">
        <w:rPr>
          <w:rFonts w:hint="eastAsia"/>
        </w:rPr>
        <w:t>，</w:t>
      </w:r>
      <w:r w:rsidR="0087115E">
        <w:t>即类中声明的属性</w:t>
      </w:r>
      <w:r w:rsidR="0087115E">
        <w:rPr>
          <w:rFonts w:hint="eastAsia"/>
        </w:rPr>
        <w:t>，</w:t>
      </w:r>
      <w:r w:rsidR="0087115E">
        <w:t>对象是否拥有</w:t>
      </w:r>
      <w:r w:rsidR="0087115E">
        <w:rPr>
          <w:rFonts w:hint="eastAsia"/>
        </w:rPr>
        <w:t>，</w:t>
      </w:r>
      <w:r w:rsidR="0087115E">
        <w:t>有</w:t>
      </w:r>
      <w:r w:rsidR="0087115E">
        <w:rPr>
          <w:rFonts w:hint="eastAsia"/>
        </w:rPr>
        <w:t>，</w:t>
      </w:r>
      <w:r w:rsidR="0087115E">
        <w:t>则认为这个对象是属于这个类的</w:t>
      </w:r>
      <w:r w:rsidR="0087115E">
        <w:rPr>
          <w:rFonts w:hint="eastAsia"/>
        </w:rPr>
        <w:t>。</w:t>
      </w:r>
      <w:r w:rsidR="0087115E">
        <w:t>如</w:t>
      </w:r>
      <w:r w:rsidR="0087115E">
        <w:rPr>
          <w:rFonts w:hint="eastAsia"/>
        </w:rPr>
        <w:t>：</w:t>
      </w:r>
    </w:p>
    <w:p w:rsidR="0087115E" w:rsidRPr="0087115E" w:rsidRDefault="0087115E" w:rsidP="008711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87115E">
        <w:rPr>
          <w:rFonts w:ascii="Consolas" w:hAnsi="Consolas" w:cs="宋体"/>
          <w:b/>
          <w:bCs/>
          <w:color w:val="000080"/>
          <w:sz w:val="18"/>
          <w:szCs w:val="18"/>
        </w:rPr>
        <w:t xml:space="preserve">let </w:t>
      </w:r>
      <w:r w:rsidRPr="0087115E">
        <w:rPr>
          <w:rFonts w:ascii="Consolas" w:hAnsi="Consolas" w:cs="宋体"/>
          <w:b/>
          <w:bCs/>
          <w:i/>
          <w:iCs/>
          <w:color w:val="660E7A"/>
          <w:sz w:val="18"/>
          <w:szCs w:val="18"/>
        </w:rPr>
        <w:t>dog</w:t>
      </w:r>
      <w:r w:rsidRPr="0087115E">
        <w:rPr>
          <w:rFonts w:ascii="Consolas" w:hAnsi="Consolas" w:cs="宋体"/>
          <w:color w:val="000000"/>
          <w:sz w:val="18"/>
          <w:szCs w:val="18"/>
        </w:rPr>
        <w:t>:Dog = {</w:t>
      </w:r>
      <w:r w:rsidRPr="0087115E">
        <w:rPr>
          <w:rFonts w:ascii="Consolas" w:hAnsi="Consolas" w:cs="宋体"/>
          <w:b/>
          <w:bCs/>
          <w:color w:val="660E7A"/>
          <w:sz w:val="18"/>
          <w:szCs w:val="18"/>
        </w:rPr>
        <w:t>name</w:t>
      </w:r>
      <w:r w:rsidRPr="0087115E">
        <w:rPr>
          <w:rFonts w:ascii="Consolas" w:hAnsi="Consolas" w:cs="宋体"/>
          <w:color w:val="000000"/>
          <w:sz w:val="18"/>
          <w:szCs w:val="18"/>
        </w:rPr>
        <w:t>:</w:t>
      </w:r>
      <w:r w:rsidRPr="0087115E">
        <w:rPr>
          <w:rFonts w:ascii="Consolas" w:hAnsi="Consolas" w:cs="宋体"/>
          <w:b/>
          <w:bCs/>
          <w:color w:val="008000"/>
          <w:sz w:val="18"/>
          <w:szCs w:val="18"/>
        </w:rPr>
        <w:t>"dog"</w:t>
      </w:r>
      <w:r w:rsidRPr="0087115E">
        <w:rPr>
          <w:rFonts w:ascii="Consolas" w:hAnsi="Consolas" w:cs="宋体"/>
          <w:color w:val="000000"/>
          <w:sz w:val="18"/>
          <w:szCs w:val="18"/>
        </w:rPr>
        <w:t xml:space="preserve">, </w:t>
      </w:r>
      <w:r w:rsidRPr="0087115E">
        <w:rPr>
          <w:rFonts w:ascii="Consolas" w:hAnsi="Consolas" w:cs="宋体"/>
          <w:b/>
          <w:bCs/>
          <w:color w:val="660E7A"/>
          <w:sz w:val="18"/>
          <w:szCs w:val="18"/>
        </w:rPr>
        <w:t>age</w:t>
      </w:r>
      <w:r w:rsidRPr="0087115E">
        <w:rPr>
          <w:rFonts w:ascii="Consolas" w:hAnsi="Consolas" w:cs="宋体"/>
          <w:color w:val="000000"/>
          <w:sz w:val="18"/>
          <w:szCs w:val="18"/>
        </w:rPr>
        <w:t>:</w:t>
      </w:r>
      <w:r w:rsidRPr="0087115E">
        <w:rPr>
          <w:rFonts w:ascii="Consolas" w:hAnsi="Consolas" w:cs="宋体"/>
          <w:color w:val="0000FF"/>
          <w:sz w:val="18"/>
          <w:szCs w:val="18"/>
        </w:rPr>
        <w:t>123</w:t>
      </w:r>
      <w:r w:rsidRPr="0087115E">
        <w:rPr>
          <w:rFonts w:ascii="Consolas" w:hAnsi="Consolas" w:cs="宋体"/>
          <w:color w:val="000000"/>
          <w:sz w:val="18"/>
          <w:szCs w:val="18"/>
        </w:rPr>
        <w:t xml:space="preserve">};  </w:t>
      </w:r>
      <w:r w:rsidRPr="0087115E">
        <w:rPr>
          <w:rFonts w:ascii="Consolas" w:hAnsi="Consolas" w:cs="宋体"/>
          <w:i/>
          <w:iCs/>
          <w:color w:val="808080"/>
          <w:sz w:val="18"/>
          <w:szCs w:val="18"/>
        </w:rPr>
        <w:t>//</w:t>
      </w:r>
      <w:r w:rsidRPr="0087115E">
        <w:rPr>
          <w:rFonts w:ascii="宋体" w:hAnsi="宋体" w:cs="宋体" w:hint="eastAsia"/>
          <w:i/>
          <w:iCs/>
          <w:color w:val="808080"/>
          <w:sz w:val="18"/>
          <w:szCs w:val="18"/>
        </w:rPr>
        <w:t>可以赋值成功，因为对象直接量具有</w:t>
      </w:r>
      <w:r w:rsidRPr="0087115E">
        <w:rPr>
          <w:rFonts w:ascii="Consolas" w:hAnsi="Consolas" w:cs="宋体"/>
          <w:i/>
          <w:iCs/>
          <w:color w:val="808080"/>
          <w:sz w:val="18"/>
          <w:szCs w:val="18"/>
        </w:rPr>
        <w:t xml:space="preserve"> Dog </w:t>
      </w:r>
      <w:r w:rsidRPr="0087115E">
        <w:rPr>
          <w:rFonts w:ascii="宋体" w:hAnsi="宋体" w:cs="宋体" w:hint="eastAsia"/>
          <w:i/>
          <w:iCs/>
          <w:color w:val="808080"/>
          <w:sz w:val="18"/>
          <w:szCs w:val="18"/>
        </w:rPr>
        <w:t>类中的属性</w:t>
      </w:r>
      <w:r w:rsidRPr="0087115E">
        <w:rPr>
          <w:rFonts w:ascii="宋体" w:hAnsi="宋体" w:cs="宋体" w:hint="eastAsia"/>
          <w:i/>
          <w:iCs/>
          <w:color w:val="808080"/>
          <w:sz w:val="18"/>
          <w:szCs w:val="18"/>
        </w:rPr>
        <w:br/>
      </w:r>
      <w:r w:rsidRPr="0087115E">
        <w:rPr>
          <w:rFonts w:ascii="宋体" w:hAnsi="宋体" w:cs="宋体" w:hint="eastAsia"/>
          <w:i/>
          <w:iCs/>
          <w:color w:val="808080"/>
          <w:sz w:val="18"/>
          <w:szCs w:val="18"/>
        </w:rPr>
        <w:br/>
      </w:r>
      <w:r w:rsidRPr="0087115E">
        <w:rPr>
          <w:rFonts w:ascii="Consolas" w:hAnsi="Consolas" w:cs="宋体"/>
          <w:b/>
          <w:bCs/>
          <w:color w:val="000080"/>
          <w:sz w:val="18"/>
          <w:szCs w:val="18"/>
        </w:rPr>
        <w:t xml:space="preserve">let </w:t>
      </w:r>
      <w:r w:rsidRPr="0087115E">
        <w:rPr>
          <w:rFonts w:ascii="Consolas" w:hAnsi="Consolas" w:cs="宋体"/>
          <w:b/>
          <w:bCs/>
          <w:i/>
          <w:iCs/>
          <w:color w:val="660E7A"/>
          <w:sz w:val="18"/>
          <w:szCs w:val="18"/>
        </w:rPr>
        <w:t>dog1</w:t>
      </w:r>
      <w:r w:rsidRPr="0087115E">
        <w:rPr>
          <w:rFonts w:ascii="Consolas" w:hAnsi="Consolas" w:cs="宋体"/>
          <w:color w:val="000000"/>
          <w:sz w:val="18"/>
          <w:szCs w:val="18"/>
        </w:rPr>
        <w:t>:Dog = {</w:t>
      </w:r>
      <w:r w:rsidRPr="0087115E">
        <w:rPr>
          <w:rFonts w:ascii="Consolas" w:hAnsi="Consolas" w:cs="宋体"/>
          <w:b/>
          <w:bCs/>
          <w:color w:val="660E7A"/>
          <w:sz w:val="18"/>
          <w:szCs w:val="18"/>
        </w:rPr>
        <w:t>name</w:t>
      </w:r>
      <w:r w:rsidRPr="0087115E">
        <w:rPr>
          <w:rFonts w:ascii="Consolas" w:hAnsi="Consolas" w:cs="宋体"/>
          <w:color w:val="000000"/>
          <w:sz w:val="18"/>
          <w:szCs w:val="18"/>
        </w:rPr>
        <w:t>:</w:t>
      </w:r>
      <w:r w:rsidRPr="0087115E">
        <w:rPr>
          <w:rFonts w:ascii="Consolas" w:hAnsi="Consolas" w:cs="宋体"/>
          <w:b/>
          <w:bCs/>
          <w:color w:val="008000"/>
          <w:sz w:val="18"/>
          <w:szCs w:val="18"/>
        </w:rPr>
        <w:t>"dog"</w:t>
      </w:r>
      <w:r w:rsidRPr="0087115E">
        <w:rPr>
          <w:rFonts w:ascii="Consolas" w:hAnsi="Consolas" w:cs="宋体"/>
          <w:color w:val="000000"/>
          <w:sz w:val="18"/>
          <w:szCs w:val="18"/>
        </w:rPr>
        <w:t xml:space="preserve">, </w:t>
      </w:r>
      <w:r w:rsidRPr="0087115E">
        <w:rPr>
          <w:rFonts w:ascii="Consolas" w:hAnsi="Consolas" w:cs="宋体"/>
          <w:b/>
          <w:bCs/>
          <w:color w:val="660E7A"/>
          <w:sz w:val="18"/>
          <w:szCs w:val="18"/>
        </w:rPr>
        <w:t>age</w:t>
      </w:r>
      <w:r w:rsidRPr="0087115E">
        <w:rPr>
          <w:rFonts w:ascii="Consolas" w:hAnsi="Consolas" w:cs="宋体"/>
          <w:color w:val="000000"/>
          <w:sz w:val="18"/>
          <w:szCs w:val="18"/>
        </w:rPr>
        <w:t>:</w:t>
      </w:r>
      <w:r w:rsidRPr="0087115E">
        <w:rPr>
          <w:rFonts w:ascii="Consolas" w:hAnsi="Consolas" w:cs="宋体"/>
          <w:color w:val="0000FF"/>
          <w:sz w:val="18"/>
          <w:szCs w:val="18"/>
        </w:rPr>
        <w:t>1</w:t>
      </w:r>
      <w:r w:rsidRPr="0087115E">
        <w:rPr>
          <w:rFonts w:ascii="Consolas" w:hAnsi="Consolas" w:cs="宋体"/>
          <w:color w:val="000000"/>
          <w:sz w:val="18"/>
          <w:szCs w:val="18"/>
        </w:rPr>
        <w:t xml:space="preserve">, </w:t>
      </w:r>
      <w:r w:rsidRPr="0087115E">
        <w:rPr>
          <w:rFonts w:ascii="Consolas" w:hAnsi="Consolas" w:cs="宋体"/>
          <w:b/>
          <w:bCs/>
          <w:color w:val="660E7A"/>
          <w:sz w:val="18"/>
          <w:szCs w:val="18"/>
        </w:rPr>
        <w:t>sex</w:t>
      </w:r>
      <w:r w:rsidRPr="0087115E">
        <w:rPr>
          <w:rFonts w:ascii="Consolas" w:hAnsi="Consolas" w:cs="宋体"/>
          <w:color w:val="000000"/>
          <w:sz w:val="18"/>
          <w:szCs w:val="18"/>
        </w:rPr>
        <w:t>:</w:t>
      </w:r>
      <w:r w:rsidRPr="0087115E">
        <w:rPr>
          <w:rFonts w:ascii="Consolas" w:hAnsi="Consolas" w:cs="宋体"/>
          <w:b/>
          <w:bCs/>
          <w:color w:val="008000"/>
          <w:sz w:val="18"/>
          <w:szCs w:val="18"/>
        </w:rPr>
        <w:t>"male"</w:t>
      </w:r>
      <w:r w:rsidRPr="0087115E">
        <w:rPr>
          <w:rFonts w:ascii="Consolas" w:hAnsi="Consolas" w:cs="宋体"/>
          <w:color w:val="000000"/>
          <w:sz w:val="18"/>
          <w:szCs w:val="18"/>
        </w:rPr>
        <w:t xml:space="preserve">}; </w:t>
      </w:r>
      <w:r w:rsidRPr="0087115E">
        <w:rPr>
          <w:rFonts w:ascii="Consolas" w:hAnsi="Consolas" w:cs="宋体"/>
          <w:i/>
          <w:iCs/>
          <w:color w:val="808080"/>
          <w:sz w:val="18"/>
          <w:szCs w:val="18"/>
        </w:rPr>
        <w:t>//</w:t>
      </w:r>
      <w:r w:rsidRPr="0087115E">
        <w:rPr>
          <w:rFonts w:ascii="宋体" w:hAnsi="宋体" w:cs="宋体" w:hint="eastAsia"/>
          <w:i/>
          <w:iCs/>
          <w:color w:val="808080"/>
          <w:sz w:val="18"/>
          <w:szCs w:val="18"/>
        </w:rPr>
        <w:t>错误，多了个</w:t>
      </w:r>
      <w:r w:rsidRPr="0087115E">
        <w:rPr>
          <w:rFonts w:ascii="Consolas" w:hAnsi="Consolas" w:cs="宋体"/>
          <w:i/>
          <w:iCs/>
          <w:color w:val="808080"/>
          <w:sz w:val="18"/>
          <w:szCs w:val="18"/>
        </w:rPr>
        <w:t xml:space="preserve"> sex</w:t>
      </w:r>
      <w:r w:rsidRPr="0087115E">
        <w:rPr>
          <w:rFonts w:ascii="Consolas" w:hAnsi="Consolas" w:cs="宋体"/>
          <w:i/>
          <w:iCs/>
          <w:color w:val="808080"/>
          <w:sz w:val="18"/>
          <w:szCs w:val="18"/>
        </w:rPr>
        <w:br/>
      </w:r>
      <w:r w:rsidRPr="0087115E">
        <w:rPr>
          <w:rFonts w:ascii="Consolas" w:hAnsi="Consolas" w:cs="宋体"/>
          <w:b/>
          <w:bCs/>
          <w:color w:val="000080"/>
          <w:sz w:val="18"/>
          <w:szCs w:val="18"/>
        </w:rPr>
        <w:t xml:space="preserve">let </w:t>
      </w:r>
      <w:r w:rsidRPr="0087115E">
        <w:rPr>
          <w:rFonts w:ascii="Consolas" w:hAnsi="Consolas" w:cs="宋体"/>
          <w:b/>
          <w:bCs/>
          <w:i/>
          <w:iCs/>
          <w:color w:val="660E7A"/>
          <w:sz w:val="18"/>
          <w:szCs w:val="18"/>
        </w:rPr>
        <w:t>dog2</w:t>
      </w:r>
      <w:r w:rsidRPr="0087115E">
        <w:rPr>
          <w:rFonts w:ascii="Consolas" w:hAnsi="Consolas" w:cs="宋体"/>
          <w:color w:val="000000"/>
          <w:sz w:val="18"/>
          <w:szCs w:val="18"/>
        </w:rPr>
        <w:t>:Dog = {</w:t>
      </w:r>
      <w:r w:rsidRPr="0087115E">
        <w:rPr>
          <w:rFonts w:ascii="Consolas" w:hAnsi="Consolas" w:cs="宋体"/>
          <w:b/>
          <w:bCs/>
          <w:color w:val="660E7A"/>
          <w:sz w:val="18"/>
          <w:szCs w:val="18"/>
        </w:rPr>
        <w:t>name</w:t>
      </w:r>
      <w:r w:rsidRPr="0087115E">
        <w:rPr>
          <w:rFonts w:ascii="Consolas" w:hAnsi="Consolas" w:cs="宋体"/>
          <w:color w:val="000000"/>
          <w:sz w:val="18"/>
          <w:szCs w:val="18"/>
        </w:rPr>
        <w:t>:</w:t>
      </w:r>
      <w:r w:rsidRPr="0087115E">
        <w:rPr>
          <w:rFonts w:ascii="Consolas" w:hAnsi="Consolas" w:cs="宋体"/>
          <w:b/>
          <w:bCs/>
          <w:color w:val="008000"/>
          <w:sz w:val="18"/>
          <w:szCs w:val="18"/>
        </w:rPr>
        <w:t>"dog"</w:t>
      </w:r>
      <w:r w:rsidRPr="0087115E">
        <w:rPr>
          <w:rFonts w:ascii="Consolas" w:hAnsi="Consolas" w:cs="宋体"/>
          <w:color w:val="000000"/>
          <w:sz w:val="18"/>
          <w:szCs w:val="18"/>
        </w:rPr>
        <w:t xml:space="preserve">}; </w:t>
      </w:r>
      <w:r w:rsidRPr="0087115E">
        <w:rPr>
          <w:rFonts w:ascii="Consolas" w:hAnsi="Consolas" w:cs="宋体"/>
          <w:i/>
          <w:iCs/>
          <w:color w:val="808080"/>
          <w:sz w:val="18"/>
          <w:szCs w:val="18"/>
        </w:rPr>
        <w:t>//</w:t>
      </w:r>
      <w:r w:rsidRPr="0087115E">
        <w:rPr>
          <w:rFonts w:ascii="宋体" w:hAnsi="宋体" w:cs="宋体" w:hint="eastAsia"/>
          <w:i/>
          <w:iCs/>
          <w:color w:val="808080"/>
          <w:sz w:val="18"/>
          <w:szCs w:val="18"/>
        </w:rPr>
        <w:t>错误，少了个</w:t>
      </w:r>
      <w:r w:rsidRPr="0087115E">
        <w:rPr>
          <w:rFonts w:ascii="Consolas" w:hAnsi="Consolas" w:cs="宋体"/>
          <w:i/>
          <w:iCs/>
          <w:color w:val="808080"/>
          <w:sz w:val="18"/>
          <w:szCs w:val="18"/>
        </w:rPr>
        <w:t xml:space="preserve"> age</w:t>
      </w:r>
      <w:r w:rsidRPr="0087115E">
        <w:rPr>
          <w:rFonts w:ascii="Consolas" w:hAnsi="Consolas" w:cs="宋体"/>
          <w:i/>
          <w:iCs/>
          <w:color w:val="808080"/>
          <w:sz w:val="18"/>
          <w:szCs w:val="18"/>
        </w:rPr>
        <w:br/>
      </w:r>
      <w:r w:rsidRPr="0087115E">
        <w:rPr>
          <w:rFonts w:ascii="Consolas" w:hAnsi="Consolas" w:cs="宋体"/>
          <w:b/>
          <w:bCs/>
          <w:color w:val="000080"/>
          <w:sz w:val="18"/>
          <w:szCs w:val="18"/>
        </w:rPr>
        <w:t xml:space="preserve">let </w:t>
      </w:r>
      <w:r w:rsidRPr="0087115E">
        <w:rPr>
          <w:rFonts w:ascii="Consolas" w:hAnsi="Consolas" w:cs="宋体"/>
          <w:b/>
          <w:bCs/>
          <w:i/>
          <w:iCs/>
          <w:color w:val="660E7A"/>
          <w:sz w:val="18"/>
          <w:szCs w:val="18"/>
        </w:rPr>
        <w:t>dog3</w:t>
      </w:r>
      <w:r w:rsidRPr="0087115E">
        <w:rPr>
          <w:rFonts w:ascii="Consolas" w:hAnsi="Consolas" w:cs="宋体"/>
          <w:color w:val="000000"/>
          <w:sz w:val="18"/>
          <w:szCs w:val="18"/>
        </w:rPr>
        <w:t>:Dog = {</w:t>
      </w:r>
      <w:r w:rsidRPr="0087115E">
        <w:rPr>
          <w:rFonts w:ascii="Consolas" w:hAnsi="Consolas" w:cs="宋体"/>
          <w:b/>
          <w:bCs/>
          <w:color w:val="660E7A"/>
          <w:sz w:val="18"/>
          <w:szCs w:val="18"/>
        </w:rPr>
        <w:t>name</w:t>
      </w:r>
      <w:r w:rsidRPr="0087115E">
        <w:rPr>
          <w:rFonts w:ascii="Consolas" w:hAnsi="Consolas" w:cs="宋体"/>
          <w:color w:val="000000"/>
          <w:sz w:val="18"/>
          <w:szCs w:val="18"/>
        </w:rPr>
        <w:t>:</w:t>
      </w:r>
      <w:r w:rsidRPr="0087115E">
        <w:rPr>
          <w:rFonts w:ascii="Consolas" w:hAnsi="Consolas" w:cs="宋体"/>
          <w:b/>
          <w:bCs/>
          <w:color w:val="008000"/>
          <w:sz w:val="18"/>
          <w:szCs w:val="18"/>
        </w:rPr>
        <w:t>"dog"</w:t>
      </w:r>
      <w:r w:rsidRPr="0087115E">
        <w:rPr>
          <w:rFonts w:ascii="Consolas" w:hAnsi="Consolas" w:cs="宋体"/>
          <w:color w:val="000000"/>
          <w:sz w:val="18"/>
          <w:szCs w:val="18"/>
        </w:rPr>
        <w:t xml:space="preserve">, </w:t>
      </w:r>
      <w:r w:rsidRPr="0087115E">
        <w:rPr>
          <w:rFonts w:ascii="Consolas" w:hAnsi="Consolas" w:cs="宋体"/>
          <w:b/>
          <w:bCs/>
          <w:color w:val="660E7A"/>
          <w:sz w:val="18"/>
          <w:szCs w:val="18"/>
        </w:rPr>
        <w:t>age</w:t>
      </w:r>
      <w:r w:rsidRPr="0087115E">
        <w:rPr>
          <w:rFonts w:ascii="Consolas" w:hAnsi="Consolas" w:cs="宋体"/>
          <w:color w:val="000000"/>
          <w:sz w:val="18"/>
          <w:szCs w:val="18"/>
        </w:rPr>
        <w:t>:</w:t>
      </w:r>
      <w:r w:rsidRPr="0087115E">
        <w:rPr>
          <w:rFonts w:ascii="Consolas" w:hAnsi="Consolas" w:cs="宋体"/>
          <w:b/>
          <w:bCs/>
          <w:color w:val="008000"/>
          <w:sz w:val="18"/>
          <w:szCs w:val="18"/>
        </w:rPr>
        <w:t>"12"</w:t>
      </w:r>
      <w:r w:rsidRPr="0087115E">
        <w:rPr>
          <w:rFonts w:ascii="Consolas" w:hAnsi="Consolas" w:cs="宋体"/>
          <w:color w:val="000000"/>
          <w:sz w:val="18"/>
          <w:szCs w:val="18"/>
        </w:rPr>
        <w:t xml:space="preserve">}; </w:t>
      </w:r>
      <w:r w:rsidRPr="0087115E">
        <w:rPr>
          <w:rFonts w:ascii="Consolas" w:hAnsi="Consolas" w:cs="宋体"/>
          <w:i/>
          <w:iCs/>
          <w:color w:val="808080"/>
          <w:sz w:val="18"/>
          <w:szCs w:val="18"/>
        </w:rPr>
        <w:t>//</w:t>
      </w:r>
      <w:r w:rsidRPr="0087115E">
        <w:rPr>
          <w:rFonts w:ascii="宋体" w:hAnsi="宋体" w:cs="宋体" w:hint="eastAsia"/>
          <w:i/>
          <w:iCs/>
          <w:color w:val="808080"/>
          <w:sz w:val="18"/>
          <w:szCs w:val="18"/>
        </w:rPr>
        <w:t>错误，</w:t>
      </w:r>
      <w:r w:rsidRPr="0087115E">
        <w:rPr>
          <w:rFonts w:ascii="Consolas" w:hAnsi="Consolas" w:cs="宋体"/>
          <w:i/>
          <w:iCs/>
          <w:color w:val="808080"/>
          <w:sz w:val="18"/>
          <w:szCs w:val="18"/>
        </w:rPr>
        <w:t xml:space="preserve">age </w:t>
      </w:r>
      <w:r w:rsidRPr="0087115E">
        <w:rPr>
          <w:rFonts w:ascii="宋体" w:hAnsi="宋体" w:cs="宋体" w:hint="eastAsia"/>
          <w:i/>
          <w:iCs/>
          <w:color w:val="808080"/>
          <w:sz w:val="18"/>
          <w:szCs w:val="18"/>
        </w:rPr>
        <w:t>类型不一样</w:t>
      </w:r>
    </w:p>
    <w:p w:rsidR="0087115E" w:rsidRDefault="00483D9A" w:rsidP="00BE11F0">
      <w:r>
        <w:t>以上例子中</w:t>
      </w:r>
      <w:r>
        <w:rPr>
          <w:rFonts w:hint="eastAsia"/>
        </w:rPr>
        <w:t>：</w:t>
      </w:r>
    </w:p>
    <w:p w:rsidR="00483D9A" w:rsidRPr="00483D9A" w:rsidRDefault="00483D9A" w:rsidP="00BE11F0">
      <w:pPr>
        <w:rPr>
          <w:rFonts w:ascii="Consolas" w:hAnsi="Consolas" w:cs="宋体"/>
          <w:color w:val="000000"/>
          <w:sz w:val="18"/>
          <w:szCs w:val="18"/>
        </w:rPr>
      </w:pPr>
      <w:r w:rsidRPr="0087115E">
        <w:rPr>
          <w:rFonts w:ascii="Consolas" w:hAnsi="Consolas" w:cs="宋体"/>
          <w:b/>
          <w:bCs/>
          <w:color w:val="000080"/>
          <w:sz w:val="18"/>
          <w:szCs w:val="18"/>
        </w:rPr>
        <w:t xml:space="preserve">let </w:t>
      </w:r>
      <w:r w:rsidRPr="0087115E">
        <w:rPr>
          <w:rFonts w:ascii="Consolas" w:hAnsi="Consolas" w:cs="宋体"/>
          <w:b/>
          <w:bCs/>
          <w:i/>
          <w:iCs/>
          <w:color w:val="660E7A"/>
          <w:sz w:val="18"/>
          <w:szCs w:val="18"/>
        </w:rPr>
        <w:t>dog1</w:t>
      </w:r>
      <w:r w:rsidRPr="0087115E">
        <w:rPr>
          <w:rFonts w:ascii="Consolas" w:hAnsi="Consolas" w:cs="宋体"/>
          <w:color w:val="000000"/>
          <w:sz w:val="18"/>
          <w:szCs w:val="18"/>
        </w:rPr>
        <w:t>:Dog = {</w:t>
      </w:r>
      <w:r w:rsidRPr="0087115E">
        <w:rPr>
          <w:rFonts w:ascii="Consolas" w:hAnsi="Consolas" w:cs="宋体"/>
          <w:b/>
          <w:bCs/>
          <w:color w:val="660E7A"/>
          <w:sz w:val="18"/>
          <w:szCs w:val="18"/>
        </w:rPr>
        <w:t>name</w:t>
      </w:r>
      <w:r w:rsidRPr="0087115E">
        <w:rPr>
          <w:rFonts w:ascii="Consolas" w:hAnsi="Consolas" w:cs="宋体"/>
          <w:color w:val="000000"/>
          <w:sz w:val="18"/>
          <w:szCs w:val="18"/>
        </w:rPr>
        <w:t>:</w:t>
      </w:r>
      <w:r w:rsidRPr="0087115E">
        <w:rPr>
          <w:rFonts w:ascii="Consolas" w:hAnsi="Consolas" w:cs="宋体"/>
          <w:b/>
          <w:bCs/>
          <w:color w:val="008000"/>
          <w:sz w:val="18"/>
          <w:szCs w:val="18"/>
        </w:rPr>
        <w:t>"dog"</w:t>
      </w:r>
      <w:r w:rsidRPr="0087115E">
        <w:rPr>
          <w:rFonts w:ascii="Consolas" w:hAnsi="Consolas" w:cs="宋体"/>
          <w:color w:val="000000"/>
          <w:sz w:val="18"/>
          <w:szCs w:val="18"/>
        </w:rPr>
        <w:t xml:space="preserve">, </w:t>
      </w:r>
      <w:r w:rsidRPr="0087115E">
        <w:rPr>
          <w:rFonts w:ascii="Consolas" w:hAnsi="Consolas" w:cs="宋体"/>
          <w:b/>
          <w:bCs/>
          <w:color w:val="660E7A"/>
          <w:sz w:val="18"/>
          <w:szCs w:val="18"/>
        </w:rPr>
        <w:t>age</w:t>
      </w:r>
      <w:r w:rsidRPr="0087115E">
        <w:rPr>
          <w:rFonts w:ascii="Consolas" w:hAnsi="Consolas" w:cs="宋体"/>
          <w:color w:val="000000"/>
          <w:sz w:val="18"/>
          <w:szCs w:val="18"/>
        </w:rPr>
        <w:t>:</w:t>
      </w:r>
      <w:r w:rsidRPr="0087115E">
        <w:rPr>
          <w:rFonts w:ascii="Consolas" w:hAnsi="Consolas" w:cs="宋体"/>
          <w:color w:val="0000FF"/>
          <w:sz w:val="18"/>
          <w:szCs w:val="18"/>
        </w:rPr>
        <w:t>1</w:t>
      </w:r>
      <w:r w:rsidRPr="0087115E">
        <w:rPr>
          <w:rFonts w:ascii="Consolas" w:hAnsi="Consolas" w:cs="宋体"/>
          <w:color w:val="000000"/>
          <w:sz w:val="18"/>
          <w:szCs w:val="18"/>
        </w:rPr>
        <w:t xml:space="preserve">, </w:t>
      </w:r>
      <w:r w:rsidRPr="0087115E">
        <w:rPr>
          <w:rFonts w:ascii="Consolas" w:hAnsi="Consolas" w:cs="宋体"/>
          <w:b/>
          <w:bCs/>
          <w:color w:val="660E7A"/>
          <w:sz w:val="18"/>
          <w:szCs w:val="18"/>
        </w:rPr>
        <w:t>sex</w:t>
      </w:r>
      <w:r w:rsidRPr="0087115E">
        <w:rPr>
          <w:rFonts w:ascii="Consolas" w:hAnsi="Consolas" w:cs="宋体"/>
          <w:color w:val="000000"/>
          <w:sz w:val="18"/>
          <w:szCs w:val="18"/>
        </w:rPr>
        <w:t>:</w:t>
      </w:r>
      <w:r w:rsidRPr="0087115E">
        <w:rPr>
          <w:rFonts w:ascii="Consolas" w:hAnsi="Consolas" w:cs="宋体"/>
          <w:b/>
          <w:bCs/>
          <w:color w:val="008000"/>
          <w:sz w:val="18"/>
          <w:szCs w:val="18"/>
        </w:rPr>
        <w:t>"male"</w:t>
      </w:r>
      <w:r w:rsidRPr="0087115E">
        <w:rPr>
          <w:rFonts w:ascii="Consolas" w:hAnsi="Consolas" w:cs="宋体"/>
          <w:color w:val="000000"/>
          <w:sz w:val="18"/>
          <w:szCs w:val="18"/>
        </w:rPr>
        <w:t>};</w:t>
      </w:r>
    </w:p>
    <w:p w:rsidR="008505CD" w:rsidRDefault="00483D9A" w:rsidP="00BE11F0">
      <w:pPr>
        <w:tabs>
          <w:tab w:val="left" w:pos="3060"/>
        </w:tabs>
      </w:pPr>
      <w:r>
        <w:t>从鸭式辩型角度来说</w:t>
      </w:r>
      <w:r>
        <w:rPr>
          <w:rFonts w:hint="eastAsia"/>
        </w:rPr>
        <w:t>，</w:t>
      </w:r>
      <w:r>
        <w:t>这个应该是要可以赋值成功的</w:t>
      </w:r>
      <w:r>
        <w:rPr>
          <w:rFonts w:hint="eastAsia"/>
        </w:rPr>
        <w:t>，</w:t>
      </w:r>
      <w:r>
        <w:t>因为目标对象拥有类指定的特征行为了</w:t>
      </w:r>
      <w:r>
        <w:rPr>
          <w:rFonts w:hint="eastAsia"/>
        </w:rPr>
        <w:t>，</w:t>
      </w:r>
      <w:r>
        <w:rPr>
          <w:rFonts w:hint="eastAsia"/>
        </w:rPr>
        <w:t>TypeScript</w:t>
      </w:r>
      <w:r>
        <w:t xml:space="preserve"> </w:t>
      </w:r>
      <w:r>
        <w:t>觉得额外多出的属性可能会造成问题</w:t>
      </w:r>
      <w:r>
        <w:rPr>
          <w:rFonts w:hint="eastAsia"/>
        </w:rPr>
        <w:t>，</w:t>
      </w:r>
      <w:r>
        <w:t>所以会给一个错误提示</w:t>
      </w:r>
      <w:r w:rsidR="008505CD">
        <w:rPr>
          <w:rFonts w:hint="eastAsia"/>
        </w:rPr>
        <w:t>。</w:t>
      </w:r>
    </w:p>
    <w:p w:rsidR="00F61863" w:rsidRDefault="008505CD" w:rsidP="00BE11F0">
      <w:pPr>
        <w:tabs>
          <w:tab w:val="left" w:pos="3060"/>
        </w:tabs>
      </w:pPr>
      <w:r>
        <w:t>针对这种因为额外多出的属性检查而报错的情况</w:t>
      </w:r>
      <w:r>
        <w:rPr>
          <w:rFonts w:hint="eastAsia"/>
        </w:rPr>
        <w:t>，</w:t>
      </w:r>
      <w:r w:rsidR="00483D9A">
        <w:t>如果想要绕开这个限制</w:t>
      </w:r>
      <w:r w:rsidR="00483D9A">
        <w:rPr>
          <w:rFonts w:hint="eastAsia"/>
        </w:rPr>
        <w:t>，</w:t>
      </w:r>
      <w:r w:rsidR="00483D9A">
        <w:t>有几种方法</w:t>
      </w:r>
      <w:r w:rsidR="00483D9A">
        <w:rPr>
          <w:rFonts w:hint="eastAsia"/>
        </w:rPr>
        <w:t>：</w:t>
      </w:r>
    </w:p>
    <w:p w:rsidR="00483D9A" w:rsidRDefault="00483D9A" w:rsidP="00C90C43">
      <w:pPr>
        <w:pStyle w:val="a"/>
      </w:pPr>
      <w:r>
        <w:rPr>
          <w:rFonts w:hint="eastAsia"/>
        </w:rPr>
        <w:t>类型断言</w:t>
      </w:r>
    </w:p>
    <w:p w:rsidR="00483D9A" w:rsidRPr="00483D9A" w:rsidRDefault="00483D9A" w:rsidP="0048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483D9A">
        <w:rPr>
          <w:rFonts w:ascii="Consolas" w:hAnsi="Consolas" w:cs="宋体"/>
          <w:b/>
          <w:bCs/>
          <w:color w:val="000080"/>
          <w:sz w:val="18"/>
          <w:szCs w:val="18"/>
        </w:rPr>
        <w:lastRenderedPageBreak/>
        <w:t xml:space="preserve">let </w:t>
      </w:r>
      <w:r w:rsidRPr="00483D9A">
        <w:rPr>
          <w:rFonts w:ascii="Consolas" w:hAnsi="Consolas" w:cs="宋体"/>
          <w:b/>
          <w:bCs/>
          <w:i/>
          <w:iCs/>
          <w:color w:val="660E7A"/>
          <w:sz w:val="18"/>
          <w:szCs w:val="18"/>
        </w:rPr>
        <w:t>dog1</w:t>
      </w:r>
      <w:r w:rsidRPr="00483D9A">
        <w:rPr>
          <w:rFonts w:ascii="Consolas" w:hAnsi="Consolas" w:cs="宋体"/>
          <w:color w:val="000000"/>
          <w:sz w:val="18"/>
          <w:szCs w:val="18"/>
        </w:rPr>
        <w:t>:Dog = &lt;Dog&gt;{</w:t>
      </w:r>
      <w:r w:rsidRPr="00483D9A">
        <w:rPr>
          <w:rFonts w:ascii="Consolas" w:hAnsi="Consolas" w:cs="宋体"/>
          <w:b/>
          <w:bCs/>
          <w:color w:val="660E7A"/>
          <w:sz w:val="18"/>
          <w:szCs w:val="18"/>
        </w:rPr>
        <w:t>name</w:t>
      </w:r>
      <w:r w:rsidRPr="00483D9A">
        <w:rPr>
          <w:rFonts w:ascii="Consolas" w:hAnsi="Consolas" w:cs="宋体"/>
          <w:color w:val="000000"/>
          <w:sz w:val="18"/>
          <w:szCs w:val="18"/>
        </w:rPr>
        <w:t>:</w:t>
      </w:r>
      <w:r w:rsidRPr="00483D9A">
        <w:rPr>
          <w:rFonts w:ascii="Consolas" w:hAnsi="Consolas" w:cs="宋体"/>
          <w:b/>
          <w:bCs/>
          <w:color w:val="008000"/>
          <w:sz w:val="18"/>
          <w:szCs w:val="18"/>
        </w:rPr>
        <w:t>"dog"</w:t>
      </w:r>
      <w:r w:rsidRPr="00483D9A">
        <w:rPr>
          <w:rFonts w:ascii="Consolas" w:hAnsi="Consolas" w:cs="宋体"/>
          <w:color w:val="000000"/>
          <w:sz w:val="18"/>
          <w:szCs w:val="18"/>
        </w:rPr>
        <w:t xml:space="preserve">, </w:t>
      </w:r>
      <w:r w:rsidRPr="00483D9A">
        <w:rPr>
          <w:rFonts w:ascii="Consolas" w:hAnsi="Consolas" w:cs="宋体"/>
          <w:b/>
          <w:bCs/>
          <w:color w:val="660E7A"/>
          <w:sz w:val="18"/>
          <w:szCs w:val="18"/>
        </w:rPr>
        <w:t>age</w:t>
      </w:r>
      <w:r w:rsidRPr="00483D9A">
        <w:rPr>
          <w:rFonts w:ascii="Consolas" w:hAnsi="Consolas" w:cs="宋体"/>
          <w:color w:val="000000"/>
          <w:sz w:val="18"/>
          <w:szCs w:val="18"/>
        </w:rPr>
        <w:t>:</w:t>
      </w:r>
      <w:r w:rsidRPr="00483D9A">
        <w:rPr>
          <w:rFonts w:ascii="Consolas" w:hAnsi="Consolas" w:cs="宋体"/>
          <w:color w:val="0000FF"/>
          <w:sz w:val="18"/>
          <w:szCs w:val="18"/>
        </w:rPr>
        <w:t>1</w:t>
      </w:r>
      <w:r w:rsidRPr="00483D9A">
        <w:rPr>
          <w:rFonts w:ascii="Consolas" w:hAnsi="Consolas" w:cs="宋体"/>
          <w:color w:val="000000"/>
          <w:sz w:val="18"/>
          <w:szCs w:val="18"/>
        </w:rPr>
        <w:t xml:space="preserve">, </w:t>
      </w:r>
      <w:r w:rsidRPr="00483D9A">
        <w:rPr>
          <w:rFonts w:ascii="Consolas" w:hAnsi="Consolas" w:cs="宋体"/>
          <w:b/>
          <w:bCs/>
          <w:color w:val="660E7A"/>
          <w:sz w:val="18"/>
          <w:szCs w:val="18"/>
        </w:rPr>
        <w:t>sex</w:t>
      </w:r>
      <w:r w:rsidRPr="00483D9A">
        <w:rPr>
          <w:rFonts w:ascii="Consolas" w:hAnsi="Consolas" w:cs="宋体"/>
          <w:color w:val="000000"/>
          <w:sz w:val="18"/>
          <w:szCs w:val="18"/>
        </w:rPr>
        <w:t>:</w:t>
      </w:r>
      <w:r w:rsidRPr="00483D9A">
        <w:rPr>
          <w:rFonts w:ascii="Consolas" w:hAnsi="Consolas" w:cs="宋体"/>
          <w:b/>
          <w:bCs/>
          <w:color w:val="008000"/>
          <w:sz w:val="18"/>
          <w:szCs w:val="18"/>
        </w:rPr>
        <w:t>"male"</w:t>
      </w:r>
      <w:r w:rsidRPr="00483D9A">
        <w:rPr>
          <w:rFonts w:ascii="Consolas" w:hAnsi="Consolas" w:cs="宋体"/>
          <w:color w:val="000000"/>
          <w:sz w:val="18"/>
          <w:szCs w:val="18"/>
        </w:rPr>
        <w:t>};</w:t>
      </w:r>
      <w:r w:rsidRPr="00483D9A">
        <w:rPr>
          <w:rFonts w:ascii="Consolas" w:hAnsi="Consolas" w:cs="宋体"/>
          <w:color w:val="000000"/>
          <w:sz w:val="18"/>
          <w:szCs w:val="18"/>
        </w:rPr>
        <w:br/>
      </w:r>
      <w:r w:rsidRPr="00483D9A">
        <w:rPr>
          <w:rFonts w:ascii="Consolas" w:hAnsi="Consolas" w:cs="宋体"/>
          <w:b/>
          <w:bCs/>
          <w:color w:val="000080"/>
          <w:sz w:val="18"/>
          <w:szCs w:val="18"/>
        </w:rPr>
        <w:t xml:space="preserve">let </w:t>
      </w:r>
      <w:r w:rsidRPr="00483D9A">
        <w:rPr>
          <w:rFonts w:ascii="Consolas" w:hAnsi="Consolas" w:cs="宋体"/>
          <w:b/>
          <w:bCs/>
          <w:i/>
          <w:iCs/>
          <w:color w:val="660E7A"/>
          <w:sz w:val="18"/>
          <w:szCs w:val="18"/>
        </w:rPr>
        <w:t>dog1</w:t>
      </w:r>
      <w:r w:rsidRPr="00483D9A">
        <w:rPr>
          <w:rFonts w:ascii="Consolas" w:hAnsi="Consolas" w:cs="宋体"/>
          <w:color w:val="000000"/>
          <w:sz w:val="18"/>
          <w:szCs w:val="18"/>
        </w:rPr>
        <w:t>:Dog = {</w:t>
      </w:r>
      <w:r w:rsidRPr="00483D9A">
        <w:rPr>
          <w:rFonts w:ascii="Consolas" w:hAnsi="Consolas" w:cs="宋体"/>
          <w:b/>
          <w:bCs/>
          <w:color w:val="660E7A"/>
          <w:sz w:val="18"/>
          <w:szCs w:val="18"/>
        </w:rPr>
        <w:t>name</w:t>
      </w:r>
      <w:r w:rsidRPr="00483D9A">
        <w:rPr>
          <w:rFonts w:ascii="Consolas" w:hAnsi="Consolas" w:cs="宋体"/>
          <w:color w:val="000000"/>
          <w:sz w:val="18"/>
          <w:szCs w:val="18"/>
        </w:rPr>
        <w:t>:</w:t>
      </w:r>
      <w:r w:rsidRPr="00483D9A">
        <w:rPr>
          <w:rFonts w:ascii="Consolas" w:hAnsi="Consolas" w:cs="宋体"/>
          <w:b/>
          <w:bCs/>
          <w:color w:val="008000"/>
          <w:sz w:val="18"/>
          <w:szCs w:val="18"/>
        </w:rPr>
        <w:t>"dog"</w:t>
      </w:r>
      <w:r w:rsidRPr="00483D9A">
        <w:rPr>
          <w:rFonts w:ascii="Consolas" w:hAnsi="Consolas" w:cs="宋体"/>
          <w:color w:val="000000"/>
          <w:sz w:val="18"/>
          <w:szCs w:val="18"/>
        </w:rPr>
        <w:t xml:space="preserve">, </w:t>
      </w:r>
      <w:r w:rsidRPr="00483D9A">
        <w:rPr>
          <w:rFonts w:ascii="Consolas" w:hAnsi="Consolas" w:cs="宋体"/>
          <w:b/>
          <w:bCs/>
          <w:color w:val="660E7A"/>
          <w:sz w:val="18"/>
          <w:szCs w:val="18"/>
        </w:rPr>
        <w:t>age</w:t>
      </w:r>
      <w:r w:rsidRPr="00483D9A">
        <w:rPr>
          <w:rFonts w:ascii="Consolas" w:hAnsi="Consolas" w:cs="宋体"/>
          <w:color w:val="000000"/>
          <w:sz w:val="18"/>
          <w:szCs w:val="18"/>
        </w:rPr>
        <w:t>:</w:t>
      </w:r>
      <w:r w:rsidRPr="00483D9A">
        <w:rPr>
          <w:rFonts w:ascii="Consolas" w:hAnsi="Consolas" w:cs="宋体"/>
          <w:color w:val="0000FF"/>
          <w:sz w:val="18"/>
          <w:szCs w:val="18"/>
        </w:rPr>
        <w:t>1</w:t>
      </w:r>
      <w:r w:rsidRPr="00483D9A">
        <w:rPr>
          <w:rFonts w:ascii="Consolas" w:hAnsi="Consolas" w:cs="宋体"/>
          <w:color w:val="000000"/>
          <w:sz w:val="18"/>
          <w:szCs w:val="18"/>
        </w:rPr>
        <w:t xml:space="preserve">, </w:t>
      </w:r>
      <w:r w:rsidRPr="00483D9A">
        <w:rPr>
          <w:rFonts w:ascii="Consolas" w:hAnsi="Consolas" w:cs="宋体"/>
          <w:b/>
          <w:bCs/>
          <w:color w:val="660E7A"/>
          <w:sz w:val="18"/>
          <w:szCs w:val="18"/>
        </w:rPr>
        <w:t>sex</w:t>
      </w:r>
      <w:r w:rsidRPr="00483D9A">
        <w:rPr>
          <w:rFonts w:ascii="Consolas" w:hAnsi="Consolas" w:cs="宋体"/>
          <w:color w:val="000000"/>
          <w:sz w:val="18"/>
          <w:szCs w:val="18"/>
        </w:rPr>
        <w:t>:</w:t>
      </w:r>
      <w:r w:rsidRPr="00483D9A">
        <w:rPr>
          <w:rFonts w:ascii="Consolas" w:hAnsi="Consolas" w:cs="宋体"/>
          <w:b/>
          <w:bCs/>
          <w:color w:val="008000"/>
          <w:sz w:val="18"/>
          <w:szCs w:val="18"/>
        </w:rPr>
        <w:t>"male"</w:t>
      </w:r>
      <w:r w:rsidRPr="00483D9A">
        <w:rPr>
          <w:rFonts w:ascii="Consolas" w:hAnsi="Consolas" w:cs="宋体"/>
          <w:color w:val="000000"/>
          <w:sz w:val="18"/>
          <w:szCs w:val="18"/>
        </w:rPr>
        <w:t xml:space="preserve">} </w:t>
      </w:r>
      <w:r w:rsidRPr="00483D9A">
        <w:rPr>
          <w:rFonts w:ascii="Consolas" w:hAnsi="Consolas" w:cs="宋体"/>
          <w:b/>
          <w:bCs/>
          <w:color w:val="000080"/>
          <w:sz w:val="18"/>
          <w:szCs w:val="18"/>
        </w:rPr>
        <w:t xml:space="preserve">as </w:t>
      </w:r>
      <w:r w:rsidRPr="00483D9A">
        <w:rPr>
          <w:rFonts w:ascii="Consolas" w:hAnsi="Consolas" w:cs="宋体"/>
          <w:color w:val="000000"/>
          <w:sz w:val="18"/>
          <w:szCs w:val="18"/>
        </w:rPr>
        <w:t>Dog;</w:t>
      </w:r>
    </w:p>
    <w:p w:rsidR="00483D9A" w:rsidRDefault="00483D9A" w:rsidP="00BE11F0">
      <w:pPr>
        <w:tabs>
          <w:tab w:val="left" w:pos="3060"/>
        </w:tabs>
      </w:pPr>
      <w:r>
        <w:rPr>
          <w:rFonts w:hint="eastAsia"/>
        </w:rPr>
        <w:t>类型断言就是类似</w:t>
      </w:r>
      <w:r>
        <w:rPr>
          <w:rFonts w:hint="eastAsia"/>
        </w:rPr>
        <w:t xml:space="preserve"> </w:t>
      </w:r>
      <w:r>
        <w:t xml:space="preserve">Java </w:t>
      </w:r>
      <w:r>
        <w:t>里的强制类型转换</w:t>
      </w:r>
      <w:r>
        <w:rPr>
          <w:rFonts w:hint="eastAsia"/>
        </w:rPr>
        <w:t>概念，通过</w:t>
      </w:r>
      <w:r>
        <w:rPr>
          <w:rFonts w:hint="eastAsia"/>
        </w:rPr>
        <w:t xml:space="preserve"> &lt;&gt; </w:t>
      </w:r>
      <w:r>
        <w:rPr>
          <w:rFonts w:hint="eastAsia"/>
        </w:rPr>
        <w:t>尖括号或者</w:t>
      </w:r>
      <w:r>
        <w:rPr>
          <w:rFonts w:hint="eastAsia"/>
        </w:rPr>
        <w:t xml:space="preserve"> as </w:t>
      </w:r>
      <w:r>
        <w:rPr>
          <w:rFonts w:hint="eastAsia"/>
        </w:rPr>
        <w:t>关键字，可以告诉编译器这个值的数据类型。</w:t>
      </w:r>
    </w:p>
    <w:p w:rsidR="00483D9A" w:rsidRDefault="00483D9A" w:rsidP="00BE11F0">
      <w:pPr>
        <w:tabs>
          <w:tab w:val="left" w:pos="3060"/>
        </w:tabs>
      </w:pPr>
      <w:r>
        <w:t>类型断言常用于开发者明确知道某个变量的数据类型的情况下</w:t>
      </w:r>
      <w:r>
        <w:rPr>
          <w:rFonts w:hint="eastAsia"/>
        </w:rPr>
        <w:t>。</w:t>
      </w:r>
    </w:p>
    <w:p w:rsidR="00483D9A" w:rsidRDefault="00C90C43" w:rsidP="00C90C43">
      <w:pPr>
        <w:pStyle w:val="a"/>
      </w:pPr>
      <w:r>
        <w:rPr>
          <w:rFonts w:hint="eastAsia"/>
        </w:rPr>
        <w:t>用变量做中转赋值</w:t>
      </w:r>
    </w:p>
    <w:p w:rsidR="00C90C43" w:rsidRDefault="00C90C43" w:rsidP="00BE11F0">
      <w:pPr>
        <w:tabs>
          <w:tab w:val="left" w:pos="3060"/>
        </w:tabs>
      </w:pPr>
      <w:r>
        <w:t>如果赋值语句右侧是一个变量</w:t>
      </w:r>
      <w:r>
        <w:rPr>
          <w:rFonts w:hint="eastAsia"/>
        </w:rPr>
        <w:t>，</w:t>
      </w:r>
      <w:r>
        <w:t>而不是对象直接量的话</w:t>
      </w:r>
      <w:r>
        <w:rPr>
          <w:rFonts w:hint="eastAsia"/>
        </w:rPr>
        <w:t>，</w:t>
      </w:r>
      <w:r>
        <w:t>那么只会检查变量是否拥有赋值语句左侧所声明的类型的特征</w:t>
      </w:r>
      <w:r>
        <w:rPr>
          <w:rFonts w:hint="eastAsia"/>
        </w:rPr>
        <w:t>，而不会去检查变量额外多出来的属性，如：</w:t>
      </w:r>
    </w:p>
    <w:p w:rsidR="00C90C43" w:rsidRPr="00C90C43" w:rsidRDefault="00C90C43" w:rsidP="00C90C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90C43">
        <w:rPr>
          <w:rFonts w:ascii="Consolas" w:hAnsi="Consolas" w:cs="宋体"/>
          <w:b/>
          <w:bCs/>
          <w:color w:val="000080"/>
          <w:sz w:val="18"/>
          <w:szCs w:val="18"/>
        </w:rPr>
        <w:t xml:space="preserve">let </w:t>
      </w:r>
      <w:r w:rsidRPr="00C90C43">
        <w:rPr>
          <w:rFonts w:ascii="Consolas" w:hAnsi="Consolas" w:cs="宋体"/>
          <w:b/>
          <w:bCs/>
          <w:i/>
          <w:iCs/>
          <w:color w:val="660E7A"/>
          <w:sz w:val="18"/>
          <w:szCs w:val="18"/>
        </w:rPr>
        <w:t xml:space="preserve">o </w:t>
      </w:r>
      <w:r w:rsidRPr="00C90C43">
        <w:rPr>
          <w:rFonts w:ascii="Consolas" w:hAnsi="Consolas" w:cs="宋体"/>
          <w:color w:val="000000"/>
          <w:sz w:val="18"/>
          <w:szCs w:val="18"/>
        </w:rPr>
        <w:t>= {</w:t>
      </w:r>
      <w:r w:rsidRPr="00C90C43">
        <w:rPr>
          <w:rFonts w:ascii="Consolas" w:hAnsi="Consolas" w:cs="宋体"/>
          <w:b/>
          <w:bCs/>
          <w:color w:val="660E7A"/>
          <w:sz w:val="18"/>
          <w:szCs w:val="18"/>
        </w:rPr>
        <w:t>name</w:t>
      </w:r>
      <w:r w:rsidRPr="00C90C43">
        <w:rPr>
          <w:rFonts w:ascii="Consolas" w:hAnsi="Consolas" w:cs="宋体"/>
          <w:color w:val="000000"/>
          <w:sz w:val="18"/>
          <w:szCs w:val="18"/>
        </w:rPr>
        <w:t>:</w:t>
      </w:r>
      <w:r w:rsidRPr="00C90C43">
        <w:rPr>
          <w:rFonts w:ascii="Consolas" w:hAnsi="Consolas" w:cs="宋体"/>
          <w:b/>
          <w:bCs/>
          <w:color w:val="008000"/>
          <w:sz w:val="18"/>
          <w:szCs w:val="18"/>
        </w:rPr>
        <w:t>"dog"</w:t>
      </w:r>
      <w:r w:rsidRPr="00C90C43">
        <w:rPr>
          <w:rFonts w:ascii="Consolas" w:hAnsi="Consolas" w:cs="宋体"/>
          <w:color w:val="000000"/>
          <w:sz w:val="18"/>
          <w:szCs w:val="18"/>
        </w:rPr>
        <w:t xml:space="preserve">, </w:t>
      </w:r>
      <w:r w:rsidRPr="00C90C43">
        <w:rPr>
          <w:rFonts w:ascii="Consolas" w:hAnsi="Consolas" w:cs="宋体"/>
          <w:b/>
          <w:bCs/>
          <w:color w:val="660E7A"/>
          <w:sz w:val="18"/>
          <w:szCs w:val="18"/>
        </w:rPr>
        <w:t>age</w:t>
      </w:r>
      <w:r w:rsidRPr="00C90C43">
        <w:rPr>
          <w:rFonts w:ascii="Consolas" w:hAnsi="Consolas" w:cs="宋体"/>
          <w:color w:val="000000"/>
          <w:sz w:val="18"/>
          <w:szCs w:val="18"/>
        </w:rPr>
        <w:t>:</w:t>
      </w:r>
      <w:r w:rsidRPr="00C90C43">
        <w:rPr>
          <w:rFonts w:ascii="Consolas" w:hAnsi="Consolas" w:cs="宋体"/>
          <w:color w:val="0000FF"/>
          <w:sz w:val="18"/>
          <w:szCs w:val="18"/>
        </w:rPr>
        <w:t>1</w:t>
      </w:r>
      <w:r w:rsidRPr="00C90C43">
        <w:rPr>
          <w:rFonts w:ascii="Consolas" w:hAnsi="Consolas" w:cs="宋体"/>
          <w:color w:val="000000"/>
          <w:sz w:val="18"/>
          <w:szCs w:val="18"/>
        </w:rPr>
        <w:t xml:space="preserve">, </w:t>
      </w:r>
      <w:r w:rsidRPr="00C90C43">
        <w:rPr>
          <w:rFonts w:ascii="Consolas" w:hAnsi="Consolas" w:cs="宋体"/>
          <w:b/>
          <w:bCs/>
          <w:color w:val="660E7A"/>
          <w:sz w:val="18"/>
          <w:szCs w:val="18"/>
        </w:rPr>
        <w:t>sex</w:t>
      </w:r>
      <w:r w:rsidRPr="00C90C43">
        <w:rPr>
          <w:rFonts w:ascii="Consolas" w:hAnsi="Consolas" w:cs="宋体"/>
          <w:color w:val="000000"/>
          <w:sz w:val="18"/>
          <w:szCs w:val="18"/>
        </w:rPr>
        <w:t>:</w:t>
      </w:r>
      <w:r w:rsidRPr="00C90C43">
        <w:rPr>
          <w:rFonts w:ascii="Consolas" w:hAnsi="Consolas" w:cs="宋体"/>
          <w:b/>
          <w:bCs/>
          <w:color w:val="008000"/>
          <w:sz w:val="18"/>
          <w:szCs w:val="18"/>
        </w:rPr>
        <w:t>"male"</w:t>
      </w:r>
      <w:r w:rsidRPr="00C90C43">
        <w:rPr>
          <w:rFonts w:ascii="Consolas" w:hAnsi="Consolas" w:cs="宋体"/>
          <w:color w:val="000000"/>
          <w:sz w:val="18"/>
          <w:szCs w:val="18"/>
        </w:rPr>
        <w:t xml:space="preserve">}; </w:t>
      </w:r>
      <w:r w:rsidRPr="00C90C43">
        <w:rPr>
          <w:rFonts w:ascii="Consolas" w:hAnsi="Consolas" w:cs="宋体"/>
          <w:i/>
          <w:iCs/>
          <w:color w:val="808080"/>
          <w:sz w:val="18"/>
          <w:szCs w:val="18"/>
        </w:rPr>
        <w:br/>
      </w:r>
      <w:r w:rsidRPr="00C90C43">
        <w:rPr>
          <w:rFonts w:ascii="Consolas" w:hAnsi="Consolas" w:cs="宋体"/>
          <w:b/>
          <w:bCs/>
          <w:color w:val="000080"/>
          <w:sz w:val="18"/>
          <w:szCs w:val="18"/>
        </w:rPr>
        <w:t xml:space="preserve">let </w:t>
      </w:r>
      <w:r w:rsidRPr="00C90C43">
        <w:rPr>
          <w:rFonts w:ascii="Consolas" w:hAnsi="Consolas" w:cs="宋体"/>
          <w:b/>
          <w:bCs/>
          <w:i/>
          <w:iCs/>
          <w:color w:val="660E7A"/>
          <w:sz w:val="18"/>
          <w:szCs w:val="18"/>
        </w:rPr>
        <w:t>dog1</w:t>
      </w:r>
      <w:r w:rsidRPr="00C90C43">
        <w:rPr>
          <w:rFonts w:ascii="Consolas" w:hAnsi="Consolas" w:cs="宋体"/>
          <w:color w:val="000000"/>
          <w:sz w:val="18"/>
          <w:szCs w:val="18"/>
        </w:rPr>
        <w:t xml:space="preserve">:Dog = </w:t>
      </w:r>
      <w:r w:rsidRPr="00C90C43">
        <w:rPr>
          <w:rFonts w:ascii="Consolas" w:hAnsi="Consolas" w:cs="宋体"/>
          <w:b/>
          <w:bCs/>
          <w:i/>
          <w:iCs/>
          <w:color w:val="660E7A"/>
          <w:sz w:val="18"/>
          <w:szCs w:val="18"/>
        </w:rPr>
        <w:t>o</w:t>
      </w:r>
      <w:r w:rsidRPr="00C90C43">
        <w:rPr>
          <w:rFonts w:ascii="Consolas" w:hAnsi="Consolas" w:cs="宋体"/>
          <w:color w:val="000000"/>
          <w:sz w:val="18"/>
          <w:szCs w:val="18"/>
        </w:rPr>
        <w:t>;</w:t>
      </w:r>
    </w:p>
    <w:p w:rsidR="00C90C43" w:rsidRPr="00C90C43" w:rsidRDefault="00C90C43" w:rsidP="00C90C43">
      <w:pPr>
        <w:pStyle w:val="a"/>
      </w:pPr>
      <w:r>
        <w:rPr>
          <w:rFonts w:hint="eastAsia"/>
        </w:rPr>
        <w:t>剩余属性</w:t>
      </w:r>
    </w:p>
    <w:p w:rsidR="00C90C43" w:rsidRDefault="00C90C43" w:rsidP="00BE11F0">
      <w:pPr>
        <w:tabs>
          <w:tab w:val="left" w:pos="3060"/>
        </w:tabs>
      </w:pPr>
      <w:r>
        <w:rPr>
          <w:rFonts w:hint="eastAsia"/>
        </w:rPr>
        <w:t>这种方式是最佳的方式，官网中对它的描述是字符串索引签名，但我觉得这个描述很难理解，而且看它实现的方式，有些类似于</w:t>
      </w:r>
      <w:r>
        <w:rPr>
          <w:rFonts w:hint="eastAsia"/>
        </w:rPr>
        <w:t xml:space="preserve"> ES6 </w:t>
      </w:r>
      <w:r>
        <w:rPr>
          <w:rFonts w:hint="eastAsia"/>
        </w:rPr>
        <w:t>中的函数的剩余参数的处理，所以我干脆自己给它描述成剩余属性的说法了。</w:t>
      </w:r>
    </w:p>
    <w:p w:rsidR="00C90C43" w:rsidRDefault="00C90C43" w:rsidP="00BE11F0">
      <w:pPr>
        <w:tabs>
          <w:tab w:val="left" w:pos="3060"/>
        </w:tabs>
      </w:pPr>
      <w:r>
        <w:t>方式是这样的</w:t>
      </w:r>
      <w:r>
        <w:rPr>
          <w:rFonts w:hint="eastAsia"/>
        </w:rPr>
        <w:t>，</w:t>
      </w:r>
      <w:r>
        <w:t>在类中定义一个用于存储其他没有声明的属性数组</w:t>
      </w:r>
      <w:r>
        <w:rPr>
          <w:rFonts w:hint="eastAsia"/>
        </w:rPr>
        <w:t>：</w:t>
      </w:r>
    </w:p>
    <w:p w:rsidR="00C90C43" w:rsidRPr="00C90C43" w:rsidRDefault="00C90C43" w:rsidP="00C90C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90C43">
        <w:rPr>
          <w:rFonts w:ascii="Consolas" w:hAnsi="Consolas" w:cs="宋体"/>
          <w:b/>
          <w:bCs/>
          <w:color w:val="000080"/>
          <w:sz w:val="18"/>
          <w:szCs w:val="18"/>
        </w:rPr>
        <w:t xml:space="preserve">class </w:t>
      </w:r>
      <w:r w:rsidRPr="00C90C43">
        <w:rPr>
          <w:rFonts w:ascii="Consolas" w:hAnsi="Consolas" w:cs="宋体"/>
          <w:color w:val="000000"/>
          <w:sz w:val="18"/>
          <w:szCs w:val="18"/>
        </w:rPr>
        <w:t>Dog {</w:t>
      </w:r>
      <w:r w:rsidRPr="00C90C43">
        <w:rPr>
          <w:rFonts w:ascii="Consolas" w:hAnsi="Consolas" w:cs="宋体"/>
          <w:color w:val="000000"/>
          <w:sz w:val="18"/>
          <w:szCs w:val="18"/>
        </w:rPr>
        <w:br/>
        <w:t xml:space="preserve">    </w:t>
      </w:r>
      <w:r w:rsidRPr="00C90C43">
        <w:rPr>
          <w:rFonts w:ascii="Consolas" w:hAnsi="Consolas" w:cs="宋体"/>
          <w:b/>
          <w:bCs/>
          <w:color w:val="660E7A"/>
          <w:sz w:val="18"/>
          <w:szCs w:val="18"/>
        </w:rPr>
        <w:t>name</w:t>
      </w:r>
      <w:r w:rsidRPr="00C90C43">
        <w:rPr>
          <w:rFonts w:ascii="Consolas" w:hAnsi="Consolas" w:cs="宋体"/>
          <w:color w:val="000000"/>
          <w:sz w:val="18"/>
          <w:szCs w:val="18"/>
        </w:rPr>
        <w:t>:</w:t>
      </w:r>
      <w:r w:rsidRPr="00C90C43">
        <w:rPr>
          <w:rFonts w:ascii="Consolas" w:hAnsi="Consolas" w:cs="宋体"/>
          <w:b/>
          <w:bCs/>
          <w:color w:val="000080"/>
          <w:sz w:val="18"/>
          <w:szCs w:val="18"/>
        </w:rPr>
        <w:t>string</w:t>
      </w:r>
      <w:r w:rsidRPr="00C90C43">
        <w:rPr>
          <w:rFonts w:ascii="Consolas" w:hAnsi="Consolas" w:cs="宋体"/>
          <w:color w:val="000000"/>
          <w:sz w:val="18"/>
          <w:szCs w:val="18"/>
        </w:rPr>
        <w:t>;</w:t>
      </w:r>
      <w:r w:rsidRPr="00C90C43">
        <w:rPr>
          <w:rFonts w:ascii="Consolas" w:hAnsi="Consolas" w:cs="宋体"/>
          <w:color w:val="000000"/>
          <w:sz w:val="18"/>
          <w:szCs w:val="18"/>
        </w:rPr>
        <w:br/>
        <w:t xml:space="preserve">    </w:t>
      </w:r>
      <w:r w:rsidRPr="00C90C43">
        <w:rPr>
          <w:rFonts w:ascii="Consolas" w:hAnsi="Consolas" w:cs="宋体"/>
          <w:b/>
          <w:bCs/>
          <w:color w:val="660E7A"/>
          <w:sz w:val="18"/>
          <w:szCs w:val="18"/>
        </w:rPr>
        <w:t>age</w:t>
      </w:r>
      <w:r w:rsidRPr="00C90C43">
        <w:rPr>
          <w:rFonts w:ascii="Consolas" w:hAnsi="Consolas" w:cs="宋体"/>
          <w:color w:val="000000"/>
          <w:sz w:val="18"/>
          <w:szCs w:val="18"/>
        </w:rPr>
        <w:t>:</w:t>
      </w:r>
      <w:r w:rsidRPr="00C90C43">
        <w:rPr>
          <w:rFonts w:ascii="Consolas" w:hAnsi="Consolas" w:cs="宋体"/>
          <w:b/>
          <w:bCs/>
          <w:color w:val="000080"/>
          <w:sz w:val="18"/>
          <w:szCs w:val="18"/>
        </w:rPr>
        <w:t xml:space="preserve">number </w:t>
      </w:r>
      <w:r w:rsidRPr="00C90C43">
        <w:rPr>
          <w:rFonts w:ascii="Consolas" w:hAnsi="Consolas" w:cs="宋体"/>
          <w:color w:val="000000"/>
          <w:sz w:val="18"/>
          <w:szCs w:val="18"/>
        </w:rPr>
        <w:t xml:space="preserve">= </w:t>
      </w:r>
      <w:r w:rsidRPr="00C90C43">
        <w:rPr>
          <w:rFonts w:ascii="Consolas" w:hAnsi="Consolas" w:cs="宋体"/>
          <w:color w:val="0000FF"/>
          <w:sz w:val="18"/>
          <w:szCs w:val="18"/>
        </w:rPr>
        <w:t>0</w:t>
      </w:r>
      <w:r w:rsidRPr="00C90C43">
        <w:rPr>
          <w:rFonts w:ascii="Consolas" w:hAnsi="Consolas" w:cs="宋体"/>
          <w:color w:val="000000"/>
          <w:sz w:val="18"/>
          <w:szCs w:val="18"/>
        </w:rPr>
        <w:t>;</w:t>
      </w:r>
      <w:r w:rsidRPr="00C90C43">
        <w:rPr>
          <w:rFonts w:ascii="Consolas" w:hAnsi="Consolas" w:cs="宋体"/>
          <w:color w:val="000000"/>
          <w:sz w:val="18"/>
          <w:szCs w:val="18"/>
        </w:rPr>
        <w:br/>
        <w:t xml:space="preserve">    [</w:t>
      </w:r>
      <w:r w:rsidRPr="00C90C43">
        <w:rPr>
          <w:rFonts w:ascii="Consolas" w:hAnsi="Consolas" w:cs="宋体"/>
          <w:b/>
          <w:bCs/>
          <w:color w:val="660E7A"/>
          <w:sz w:val="18"/>
          <w:szCs w:val="18"/>
        </w:rPr>
        <w:t>propName</w:t>
      </w:r>
      <w:r w:rsidRPr="00C90C43">
        <w:rPr>
          <w:rFonts w:ascii="Consolas" w:hAnsi="Consolas" w:cs="宋体"/>
          <w:color w:val="000000"/>
          <w:sz w:val="18"/>
          <w:szCs w:val="18"/>
        </w:rPr>
        <w:t>:</w:t>
      </w:r>
      <w:r w:rsidRPr="00C90C43">
        <w:rPr>
          <w:rFonts w:ascii="Consolas" w:hAnsi="Consolas" w:cs="宋体"/>
          <w:b/>
          <w:bCs/>
          <w:color w:val="000080"/>
          <w:sz w:val="18"/>
          <w:szCs w:val="18"/>
        </w:rPr>
        <w:t>string</w:t>
      </w:r>
      <w:r w:rsidRPr="00C90C43">
        <w:rPr>
          <w:rFonts w:ascii="Consolas" w:hAnsi="Consolas" w:cs="宋体"/>
          <w:color w:val="000000"/>
          <w:sz w:val="18"/>
          <w:szCs w:val="18"/>
        </w:rPr>
        <w:t>]:</w:t>
      </w:r>
      <w:r w:rsidRPr="00C90C43">
        <w:rPr>
          <w:rFonts w:ascii="Consolas" w:hAnsi="Consolas" w:cs="宋体"/>
          <w:b/>
          <w:bCs/>
          <w:color w:val="000080"/>
          <w:sz w:val="18"/>
          <w:szCs w:val="18"/>
        </w:rPr>
        <w:t>any</w:t>
      </w:r>
      <w:r w:rsidRPr="00C90C43">
        <w:rPr>
          <w:rFonts w:ascii="Consolas" w:hAnsi="Consolas" w:cs="宋体"/>
          <w:color w:val="000000"/>
          <w:sz w:val="18"/>
          <w:szCs w:val="18"/>
        </w:rPr>
        <w:t>;</w:t>
      </w:r>
      <w:r w:rsidRPr="00C90C43">
        <w:rPr>
          <w:rFonts w:ascii="Consolas" w:hAnsi="Consolas" w:cs="宋体"/>
          <w:color w:val="000000"/>
          <w:sz w:val="18"/>
          <w:szCs w:val="18"/>
        </w:rPr>
        <w:br/>
        <w:t>}</w:t>
      </w:r>
    </w:p>
    <w:p w:rsidR="00483D9A" w:rsidRDefault="00C90C43" w:rsidP="00C90C43">
      <w:r>
        <w:rPr>
          <w:rFonts w:hint="eastAsia"/>
        </w:rPr>
        <w:t>最后一行</w:t>
      </w:r>
      <w:r>
        <w:rPr>
          <w:rFonts w:hint="eastAsia"/>
        </w:rPr>
        <w:t xml:space="preserve"> [propName:string]:any</w:t>
      </w:r>
      <w:r w:rsidR="004265F5">
        <w:rPr>
          <w:rFonts w:hint="eastAsia"/>
        </w:rPr>
        <w:t>，就表示，具有</w:t>
      </w:r>
      <w:r>
        <w:rPr>
          <w:rFonts w:hint="eastAsia"/>
        </w:rPr>
        <w:t xml:space="preserve"> Dog</w:t>
      </w:r>
      <w:r>
        <w:t xml:space="preserve"> </w:t>
      </w:r>
      <w:r>
        <w:t>特征的对象除了需要包含</w:t>
      </w:r>
      <w:r>
        <w:rPr>
          <w:rFonts w:hint="eastAsia"/>
        </w:rPr>
        <w:t xml:space="preserve"> name </w:t>
      </w:r>
      <w:r>
        <w:rPr>
          <w:rFonts w:hint="eastAsia"/>
        </w:rPr>
        <w:t>和</w:t>
      </w:r>
      <w:r>
        <w:rPr>
          <w:rFonts w:hint="eastAsia"/>
        </w:rPr>
        <w:t xml:space="preserve"> age </w:t>
      </w:r>
      <w:r>
        <w:rPr>
          <w:rFonts w:hint="eastAsia"/>
        </w:rPr>
        <w:t>属性外，还可以拥有其他任何类型的属性。所以：</w:t>
      </w:r>
    </w:p>
    <w:p w:rsidR="00C90C43" w:rsidRPr="00C90C43" w:rsidRDefault="00C90C43" w:rsidP="00C90C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C90C43">
        <w:rPr>
          <w:rFonts w:ascii="Consolas" w:hAnsi="Consolas" w:cs="宋体"/>
          <w:b/>
          <w:bCs/>
          <w:color w:val="000080"/>
          <w:sz w:val="18"/>
          <w:szCs w:val="18"/>
        </w:rPr>
        <w:t xml:space="preserve">let </w:t>
      </w:r>
      <w:r w:rsidRPr="00C90C43">
        <w:rPr>
          <w:rFonts w:ascii="Consolas" w:hAnsi="Consolas" w:cs="宋体"/>
          <w:b/>
          <w:bCs/>
          <w:i/>
          <w:iCs/>
          <w:color w:val="660E7A"/>
          <w:sz w:val="18"/>
          <w:szCs w:val="18"/>
        </w:rPr>
        <w:t>dog1</w:t>
      </w:r>
      <w:r w:rsidRPr="00C90C43">
        <w:rPr>
          <w:rFonts w:ascii="Consolas" w:hAnsi="Consolas" w:cs="宋体"/>
          <w:color w:val="000000"/>
          <w:sz w:val="18"/>
          <w:szCs w:val="18"/>
        </w:rPr>
        <w:t>:Dog = {</w:t>
      </w:r>
      <w:r w:rsidRPr="00C90C43">
        <w:rPr>
          <w:rFonts w:ascii="Consolas" w:hAnsi="Consolas" w:cs="宋体"/>
          <w:b/>
          <w:bCs/>
          <w:color w:val="660E7A"/>
          <w:sz w:val="18"/>
          <w:szCs w:val="18"/>
        </w:rPr>
        <w:t>name</w:t>
      </w:r>
      <w:r w:rsidRPr="00C90C43">
        <w:rPr>
          <w:rFonts w:ascii="Consolas" w:hAnsi="Consolas" w:cs="宋体"/>
          <w:color w:val="000000"/>
          <w:sz w:val="18"/>
          <w:szCs w:val="18"/>
        </w:rPr>
        <w:t>:</w:t>
      </w:r>
      <w:r w:rsidRPr="00C90C43">
        <w:rPr>
          <w:rFonts w:ascii="Consolas" w:hAnsi="Consolas" w:cs="宋体"/>
          <w:b/>
          <w:bCs/>
          <w:color w:val="008000"/>
          <w:sz w:val="18"/>
          <w:szCs w:val="18"/>
        </w:rPr>
        <w:t>"dog"</w:t>
      </w:r>
      <w:r w:rsidRPr="00C90C43">
        <w:rPr>
          <w:rFonts w:ascii="Consolas" w:hAnsi="Consolas" w:cs="宋体"/>
          <w:color w:val="000000"/>
          <w:sz w:val="18"/>
          <w:szCs w:val="18"/>
        </w:rPr>
        <w:t xml:space="preserve">, </w:t>
      </w:r>
      <w:r w:rsidRPr="00C90C43">
        <w:rPr>
          <w:rFonts w:ascii="Consolas" w:hAnsi="Consolas" w:cs="宋体"/>
          <w:b/>
          <w:bCs/>
          <w:color w:val="660E7A"/>
          <w:sz w:val="18"/>
          <w:szCs w:val="18"/>
        </w:rPr>
        <w:t>age</w:t>
      </w:r>
      <w:r w:rsidRPr="00C90C43">
        <w:rPr>
          <w:rFonts w:ascii="Consolas" w:hAnsi="Consolas" w:cs="宋体"/>
          <w:color w:val="000000"/>
          <w:sz w:val="18"/>
          <w:szCs w:val="18"/>
        </w:rPr>
        <w:t>:</w:t>
      </w:r>
      <w:r w:rsidRPr="00C90C43">
        <w:rPr>
          <w:rFonts w:ascii="Consolas" w:hAnsi="Consolas" w:cs="宋体"/>
          <w:color w:val="0000FF"/>
          <w:sz w:val="18"/>
          <w:szCs w:val="18"/>
        </w:rPr>
        <w:t>1</w:t>
      </w:r>
      <w:r w:rsidRPr="00C90C43">
        <w:rPr>
          <w:rFonts w:ascii="Consolas" w:hAnsi="Consolas" w:cs="宋体"/>
          <w:color w:val="000000"/>
          <w:sz w:val="18"/>
          <w:szCs w:val="18"/>
        </w:rPr>
        <w:t xml:space="preserve">, </w:t>
      </w:r>
      <w:r w:rsidRPr="00C90C43">
        <w:rPr>
          <w:rFonts w:ascii="Consolas" w:hAnsi="Consolas" w:cs="宋体"/>
          <w:b/>
          <w:bCs/>
          <w:color w:val="660E7A"/>
          <w:sz w:val="18"/>
          <w:szCs w:val="18"/>
        </w:rPr>
        <w:t>sex</w:t>
      </w:r>
      <w:r w:rsidRPr="00C90C43">
        <w:rPr>
          <w:rFonts w:ascii="Consolas" w:hAnsi="Consolas" w:cs="宋体"/>
          <w:color w:val="000000"/>
          <w:sz w:val="18"/>
          <w:szCs w:val="18"/>
        </w:rPr>
        <w:t>:</w:t>
      </w:r>
      <w:r w:rsidRPr="00C90C43">
        <w:rPr>
          <w:rFonts w:ascii="Consolas" w:hAnsi="Consolas" w:cs="宋体"/>
          <w:b/>
          <w:bCs/>
          <w:color w:val="008000"/>
          <w:sz w:val="18"/>
          <w:szCs w:val="18"/>
        </w:rPr>
        <w:t>"male"</w:t>
      </w:r>
      <w:r w:rsidRPr="00C90C43">
        <w:rPr>
          <w:rFonts w:ascii="Consolas" w:hAnsi="Consolas" w:cs="宋体"/>
          <w:color w:val="000000"/>
          <w:sz w:val="18"/>
          <w:szCs w:val="18"/>
        </w:rPr>
        <w:t xml:space="preserve">, </w:t>
      </w:r>
      <w:r w:rsidRPr="00C90C43">
        <w:rPr>
          <w:rFonts w:ascii="Consolas" w:hAnsi="Consolas" w:cs="宋体"/>
          <w:b/>
          <w:bCs/>
          <w:color w:val="660E7A"/>
          <w:sz w:val="18"/>
          <w:szCs w:val="18"/>
        </w:rPr>
        <w:t>s</w:t>
      </w:r>
      <w:r w:rsidRPr="00C90C43">
        <w:rPr>
          <w:rFonts w:ascii="Consolas" w:hAnsi="Consolas" w:cs="宋体"/>
          <w:color w:val="000000"/>
          <w:sz w:val="18"/>
          <w:szCs w:val="18"/>
        </w:rPr>
        <w:t>:</w:t>
      </w:r>
      <w:r w:rsidRPr="00C90C43">
        <w:rPr>
          <w:rFonts w:ascii="Consolas" w:hAnsi="Consolas" w:cs="宋体"/>
          <w:b/>
          <w:bCs/>
          <w:color w:val="000080"/>
          <w:sz w:val="18"/>
          <w:szCs w:val="18"/>
        </w:rPr>
        <w:t>true</w:t>
      </w:r>
      <w:r w:rsidRPr="00C90C43">
        <w:rPr>
          <w:rFonts w:ascii="Consolas" w:hAnsi="Consolas" w:cs="宋体"/>
          <w:color w:val="000000"/>
          <w:sz w:val="18"/>
          <w:szCs w:val="18"/>
        </w:rPr>
        <w:t>};</w:t>
      </w:r>
    </w:p>
    <w:p w:rsidR="00C90C43" w:rsidRDefault="00C90C43" w:rsidP="00C90C43">
      <w:r>
        <w:rPr>
          <w:rFonts w:hint="eastAsia"/>
        </w:rPr>
        <w:t>这样就是被允许的了</w:t>
      </w:r>
      <w:r w:rsidR="008505CD">
        <w:rPr>
          <w:rFonts w:hint="eastAsia"/>
        </w:rPr>
        <w:t>。</w:t>
      </w:r>
    </w:p>
    <w:p w:rsidR="008505CD" w:rsidRDefault="008505CD" w:rsidP="00C90C43">
      <w:r>
        <w:t>当然</w:t>
      </w:r>
      <w:r>
        <w:rPr>
          <w:rFonts w:hint="eastAsia"/>
        </w:rPr>
        <w:t>，</w:t>
      </w:r>
      <w:r>
        <w:t>这三种可以绕开多余属性的检查手段</w:t>
      </w:r>
      <w:r>
        <w:rPr>
          <w:rFonts w:hint="eastAsia"/>
        </w:rPr>
        <w:t>，</w:t>
      </w:r>
      <w:r>
        <w:t>应该适场景而使用</w:t>
      </w:r>
      <w:r>
        <w:rPr>
          <w:rFonts w:hint="eastAsia"/>
        </w:rPr>
        <w:t>，</w:t>
      </w:r>
      <w:r>
        <w:t>不能滥用</w:t>
      </w:r>
      <w:r>
        <w:rPr>
          <w:rFonts w:hint="eastAsia"/>
        </w:rPr>
        <w:t>，</w:t>
      </w:r>
      <w:r>
        <w:t>因为</w:t>
      </w:r>
      <w:r>
        <w:rPr>
          <w:rFonts w:hint="eastAsia"/>
        </w:rPr>
        <w:t>，</w:t>
      </w:r>
      <w:r>
        <w:t>大部分情况下</w:t>
      </w:r>
      <w:r>
        <w:rPr>
          <w:rFonts w:hint="eastAsia"/>
        </w:rPr>
        <w:t>，</w:t>
      </w:r>
      <w:r>
        <w:t>当</w:t>
      </w:r>
      <w:r>
        <w:rPr>
          <w:rFonts w:hint="eastAsia"/>
        </w:rPr>
        <w:t xml:space="preserve"> TypeScript</w:t>
      </w:r>
      <w:r>
        <w:t xml:space="preserve"> </w:t>
      </w:r>
      <w:r>
        <w:t>检查出你赋值的对象多了某个额外属性时</w:t>
      </w:r>
      <w:r>
        <w:rPr>
          <w:rFonts w:hint="eastAsia"/>
        </w:rPr>
        <w:t>，</w:t>
      </w:r>
      <w:r>
        <w:t>程序会因此而出问题的概念是比较大的</w:t>
      </w:r>
      <w:r>
        <w:rPr>
          <w:rFonts w:hint="eastAsia"/>
        </w:rPr>
        <w:t>。</w:t>
      </w:r>
    </w:p>
    <w:p w:rsidR="008505CD" w:rsidRDefault="00DE49A5" w:rsidP="00C90C43">
      <w:r>
        <w:rPr>
          <w:rFonts w:hint="eastAsia"/>
        </w:rPr>
        <w:t>鸭式辩型在</w:t>
      </w:r>
      <w:r>
        <w:rPr>
          <w:rFonts w:hint="eastAsia"/>
        </w:rPr>
        <w:t xml:space="preserve"> TypeScript</w:t>
      </w:r>
      <w:r>
        <w:t xml:space="preserve"> </w:t>
      </w:r>
      <w:r>
        <w:t>里更常用的是利用</w:t>
      </w:r>
      <w:r>
        <w:rPr>
          <w:rFonts w:hint="eastAsia"/>
        </w:rPr>
        <w:t>接口来实现，后续介绍。</w:t>
      </w:r>
    </w:p>
    <w:p w:rsidR="00DE49A5" w:rsidRDefault="00DE49A5" w:rsidP="00DE49A5">
      <w:pPr>
        <w:pStyle w:val="2"/>
      </w:pPr>
      <w:bookmarkStart w:id="133" w:name="_Toc533020558"/>
      <w:r>
        <w:lastRenderedPageBreak/>
        <w:t>语法</w:t>
      </w:r>
      <w:r>
        <w:rPr>
          <w:rFonts w:hint="eastAsia"/>
        </w:rPr>
        <w:t>-</w:t>
      </w:r>
      <w:r w:rsidR="007B159C">
        <w:t>接口</w:t>
      </w:r>
      <w:bookmarkEnd w:id="133"/>
    </w:p>
    <w:p w:rsidR="00D447BB" w:rsidRDefault="00D447BB" w:rsidP="00C90C43">
      <w:r>
        <w:rPr>
          <w:rFonts w:hint="eastAsia"/>
        </w:rPr>
        <w:t>鸭式辩型其实严格点来讲就是对具有结构的值进行类型检查，而具有结构的值也就是对象了，所以对对象的类型检查，其实也就是在对对象进行类别划分。</w:t>
      </w:r>
    </w:p>
    <w:p w:rsidR="00D62697" w:rsidRDefault="00D62697" w:rsidP="00C90C43">
      <w:r>
        <w:t>既然是类别划分</w:t>
      </w:r>
      <w:r>
        <w:rPr>
          <w:rFonts w:hint="eastAsia"/>
        </w:rPr>
        <w:t>，</w:t>
      </w:r>
      <w:r>
        <w:t>那么不同类别当然需要有个标识来相互区分</w:t>
      </w:r>
      <w:r>
        <w:rPr>
          <w:rFonts w:hint="eastAsia"/>
        </w:rPr>
        <w:t>，</w:t>
      </w:r>
      <w:r>
        <w:t>在</w:t>
      </w:r>
      <w:r>
        <w:rPr>
          <w:rFonts w:hint="eastAsia"/>
        </w:rPr>
        <w:t xml:space="preserve"> TypeScript</w:t>
      </w:r>
      <w:r>
        <w:t xml:space="preserve"> </w:t>
      </w:r>
      <w:r>
        <w:t>里</w:t>
      </w:r>
      <w:r>
        <w:rPr>
          <w:rFonts w:hint="eastAsia"/>
        </w:rPr>
        <w:t>，</w:t>
      </w:r>
      <w:r>
        <w:t>接口的作用之一也就是这个</w:t>
      </w:r>
      <w:r>
        <w:rPr>
          <w:rFonts w:hint="eastAsia"/>
        </w:rPr>
        <w:t>，</w:t>
      </w:r>
      <w:r>
        <w:t>作为不同对象类别划分的依据</w:t>
      </w:r>
      <w:r>
        <w:rPr>
          <w:rFonts w:hint="eastAsia"/>
        </w:rPr>
        <w:t>。</w:t>
      </w:r>
    </w:p>
    <w:p w:rsidR="00D62697" w:rsidRDefault="00D62697" w:rsidP="00C90C43">
      <w:r>
        <w:t>比如</w:t>
      </w:r>
      <w:r>
        <w:rPr>
          <w:rFonts w:hint="eastAsia"/>
        </w:rPr>
        <w:t>：</w:t>
      </w:r>
    </w:p>
    <w:p w:rsidR="00D62697" w:rsidRPr="00D62697" w:rsidRDefault="00D62697" w:rsidP="00D626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D62697">
        <w:rPr>
          <w:rFonts w:ascii="Consolas" w:hAnsi="Consolas" w:cs="宋体"/>
          <w:b/>
          <w:bCs/>
          <w:color w:val="000080"/>
          <w:sz w:val="18"/>
          <w:szCs w:val="18"/>
        </w:rPr>
        <w:t xml:space="preserve">interface </w:t>
      </w:r>
      <w:r w:rsidRPr="00D62697">
        <w:rPr>
          <w:rFonts w:ascii="Consolas" w:hAnsi="Consolas" w:cs="宋体"/>
          <w:color w:val="000000"/>
          <w:sz w:val="18"/>
          <w:szCs w:val="18"/>
        </w:rPr>
        <w:t>Dog {</w:t>
      </w:r>
      <w:r w:rsidRPr="00D62697">
        <w:rPr>
          <w:rFonts w:ascii="Consolas" w:hAnsi="Consolas" w:cs="宋体"/>
          <w:color w:val="000000"/>
          <w:sz w:val="18"/>
          <w:szCs w:val="18"/>
        </w:rPr>
        <w:br/>
        <w:t xml:space="preserve">    </w:t>
      </w:r>
      <w:r w:rsidRPr="00D62697">
        <w:rPr>
          <w:rFonts w:ascii="Consolas" w:hAnsi="Consolas" w:cs="宋体"/>
          <w:b/>
          <w:bCs/>
          <w:color w:val="660E7A"/>
          <w:sz w:val="18"/>
          <w:szCs w:val="18"/>
        </w:rPr>
        <w:t>name</w:t>
      </w:r>
      <w:r w:rsidRPr="00D62697">
        <w:rPr>
          <w:rFonts w:ascii="Consolas" w:hAnsi="Consolas" w:cs="宋体"/>
          <w:color w:val="000000"/>
          <w:sz w:val="18"/>
          <w:szCs w:val="18"/>
        </w:rPr>
        <w:t>:</w:t>
      </w:r>
      <w:r w:rsidRPr="00D62697">
        <w:rPr>
          <w:rFonts w:ascii="Consolas" w:hAnsi="Consolas" w:cs="宋体"/>
          <w:b/>
          <w:bCs/>
          <w:color w:val="000080"/>
          <w:sz w:val="18"/>
          <w:szCs w:val="18"/>
        </w:rPr>
        <w:t>string</w:t>
      </w:r>
      <w:r w:rsidRPr="00D62697">
        <w:rPr>
          <w:rFonts w:ascii="Consolas" w:hAnsi="Consolas" w:cs="宋体"/>
          <w:color w:val="000000"/>
          <w:sz w:val="18"/>
          <w:szCs w:val="18"/>
        </w:rPr>
        <w:t>;</w:t>
      </w:r>
      <w:r w:rsidRPr="00D62697">
        <w:rPr>
          <w:rFonts w:ascii="Consolas" w:hAnsi="Consolas" w:cs="宋体"/>
          <w:color w:val="000000"/>
          <w:sz w:val="18"/>
          <w:szCs w:val="18"/>
        </w:rPr>
        <w:br/>
        <w:t xml:space="preserve">    </w:t>
      </w:r>
      <w:r w:rsidRPr="00D62697">
        <w:rPr>
          <w:rFonts w:ascii="Consolas" w:hAnsi="Consolas" w:cs="宋体"/>
          <w:b/>
          <w:bCs/>
          <w:color w:val="660E7A"/>
          <w:sz w:val="18"/>
          <w:szCs w:val="18"/>
        </w:rPr>
        <w:t>age</w:t>
      </w:r>
      <w:r w:rsidRPr="00D62697">
        <w:rPr>
          <w:rFonts w:ascii="Consolas" w:hAnsi="Consolas" w:cs="宋体"/>
          <w:color w:val="000000"/>
          <w:sz w:val="18"/>
          <w:szCs w:val="18"/>
        </w:rPr>
        <w:t>:</w:t>
      </w:r>
      <w:r w:rsidRPr="00D62697">
        <w:rPr>
          <w:rFonts w:ascii="Consolas" w:hAnsi="Consolas" w:cs="宋体"/>
          <w:b/>
          <w:bCs/>
          <w:color w:val="000080"/>
          <w:sz w:val="18"/>
          <w:szCs w:val="18"/>
        </w:rPr>
        <w:t>number</w:t>
      </w:r>
      <w:r w:rsidRPr="00D62697">
        <w:rPr>
          <w:rFonts w:ascii="Consolas" w:hAnsi="Consolas" w:cs="宋体"/>
          <w:color w:val="000000"/>
          <w:sz w:val="18"/>
          <w:szCs w:val="18"/>
        </w:rPr>
        <w:t>;</w:t>
      </w:r>
      <w:r w:rsidRPr="00D62697">
        <w:rPr>
          <w:rFonts w:ascii="Consolas" w:hAnsi="Consolas" w:cs="宋体"/>
          <w:color w:val="000000"/>
          <w:sz w:val="18"/>
          <w:szCs w:val="18"/>
        </w:rPr>
        <w:br/>
        <w:t xml:space="preserve">    </w:t>
      </w:r>
      <w:r w:rsidRPr="00D62697">
        <w:rPr>
          <w:rFonts w:ascii="Consolas" w:hAnsi="Consolas" w:cs="宋体"/>
          <w:b/>
          <w:bCs/>
          <w:color w:val="660E7A"/>
          <w:sz w:val="18"/>
          <w:szCs w:val="18"/>
        </w:rPr>
        <w:t>eat</w:t>
      </w:r>
      <w:r w:rsidRPr="00D62697">
        <w:rPr>
          <w:rFonts w:ascii="Consolas" w:hAnsi="Consolas" w:cs="宋体"/>
          <w:color w:val="000000"/>
          <w:sz w:val="18"/>
          <w:szCs w:val="18"/>
        </w:rPr>
        <w:t>:()=&gt;</w:t>
      </w:r>
      <w:r w:rsidRPr="00D62697">
        <w:rPr>
          <w:rFonts w:ascii="Consolas" w:hAnsi="Consolas" w:cs="宋体"/>
          <w:b/>
          <w:bCs/>
          <w:color w:val="000080"/>
          <w:sz w:val="18"/>
          <w:szCs w:val="18"/>
        </w:rPr>
        <w:t>any</w:t>
      </w:r>
      <w:r w:rsidRPr="00D62697">
        <w:rPr>
          <w:rFonts w:ascii="Consolas" w:hAnsi="Consolas" w:cs="宋体"/>
          <w:color w:val="000000"/>
          <w:sz w:val="18"/>
          <w:szCs w:val="18"/>
        </w:rPr>
        <w:t>;</w:t>
      </w:r>
      <w:r w:rsidRPr="00D62697">
        <w:rPr>
          <w:rFonts w:ascii="Consolas" w:hAnsi="Consolas" w:cs="宋体"/>
          <w:color w:val="000000"/>
          <w:sz w:val="18"/>
          <w:szCs w:val="18"/>
        </w:rPr>
        <w:br/>
        <w:t>}</w:t>
      </w:r>
    </w:p>
    <w:p w:rsidR="00D62697" w:rsidRDefault="00D62697" w:rsidP="00C90C43">
      <w:r>
        <w:t>上述就是定义了</w:t>
      </w:r>
      <w:r>
        <w:rPr>
          <w:rFonts w:hint="eastAsia"/>
        </w:rPr>
        <w:t>，</w:t>
      </w:r>
      <w:r>
        <w:t>对象如果拥有</w:t>
      </w:r>
      <w:r>
        <w:rPr>
          <w:rFonts w:hint="eastAsia"/>
        </w:rPr>
        <w:t xml:space="preserve"> name, age</w:t>
      </w:r>
      <w:r>
        <w:rPr>
          <w:rFonts w:hint="eastAsia"/>
        </w:rPr>
        <w:t>属性和</w:t>
      </w:r>
      <w:r>
        <w:rPr>
          <w:rFonts w:hint="eastAsia"/>
        </w:rPr>
        <w:t xml:space="preserve"> eat </w:t>
      </w:r>
      <w:r>
        <w:rPr>
          <w:rFonts w:hint="eastAsia"/>
        </w:rPr>
        <w:t>行为，那么就可以将这个对象归类为</w:t>
      </w:r>
      <w:r>
        <w:rPr>
          <w:rFonts w:hint="eastAsia"/>
        </w:rPr>
        <w:t xml:space="preserve"> Dog</w:t>
      </w:r>
      <w:r>
        <w:rPr>
          <w:rFonts w:hint="eastAsia"/>
        </w:rPr>
        <w:t>，即使创建这个对象并没有从实现了</w:t>
      </w:r>
      <w:r>
        <w:rPr>
          <w:rFonts w:hint="eastAsia"/>
        </w:rPr>
        <w:t xml:space="preserve"> Dog</w:t>
      </w:r>
      <w:r>
        <w:t xml:space="preserve"> </w:t>
      </w:r>
      <w:r>
        <w:t>接口的类上实例化</w:t>
      </w:r>
      <w:r>
        <w:rPr>
          <w:rFonts w:hint="eastAsia"/>
        </w:rPr>
        <w:t>，如：</w:t>
      </w:r>
    </w:p>
    <w:p w:rsidR="00D62697" w:rsidRPr="00D62697" w:rsidRDefault="00D62697" w:rsidP="00D626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D62697">
        <w:rPr>
          <w:rFonts w:ascii="Consolas" w:hAnsi="Consolas" w:cs="宋体"/>
          <w:b/>
          <w:bCs/>
          <w:color w:val="000080"/>
          <w:sz w:val="18"/>
          <w:szCs w:val="18"/>
        </w:rPr>
        <w:t xml:space="preserve">let </w:t>
      </w:r>
      <w:r w:rsidRPr="00D62697">
        <w:rPr>
          <w:rFonts w:ascii="Consolas" w:hAnsi="Consolas" w:cs="宋体"/>
          <w:b/>
          <w:bCs/>
          <w:i/>
          <w:iCs/>
          <w:color w:val="660E7A"/>
          <w:sz w:val="18"/>
          <w:szCs w:val="18"/>
        </w:rPr>
        <w:t>dog</w:t>
      </w:r>
      <w:r w:rsidRPr="00D62697">
        <w:rPr>
          <w:rFonts w:ascii="Consolas" w:hAnsi="Consolas" w:cs="宋体"/>
          <w:color w:val="000000"/>
          <w:sz w:val="18"/>
          <w:szCs w:val="18"/>
        </w:rPr>
        <w:t>:Dog = {</w:t>
      </w:r>
      <w:r w:rsidRPr="00D62697">
        <w:rPr>
          <w:rFonts w:ascii="Consolas" w:hAnsi="Consolas" w:cs="宋体"/>
          <w:color w:val="000000"/>
          <w:sz w:val="18"/>
          <w:szCs w:val="18"/>
        </w:rPr>
        <w:br/>
        <w:t xml:space="preserve">    </w:t>
      </w:r>
      <w:r w:rsidRPr="00D62697">
        <w:rPr>
          <w:rFonts w:ascii="Consolas" w:hAnsi="Consolas" w:cs="宋体"/>
          <w:b/>
          <w:bCs/>
          <w:color w:val="660E7A"/>
          <w:sz w:val="18"/>
          <w:szCs w:val="18"/>
        </w:rPr>
        <w:t>name</w:t>
      </w:r>
      <w:r w:rsidRPr="00D62697">
        <w:rPr>
          <w:rFonts w:ascii="Consolas" w:hAnsi="Consolas" w:cs="宋体"/>
          <w:color w:val="000000"/>
          <w:sz w:val="18"/>
          <w:szCs w:val="18"/>
        </w:rPr>
        <w:t xml:space="preserve">: </w:t>
      </w:r>
      <w:r w:rsidRPr="00D62697">
        <w:rPr>
          <w:rFonts w:ascii="Consolas" w:hAnsi="Consolas" w:cs="宋体"/>
          <w:b/>
          <w:bCs/>
          <w:color w:val="008000"/>
          <w:sz w:val="18"/>
          <w:szCs w:val="18"/>
        </w:rPr>
        <w:t>"</w:t>
      </w:r>
      <w:r w:rsidRPr="00D62697">
        <w:rPr>
          <w:rFonts w:ascii="宋体" w:hAnsi="宋体" w:cs="宋体" w:hint="eastAsia"/>
          <w:b/>
          <w:bCs/>
          <w:color w:val="008000"/>
          <w:sz w:val="18"/>
          <w:szCs w:val="18"/>
        </w:rPr>
        <w:t>小黑</w:t>
      </w:r>
      <w:r w:rsidRPr="00D62697">
        <w:rPr>
          <w:rFonts w:ascii="Consolas" w:hAnsi="Consolas" w:cs="宋体"/>
          <w:b/>
          <w:bCs/>
          <w:color w:val="008000"/>
          <w:sz w:val="18"/>
          <w:szCs w:val="18"/>
        </w:rPr>
        <w:t>"</w:t>
      </w:r>
      <w:r w:rsidRPr="00D62697">
        <w:rPr>
          <w:rFonts w:ascii="Consolas" w:hAnsi="Consolas" w:cs="宋体"/>
          <w:color w:val="000000"/>
          <w:sz w:val="18"/>
          <w:szCs w:val="18"/>
        </w:rPr>
        <w:t>,</w:t>
      </w:r>
      <w:r w:rsidRPr="00D62697">
        <w:rPr>
          <w:rFonts w:ascii="Consolas" w:hAnsi="Consolas" w:cs="宋体"/>
          <w:color w:val="000000"/>
          <w:sz w:val="18"/>
          <w:szCs w:val="18"/>
        </w:rPr>
        <w:br/>
        <w:t xml:space="preserve">    </w:t>
      </w:r>
      <w:r w:rsidRPr="00D62697">
        <w:rPr>
          <w:rFonts w:ascii="Consolas" w:hAnsi="Consolas" w:cs="宋体"/>
          <w:b/>
          <w:bCs/>
          <w:color w:val="660E7A"/>
          <w:sz w:val="18"/>
          <w:szCs w:val="18"/>
        </w:rPr>
        <w:t>age</w:t>
      </w:r>
      <w:r w:rsidRPr="00D62697">
        <w:rPr>
          <w:rFonts w:ascii="Consolas" w:hAnsi="Consolas" w:cs="宋体"/>
          <w:color w:val="000000"/>
          <w:sz w:val="18"/>
          <w:szCs w:val="18"/>
        </w:rPr>
        <w:t>:</w:t>
      </w:r>
      <w:r w:rsidRPr="00D62697">
        <w:rPr>
          <w:rFonts w:ascii="Consolas" w:hAnsi="Consolas" w:cs="宋体"/>
          <w:color w:val="0000FF"/>
          <w:sz w:val="18"/>
          <w:szCs w:val="18"/>
        </w:rPr>
        <w:t>1</w:t>
      </w:r>
      <w:r w:rsidRPr="00D62697">
        <w:rPr>
          <w:rFonts w:ascii="Consolas" w:hAnsi="Consolas" w:cs="宋体"/>
          <w:color w:val="000000"/>
          <w:sz w:val="18"/>
          <w:szCs w:val="18"/>
        </w:rPr>
        <w:t>,</w:t>
      </w:r>
      <w:r w:rsidRPr="00D62697">
        <w:rPr>
          <w:rFonts w:ascii="Consolas" w:hAnsi="Consolas" w:cs="宋体"/>
          <w:color w:val="000000"/>
          <w:sz w:val="18"/>
          <w:szCs w:val="18"/>
        </w:rPr>
        <w:br/>
        <w:t xml:space="preserve">    </w:t>
      </w:r>
      <w:r w:rsidRPr="00D62697">
        <w:rPr>
          <w:rFonts w:ascii="Consolas" w:hAnsi="Consolas" w:cs="宋体"/>
          <w:color w:val="7A7A43"/>
          <w:sz w:val="18"/>
          <w:szCs w:val="18"/>
        </w:rPr>
        <w:t>eat</w:t>
      </w:r>
      <w:r w:rsidRPr="00D62697">
        <w:rPr>
          <w:rFonts w:ascii="Consolas" w:hAnsi="Consolas" w:cs="宋体"/>
          <w:color w:val="000000"/>
          <w:sz w:val="18"/>
          <w:szCs w:val="18"/>
        </w:rPr>
        <w:t xml:space="preserve">: </w:t>
      </w:r>
      <w:r w:rsidRPr="00D62697">
        <w:rPr>
          <w:rFonts w:ascii="Consolas" w:hAnsi="Consolas" w:cs="宋体"/>
          <w:b/>
          <w:bCs/>
          <w:color w:val="000080"/>
          <w:sz w:val="18"/>
          <w:szCs w:val="18"/>
        </w:rPr>
        <w:t xml:space="preserve">function </w:t>
      </w:r>
      <w:r w:rsidRPr="00D62697">
        <w:rPr>
          <w:rFonts w:ascii="Consolas" w:hAnsi="Consolas" w:cs="宋体"/>
          <w:color w:val="000000"/>
          <w:sz w:val="18"/>
          <w:szCs w:val="18"/>
        </w:rPr>
        <w:t>() {</w:t>
      </w:r>
      <w:r w:rsidRPr="00D62697">
        <w:rPr>
          <w:rFonts w:ascii="Consolas" w:hAnsi="Consolas" w:cs="宋体"/>
          <w:color w:val="000000"/>
          <w:sz w:val="18"/>
          <w:szCs w:val="18"/>
        </w:rPr>
        <w:br/>
        <w:t xml:space="preserve">        </w:t>
      </w:r>
      <w:r w:rsidRPr="00D62697">
        <w:rPr>
          <w:rFonts w:ascii="Consolas" w:hAnsi="Consolas" w:cs="宋体"/>
          <w:color w:val="000000"/>
          <w:sz w:val="18"/>
          <w:szCs w:val="18"/>
        </w:rPr>
        <w:br/>
        <w:t xml:space="preserve">    }</w:t>
      </w:r>
      <w:r w:rsidRPr="00D62697">
        <w:rPr>
          <w:rFonts w:ascii="Consolas" w:hAnsi="Consolas" w:cs="宋体"/>
          <w:color w:val="000000"/>
          <w:sz w:val="18"/>
          <w:szCs w:val="18"/>
        </w:rPr>
        <w:br/>
        <w:t>}</w:t>
      </w:r>
    </w:p>
    <w:p w:rsidR="00D62697" w:rsidRPr="00D62697" w:rsidRDefault="00D62697" w:rsidP="00C90C43">
      <w:r>
        <w:t>上述代码声明了一个</w:t>
      </w:r>
      <w:r>
        <w:rPr>
          <w:rFonts w:hint="eastAsia"/>
        </w:rPr>
        <w:t xml:space="preserve"> Dog</w:t>
      </w:r>
      <w:r>
        <w:t xml:space="preserve"> </w:t>
      </w:r>
      <w:r>
        <w:t>类型的变量</w:t>
      </w:r>
      <w:r>
        <w:rPr>
          <w:rFonts w:hint="eastAsia"/>
        </w:rPr>
        <w:t>，</w:t>
      </w:r>
      <w:r>
        <w:t>那么什么对象才算是</w:t>
      </w:r>
      <w:r>
        <w:rPr>
          <w:rFonts w:hint="eastAsia"/>
        </w:rPr>
        <w:t xml:space="preserve"> Dog</w:t>
      </w:r>
      <w:r>
        <w:t xml:space="preserve"> </w:t>
      </w:r>
      <w:r>
        <w:t>类型</w:t>
      </w:r>
      <w:r>
        <w:rPr>
          <w:rFonts w:hint="eastAsia"/>
        </w:rPr>
        <w:t>，只要拥有</w:t>
      </w:r>
      <w:r>
        <w:rPr>
          <w:rFonts w:hint="eastAsia"/>
        </w:rPr>
        <w:t xml:space="preserve"> Dog</w:t>
      </w:r>
      <w:r>
        <w:t xml:space="preserve"> </w:t>
      </w:r>
      <w:r>
        <w:t>中声明的属性和行为就认为这个对象是</w:t>
      </w:r>
      <w:r>
        <w:rPr>
          <w:rFonts w:hint="eastAsia"/>
        </w:rPr>
        <w:t xml:space="preserve"> Dog</w:t>
      </w:r>
      <w:r>
        <w:rPr>
          <w:rFonts w:hint="eastAsia"/>
        </w:rPr>
        <w:t>，这就是鸭式辩型。（属性和行为是</w:t>
      </w:r>
      <w:r>
        <w:rPr>
          <w:rFonts w:hint="eastAsia"/>
        </w:rPr>
        <w:t xml:space="preserve"> Java</w:t>
      </w:r>
      <w:r>
        <w:t xml:space="preserve"> </w:t>
      </w:r>
      <w:r>
        <w:t>里面向对象常说的概念</w:t>
      </w:r>
      <w:r>
        <w:rPr>
          <w:rFonts w:hint="eastAsia"/>
        </w:rPr>
        <w:t>，</w:t>
      </w:r>
      <w:r>
        <w:t>属性对应变量</w:t>
      </w:r>
      <w:r>
        <w:rPr>
          <w:rFonts w:hint="eastAsia"/>
        </w:rPr>
        <w:t>，</w:t>
      </w:r>
      <w:r>
        <w:t>行为对应方法</w:t>
      </w:r>
      <w:r>
        <w:rPr>
          <w:rFonts w:hint="eastAsia"/>
        </w:rPr>
        <w:t>，在</w:t>
      </w:r>
      <w:r>
        <w:rPr>
          <w:rFonts w:hint="eastAsia"/>
        </w:rPr>
        <w:t xml:space="preserve"> JavaScript</w:t>
      </w:r>
      <w:r>
        <w:t xml:space="preserve"> </w:t>
      </w:r>
      <w:r>
        <w:t>里变量和方法都属于对象的属性</w:t>
      </w:r>
      <w:r>
        <w:rPr>
          <w:rFonts w:hint="eastAsia"/>
        </w:rPr>
        <w:t>，</w:t>
      </w:r>
      <w:r>
        <w:t>但既然</w:t>
      </w:r>
      <w:r>
        <w:rPr>
          <w:rFonts w:hint="eastAsia"/>
        </w:rPr>
        <w:t xml:space="preserve"> TypeScript</w:t>
      </w:r>
      <w:r>
        <w:t xml:space="preserve"> </w:t>
      </w:r>
      <w:r>
        <w:t>也有类似</w:t>
      </w:r>
      <w:r>
        <w:rPr>
          <w:rFonts w:hint="eastAsia"/>
        </w:rPr>
        <w:t xml:space="preserve"> Java</w:t>
      </w:r>
      <w:r>
        <w:t xml:space="preserve"> </w:t>
      </w:r>
      <w:r>
        <w:t>的接口和类机制</w:t>
      </w:r>
      <w:r>
        <w:rPr>
          <w:rFonts w:hint="eastAsia"/>
        </w:rPr>
        <w:t>，</w:t>
      </w:r>
      <w:r>
        <w:t>所以这里我习惯以</w:t>
      </w:r>
      <w:r>
        <w:rPr>
          <w:rFonts w:hint="eastAsia"/>
        </w:rPr>
        <w:t xml:space="preserve"> Java</w:t>
      </w:r>
      <w:r>
        <w:t xml:space="preserve"> </w:t>
      </w:r>
      <w:r>
        <w:t>那边的说法来描述了</w:t>
      </w:r>
      <w:r>
        <w:rPr>
          <w:rFonts w:hint="eastAsia"/>
        </w:rPr>
        <w:t>，</w:t>
      </w:r>
      <w:r>
        <w:t>反正能理解就行</w:t>
      </w:r>
      <w:r>
        <w:rPr>
          <w:rFonts w:hint="eastAsia"/>
        </w:rPr>
        <w:t>）</w:t>
      </w:r>
    </w:p>
    <w:p w:rsidR="00DE49A5" w:rsidRDefault="00D62697" w:rsidP="00C90C43">
      <w:r>
        <w:t>当然</w:t>
      </w:r>
      <w:r>
        <w:rPr>
          <w:rFonts w:hint="eastAsia"/>
        </w:rPr>
        <w:t>，</w:t>
      </w:r>
      <w:r>
        <w:t>也可以通过</w:t>
      </w:r>
      <w:r>
        <w:rPr>
          <w:rFonts w:hint="eastAsia"/>
        </w:rPr>
        <w:t>定义一个</w:t>
      </w:r>
      <w:r>
        <w:rPr>
          <w:rFonts w:hint="eastAsia"/>
        </w:rPr>
        <w:t xml:space="preserve"> Dog</w:t>
      </w:r>
      <w:r>
        <w:t xml:space="preserve"> </w:t>
      </w:r>
      <w:r>
        <w:t>类来作为变量的类型声明</w:t>
      </w:r>
      <w:r>
        <w:rPr>
          <w:rFonts w:hint="eastAsia"/>
        </w:rPr>
        <w:t>，</w:t>
      </w:r>
      <w:r>
        <w:t>但接口相比于</w:t>
      </w:r>
      <w:r w:rsidR="00773109">
        <w:t>类的好处在于</w:t>
      </w:r>
      <w:r w:rsidR="00773109">
        <w:rPr>
          <w:rFonts w:hint="eastAsia"/>
        </w:rPr>
        <w:t>，</w:t>
      </w:r>
      <w:r w:rsidR="00773109">
        <w:t>接口里只能有定义</w:t>
      </w:r>
      <w:r w:rsidR="00773109">
        <w:rPr>
          <w:rFonts w:hint="eastAsia"/>
        </w:rPr>
        <w:t>，</w:t>
      </w:r>
      <w:r w:rsidR="00773109">
        <w:t>一个接口里具有哪些属性和行为一目了然</w:t>
      </w:r>
      <w:r w:rsidR="00773109">
        <w:rPr>
          <w:rFonts w:hint="eastAsia"/>
        </w:rPr>
        <w:t>，</w:t>
      </w:r>
      <w:r w:rsidR="00773109">
        <w:t>而</w:t>
      </w:r>
      <w:r w:rsidR="00773109">
        <w:rPr>
          <w:rFonts w:hint="eastAsia"/>
        </w:rPr>
        <w:t>类中常常携带各种逻辑。</w:t>
      </w:r>
    </w:p>
    <w:p w:rsidR="00773109" w:rsidRDefault="00773109" w:rsidP="00C90C43">
      <w:r>
        <w:t>既然接口作用之一是用来定义对象的类别特征</w:t>
      </w:r>
      <w:r>
        <w:rPr>
          <w:rFonts w:hint="eastAsia"/>
        </w:rPr>
        <w:t>，</w:t>
      </w:r>
      <w:r>
        <w:t>那么</w:t>
      </w:r>
      <w:r>
        <w:rPr>
          <w:rFonts w:hint="eastAsia"/>
        </w:rPr>
        <w:t>，</w:t>
      </w:r>
      <w:r>
        <w:t>它还有很多其他的用法</w:t>
      </w:r>
      <w:r>
        <w:rPr>
          <w:rFonts w:hint="eastAsia"/>
        </w:rPr>
        <w:t>，比如：</w:t>
      </w:r>
    </w:p>
    <w:p w:rsidR="00773109" w:rsidRPr="00773109" w:rsidRDefault="00773109" w:rsidP="00773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773109">
        <w:rPr>
          <w:rFonts w:ascii="Consolas" w:hAnsi="Consolas" w:cs="宋体"/>
          <w:color w:val="000000"/>
          <w:sz w:val="18"/>
          <w:szCs w:val="18"/>
        </w:rPr>
        <w:br/>
      </w:r>
      <w:r w:rsidRPr="00773109">
        <w:rPr>
          <w:rFonts w:ascii="Consolas" w:hAnsi="Consolas" w:cs="宋体"/>
          <w:b/>
          <w:bCs/>
          <w:color w:val="000080"/>
          <w:sz w:val="18"/>
          <w:szCs w:val="18"/>
        </w:rPr>
        <w:t xml:space="preserve">interface </w:t>
      </w:r>
      <w:r w:rsidRPr="00773109">
        <w:rPr>
          <w:rFonts w:ascii="Consolas" w:hAnsi="Consolas" w:cs="宋体"/>
          <w:color w:val="000000"/>
          <w:sz w:val="18"/>
          <w:szCs w:val="18"/>
        </w:rPr>
        <w:t>Dog {</w:t>
      </w:r>
      <w:r w:rsidRPr="00773109">
        <w:rPr>
          <w:rFonts w:ascii="Consolas" w:hAnsi="Consolas" w:cs="宋体"/>
          <w:color w:val="000000"/>
          <w:sz w:val="18"/>
          <w:szCs w:val="18"/>
        </w:rPr>
        <w:br/>
        <w:t xml:space="preserve">    </w:t>
      </w:r>
      <w:r w:rsidRPr="00773109">
        <w:rPr>
          <w:rFonts w:ascii="Consolas" w:hAnsi="Consolas" w:cs="宋体"/>
          <w:b/>
          <w:bCs/>
          <w:color w:val="660E7A"/>
          <w:sz w:val="18"/>
          <w:szCs w:val="18"/>
        </w:rPr>
        <w:t>name</w:t>
      </w:r>
      <w:r w:rsidRPr="00773109">
        <w:rPr>
          <w:rFonts w:ascii="Consolas" w:hAnsi="Consolas" w:cs="宋体"/>
          <w:color w:val="000000"/>
          <w:sz w:val="18"/>
          <w:szCs w:val="18"/>
        </w:rPr>
        <w:t>:</w:t>
      </w:r>
      <w:r w:rsidRPr="00773109">
        <w:rPr>
          <w:rFonts w:ascii="Consolas" w:hAnsi="Consolas" w:cs="宋体"/>
          <w:b/>
          <w:bCs/>
          <w:color w:val="000080"/>
          <w:sz w:val="18"/>
          <w:szCs w:val="18"/>
        </w:rPr>
        <w:t>string</w:t>
      </w:r>
      <w:r w:rsidRPr="00773109">
        <w:rPr>
          <w:rFonts w:ascii="Consolas" w:hAnsi="Consolas" w:cs="宋体"/>
          <w:color w:val="000000"/>
          <w:sz w:val="18"/>
          <w:szCs w:val="18"/>
        </w:rPr>
        <w:t>;</w:t>
      </w:r>
      <w:r w:rsidRPr="00773109">
        <w:rPr>
          <w:rFonts w:ascii="Consolas" w:hAnsi="Consolas" w:cs="宋体"/>
          <w:color w:val="000000"/>
          <w:sz w:val="18"/>
          <w:szCs w:val="18"/>
        </w:rPr>
        <w:br/>
      </w:r>
      <w:r w:rsidRPr="00773109">
        <w:rPr>
          <w:rFonts w:ascii="Consolas" w:hAnsi="Consolas" w:cs="宋体"/>
          <w:color w:val="000000"/>
          <w:sz w:val="18"/>
          <w:szCs w:val="18"/>
        </w:rPr>
        <w:lastRenderedPageBreak/>
        <w:t xml:space="preserve">    </w:t>
      </w:r>
      <w:r w:rsidRPr="00773109">
        <w:rPr>
          <w:rFonts w:ascii="Consolas" w:hAnsi="Consolas" w:cs="宋体"/>
          <w:b/>
          <w:bCs/>
          <w:color w:val="660E7A"/>
          <w:sz w:val="18"/>
          <w:szCs w:val="18"/>
        </w:rPr>
        <w:t>age</w:t>
      </w:r>
      <w:r w:rsidRPr="00773109">
        <w:rPr>
          <w:rFonts w:ascii="Consolas" w:hAnsi="Consolas" w:cs="宋体"/>
          <w:color w:val="000000"/>
          <w:sz w:val="18"/>
          <w:szCs w:val="18"/>
        </w:rPr>
        <w:t>:</w:t>
      </w:r>
      <w:r w:rsidRPr="00773109">
        <w:rPr>
          <w:rFonts w:ascii="Consolas" w:hAnsi="Consolas" w:cs="宋体"/>
          <w:b/>
          <w:bCs/>
          <w:color w:val="000080"/>
          <w:sz w:val="18"/>
          <w:szCs w:val="18"/>
        </w:rPr>
        <w:t>number</w:t>
      </w:r>
      <w:r w:rsidRPr="00773109">
        <w:rPr>
          <w:rFonts w:ascii="Consolas" w:hAnsi="Consolas" w:cs="宋体"/>
          <w:color w:val="000000"/>
          <w:sz w:val="18"/>
          <w:szCs w:val="18"/>
        </w:rPr>
        <w:t>;</w:t>
      </w:r>
      <w:r w:rsidRPr="00773109">
        <w:rPr>
          <w:rFonts w:ascii="Consolas" w:hAnsi="Consolas" w:cs="宋体"/>
          <w:color w:val="000000"/>
          <w:sz w:val="18"/>
          <w:szCs w:val="18"/>
        </w:rPr>
        <w:br/>
        <w:t xml:space="preserve">    </w:t>
      </w:r>
      <w:r w:rsidRPr="00773109">
        <w:rPr>
          <w:rFonts w:ascii="Consolas" w:hAnsi="Consolas" w:cs="宋体"/>
          <w:b/>
          <w:bCs/>
          <w:color w:val="660E7A"/>
          <w:sz w:val="18"/>
          <w:szCs w:val="18"/>
        </w:rPr>
        <w:t>eat</w:t>
      </w:r>
      <w:r w:rsidRPr="00773109">
        <w:rPr>
          <w:rFonts w:ascii="Consolas" w:hAnsi="Consolas" w:cs="宋体"/>
          <w:color w:val="000000"/>
          <w:sz w:val="18"/>
          <w:szCs w:val="18"/>
        </w:rPr>
        <w:t>:()=&gt;</w:t>
      </w:r>
      <w:r w:rsidRPr="00773109">
        <w:rPr>
          <w:rFonts w:ascii="Consolas" w:hAnsi="Consolas" w:cs="宋体"/>
          <w:b/>
          <w:bCs/>
          <w:color w:val="000080"/>
          <w:sz w:val="18"/>
          <w:szCs w:val="18"/>
        </w:rPr>
        <w:t>any</w:t>
      </w:r>
      <w:r w:rsidRPr="00773109">
        <w:rPr>
          <w:rFonts w:ascii="Consolas" w:hAnsi="Consolas" w:cs="宋体"/>
          <w:color w:val="000000"/>
          <w:sz w:val="18"/>
          <w:szCs w:val="18"/>
        </w:rPr>
        <w:t>;</w:t>
      </w:r>
      <w:r w:rsidRPr="00773109">
        <w:rPr>
          <w:rFonts w:ascii="Consolas" w:hAnsi="Consolas" w:cs="宋体"/>
          <w:color w:val="000000"/>
          <w:sz w:val="18"/>
          <w:szCs w:val="18"/>
        </w:rPr>
        <w:br/>
      </w:r>
      <w:r w:rsidRPr="00773109">
        <w:rPr>
          <w:rFonts w:ascii="Consolas" w:hAnsi="Consolas" w:cs="宋体"/>
          <w:color w:val="000000"/>
          <w:sz w:val="18"/>
          <w:szCs w:val="18"/>
        </w:rPr>
        <w:br/>
        <w:t xml:space="preserve">    </w:t>
      </w:r>
      <w:r w:rsidRPr="00773109">
        <w:rPr>
          <w:rFonts w:ascii="Consolas" w:hAnsi="Consolas" w:cs="宋体"/>
          <w:b/>
          <w:bCs/>
          <w:color w:val="660E7A"/>
          <w:sz w:val="18"/>
          <w:szCs w:val="18"/>
        </w:rPr>
        <w:t>master</w:t>
      </w:r>
      <w:r w:rsidRPr="00773109">
        <w:rPr>
          <w:rFonts w:ascii="Consolas" w:hAnsi="Consolas" w:cs="宋体"/>
          <w:color w:val="000000"/>
          <w:sz w:val="18"/>
          <w:szCs w:val="18"/>
        </w:rPr>
        <w:t>?:</w:t>
      </w:r>
      <w:r w:rsidRPr="00773109">
        <w:rPr>
          <w:rFonts w:ascii="Consolas" w:hAnsi="Consolas" w:cs="宋体"/>
          <w:b/>
          <w:bCs/>
          <w:color w:val="000080"/>
          <w:sz w:val="18"/>
          <w:szCs w:val="18"/>
        </w:rPr>
        <w:t>string</w:t>
      </w:r>
      <w:r w:rsidRPr="00773109">
        <w:rPr>
          <w:rFonts w:ascii="Consolas" w:hAnsi="Consolas" w:cs="宋体"/>
          <w:color w:val="000000"/>
          <w:sz w:val="18"/>
          <w:szCs w:val="18"/>
        </w:rPr>
        <w:t xml:space="preserve">;  </w:t>
      </w:r>
      <w:r w:rsidRPr="00773109">
        <w:rPr>
          <w:rFonts w:ascii="Consolas" w:hAnsi="Consolas" w:cs="宋体"/>
          <w:i/>
          <w:iCs/>
          <w:color w:val="808080"/>
          <w:sz w:val="18"/>
          <w:szCs w:val="18"/>
        </w:rPr>
        <w:t>//</w:t>
      </w:r>
      <w:r w:rsidRPr="00773109">
        <w:rPr>
          <w:rFonts w:ascii="宋体" w:hAnsi="宋体" w:cs="宋体" w:hint="eastAsia"/>
          <w:i/>
          <w:iCs/>
          <w:color w:val="808080"/>
          <w:sz w:val="18"/>
          <w:szCs w:val="18"/>
        </w:rPr>
        <w:t>狗的主人属性，可有可无</w:t>
      </w:r>
      <w:r w:rsidRPr="00773109">
        <w:rPr>
          <w:rFonts w:ascii="宋体" w:hAnsi="宋体" w:cs="宋体" w:hint="eastAsia"/>
          <w:i/>
          <w:iCs/>
          <w:color w:val="808080"/>
          <w:sz w:val="18"/>
          <w:szCs w:val="18"/>
        </w:rPr>
        <w:br/>
        <w:t xml:space="preserve">    </w:t>
      </w:r>
      <w:r w:rsidRPr="00773109">
        <w:rPr>
          <w:rFonts w:ascii="Consolas" w:hAnsi="Consolas" w:cs="宋体"/>
          <w:b/>
          <w:bCs/>
          <w:color w:val="000080"/>
          <w:sz w:val="18"/>
          <w:szCs w:val="18"/>
        </w:rPr>
        <w:t xml:space="preserve">readonly </w:t>
      </w:r>
      <w:r w:rsidRPr="00773109">
        <w:rPr>
          <w:rFonts w:ascii="Consolas" w:hAnsi="Consolas" w:cs="宋体"/>
          <w:b/>
          <w:bCs/>
          <w:color w:val="660E7A"/>
          <w:sz w:val="18"/>
          <w:szCs w:val="18"/>
        </w:rPr>
        <w:t>variety</w:t>
      </w:r>
      <w:r w:rsidRPr="00773109">
        <w:rPr>
          <w:rFonts w:ascii="Consolas" w:hAnsi="Consolas" w:cs="宋体"/>
          <w:color w:val="000000"/>
          <w:sz w:val="18"/>
          <w:szCs w:val="18"/>
        </w:rPr>
        <w:t>:</w:t>
      </w:r>
      <w:r w:rsidRPr="00773109">
        <w:rPr>
          <w:rFonts w:ascii="Consolas" w:hAnsi="Consolas" w:cs="宋体"/>
          <w:b/>
          <w:bCs/>
          <w:color w:val="000080"/>
          <w:sz w:val="18"/>
          <w:szCs w:val="18"/>
        </w:rPr>
        <w:t>string</w:t>
      </w:r>
      <w:r w:rsidRPr="00773109">
        <w:rPr>
          <w:rFonts w:ascii="Consolas" w:hAnsi="Consolas" w:cs="宋体"/>
          <w:color w:val="000000"/>
          <w:sz w:val="18"/>
          <w:szCs w:val="18"/>
        </w:rPr>
        <w:t xml:space="preserve">; </w:t>
      </w:r>
      <w:r w:rsidRPr="00773109">
        <w:rPr>
          <w:rFonts w:ascii="Consolas" w:hAnsi="Consolas" w:cs="宋体"/>
          <w:i/>
          <w:iCs/>
          <w:color w:val="808080"/>
          <w:sz w:val="18"/>
          <w:szCs w:val="18"/>
        </w:rPr>
        <w:t>//</w:t>
      </w:r>
      <w:r w:rsidRPr="00773109">
        <w:rPr>
          <w:rFonts w:ascii="宋体" w:hAnsi="宋体" w:cs="宋体" w:hint="eastAsia"/>
          <w:i/>
          <w:iCs/>
          <w:color w:val="808080"/>
          <w:sz w:val="18"/>
          <w:szCs w:val="18"/>
        </w:rPr>
        <w:t>狗的品种，一生下来就固定了</w:t>
      </w:r>
      <w:r w:rsidRPr="00773109">
        <w:rPr>
          <w:rFonts w:ascii="宋体" w:hAnsi="宋体" w:cs="宋体" w:hint="eastAsia"/>
          <w:i/>
          <w:iCs/>
          <w:color w:val="808080"/>
          <w:sz w:val="18"/>
          <w:szCs w:val="18"/>
        </w:rPr>
        <w:br/>
      </w:r>
      <w:r w:rsidRPr="00773109">
        <w:rPr>
          <w:rFonts w:ascii="Consolas" w:hAnsi="Consolas" w:cs="宋体"/>
          <w:color w:val="000000"/>
          <w:sz w:val="18"/>
          <w:szCs w:val="18"/>
        </w:rPr>
        <w:t>}</w:t>
      </w:r>
      <w:r w:rsidRPr="00773109">
        <w:rPr>
          <w:rFonts w:ascii="Consolas" w:hAnsi="Consolas" w:cs="宋体"/>
          <w:color w:val="000000"/>
          <w:sz w:val="18"/>
          <w:szCs w:val="18"/>
        </w:rPr>
        <w:br/>
      </w:r>
      <w:r w:rsidRPr="00773109">
        <w:rPr>
          <w:rFonts w:ascii="Consolas" w:hAnsi="Consolas" w:cs="宋体"/>
          <w:color w:val="000000"/>
          <w:sz w:val="18"/>
          <w:szCs w:val="18"/>
        </w:rPr>
        <w:br/>
      </w:r>
      <w:r w:rsidRPr="00773109">
        <w:rPr>
          <w:rFonts w:ascii="Consolas" w:hAnsi="Consolas" w:cs="宋体"/>
          <w:b/>
          <w:bCs/>
          <w:color w:val="000080"/>
          <w:sz w:val="18"/>
          <w:szCs w:val="18"/>
        </w:rPr>
        <w:t xml:space="preserve">let </w:t>
      </w:r>
      <w:r w:rsidRPr="00773109">
        <w:rPr>
          <w:rFonts w:ascii="Consolas" w:hAnsi="Consolas" w:cs="宋体"/>
          <w:b/>
          <w:bCs/>
          <w:i/>
          <w:iCs/>
          <w:color w:val="660E7A"/>
          <w:sz w:val="18"/>
          <w:szCs w:val="18"/>
        </w:rPr>
        <w:t>dog1</w:t>
      </w:r>
      <w:r w:rsidRPr="00773109">
        <w:rPr>
          <w:rFonts w:ascii="Consolas" w:hAnsi="Consolas" w:cs="宋体"/>
          <w:color w:val="000000"/>
          <w:sz w:val="18"/>
          <w:szCs w:val="18"/>
        </w:rPr>
        <w:t>:Dog = {</w:t>
      </w:r>
      <w:r w:rsidRPr="00773109">
        <w:rPr>
          <w:rFonts w:ascii="Consolas" w:hAnsi="Consolas" w:cs="宋体"/>
          <w:b/>
          <w:bCs/>
          <w:color w:val="660E7A"/>
          <w:sz w:val="18"/>
          <w:szCs w:val="18"/>
        </w:rPr>
        <w:t>name</w:t>
      </w:r>
      <w:r w:rsidRPr="00773109">
        <w:rPr>
          <w:rFonts w:ascii="Consolas" w:hAnsi="Consolas" w:cs="宋体"/>
          <w:color w:val="000000"/>
          <w:sz w:val="18"/>
          <w:szCs w:val="18"/>
        </w:rPr>
        <w:t>:</w:t>
      </w:r>
      <w:r w:rsidRPr="00773109">
        <w:rPr>
          <w:rFonts w:ascii="Consolas" w:hAnsi="Consolas" w:cs="宋体"/>
          <w:b/>
          <w:bCs/>
          <w:color w:val="008000"/>
          <w:sz w:val="18"/>
          <w:szCs w:val="18"/>
        </w:rPr>
        <w:t>"dog1"</w:t>
      </w:r>
      <w:r w:rsidRPr="00773109">
        <w:rPr>
          <w:rFonts w:ascii="Consolas" w:hAnsi="Consolas" w:cs="宋体"/>
          <w:color w:val="000000"/>
          <w:sz w:val="18"/>
          <w:szCs w:val="18"/>
        </w:rPr>
        <w:t xml:space="preserve">, </w:t>
      </w:r>
      <w:r w:rsidRPr="00773109">
        <w:rPr>
          <w:rFonts w:ascii="Consolas" w:hAnsi="Consolas" w:cs="宋体"/>
          <w:b/>
          <w:bCs/>
          <w:color w:val="660E7A"/>
          <w:sz w:val="18"/>
          <w:szCs w:val="18"/>
        </w:rPr>
        <w:t>age</w:t>
      </w:r>
      <w:r w:rsidRPr="00773109">
        <w:rPr>
          <w:rFonts w:ascii="Consolas" w:hAnsi="Consolas" w:cs="宋体"/>
          <w:color w:val="000000"/>
          <w:sz w:val="18"/>
          <w:szCs w:val="18"/>
        </w:rPr>
        <w:t>:</w:t>
      </w:r>
      <w:r w:rsidRPr="00773109">
        <w:rPr>
          <w:rFonts w:ascii="Consolas" w:hAnsi="Consolas" w:cs="宋体"/>
          <w:color w:val="0000FF"/>
          <w:sz w:val="18"/>
          <w:szCs w:val="18"/>
        </w:rPr>
        <w:t>1</w:t>
      </w:r>
      <w:r w:rsidRPr="00773109">
        <w:rPr>
          <w:rFonts w:ascii="Consolas" w:hAnsi="Consolas" w:cs="宋体"/>
          <w:color w:val="000000"/>
          <w:sz w:val="18"/>
          <w:szCs w:val="18"/>
        </w:rPr>
        <w:t xml:space="preserve">, </w:t>
      </w:r>
      <w:r w:rsidRPr="00773109">
        <w:rPr>
          <w:rFonts w:ascii="Consolas" w:hAnsi="Consolas" w:cs="宋体"/>
          <w:color w:val="7A7A43"/>
          <w:sz w:val="18"/>
          <w:szCs w:val="18"/>
        </w:rPr>
        <w:t>eat</w:t>
      </w:r>
      <w:r w:rsidRPr="00773109">
        <w:rPr>
          <w:rFonts w:ascii="Consolas" w:hAnsi="Consolas" w:cs="宋体"/>
          <w:color w:val="000000"/>
          <w:sz w:val="18"/>
          <w:szCs w:val="18"/>
        </w:rPr>
        <w:t>:()=&gt;</w:t>
      </w:r>
      <w:r w:rsidRPr="00773109">
        <w:rPr>
          <w:rFonts w:ascii="Consolas" w:hAnsi="Consolas" w:cs="宋体"/>
          <w:b/>
          <w:bCs/>
          <w:color w:val="008000"/>
          <w:sz w:val="18"/>
          <w:szCs w:val="18"/>
        </w:rPr>
        <w:t>""</w:t>
      </w:r>
      <w:r w:rsidRPr="00773109">
        <w:rPr>
          <w:rFonts w:ascii="Consolas" w:hAnsi="Consolas" w:cs="宋体"/>
          <w:color w:val="000000"/>
          <w:sz w:val="18"/>
          <w:szCs w:val="18"/>
        </w:rPr>
        <w:t xml:space="preserve">, </w:t>
      </w:r>
      <w:r w:rsidRPr="00773109">
        <w:rPr>
          <w:rFonts w:ascii="Consolas" w:hAnsi="Consolas" w:cs="宋体"/>
          <w:b/>
          <w:bCs/>
          <w:color w:val="660E7A"/>
          <w:sz w:val="18"/>
          <w:szCs w:val="18"/>
        </w:rPr>
        <w:t>variety</w:t>
      </w:r>
      <w:r w:rsidRPr="00773109">
        <w:rPr>
          <w:rFonts w:ascii="Consolas" w:hAnsi="Consolas" w:cs="宋体"/>
          <w:color w:val="000000"/>
          <w:sz w:val="18"/>
          <w:szCs w:val="18"/>
        </w:rPr>
        <w:t>:</w:t>
      </w:r>
      <w:r w:rsidRPr="00773109">
        <w:rPr>
          <w:rFonts w:ascii="Consolas" w:hAnsi="Consolas" w:cs="宋体"/>
          <w:b/>
          <w:bCs/>
          <w:color w:val="008000"/>
          <w:sz w:val="18"/>
          <w:szCs w:val="18"/>
        </w:rPr>
        <w:t>"</w:t>
      </w:r>
      <w:r w:rsidRPr="00773109">
        <w:rPr>
          <w:rFonts w:ascii="宋体" w:hAnsi="宋体" w:cs="宋体" w:hint="eastAsia"/>
          <w:b/>
          <w:bCs/>
          <w:color w:val="008000"/>
          <w:sz w:val="18"/>
          <w:szCs w:val="18"/>
        </w:rPr>
        <w:t>柯基</w:t>
      </w:r>
      <w:r w:rsidRPr="00773109">
        <w:rPr>
          <w:rFonts w:ascii="Consolas" w:hAnsi="Consolas" w:cs="宋体"/>
          <w:b/>
          <w:bCs/>
          <w:color w:val="008000"/>
          <w:sz w:val="18"/>
          <w:szCs w:val="18"/>
        </w:rPr>
        <w:t>"</w:t>
      </w:r>
      <w:r w:rsidRPr="00773109">
        <w:rPr>
          <w:rFonts w:ascii="Consolas" w:hAnsi="Consolas" w:cs="宋体"/>
          <w:color w:val="000000"/>
          <w:sz w:val="18"/>
          <w:szCs w:val="18"/>
        </w:rPr>
        <w:t>};</w:t>
      </w:r>
      <w:r w:rsidRPr="00773109">
        <w:rPr>
          <w:rFonts w:ascii="Consolas" w:hAnsi="Consolas" w:cs="宋体"/>
          <w:color w:val="000000"/>
          <w:sz w:val="18"/>
          <w:szCs w:val="18"/>
        </w:rPr>
        <w:br/>
      </w:r>
      <w:r w:rsidRPr="00773109">
        <w:rPr>
          <w:rFonts w:ascii="Consolas" w:hAnsi="Consolas" w:cs="宋体"/>
          <w:b/>
          <w:bCs/>
          <w:i/>
          <w:iCs/>
          <w:color w:val="660E7A"/>
          <w:sz w:val="18"/>
          <w:szCs w:val="18"/>
        </w:rPr>
        <w:t>dog1</w:t>
      </w:r>
      <w:r w:rsidRPr="00773109">
        <w:rPr>
          <w:rFonts w:ascii="Consolas" w:hAnsi="Consolas" w:cs="宋体"/>
          <w:color w:val="000000"/>
          <w:sz w:val="18"/>
          <w:szCs w:val="18"/>
        </w:rPr>
        <w:t>.</w:t>
      </w:r>
      <w:r w:rsidRPr="00773109">
        <w:rPr>
          <w:rFonts w:ascii="Consolas" w:hAnsi="Consolas" w:cs="宋体"/>
          <w:b/>
          <w:bCs/>
          <w:color w:val="660E7A"/>
          <w:sz w:val="18"/>
          <w:szCs w:val="18"/>
        </w:rPr>
        <w:t xml:space="preserve">age </w:t>
      </w:r>
      <w:r w:rsidRPr="00773109">
        <w:rPr>
          <w:rFonts w:ascii="Consolas" w:hAnsi="Consolas" w:cs="宋体"/>
          <w:color w:val="000000"/>
          <w:sz w:val="18"/>
          <w:szCs w:val="18"/>
        </w:rPr>
        <w:t xml:space="preserve">= </w:t>
      </w:r>
      <w:r w:rsidRPr="00773109">
        <w:rPr>
          <w:rFonts w:ascii="Consolas" w:hAnsi="Consolas" w:cs="宋体"/>
          <w:color w:val="0000FF"/>
          <w:sz w:val="18"/>
          <w:szCs w:val="18"/>
        </w:rPr>
        <w:t>2</w:t>
      </w:r>
      <w:r w:rsidRPr="00773109">
        <w:rPr>
          <w:rFonts w:ascii="Consolas" w:hAnsi="Consolas" w:cs="宋体"/>
          <w:color w:val="000000"/>
          <w:sz w:val="18"/>
          <w:szCs w:val="18"/>
        </w:rPr>
        <w:t>;</w:t>
      </w:r>
      <w:r w:rsidRPr="00773109">
        <w:rPr>
          <w:rFonts w:ascii="Consolas" w:hAnsi="Consolas" w:cs="宋体"/>
          <w:color w:val="000000"/>
          <w:sz w:val="18"/>
          <w:szCs w:val="18"/>
        </w:rPr>
        <w:br/>
      </w:r>
      <w:r w:rsidRPr="00773109">
        <w:rPr>
          <w:rFonts w:ascii="Consolas" w:hAnsi="Consolas" w:cs="宋体"/>
          <w:b/>
          <w:bCs/>
          <w:i/>
          <w:iCs/>
          <w:color w:val="660E7A"/>
          <w:sz w:val="18"/>
          <w:szCs w:val="18"/>
        </w:rPr>
        <w:t>dog1</w:t>
      </w:r>
      <w:r w:rsidRPr="00773109">
        <w:rPr>
          <w:rFonts w:ascii="Consolas" w:hAnsi="Consolas" w:cs="宋体"/>
          <w:color w:val="000000"/>
          <w:sz w:val="18"/>
          <w:szCs w:val="18"/>
        </w:rPr>
        <w:t>.</w:t>
      </w:r>
      <w:r w:rsidRPr="00773109">
        <w:rPr>
          <w:rFonts w:ascii="Consolas" w:hAnsi="Consolas" w:cs="宋体"/>
          <w:b/>
          <w:bCs/>
          <w:color w:val="660E7A"/>
          <w:sz w:val="18"/>
          <w:szCs w:val="18"/>
        </w:rPr>
        <w:t xml:space="preserve">variety </w:t>
      </w:r>
      <w:r w:rsidRPr="00773109">
        <w:rPr>
          <w:rFonts w:ascii="Consolas" w:hAnsi="Consolas" w:cs="宋体"/>
          <w:color w:val="000000"/>
          <w:sz w:val="18"/>
          <w:szCs w:val="18"/>
        </w:rPr>
        <w:t xml:space="preserve">= </w:t>
      </w:r>
      <w:r w:rsidRPr="00773109">
        <w:rPr>
          <w:rFonts w:ascii="Consolas" w:hAnsi="Consolas" w:cs="宋体"/>
          <w:b/>
          <w:bCs/>
          <w:color w:val="008000"/>
          <w:sz w:val="18"/>
          <w:szCs w:val="18"/>
        </w:rPr>
        <w:t>"</w:t>
      </w:r>
      <w:r w:rsidRPr="00773109">
        <w:rPr>
          <w:rFonts w:ascii="宋体" w:hAnsi="宋体" w:cs="宋体" w:hint="eastAsia"/>
          <w:b/>
          <w:bCs/>
          <w:color w:val="008000"/>
          <w:sz w:val="18"/>
          <w:szCs w:val="18"/>
        </w:rPr>
        <w:t>中华犬</w:t>
      </w:r>
      <w:r w:rsidRPr="00773109">
        <w:rPr>
          <w:rFonts w:ascii="Consolas" w:hAnsi="Consolas" w:cs="宋体"/>
          <w:b/>
          <w:bCs/>
          <w:color w:val="008000"/>
          <w:sz w:val="18"/>
          <w:szCs w:val="18"/>
        </w:rPr>
        <w:t>"</w:t>
      </w:r>
      <w:r w:rsidRPr="00773109">
        <w:rPr>
          <w:rFonts w:ascii="Consolas" w:hAnsi="Consolas" w:cs="宋体"/>
          <w:color w:val="000000"/>
          <w:sz w:val="18"/>
          <w:szCs w:val="18"/>
        </w:rPr>
        <w:t>;</w:t>
      </w:r>
      <w:r w:rsidRPr="00773109">
        <w:rPr>
          <w:rFonts w:ascii="Consolas" w:hAnsi="Consolas" w:cs="宋体"/>
          <w:i/>
          <w:iCs/>
          <w:color w:val="808080"/>
          <w:sz w:val="18"/>
          <w:szCs w:val="18"/>
        </w:rPr>
        <w:t>//</w:t>
      </w:r>
      <w:r w:rsidRPr="00773109">
        <w:rPr>
          <w:rFonts w:ascii="宋体" w:hAnsi="宋体" w:cs="宋体" w:hint="eastAsia"/>
          <w:i/>
          <w:iCs/>
          <w:color w:val="808080"/>
          <w:sz w:val="18"/>
          <w:szCs w:val="18"/>
        </w:rPr>
        <w:t>报错，</w:t>
      </w:r>
      <w:r w:rsidRPr="00773109">
        <w:rPr>
          <w:rFonts w:ascii="Consolas" w:hAnsi="Consolas" w:cs="宋体"/>
          <w:i/>
          <w:iCs/>
          <w:color w:val="808080"/>
          <w:sz w:val="18"/>
          <w:szCs w:val="18"/>
        </w:rPr>
        <w:t>variety</w:t>
      </w:r>
      <w:r w:rsidRPr="00773109">
        <w:rPr>
          <w:rFonts w:ascii="宋体" w:hAnsi="宋体" w:cs="宋体" w:hint="eastAsia"/>
          <w:i/>
          <w:iCs/>
          <w:color w:val="808080"/>
          <w:sz w:val="18"/>
          <w:szCs w:val="18"/>
        </w:rPr>
        <w:t>声明时就被固定了，无法更改</w:t>
      </w:r>
      <w:r w:rsidRPr="00773109">
        <w:rPr>
          <w:rFonts w:ascii="宋体" w:hAnsi="宋体" w:cs="宋体" w:hint="eastAsia"/>
          <w:i/>
          <w:iCs/>
          <w:color w:val="808080"/>
          <w:sz w:val="18"/>
          <w:szCs w:val="18"/>
        </w:rPr>
        <w:br/>
      </w:r>
      <w:r w:rsidRPr="00773109">
        <w:rPr>
          <w:rFonts w:ascii="宋体" w:hAnsi="宋体" w:cs="宋体" w:hint="eastAsia"/>
          <w:i/>
          <w:iCs/>
          <w:color w:val="808080"/>
          <w:sz w:val="18"/>
          <w:szCs w:val="18"/>
        </w:rPr>
        <w:br/>
      </w:r>
      <w:r w:rsidRPr="00773109">
        <w:rPr>
          <w:rFonts w:ascii="Consolas" w:hAnsi="Consolas" w:cs="宋体"/>
          <w:b/>
          <w:bCs/>
          <w:color w:val="000080"/>
          <w:sz w:val="18"/>
          <w:szCs w:val="18"/>
        </w:rPr>
        <w:t xml:space="preserve">let </w:t>
      </w:r>
      <w:r w:rsidRPr="00773109">
        <w:rPr>
          <w:rFonts w:ascii="Consolas" w:hAnsi="Consolas" w:cs="宋体"/>
          <w:b/>
          <w:bCs/>
          <w:i/>
          <w:iCs/>
          <w:color w:val="660E7A"/>
          <w:sz w:val="18"/>
          <w:szCs w:val="18"/>
        </w:rPr>
        <w:t>dog2</w:t>
      </w:r>
      <w:r w:rsidRPr="00773109">
        <w:rPr>
          <w:rFonts w:ascii="Consolas" w:hAnsi="Consolas" w:cs="宋体"/>
          <w:color w:val="000000"/>
          <w:sz w:val="18"/>
          <w:szCs w:val="18"/>
        </w:rPr>
        <w:t>:Dog = {</w:t>
      </w:r>
      <w:r w:rsidRPr="00773109">
        <w:rPr>
          <w:rFonts w:ascii="Consolas" w:hAnsi="Consolas" w:cs="宋体"/>
          <w:b/>
          <w:bCs/>
          <w:color w:val="660E7A"/>
          <w:sz w:val="18"/>
          <w:szCs w:val="18"/>
        </w:rPr>
        <w:t>name</w:t>
      </w:r>
      <w:r w:rsidRPr="00773109">
        <w:rPr>
          <w:rFonts w:ascii="Consolas" w:hAnsi="Consolas" w:cs="宋体"/>
          <w:color w:val="000000"/>
          <w:sz w:val="18"/>
          <w:szCs w:val="18"/>
        </w:rPr>
        <w:t>:</w:t>
      </w:r>
      <w:r w:rsidRPr="00773109">
        <w:rPr>
          <w:rFonts w:ascii="Consolas" w:hAnsi="Consolas" w:cs="宋体"/>
          <w:b/>
          <w:bCs/>
          <w:color w:val="008000"/>
          <w:sz w:val="18"/>
          <w:szCs w:val="18"/>
        </w:rPr>
        <w:t>"dog2"</w:t>
      </w:r>
      <w:r w:rsidRPr="00773109">
        <w:rPr>
          <w:rFonts w:ascii="Consolas" w:hAnsi="Consolas" w:cs="宋体"/>
          <w:color w:val="000000"/>
          <w:sz w:val="18"/>
          <w:szCs w:val="18"/>
        </w:rPr>
        <w:t xml:space="preserve">, </w:t>
      </w:r>
      <w:r w:rsidRPr="00773109">
        <w:rPr>
          <w:rFonts w:ascii="Consolas" w:hAnsi="Consolas" w:cs="宋体"/>
          <w:b/>
          <w:bCs/>
          <w:color w:val="660E7A"/>
          <w:sz w:val="18"/>
          <w:szCs w:val="18"/>
        </w:rPr>
        <w:t>age</w:t>
      </w:r>
      <w:r w:rsidRPr="00773109">
        <w:rPr>
          <w:rFonts w:ascii="Consolas" w:hAnsi="Consolas" w:cs="宋体"/>
          <w:color w:val="000000"/>
          <w:sz w:val="18"/>
          <w:szCs w:val="18"/>
        </w:rPr>
        <w:t>:</w:t>
      </w:r>
      <w:r w:rsidRPr="00773109">
        <w:rPr>
          <w:rFonts w:ascii="Consolas" w:hAnsi="Consolas" w:cs="宋体"/>
          <w:color w:val="0000FF"/>
          <w:sz w:val="18"/>
          <w:szCs w:val="18"/>
        </w:rPr>
        <w:t>1</w:t>
      </w:r>
      <w:r w:rsidRPr="00773109">
        <w:rPr>
          <w:rFonts w:ascii="Consolas" w:hAnsi="Consolas" w:cs="宋体"/>
          <w:color w:val="000000"/>
          <w:sz w:val="18"/>
          <w:szCs w:val="18"/>
        </w:rPr>
        <w:t xml:space="preserve">, </w:t>
      </w:r>
      <w:r w:rsidRPr="00773109">
        <w:rPr>
          <w:rFonts w:ascii="Consolas" w:hAnsi="Consolas" w:cs="宋体"/>
          <w:color w:val="7A7A43"/>
          <w:sz w:val="18"/>
          <w:szCs w:val="18"/>
        </w:rPr>
        <w:t>eat</w:t>
      </w:r>
      <w:r w:rsidRPr="00773109">
        <w:rPr>
          <w:rFonts w:ascii="Consolas" w:hAnsi="Consolas" w:cs="宋体"/>
          <w:color w:val="000000"/>
          <w:sz w:val="18"/>
          <w:szCs w:val="18"/>
        </w:rPr>
        <w:t>:()=&gt;</w:t>
      </w:r>
      <w:r w:rsidRPr="00773109">
        <w:rPr>
          <w:rFonts w:ascii="Consolas" w:hAnsi="Consolas" w:cs="宋体"/>
          <w:b/>
          <w:bCs/>
          <w:color w:val="008000"/>
          <w:sz w:val="18"/>
          <w:szCs w:val="18"/>
        </w:rPr>
        <w:t>""</w:t>
      </w:r>
      <w:r w:rsidRPr="00773109">
        <w:rPr>
          <w:rFonts w:ascii="Consolas" w:hAnsi="Consolas" w:cs="宋体"/>
          <w:color w:val="000000"/>
          <w:sz w:val="18"/>
          <w:szCs w:val="18"/>
        </w:rPr>
        <w:t xml:space="preserve">, </w:t>
      </w:r>
      <w:r w:rsidRPr="00773109">
        <w:rPr>
          <w:rFonts w:ascii="Consolas" w:hAnsi="Consolas" w:cs="宋体"/>
          <w:b/>
          <w:bCs/>
          <w:color w:val="660E7A"/>
          <w:sz w:val="18"/>
          <w:szCs w:val="18"/>
        </w:rPr>
        <w:t>master</w:t>
      </w:r>
      <w:r w:rsidRPr="00773109">
        <w:rPr>
          <w:rFonts w:ascii="Consolas" w:hAnsi="Consolas" w:cs="宋体"/>
          <w:color w:val="000000"/>
          <w:sz w:val="18"/>
          <w:szCs w:val="18"/>
        </w:rPr>
        <w:t xml:space="preserve">: </w:t>
      </w:r>
      <w:r w:rsidRPr="00773109">
        <w:rPr>
          <w:rFonts w:ascii="Consolas" w:hAnsi="Consolas" w:cs="宋体"/>
          <w:b/>
          <w:bCs/>
          <w:color w:val="008000"/>
          <w:sz w:val="18"/>
          <w:szCs w:val="18"/>
        </w:rPr>
        <w:t>"me"</w:t>
      </w:r>
      <w:r w:rsidRPr="00773109">
        <w:rPr>
          <w:rFonts w:ascii="Consolas" w:hAnsi="Consolas" w:cs="宋体"/>
          <w:color w:val="000000"/>
          <w:sz w:val="18"/>
          <w:szCs w:val="18"/>
        </w:rPr>
        <w:t>,</w:t>
      </w:r>
      <w:r w:rsidRPr="00773109">
        <w:rPr>
          <w:rFonts w:ascii="Consolas" w:hAnsi="Consolas" w:cs="宋体"/>
          <w:b/>
          <w:bCs/>
          <w:color w:val="660E7A"/>
          <w:sz w:val="18"/>
          <w:szCs w:val="18"/>
        </w:rPr>
        <w:t>variety</w:t>
      </w:r>
      <w:r w:rsidRPr="00773109">
        <w:rPr>
          <w:rFonts w:ascii="Consolas" w:hAnsi="Consolas" w:cs="宋体"/>
          <w:color w:val="000000"/>
          <w:sz w:val="18"/>
          <w:szCs w:val="18"/>
        </w:rPr>
        <w:t>:</w:t>
      </w:r>
      <w:r w:rsidRPr="00773109">
        <w:rPr>
          <w:rFonts w:ascii="Consolas" w:hAnsi="Consolas" w:cs="宋体"/>
          <w:b/>
          <w:bCs/>
          <w:color w:val="008000"/>
          <w:sz w:val="18"/>
          <w:szCs w:val="18"/>
        </w:rPr>
        <w:t>"</w:t>
      </w:r>
      <w:r w:rsidRPr="00773109">
        <w:rPr>
          <w:rFonts w:ascii="宋体" w:hAnsi="宋体" w:cs="宋体" w:hint="eastAsia"/>
          <w:b/>
          <w:bCs/>
          <w:color w:val="008000"/>
          <w:sz w:val="18"/>
          <w:szCs w:val="18"/>
        </w:rPr>
        <w:t>柯基</w:t>
      </w:r>
      <w:r w:rsidRPr="00773109">
        <w:rPr>
          <w:rFonts w:ascii="Consolas" w:hAnsi="Consolas" w:cs="宋体"/>
          <w:b/>
          <w:bCs/>
          <w:color w:val="008000"/>
          <w:sz w:val="18"/>
          <w:szCs w:val="18"/>
        </w:rPr>
        <w:t>"</w:t>
      </w:r>
      <w:r w:rsidRPr="00773109">
        <w:rPr>
          <w:rFonts w:ascii="Consolas" w:hAnsi="Consolas" w:cs="宋体"/>
          <w:color w:val="000000"/>
          <w:sz w:val="18"/>
          <w:szCs w:val="18"/>
        </w:rPr>
        <w:t>};</w:t>
      </w:r>
    </w:p>
    <w:p w:rsidR="007B159C" w:rsidRDefault="009D79D1" w:rsidP="00C90C43">
      <w:r>
        <w:t>在接口里声明属性时</w:t>
      </w:r>
      <w:r>
        <w:rPr>
          <w:rFonts w:hint="eastAsia"/>
        </w:rPr>
        <w:t>，</w:t>
      </w:r>
      <w:r>
        <w:t>可用</w:t>
      </w:r>
      <w:r>
        <w:rPr>
          <w:rFonts w:hint="eastAsia"/>
        </w:rPr>
        <w:t xml:space="preserve"> ? </w:t>
      </w:r>
      <w:r>
        <w:rPr>
          <w:rFonts w:hint="eastAsia"/>
        </w:rPr>
        <w:t>问号表示该属性可有也可没有，可用</w:t>
      </w:r>
      <w:r>
        <w:rPr>
          <w:rFonts w:hint="eastAsia"/>
        </w:rPr>
        <w:t xml:space="preserve"> readonly </w:t>
      </w:r>
      <w:r>
        <w:rPr>
          <w:rFonts w:hint="eastAsia"/>
        </w:rPr>
        <w:t>来表示该属性为只读属性，那么在定义时初始化后就不能再被赋值。</w:t>
      </w:r>
    </w:p>
    <w:p w:rsidR="00525623" w:rsidRDefault="00525623" w:rsidP="00C90C43">
      <w:r>
        <w:rPr>
          <w:rFonts w:hint="eastAsia"/>
        </w:rPr>
        <w:t xml:space="preserve">? </w:t>
      </w:r>
      <w:r>
        <w:rPr>
          <w:rFonts w:hint="eastAsia"/>
        </w:rPr>
        <w:t>问号用来声明该项可有可无不仅可以用于在定义接口的属性时使用，还可以用于声明函数参数时使用。</w:t>
      </w:r>
    </w:p>
    <w:p w:rsidR="009D79D1" w:rsidRDefault="009D79D1" w:rsidP="00C90C43">
      <w:r>
        <w:t>在类型声明一节中说过</w:t>
      </w:r>
      <w:r>
        <w:rPr>
          <w:rFonts w:hint="eastAsia"/>
        </w:rPr>
        <w:t>，</w:t>
      </w:r>
      <w:r>
        <w:t>声明一个变量</w:t>
      </w:r>
      <w:r>
        <w:rPr>
          <w:rFonts w:hint="eastAsia"/>
        </w:rPr>
        <w:t>的类型时，也可以声明为函数类型，而函数本质上也是对象，所以，如果有需求是需要区分多个不同的函数是否属于同一个类别的函数时，也可以用接口来实现，如：</w:t>
      </w:r>
    </w:p>
    <w:p w:rsidR="005E4753" w:rsidRPr="009D79D1" w:rsidRDefault="009D79D1" w:rsidP="009D79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9D79D1">
        <w:rPr>
          <w:rFonts w:ascii="Consolas" w:hAnsi="Consolas" w:cs="宋体"/>
          <w:b/>
          <w:bCs/>
          <w:color w:val="000080"/>
          <w:sz w:val="18"/>
          <w:szCs w:val="18"/>
        </w:rPr>
        <w:t xml:space="preserve">interface </w:t>
      </w:r>
      <w:r w:rsidRPr="009D79D1">
        <w:rPr>
          <w:rFonts w:ascii="Consolas" w:hAnsi="Consolas" w:cs="宋体"/>
          <w:color w:val="000000"/>
          <w:sz w:val="18"/>
          <w:szCs w:val="18"/>
        </w:rPr>
        <w:t>Func {</w:t>
      </w:r>
      <w:r w:rsidRPr="009D79D1">
        <w:rPr>
          <w:rFonts w:ascii="Consolas" w:hAnsi="Consolas" w:cs="宋体"/>
          <w:color w:val="000000"/>
          <w:sz w:val="18"/>
          <w:szCs w:val="18"/>
        </w:rPr>
        <w:br/>
        <w:t xml:space="preserve">    (name:</w:t>
      </w:r>
      <w:r w:rsidRPr="009D79D1">
        <w:rPr>
          <w:rFonts w:ascii="Consolas" w:hAnsi="Consolas" w:cs="宋体"/>
          <w:b/>
          <w:bCs/>
          <w:color w:val="000080"/>
          <w:sz w:val="18"/>
          <w:szCs w:val="18"/>
        </w:rPr>
        <w:t>string</w:t>
      </w:r>
      <w:r w:rsidRPr="009D79D1">
        <w:rPr>
          <w:rFonts w:ascii="Consolas" w:hAnsi="Consolas" w:cs="宋体"/>
          <w:color w:val="000000"/>
          <w:sz w:val="18"/>
          <w:szCs w:val="18"/>
        </w:rPr>
        <w:t>):</w:t>
      </w:r>
      <w:r w:rsidRPr="009D79D1">
        <w:rPr>
          <w:rFonts w:ascii="Consolas" w:hAnsi="Consolas" w:cs="宋体"/>
          <w:b/>
          <w:bCs/>
          <w:color w:val="000080"/>
          <w:sz w:val="18"/>
          <w:szCs w:val="18"/>
        </w:rPr>
        <w:t>boolean</w:t>
      </w:r>
      <w:r w:rsidRPr="009D79D1">
        <w:rPr>
          <w:rFonts w:ascii="Consolas" w:hAnsi="Consolas" w:cs="宋体"/>
          <w:color w:val="000000"/>
          <w:sz w:val="18"/>
          <w:szCs w:val="18"/>
        </w:rPr>
        <w:t>;</w:t>
      </w:r>
      <w:r w:rsidRPr="009D79D1">
        <w:rPr>
          <w:rFonts w:ascii="Consolas" w:hAnsi="Consolas" w:cs="宋体"/>
          <w:color w:val="000000"/>
          <w:sz w:val="18"/>
          <w:szCs w:val="18"/>
        </w:rPr>
        <w:br/>
        <w:t>}</w:t>
      </w:r>
      <w:r w:rsidRPr="009D79D1">
        <w:rPr>
          <w:rFonts w:ascii="Consolas" w:hAnsi="Consolas" w:cs="宋体"/>
          <w:color w:val="000000"/>
          <w:sz w:val="18"/>
          <w:szCs w:val="18"/>
        </w:rPr>
        <w:br/>
      </w:r>
      <w:r w:rsidRPr="009D79D1">
        <w:rPr>
          <w:rFonts w:ascii="Consolas" w:hAnsi="Consolas" w:cs="宋体"/>
          <w:color w:val="000000"/>
          <w:sz w:val="18"/>
          <w:szCs w:val="18"/>
        </w:rPr>
        <w:br/>
      </w:r>
      <w:r w:rsidRPr="009D79D1">
        <w:rPr>
          <w:rFonts w:ascii="Consolas" w:hAnsi="Consolas" w:cs="宋体"/>
          <w:b/>
          <w:bCs/>
          <w:color w:val="000080"/>
          <w:sz w:val="18"/>
          <w:szCs w:val="18"/>
        </w:rPr>
        <w:t xml:space="preserve">let </w:t>
      </w:r>
      <w:r w:rsidRPr="009D79D1">
        <w:rPr>
          <w:rFonts w:ascii="Consolas" w:hAnsi="Consolas" w:cs="宋体"/>
          <w:i/>
          <w:iCs/>
          <w:color w:val="000000"/>
          <w:sz w:val="18"/>
          <w:szCs w:val="18"/>
        </w:rPr>
        <w:t>func</w:t>
      </w:r>
      <w:r w:rsidRPr="009D79D1">
        <w:rPr>
          <w:rFonts w:ascii="Consolas" w:hAnsi="Consolas" w:cs="宋体"/>
          <w:color w:val="000000"/>
          <w:sz w:val="18"/>
          <w:szCs w:val="18"/>
        </w:rPr>
        <w:t xml:space="preserve">:Func = </w:t>
      </w:r>
      <w:r w:rsidRPr="009D79D1">
        <w:rPr>
          <w:rFonts w:ascii="Consolas" w:hAnsi="Consolas" w:cs="宋体"/>
          <w:b/>
          <w:bCs/>
          <w:color w:val="000080"/>
          <w:sz w:val="18"/>
          <w:szCs w:val="18"/>
        </w:rPr>
        <w:t xml:space="preserve">function </w:t>
      </w:r>
      <w:r w:rsidRPr="009D79D1">
        <w:rPr>
          <w:rFonts w:ascii="Consolas" w:hAnsi="Consolas" w:cs="宋体"/>
          <w:color w:val="000000"/>
          <w:sz w:val="18"/>
          <w:szCs w:val="18"/>
        </w:rPr>
        <w:t>(name) {</w:t>
      </w:r>
      <w:r w:rsidRPr="009D79D1">
        <w:rPr>
          <w:rFonts w:ascii="Consolas" w:hAnsi="Consolas" w:cs="宋体"/>
          <w:color w:val="000000"/>
          <w:sz w:val="18"/>
          <w:szCs w:val="18"/>
        </w:rPr>
        <w:br/>
        <w:t xml:space="preserve">    </w:t>
      </w:r>
      <w:r w:rsidRPr="009D79D1">
        <w:rPr>
          <w:rFonts w:ascii="Consolas" w:hAnsi="Consolas" w:cs="宋体"/>
          <w:b/>
          <w:bCs/>
          <w:color w:val="000080"/>
          <w:sz w:val="18"/>
          <w:szCs w:val="18"/>
        </w:rPr>
        <w:t>return true</w:t>
      </w:r>
      <w:r w:rsidRPr="009D79D1">
        <w:rPr>
          <w:rFonts w:ascii="Consolas" w:hAnsi="Consolas" w:cs="宋体"/>
          <w:color w:val="000000"/>
          <w:sz w:val="18"/>
          <w:szCs w:val="18"/>
        </w:rPr>
        <w:t>;</w:t>
      </w:r>
      <w:r w:rsidRPr="009D79D1">
        <w:rPr>
          <w:rFonts w:ascii="Consolas" w:hAnsi="Consolas" w:cs="宋体"/>
          <w:color w:val="000000"/>
          <w:sz w:val="18"/>
          <w:szCs w:val="18"/>
        </w:rPr>
        <w:br/>
        <w:t>}</w:t>
      </w:r>
    </w:p>
    <w:p w:rsidR="005E4753" w:rsidRDefault="005E4753" w:rsidP="00C90C43">
      <w:r>
        <w:t>这种使用接口的方式称为声明函数类型的接口</w:t>
      </w:r>
      <w:r>
        <w:rPr>
          <w:rFonts w:hint="eastAsia"/>
        </w:rPr>
        <w:t>，</w:t>
      </w:r>
      <w:r>
        <w:t>可以简单的理解为</w:t>
      </w:r>
      <w:r>
        <w:rPr>
          <w:rFonts w:hint="eastAsia"/>
        </w:rPr>
        <w:t>，</w:t>
      </w:r>
      <w:r>
        <w:t>为</w:t>
      </w:r>
      <w:r>
        <w:rPr>
          <w:rFonts w:hint="eastAsia"/>
        </w:rPr>
        <w:t xml:space="preserve"> Func</w:t>
      </w:r>
      <w:r>
        <w:t xml:space="preserve"> </w:t>
      </w:r>
      <w:r>
        <w:t>类型的变量定义了</w:t>
      </w:r>
      <w:r w:rsidR="00F45512">
        <w:rPr>
          <w:rFonts w:hint="eastAsia"/>
        </w:rPr>
        <w:t xml:space="preserve"> () </w:t>
      </w:r>
      <w:r w:rsidR="00F45512">
        <w:rPr>
          <w:rFonts w:hint="eastAsia"/>
        </w:rPr>
        <w:t>运算符，需传入指定类型参数和返回指定类型的值。</w:t>
      </w:r>
    </w:p>
    <w:p w:rsidR="005E4753" w:rsidRDefault="005E4753" w:rsidP="00C90C43">
      <w:r>
        <w:rPr>
          <w:rFonts w:hint="eastAsia"/>
        </w:rPr>
        <w:t>如果想让某个类型既可以当做函数被调用，又可以作为对象，拥有某些属性行为，那么可以结合上述声明函数类型的接口方式和正常的接口定义属性行为方式一起使用。</w:t>
      </w:r>
    </w:p>
    <w:p w:rsidR="009D79D1" w:rsidRDefault="009D79D1" w:rsidP="00C90C43">
      <w:r>
        <w:rPr>
          <w:rFonts w:hint="eastAsia"/>
        </w:rPr>
        <w:t>当对象或函数作为函数参数时，通过接口来定义这些参数的类型，就特别有用，这样可以控制函数调用时传入了预期类型的数据，如果类型不一致时，编译阶段就会报错。</w:t>
      </w:r>
    </w:p>
    <w:p w:rsidR="005E4753" w:rsidRDefault="009D79D1" w:rsidP="00C90C43">
      <w:r>
        <w:t>当然</w:t>
      </w:r>
      <w:r>
        <w:rPr>
          <w:rFonts w:hint="eastAsia"/>
        </w:rPr>
        <w:t>，</w:t>
      </w:r>
      <w:r>
        <w:t>接口除了用来在鸭式辩型中作为值类型的区分外</w:t>
      </w:r>
      <w:r>
        <w:rPr>
          <w:rFonts w:hint="eastAsia"/>
        </w:rPr>
        <w:t>，</w:t>
      </w:r>
      <w:r w:rsidR="005E4753">
        <w:t>也可以像</w:t>
      </w:r>
      <w:r w:rsidR="005E4753">
        <w:rPr>
          <w:rFonts w:hint="eastAsia"/>
        </w:rPr>
        <w:t xml:space="preserve"> Java</w:t>
      </w:r>
      <w:r w:rsidR="005E4753">
        <w:t xml:space="preserve"> </w:t>
      </w:r>
      <w:r w:rsidR="005E4753">
        <w:t>里的接口一样</w:t>
      </w:r>
      <w:r w:rsidR="005E4753">
        <w:rPr>
          <w:rFonts w:hint="eastAsia"/>
        </w:rPr>
        <w:t>，</w:t>
      </w:r>
      <w:r w:rsidR="005E4753">
        <w:t>定义一些行为规范</w:t>
      </w:r>
      <w:r w:rsidR="005E4753">
        <w:rPr>
          <w:rFonts w:hint="eastAsia"/>
        </w:rPr>
        <w:t>，</w:t>
      </w:r>
      <w:r w:rsidR="005E4753">
        <w:t>强制实现该接口的类的行为</w:t>
      </w:r>
      <w:r w:rsidR="005E4753">
        <w:rPr>
          <w:rFonts w:hint="eastAsia"/>
        </w:rPr>
        <w:t>，如：</w:t>
      </w:r>
    </w:p>
    <w:p w:rsidR="005E4753" w:rsidRPr="005E4753" w:rsidRDefault="005E4753" w:rsidP="005E4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E4753">
        <w:rPr>
          <w:rFonts w:ascii="Consolas" w:hAnsi="Consolas" w:cs="宋体"/>
          <w:b/>
          <w:bCs/>
          <w:color w:val="000080"/>
          <w:sz w:val="18"/>
          <w:szCs w:val="18"/>
        </w:rPr>
        <w:lastRenderedPageBreak/>
        <w:t xml:space="preserve">interface </w:t>
      </w:r>
      <w:r w:rsidRPr="005E4753">
        <w:rPr>
          <w:rFonts w:ascii="Consolas" w:hAnsi="Consolas" w:cs="宋体"/>
          <w:color w:val="000000"/>
          <w:sz w:val="18"/>
          <w:szCs w:val="18"/>
        </w:rPr>
        <w:t>Dog {</w:t>
      </w:r>
      <w:r w:rsidRPr="005E4753">
        <w:rPr>
          <w:rFonts w:ascii="Consolas" w:hAnsi="Consolas" w:cs="宋体"/>
          <w:color w:val="000000"/>
          <w:sz w:val="18"/>
          <w:szCs w:val="18"/>
        </w:rPr>
        <w:br/>
        <w:t xml:space="preserve">    </w:t>
      </w:r>
      <w:r w:rsidRPr="005E4753">
        <w:rPr>
          <w:rFonts w:ascii="Consolas" w:hAnsi="Consolas" w:cs="宋体"/>
          <w:b/>
          <w:bCs/>
          <w:color w:val="660E7A"/>
          <w:sz w:val="18"/>
          <w:szCs w:val="18"/>
        </w:rPr>
        <w:t>name</w:t>
      </w:r>
      <w:r w:rsidRPr="005E4753">
        <w:rPr>
          <w:rFonts w:ascii="Consolas" w:hAnsi="Consolas" w:cs="宋体"/>
          <w:color w:val="000000"/>
          <w:sz w:val="18"/>
          <w:szCs w:val="18"/>
        </w:rPr>
        <w:t>:</w:t>
      </w:r>
      <w:r w:rsidRPr="005E4753">
        <w:rPr>
          <w:rFonts w:ascii="Consolas" w:hAnsi="Consolas" w:cs="宋体"/>
          <w:b/>
          <w:bCs/>
          <w:color w:val="000080"/>
          <w:sz w:val="18"/>
          <w:szCs w:val="18"/>
        </w:rPr>
        <w:t>string</w:t>
      </w:r>
      <w:r w:rsidRPr="005E4753">
        <w:rPr>
          <w:rFonts w:ascii="Consolas" w:hAnsi="Consolas" w:cs="宋体"/>
          <w:color w:val="000000"/>
          <w:sz w:val="18"/>
          <w:szCs w:val="18"/>
        </w:rPr>
        <w:t>;</w:t>
      </w:r>
      <w:r w:rsidRPr="005E4753">
        <w:rPr>
          <w:rFonts w:ascii="Consolas" w:hAnsi="Consolas" w:cs="宋体"/>
          <w:color w:val="000000"/>
          <w:sz w:val="18"/>
          <w:szCs w:val="18"/>
        </w:rPr>
        <w:br/>
        <w:t xml:space="preserve">    </w:t>
      </w:r>
      <w:r w:rsidRPr="005E4753">
        <w:rPr>
          <w:rFonts w:ascii="Consolas" w:hAnsi="Consolas" w:cs="宋体"/>
          <w:b/>
          <w:bCs/>
          <w:color w:val="660E7A"/>
          <w:sz w:val="18"/>
          <w:szCs w:val="18"/>
        </w:rPr>
        <w:t>age</w:t>
      </w:r>
      <w:r w:rsidRPr="005E4753">
        <w:rPr>
          <w:rFonts w:ascii="Consolas" w:hAnsi="Consolas" w:cs="宋体"/>
          <w:color w:val="000000"/>
          <w:sz w:val="18"/>
          <w:szCs w:val="18"/>
        </w:rPr>
        <w:t>:</w:t>
      </w:r>
      <w:r w:rsidRPr="005E4753">
        <w:rPr>
          <w:rFonts w:ascii="Consolas" w:hAnsi="Consolas" w:cs="宋体"/>
          <w:b/>
          <w:bCs/>
          <w:color w:val="000080"/>
          <w:sz w:val="18"/>
          <w:szCs w:val="18"/>
        </w:rPr>
        <w:t>number</w:t>
      </w:r>
      <w:r w:rsidRPr="005E4753">
        <w:rPr>
          <w:rFonts w:ascii="Consolas" w:hAnsi="Consolas" w:cs="宋体"/>
          <w:color w:val="000000"/>
          <w:sz w:val="18"/>
          <w:szCs w:val="18"/>
        </w:rPr>
        <w:t>;</w:t>
      </w:r>
      <w:r w:rsidRPr="005E4753">
        <w:rPr>
          <w:rFonts w:ascii="Consolas" w:hAnsi="Consolas" w:cs="宋体"/>
          <w:color w:val="000000"/>
          <w:sz w:val="18"/>
          <w:szCs w:val="18"/>
        </w:rPr>
        <w:br/>
        <w:t xml:space="preserve">    </w:t>
      </w:r>
      <w:r w:rsidRPr="005E4753">
        <w:rPr>
          <w:rFonts w:ascii="Consolas" w:hAnsi="Consolas" w:cs="宋体"/>
          <w:b/>
          <w:bCs/>
          <w:color w:val="660E7A"/>
          <w:sz w:val="18"/>
          <w:szCs w:val="18"/>
        </w:rPr>
        <w:t>eat</w:t>
      </w:r>
      <w:r w:rsidRPr="005E4753">
        <w:rPr>
          <w:rFonts w:ascii="Consolas" w:hAnsi="Consolas" w:cs="宋体"/>
          <w:color w:val="000000"/>
          <w:sz w:val="18"/>
          <w:szCs w:val="18"/>
        </w:rPr>
        <w:t>:()=&gt;</w:t>
      </w:r>
      <w:r w:rsidRPr="005E4753">
        <w:rPr>
          <w:rFonts w:ascii="Consolas" w:hAnsi="Consolas" w:cs="宋体"/>
          <w:b/>
          <w:bCs/>
          <w:color w:val="000080"/>
          <w:sz w:val="18"/>
          <w:szCs w:val="18"/>
        </w:rPr>
        <w:t>any</w:t>
      </w:r>
      <w:r w:rsidRPr="005E4753">
        <w:rPr>
          <w:rFonts w:ascii="Consolas" w:hAnsi="Consolas" w:cs="宋体"/>
          <w:color w:val="000000"/>
          <w:sz w:val="18"/>
          <w:szCs w:val="18"/>
        </w:rPr>
        <w:t>;</w:t>
      </w:r>
      <w:r w:rsidRPr="005E4753">
        <w:rPr>
          <w:rFonts w:ascii="Consolas" w:hAnsi="Consolas" w:cs="宋体"/>
          <w:color w:val="000000"/>
          <w:sz w:val="18"/>
          <w:szCs w:val="18"/>
        </w:rPr>
        <w:br/>
      </w:r>
      <w:r w:rsidRPr="005E4753">
        <w:rPr>
          <w:rFonts w:ascii="Consolas" w:hAnsi="Consolas" w:cs="宋体"/>
          <w:color w:val="000000"/>
          <w:sz w:val="18"/>
          <w:szCs w:val="18"/>
        </w:rPr>
        <w:br/>
        <w:t xml:space="preserve">    </w:t>
      </w:r>
      <w:r w:rsidRPr="005E4753">
        <w:rPr>
          <w:rFonts w:ascii="Consolas" w:hAnsi="Consolas" w:cs="宋体"/>
          <w:b/>
          <w:bCs/>
          <w:color w:val="660E7A"/>
          <w:sz w:val="18"/>
          <w:szCs w:val="18"/>
        </w:rPr>
        <w:t>master</w:t>
      </w:r>
      <w:r w:rsidRPr="005E4753">
        <w:rPr>
          <w:rFonts w:ascii="Consolas" w:hAnsi="Consolas" w:cs="宋体"/>
          <w:color w:val="000000"/>
          <w:sz w:val="18"/>
          <w:szCs w:val="18"/>
        </w:rPr>
        <w:t>?:</w:t>
      </w:r>
      <w:r w:rsidRPr="005E4753">
        <w:rPr>
          <w:rFonts w:ascii="Consolas" w:hAnsi="Consolas" w:cs="宋体"/>
          <w:b/>
          <w:bCs/>
          <w:color w:val="000080"/>
          <w:sz w:val="18"/>
          <w:szCs w:val="18"/>
        </w:rPr>
        <w:t>string</w:t>
      </w:r>
      <w:r w:rsidRPr="005E4753">
        <w:rPr>
          <w:rFonts w:ascii="Consolas" w:hAnsi="Consolas" w:cs="宋体"/>
          <w:color w:val="000000"/>
          <w:sz w:val="18"/>
          <w:szCs w:val="18"/>
        </w:rPr>
        <w:t xml:space="preserve">;  </w:t>
      </w:r>
      <w:r w:rsidRPr="005E4753">
        <w:rPr>
          <w:rFonts w:ascii="Consolas" w:hAnsi="Consolas" w:cs="宋体"/>
          <w:i/>
          <w:iCs/>
          <w:color w:val="808080"/>
          <w:sz w:val="18"/>
          <w:szCs w:val="18"/>
        </w:rPr>
        <w:t>//</w:t>
      </w:r>
      <w:r w:rsidRPr="005E4753">
        <w:rPr>
          <w:rFonts w:ascii="宋体" w:hAnsi="宋体" w:cs="宋体" w:hint="eastAsia"/>
          <w:i/>
          <w:iCs/>
          <w:color w:val="808080"/>
          <w:sz w:val="18"/>
          <w:szCs w:val="18"/>
        </w:rPr>
        <w:t>狗的主人属性，可有可无</w:t>
      </w:r>
      <w:r w:rsidRPr="005E4753">
        <w:rPr>
          <w:rFonts w:ascii="宋体" w:hAnsi="宋体" w:cs="宋体" w:hint="eastAsia"/>
          <w:i/>
          <w:iCs/>
          <w:color w:val="808080"/>
          <w:sz w:val="18"/>
          <w:szCs w:val="18"/>
        </w:rPr>
        <w:br/>
        <w:t xml:space="preserve">    </w:t>
      </w:r>
      <w:r w:rsidRPr="005E4753">
        <w:rPr>
          <w:rFonts w:ascii="Consolas" w:hAnsi="Consolas" w:cs="宋体"/>
          <w:b/>
          <w:bCs/>
          <w:color w:val="000080"/>
          <w:sz w:val="18"/>
          <w:szCs w:val="18"/>
        </w:rPr>
        <w:t xml:space="preserve">readonly </w:t>
      </w:r>
      <w:r w:rsidRPr="005E4753">
        <w:rPr>
          <w:rFonts w:ascii="Consolas" w:hAnsi="Consolas" w:cs="宋体"/>
          <w:b/>
          <w:bCs/>
          <w:color w:val="660E7A"/>
          <w:sz w:val="18"/>
          <w:szCs w:val="18"/>
        </w:rPr>
        <w:t>variety</w:t>
      </w:r>
      <w:r w:rsidRPr="005E4753">
        <w:rPr>
          <w:rFonts w:ascii="Consolas" w:hAnsi="Consolas" w:cs="宋体"/>
          <w:color w:val="000000"/>
          <w:sz w:val="18"/>
          <w:szCs w:val="18"/>
        </w:rPr>
        <w:t>:</w:t>
      </w:r>
      <w:r w:rsidRPr="005E4753">
        <w:rPr>
          <w:rFonts w:ascii="Consolas" w:hAnsi="Consolas" w:cs="宋体"/>
          <w:b/>
          <w:bCs/>
          <w:color w:val="000080"/>
          <w:sz w:val="18"/>
          <w:szCs w:val="18"/>
        </w:rPr>
        <w:t>string</w:t>
      </w:r>
      <w:r w:rsidRPr="005E4753">
        <w:rPr>
          <w:rFonts w:ascii="Consolas" w:hAnsi="Consolas" w:cs="宋体"/>
          <w:color w:val="000000"/>
          <w:sz w:val="18"/>
          <w:szCs w:val="18"/>
        </w:rPr>
        <w:t xml:space="preserve">; </w:t>
      </w:r>
      <w:r w:rsidRPr="005E4753">
        <w:rPr>
          <w:rFonts w:ascii="Consolas" w:hAnsi="Consolas" w:cs="宋体"/>
          <w:i/>
          <w:iCs/>
          <w:color w:val="808080"/>
          <w:sz w:val="18"/>
          <w:szCs w:val="18"/>
        </w:rPr>
        <w:t>//</w:t>
      </w:r>
      <w:r w:rsidRPr="005E4753">
        <w:rPr>
          <w:rFonts w:ascii="宋体" w:hAnsi="宋体" w:cs="宋体" w:hint="eastAsia"/>
          <w:i/>
          <w:iCs/>
          <w:color w:val="808080"/>
          <w:sz w:val="18"/>
          <w:szCs w:val="18"/>
        </w:rPr>
        <w:t>狗的品种，一生下来就固定了</w:t>
      </w:r>
      <w:r w:rsidRPr="005E4753">
        <w:rPr>
          <w:rFonts w:ascii="宋体" w:hAnsi="宋体" w:cs="宋体" w:hint="eastAsia"/>
          <w:i/>
          <w:iCs/>
          <w:color w:val="808080"/>
          <w:sz w:val="18"/>
          <w:szCs w:val="18"/>
        </w:rPr>
        <w:br/>
      </w:r>
      <w:r w:rsidRPr="005E4753">
        <w:rPr>
          <w:rFonts w:ascii="Consolas" w:hAnsi="Consolas" w:cs="宋体"/>
          <w:color w:val="000000"/>
          <w:sz w:val="18"/>
          <w:szCs w:val="18"/>
        </w:rPr>
        <w:t>}</w:t>
      </w:r>
    </w:p>
    <w:p w:rsidR="005E4753" w:rsidRPr="005E4753" w:rsidRDefault="005E4753" w:rsidP="005E4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E4753">
        <w:rPr>
          <w:rFonts w:ascii="Consolas" w:hAnsi="Consolas" w:cs="宋体"/>
          <w:b/>
          <w:bCs/>
          <w:color w:val="000080"/>
          <w:sz w:val="18"/>
          <w:szCs w:val="18"/>
        </w:rPr>
        <w:t xml:space="preserve">class </w:t>
      </w:r>
      <w:r w:rsidRPr="005E4753">
        <w:rPr>
          <w:rFonts w:ascii="Consolas" w:hAnsi="Consolas" w:cs="宋体"/>
          <w:color w:val="000000"/>
          <w:sz w:val="18"/>
          <w:szCs w:val="18"/>
        </w:rPr>
        <w:t xml:space="preserve">ChinaDog </w:t>
      </w:r>
      <w:r w:rsidRPr="005E4753">
        <w:rPr>
          <w:rFonts w:ascii="Consolas" w:hAnsi="Consolas" w:cs="宋体"/>
          <w:b/>
          <w:bCs/>
          <w:color w:val="000080"/>
          <w:sz w:val="18"/>
          <w:szCs w:val="18"/>
        </w:rPr>
        <w:t xml:space="preserve">implements </w:t>
      </w:r>
      <w:r w:rsidRPr="005E4753">
        <w:rPr>
          <w:rFonts w:ascii="Consolas" w:hAnsi="Consolas" w:cs="宋体"/>
          <w:color w:val="000000"/>
          <w:sz w:val="18"/>
          <w:szCs w:val="18"/>
        </w:rPr>
        <w:t>Dog{</w:t>
      </w:r>
      <w:r w:rsidRPr="005E4753">
        <w:rPr>
          <w:rFonts w:ascii="Consolas" w:hAnsi="Consolas" w:cs="宋体"/>
          <w:color w:val="000000"/>
          <w:sz w:val="18"/>
          <w:szCs w:val="18"/>
        </w:rPr>
        <w:br/>
        <w:t xml:space="preserve">    </w:t>
      </w:r>
      <w:r w:rsidRPr="005E4753">
        <w:rPr>
          <w:rFonts w:ascii="Consolas" w:hAnsi="Consolas" w:cs="宋体"/>
          <w:b/>
          <w:bCs/>
          <w:color w:val="660E7A"/>
          <w:sz w:val="18"/>
          <w:szCs w:val="18"/>
        </w:rPr>
        <w:t>age</w:t>
      </w:r>
      <w:r w:rsidRPr="005E4753">
        <w:rPr>
          <w:rFonts w:ascii="Consolas" w:hAnsi="Consolas" w:cs="宋体"/>
          <w:color w:val="000000"/>
          <w:sz w:val="18"/>
          <w:szCs w:val="18"/>
        </w:rPr>
        <w:t xml:space="preserve">: </w:t>
      </w:r>
      <w:r w:rsidRPr="005E4753">
        <w:rPr>
          <w:rFonts w:ascii="Consolas" w:hAnsi="Consolas" w:cs="宋体"/>
          <w:b/>
          <w:bCs/>
          <w:color w:val="000080"/>
          <w:sz w:val="18"/>
          <w:szCs w:val="18"/>
        </w:rPr>
        <w:t xml:space="preserve">number </w:t>
      </w:r>
      <w:r w:rsidRPr="005E4753">
        <w:rPr>
          <w:rFonts w:ascii="Consolas" w:hAnsi="Consolas" w:cs="宋体"/>
          <w:color w:val="000000"/>
          <w:sz w:val="18"/>
          <w:szCs w:val="18"/>
        </w:rPr>
        <w:t xml:space="preserve">= </w:t>
      </w:r>
      <w:r w:rsidRPr="005E4753">
        <w:rPr>
          <w:rFonts w:ascii="Consolas" w:hAnsi="Consolas" w:cs="宋体"/>
          <w:color w:val="0000FF"/>
          <w:sz w:val="18"/>
          <w:szCs w:val="18"/>
        </w:rPr>
        <w:t>0</w:t>
      </w:r>
      <w:r w:rsidRPr="005E4753">
        <w:rPr>
          <w:rFonts w:ascii="Consolas" w:hAnsi="Consolas" w:cs="宋体"/>
          <w:color w:val="000000"/>
          <w:sz w:val="18"/>
          <w:szCs w:val="18"/>
        </w:rPr>
        <w:t>;</w:t>
      </w:r>
      <w:r w:rsidRPr="005E4753">
        <w:rPr>
          <w:rFonts w:ascii="Consolas" w:hAnsi="Consolas" w:cs="宋体"/>
          <w:color w:val="000000"/>
          <w:sz w:val="18"/>
          <w:szCs w:val="18"/>
        </w:rPr>
        <w:br/>
        <w:t xml:space="preserve">    </w:t>
      </w:r>
      <w:r w:rsidRPr="005E4753">
        <w:rPr>
          <w:rFonts w:ascii="Consolas" w:hAnsi="Consolas" w:cs="宋体"/>
          <w:b/>
          <w:bCs/>
          <w:color w:val="660E7A"/>
          <w:sz w:val="18"/>
          <w:szCs w:val="18"/>
        </w:rPr>
        <w:t>eat</w:t>
      </w:r>
      <w:r w:rsidRPr="005E4753">
        <w:rPr>
          <w:rFonts w:ascii="Consolas" w:hAnsi="Consolas" w:cs="宋体"/>
          <w:color w:val="000000"/>
          <w:sz w:val="18"/>
          <w:szCs w:val="18"/>
        </w:rPr>
        <w:t xml:space="preserve">: () =&gt; </w:t>
      </w:r>
      <w:r w:rsidRPr="005E4753">
        <w:rPr>
          <w:rFonts w:ascii="Consolas" w:hAnsi="Consolas" w:cs="宋体"/>
          <w:b/>
          <w:bCs/>
          <w:color w:val="000080"/>
          <w:sz w:val="18"/>
          <w:szCs w:val="18"/>
        </w:rPr>
        <w:t>any</w:t>
      </w:r>
      <w:r w:rsidRPr="005E4753">
        <w:rPr>
          <w:rFonts w:ascii="Consolas" w:hAnsi="Consolas" w:cs="宋体"/>
          <w:color w:val="000000"/>
          <w:sz w:val="18"/>
          <w:szCs w:val="18"/>
        </w:rPr>
        <w:t>;</w:t>
      </w:r>
      <w:r w:rsidRPr="005E4753">
        <w:rPr>
          <w:rFonts w:ascii="Consolas" w:hAnsi="Consolas" w:cs="宋体"/>
          <w:color w:val="000000"/>
          <w:sz w:val="18"/>
          <w:szCs w:val="18"/>
        </w:rPr>
        <w:br/>
        <w:t xml:space="preserve">    </w:t>
      </w:r>
      <w:r w:rsidRPr="005E4753">
        <w:rPr>
          <w:rFonts w:ascii="Consolas" w:hAnsi="Consolas" w:cs="宋体"/>
          <w:b/>
          <w:bCs/>
          <w:color w:val="660E7A"/>
          <w:sz w:val="18"/>
          <w:szCs w:val="18"/>
        </w:rPr>
        <w:t>master</w:t>
      </w:r>
      <w:r w:rsidRPr="005E4753">
        <w:rPr>
          <w:rFonts w:ascii="Consolas" w:hAnsi="Consolas" w:cs="宋体"/>
          <w:color w:val="000000"/>
          <w:sz w:val="18"/>
          <w:szCs w:val="18"/>
        </w:rPr>
        <w:t xml:space="preserve">: </w:t>
      </w:r>
      <w:r w:rsidRPr="005E4753">
        <w:rPr>
          <w:rFonts w:ascii="Consolas" w:hAnsi="Consolas" w:cs="宋体"/>
          <w:b/>
          <w:bCs/>
          <w:color w:val="000080"/>
          <w:sz w:val="18"/>
          <w:szCs w:val="18"/>
        </w:rPr>
        <w:t>string</w:t>
      </w:r>
      <w:r w:rsidRPr="005E4753">
        <w:rPr>
          <w:rFonts w:ascii="Consolas" w:hAnsi="Consolas" w:cs="宋体"/>
          <w:color w:val="000000"/>
          <w:sz w:val="18"/>
          <w:szCs w:val="18"/>
        </w:rPr>
        <w:t>;</w:t>
      </w:r>
      <w:r w:rsidRPr="005E4753">
        <w:rPr>
          <w:rFonts w:ascii="Consolas" w:hAnsi="Consolas" w:cs="宋体"/>
          <w:color w:val="000000"/>
          <w:sz w:val="18"/>
          <w:szCs w:val="18"/>
        </w:rPr>
        <w:br/>
        <w:t xml:space="preserve">    </w:t>
      </w:r>
      <w:r w:rsidRPr="005E4753">
        <w:rPr>
          <w:rFonts w:ascii="Consolas" w:hAnsi="Consolas" w:cs="宋体"/>
          <w:b/>
          <w:bCs/>
          <w:color w:val="660E7A"/>
          <w:sz w:val="18"/>
          <w:szCs w:val="18"/>
        </w:rPr>
        <w:t>name</w:t>
      </w:r>
      <w:r w:rsidRPr="005E4753">
        <w:rPr>
          <w:rFonts w:ascii="Consolas" w:hAnsi="Consolas" w:cs="宋体"/>
          <w:color w:val="000000"/>
          <w:sz w:val="18"/>
          <w:szCs w:val="18"/>
        </w:rPr>
        <w:t xml:space="preserve">: </w:t>
      </w:r>
      <w:r w:rsidRPr="005E4753">
        <w:rPr>
          <w:rFonts w:ascii="Consolas" w:hAnsi="Consolas" w:cs="宋体"/>
          <w:b/>
          <w:bCs/>
          <w:color w:val="000080"/>
          <w:sz w:val="18"/>
          <w:szCs w:val="18"/>
        </w:rPr>
        <w:t>string</w:t>
      </w:r>
      <w:r w:rsidRPr="005E4753">
        <w:rPr>
          <w:rFonts w:ascii="Consolas" w:hAnsi="Consolas" w:cs="宋体"/>
          <w:color w:val="000000"/>
          <w:sz w:val="18"/>
          <w:szCs w:val="18"/>
        </w:rPr>
        <w:t>;</w:t>
      </w:r>
      <w:r w:rsidRPr="005E4753">
        <w:rPr>
          <w:rFonts w:ascii="Consolas" w:hAnsi="Consolas" w:cs="宋体"/>
          <w:color w:val="000000"/>
          <w:sz w:val="18"/>
          <w:szCs w:val="18"/>
        </w:rPr>
        <w:br/>
        <w:t xml:space="preserve">    </w:t>
      </w:r>
      <w:r w:rsidRPr="005E4753">
        <w:rPr>
          <w:rFonts w:ascii="Consolas" w:hAnsi="Consolas" w:cs="宋体"/>
          <w:b/>
          <w:bCs/>
          <w:color w:val="000080"/>
          <w:sz w:val="18"/>
          <w:szCs w:val="18"/>
        </w:rPr>
        <w:t xml:space="preserve">readonly </w:t>
      </w:r>
      <w:r w:rsidRPr="005E4753">
        <w:rPr>
          <w:rFonts w:ascii="Consolas" w:hAnsi="Consolas" w:cs="宋体"/>
          <w:b/>
          <w:bCs/>
          <w:color w:val="660E7A"/>
          <w:sz w:val="18"/>
          <w:szCs w:val="18"/>
        </w:rPr>
        <w:t>variety</w:t>
      </w:r>
      <w:r w:rsidRPr="005E4753">
        <w:rPr>
          <w:rFonts w:ascii="Consolas" w:hAnsi="Consolas" w:cs="宋体"/>
          <w:color w:val="000000"/>
          <w:sz w:val="18"/>
          <w:szCs w:val="18"/>
        </w:rPr>
        <w:t xml:space="preserve">: </w:t>
      </w:r>
      <w:r w:rsidRPr="005E4753">
        <w:rPr>
          <w:rFonts w:ascii="Consolas" w:hAnsi="Consolas" w:cs="宋体"/>
          <w:b/>
          <w:bCs/>
          <w:color w:val="000080"/>
          <w:sz w:val="18"/>
          <w:szCs w:val="18"/>
        </w:rPr>
        <w:t>string</w:t>
      </w:r>
      <w:r w:rsidRPr="005E4753">
        <w:rPr>
          <w:rFonts w:ascii="Consolas" w:hAnsi="Consolas" w:cs="宋体"/>
          <w:color w:val="000000"/>
          <w:sz w:val="18"/>
          <w:szCs w:val="18"/>
        </w:rPr>
        <w:t>;</w:t>
      </w:r>
      <w:r w:rsidRPr="005E4753">
        <w:rPr>
          <w:rFonts w:ascii="Consolas" w:hAnsi="Consolas" w:cs="宋体"/>
          <w:color w:val="000000"/>
          <w:sz w:val="18"/>
          <w:szCs w:val="18"/>
        </w:rPr>
        <w:br/>
      </w:r>
      <w:r w:rsidRPr="005E4753">
        <w:rPr>
          <w:rFonts w:ascii="Consolas" w:hAnsi="Consolas" w:cs="宋体"/>
          <w:color w:val="000000"/>
          <w:sz w:val="18"/>
          <w:szCs w:val="18"/>
        </w:rPr>
        <w:br/>
        <w:t>}</w:t>
      </w:r>
    </w:p>
    <w:p w:rsidR="005E4753" w:rsidRDefault="005E4753" w:rsidP="00C90C43">
      <w:r>
        <w:t xml:space="preserve">ChinaDog </w:t>
      </w:r>
      <w:r>
        <w:t>实现了</w:t>
      </w:r>
      <w:r>
        <w:rPr>
          <w:rFonts w:hint="eastAsia"/>
        </w:rPr>
        <w:t xml:space="preserve"> Dog</w:t>
      </w:r>
      <w:r>
        <w:t xml:space="preserve"> </w:t>
      </w:r>
      <w:r>
        <w:t>接口</w:t>
      </w:r>
      <w:r>
        <w:rPr>
          <w:rFonts w:hint="eastAsia"/>
        </w:rPr>
        <w:t>，</w:t>
      </w:r>
      <w:r>
        <w:t>那么就必须实现该接口所定义的属性行为</w:t>
      </w:r>
      <w:r>
        <w:rPr>
          <w:rFonts w:hint="eastAsia"/>
        </w:rPr>
        <w:t>，</w:t>
      </w:r>
      <w:r>
        <w:t>所以</w:t>
      </w:r>
      <w:r>
        <w:rPr>
          <w:rFonts w:hint="eastAsia"/>
        </w:rPr>
        <w:t>，</w:t>
      </w:r>
      <w:r>
        <w:rPr>
          <w:rFonts w:hint="eastAsia"/>
        </w:rPr>
        <w:t>ChinaDog</w:t>
      </w:r>
      <w:r>
        <w:t xml:space="preserve"> </w:t>
      </w:r>
      <w:r>
        <w:t>创建的对象明显就属于</w:t>
      </w:r>
      <w:r>
        <w:rPr>
          <w:rFonts w:hint="eastAsia"/>
        </w:rPr>
        <w:t xml:space="preserve"> Dog</w:t>
      </w:r>
      <w:r>
        <w:rPr>
          <w:rFonts w:hint="eastAsia"/>
        </w:rPr>
        <w:t>：</w:t>
      </w:r>
    </w:p>
    <w:p w:rsidR="005E4753" w:rsidRPr="005E4753" w:rsidRDefault="005E4753" w:rsidP="005E4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5E4753">
        <w:rPr>
          <w:rFonts w:ascii="Consolas" w:hAnsi="Consolas" w:cs="宋体"/>
          <w:b/>
          <w:bCs/>
          <w:color w:val="000080"/>
          <w:sz w:val="18"/>
          <w:szCs w:val="18"/>
        </w:rPr>
        <w:t xml:space="preserve">let </w:t>
      </w:r>
      <w:r w:rsidRPr="005E4753">
        <w:rPr>
          <w:rFonts w:ascii="Consolas" w:hAnsi="Consolas" w:cs="宋体"/>
          <w:b/>
          <w:bCs/>
          <w:i/>
          <w:iCs/>
          <w:color w:val="660E7A"/>
          <w:sz w:val="18"/>
          <w:szCs w:val="18"/>
        </w:rPr>
        <w:t>dog3</w:t>
      </w:r>
      <w:r w:rsidRPr="005E4753">
        <w:rPr>
          <w:rFonts w:ascii="Consolas" w:hAnsi="Consolas" w:cs="宋体"/>
          <w:color w:val="000000"/>
          <w:sz w:val="18"/>
          <w:szCs w:val="18"/>
        </w:rPr>
        <w:t xml:space="preserve">:Dog = </w:t>
      </w:r>
      <w:r w:rsidRPr="005E4753">
        <w:rPr>
          <w:rFonts w:ascii="Consolas" w:hAnsi="Consolas" w:cs="宋体"/>
          <w:b/>
          <w:bCs/>
          <w:color w:val="000080"/>
          <w:sz w:val="18"/>
          <w:szCs w:val="18"/>
        </w:rPr>
        <w:t xml:space="preserve">new </w:t>
      </w:r>
      <w:r w:rsidRPr="005E4753">
        <w:rPr>
          <w:rFonts w:ascii="Consolas" w:hAnsi="Consolas" w:cs="宋体"/>
          <w:color w:val="000000"/>
          <w:sz w:val="18"/>
          <w:szCs w:val="18"/>
        </w:rPr>
        <w:t>ChinaDog();</w:t>
      </w:r>
    </w:p>
    <w:p w:rsidR="005E4753" w:rsidRDefault="006E0A55" w:rsidP="00C90C43">
      <w:r>
        <w:rPr>
          <w:rFonts w:hint="eastAsia"/>
        </w:rPr>
        <w:t>除了这些基本用法外，</w:t>
      </w:r>
      <w:r>
        <w:rPr>
          <w:rFonts w:hint="eastAsia"/>
        </w:rPr>
        <w:t>TypeScript</w:t>
      </w:r>
      <w:r>
        <w:t xml:space="preserve"> </w:t>
      </w:r>
      <w:r>
        <w:t>的接口还有其他很多用法</w:t>
      </w:r>
      <w:r>
        <w:rPr>
          <w:rFonts w:hint="eastAsia"/>
        </w:rPr>
        <w:t>，</w:t>
      </w:r>
      <w:r>
        <w:t>比如</w:t>
      </w:r>
      <w:r>
        <w:rPr>
          <w:rFonts w:hint="eastAsia"/>
        </w:rPr>
        <w:t>，</w:t>
      </w:r>
      <w:r>
        <w:t>定义构造函数</w:t>
      </w:r>
      <w:r>
        <w:rPr>
          <w:rFonts w:hint="eastAsia"/>
        </w:rPr>
        <w:t>：</w:t>
      </w:r>
    </w:p>
    <w:p w:rsidR="006E0A55" w:rsidRPr="006E0A55" w:rsidRDefault="006E0A55" w:rsidP="006E0A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6E0A55">
        <w:rPr>
          <w:rFonts w:ascii="Consolas" w:hAnsi="Consolas" w:cs="宋体"/>
          <w:b/>
          <w:bCs/>
          <w:color w:val="000080"/>
          <w:sz w:val="18"/>
          <w:szCs w:val="18"/>
        </w:rPr>
        <w:t xml:space="preserve">interface </w:t>
      </w:r>
      <w:r w:rsidRPr="006E0A55">
        <w:rPr>
          <w:rFonts w:ascii="Consolas" w:hAnsi="Consolas" w:cs="宋体"/>
          <w:color w:val="000000"/>
          <w:sz w:val="18"/>
          <w:szCs w:val="18"/>
        </w:rPr>
        <w:t>Dog {</w:t>
      </w:r>
      <w:r w:rsidRPr="006E0A55">
        <w:rPr>
          <w:rFonts w:ascii="Consolas" w:hAnsi="Consolas" w:cs="宋体"/>
          <w:color w:val="000000"/>
          <w:sz w:val="18"/>
          <w:szCs w:val="18"/>
        </w:rPr>
        <w:br/>
        <w:t xml:space="preserve">    </w:t>
      </w:r>
      <w:r w:rsidRPr="006E0A55">
        <w:rPr>
          <w:rFonts w:ascii="Consolas" w:hAnsi="Consolas" w:cs="宋体"/>
          <w:b/>
          <w:bCs/>
          <w:color w:val="000080"/>
          <w:sz w:val="18"/>
          <w:szCs w:val="18"/>
        </w:rPr>
        <w:t xml:space="preserve">new </w:t>
      </w:r>
      <w:r w:rsidRPr="006E0A55">
        <w:rPr>
          <w:rFonts w:ascii="Consolas" w:hAnsi="Consolas" w:cs="宋体"/>
          <w:color w:val="000000"/>
          <w:sz w:val="18"/>
          <w:szCs w:val="18"/>
        </w:rPr>
        <w:t>(name:</w:t>
      </w:r>
      <w:r w:rsidRPr="006E0A55">
        <w:rPr>
          <w:rFonts w:ascii="Consolas" w:hAnsi="Consolas" w:cs="宋体"/>
          <w:b/>
          <w:bCs/>
          <w:color w:val="000080"/>
          <w:sz w:val="18"/>
          <w:szCs w:val="18"/>
        </w:rPr>
        <w:t>string</w:t>
      </w:r>
      <w:r>
        <w:rPr>
          <w:rFonts w:ascii="Consolas" w:hAnsi="Consolas" w:cs="宋体"/>
          <w:color w:val="000000"/>
          <w:sz w:val="18"/>
          <w:szCs w:val="18"/>
        </w:rPr>
        <w:t>): Dog;</w:t>
      </w:r>
      <w:r>
        <w:rPr>
          <w:rFonts w:ascii="Consolas" w:hAnsi="Consolas" w:cs="宋体"/>
          <w:color w:val="000000"/>
          <w:sz w:val="18"/>
          <w:szCs w:val="18"/>
        </w:rPr>
        <w:br/>
      </w:r>
      <w:r w:rsidRPr="006E0A55">
        <w:rPr>
          <w:rFonts w:ascii="Consolas" w:hAnsi="Consolas" w:cs="宋体"/>
          <w:color w:val="000000"/>
          <w:sz w:val="18"/>
          <w:szCs w:val="18"/>
        </w:rPr>
        <w:t>}</w:t>
      </w:r>
    </w:p>
    <w:p w:rsidR="006E0A55" w:rsidRDefault="006E0A55" w:rsidP="00C90C43">
      <w:r>
        <w:t>再比如</w:t>
      </w:r>
      <w:r>
        <w:rPr>
          <w:rFonts w:hint="eastAsia"/>
        </w:rPr>
        <w:t>接口的继承：接口可继承自接口，也可继承自类，继承的时候，可同时继承多个等。</w:t>
      </w:r>
    </w:p>
    <w:p w:rsidR="006E0A55" w:rsidRPr="006E0A55" w:rsidRDefault="006E0A55" w:rsidP="00C90C43">
      <w:r>
        <w:t>更多高级用法</w:t>
      </w:r>
      <w:r>
        <w:rPr>
          <w:rFonts w:hint="eastAsia"/>
        </w:rPr>
        <w:t>，</w:t>
      </w:r>
      <w:r>
        <w:t>等有具体的使用场景</w:t>
      </w:r>
      <w:r>
        <w:rPr>
          <w:rFonts w:hint="eastAsia"/>
        </w:rPr>
        <w:t>，</w:t>
      </w:r>
      <w:r>
        <w:t>碰到的时候再深入去学习</w:t>
      </w:r>
      <w:r>
        <w:rPr>
          <w:rFonts w:hint="eastAsia"/>
        </w:rPr>
        <w:t>，</w:t>
      </w:r>
      <w:r>
        <w:t>先了解到这程度吧</w:t>
      </w:r>
      <w:r>
        <w:rPr>
          <w:rFonts w:hint="eastAsia"/>
        </w:rPr>
        <w:t>。</w:t>
      </w:r>
    </w:p>
    <w:p w:rsidR="007B159C" w:rsidRDefault="007B159C" w:rsidP="007B159C">
      <w:pPr>
        <w:pStyle w:val="2"/>
      </w:pPr>
      <w:bookmarkStart w:id="134" w:name="_Toc533020559"/>
      <w:r>
        <w:t>语法</w:t>
      </w:r>
      <w:r>
        <w:rPr>
          <w:rFonts w:hint="eastAsia"/>
        </w:rPr>
        <w:t>-</w:t>
      </w:r>
      <w:r>
        <w:t>类机制</w:t>
      </w:r>
      <w:bookmarkEnd w:id="134"/>
    </w:p>
    <w:p w:rsidR="007B159C" w:rsidRDefault="00373AC6" w:rsidP="00C90C43">
      <w:r>
        <w:t>习惯</w:t>
      </w:r>
      <w:r>
        <w:rPr>
          <w:rFonts w:hint="eastAsia"/>
        </w:rPr>
        <w:t xml:space="preserve"> Java</w:t>
      </w:r>
      <w:r>
        <w:t xml:space="preserve"> </w:t>
      </w:r>
      <w:r>
        <w:t>代码后</w:t>
      </w:r>
      <w:r>
        <w:rPr>
          <w:rFonts w:hint="eastAsia"/>
        </w:rPr>
        <w:t>，</w:t>
      </w:r>
      <w:r>
        <w:t>首次接触</w:t>
      </w:r>
      <w:r w:rsidR="004B15A4">
        <w:rPr>
          <w:rFonts w:hint="eastAsia"/>
        </w:rPr>
        <w:t xml:space="preserve"> ES5</w:t>
      </w:r>
      <w:r>
        <w:rPr>
          <w:rFonts w:hint="eastAsia"/>
        </w:rPr>
        <w:t xml:space="preserve"> </w:t>
      </w:r>
      <w:r>
        <w:rPr>
          <w:rFonts w:hint="eastAsia"/>
        </w:rPr>
        <w:t>多多少少会很不适应，因为</w:t>
      </w:r>
      <w:r w:rsidR="004B15A4">
        <w:rPr>
          <w:rFonts w:hint="eastAsia"/>
        </w:rPr>
        <w:t xml:space="preserve"> ES5</w:t>
      </w:r>
      <w:r>
        <w:rPr>
          <w:rFonts w:hint="eastAsia"/>
        </w:rPr>
        <w:t xml:space="preserve"> </w:t>
      </w:r>
      <w:r>
        <w:rPr>
          <w:rFonts w:hint="eastAsia"/>
        </w:rPr>
        <w:t>中都是基于原型的继承，没有</w:t>
      </w:r>
      <w:r>
        <w:rPr>
          <w:rFonts w:hint="eastAsia"/>
        </w:rPr>
        <w:t xml:space="preserve"> class </w:t>
      </w:r>
      <w:r>
        <w:rPr>
          <w:rFonts w:hint="eastAsia"/>
        </w:rPr>
        <w:t>概念，自定义个对象都是写构造函数，写</w:t>
      </w:r>
      <w:r>
        <w:rPr>
          <w:rFonts w:hint="eastAsia"/>
        </w:rPr>
        <w:t xml:space="preserve"> prototype</w:t>
      </w:r>
      <w:r>
        <w:rPr>
          <w:rFonts w:hint="eastAsia"/>
        </w:rPr>
        <w:t>。</w:t>
      </w:r>
    </w:p>
    <w:p w:rsidR="00373AC6" w:rsidRDefault="00373AC6" w:rsidP="00C90C43">
      <w:r>
        <w:t>后来</w:t>
      </w:r>
      <w:r w:rsidR="004B15A4">
        <w:rPr>
          <w:rFonts w:hint="eastAsia"/>
        </w:rPr>
        <w:t xml:space="preserve"> ES</w:t>
      </w:r>
      <w:r w:rsidR="004B15A4">
        <w:t>6</w:t>
      </w:r>
      <w:r>
        <w:rPr>
          <w:rFonts w:hint="eastAsia"/>
        </w:rPr>
        <w:t xml:space="preserve"> </w:t>
      </w:r>
      <w:r>
        <w:rPr>
          <w:rFonts w:hint="eastAsia"/>
        </w:rPr>
        <w:t>中新增了</w:t>
      </w:r>
      <w:r>
        <w:rPr>
          <w:rFonts w:hint="eastAsia"/>
        </w:rPr>
        <w:t xml:space="preserve"> class </w:t>
      </w:r>
      <w:r>
        <w:rPr>
          <w:rFonts w:hint="eastAsia"/>
        </w:rPr>
        <w:t>语法糖，可以类似</w:t>
      </w:r>
      <w:r>
        <w:rPr>
          <w:rFonts w:hint="eastAsia"/>
        </w:rPr>
        <w:t xml:space="preserve"> Java</w:t>
      </w:r>
      <w:r>
        <w:t xml:space="preserve"> </w:t>
      </w:r>
      <w:r>
        <w:t>一样通过</w:t>
      </w:r>
      <w:r>
        <w:rPr>
          <w:rFonts w:hint="eastAsia"/>
        </w:rPr>
        <w:t xml:space="preserve"> class </w:t>
      </w:r>
      <w:r>
        <w:rPr>
          <w:rFonts w:hint="eastAsia"/>
        </w:rPr>
        <w:t>自定义对象，但还是有很多区别，比如，</w:t>
      </w:r>
      <w:r w:rsidR="004B15A4">
        <w:rPr>
          <w:rFonts w:hint="eastAsia"/>
        </w:rPr>
        <w:t>ES6</w:t>
      </w:r>
      <w:r>
        <w:rPr>
          <w:rFonts w:hint="eastAsia"/>
        </w:rPr>
        <w:t xml:space="preserve"> </w:t>
      </w:r>
      <w:r>
        <w:rPr>
          <w:rFonts w:hint="eastAsia"/>
        </w:rPr>
        <w:t>中的</w:t>
      </w:r>
      <w:r>
        <w:rPr>
          <w:rFonts w:hint="eastAsia"/>
        </w:rPr>
        <w:t xml:space="preserve"> class </w:t>
      </w:r>
      <w:r>
        <w:rPr>
          <w:rFonts w:hint="eastAsia"/>
        </w:rPr>
        <w:t>语法糖，就无法声明成员变</w:t>
      </w:r>
      <w:r>
        <w:rPr>
          <w:rFonts w:hint="eastAsia"/>
        </w:rPr>
        <w:lastRenderedPageBreak/>
        <w:t>量，成员变量只能在构造函数内定义和初始化；而且，也没有权限控制、也没有抽象方法机制、也不能定义静态变量等等。</w:t>
      </w:r>
    </w:p>
    <w:p w:rsidR="007B159C" w:rsidRDefault="00373AC6" w:rsidP="00C90C43">
      <w:r>
        <w:t>然而</w:t>
      </w:r>
      <w:r>
        <w:rPr>
          <w:rFonts w:hint="eastAsia"/>
        </w:rPr>
        <w:t>，</w:t>
      </w:r>
      <w:r>
        <w:t>这一切问题</w:t>
      </w:r>
      <w:r>
        <w:rPr>
          <w:rFonts w:hint="eastAsia"/>
        </w:rPr>
        <w:t>，</w:t>
      </w:r>
      <w:r>
        <w:t>在</w:t>
      </w:r>
      <w:r>
        <w:rPr>
          <w:rFonts w:hint="eastAsia"/>
        </w:rPr>
        <w:t xml:space="preserve"> TypeScript</w:t>
      </w:r>
      <w:r>
        <w:t xml:space="preserve"> </w:t>
      </w:r>
      <w:r>
        <w:t>中都得到了解决</w:t>
      </w:r>
      <w:r>
        <w:rPr>
          <w:rFonts w:hint="eastAsia"/>
        </w:rPr>
        <w:t>，</w:t>
      </w:r>
      <w:r>
        <w:rPr>
          <w:rFonts w:hint="eastAsia"/>
        </w:rPr>
        <w:t>TypeScript</w:t>
      </w:r>
      <w:r>
        <w:t xml:space="preserve"> </w:t>
      </w:r>
      <w:r>
        <w:t>的</w:t>
      </w:r>
      <w:r>
        <w:rPr>
          <w:rFonts w:hint="eastAsia"/>
        </w:rPr>
        <w:t xml:space="preserve"> class </w:t>
      </w:r>
      <w:r>
        <w:rPr>
          <w:rFonts w:hint="eastAsia"/>
        </w:rPr>
        <w:t>语法基本跟</w:t>
      </w:r>
      <w:r>
        <w:rPr>
          <w:rFonts w:hint="eastAsia"/>
        </w:rPr>
        <w:t xml:space="preserve"> Java</w:t>
      </w:r>
      <w:r>
        <w:t xml:space="preserve"> </w:t>
      </w:r>
      <w:r>
        <w:t>一样</w:t>
      </w:r>
      <w:r>
        <w:rPr>
          <w:rFonts w:hint="eastAsia"/>
        </w:rPr>
        <w:t>，</w:t>
      </w:r>
      <w:r>
        <w:t>有</w:t>
      </w:r>
      <w:r>
        <w:rPr>
          <w:rFonts w:hint="eastAsia"/>
        </w:rPr>
        <w:t xml:space="preserve"> Java</w:t>
      </w:r>
      <w:r>
        <w:t xml:space="preserve"> </w:t>
      </w:r>
      <w:r>
        <w:t>基础的</w:t>
      </w:r>
      <w:r>
        <w:rPr>
          <w:rFonts w:hint="eastAsia"/>
        </w:rPr>
        <w:t>，</w:t>
      </w:r>
      <w:r>
        <w:t>学习</w:t>
      </w:r>
      <w:r>
        <w:rPr>
          <w:rFonts w:hint="eastAsia"/>
        </w:rPr>
        <w:t xml:space="preserve"> TypeScript</w:t>
      </w:r>
      <w:r>
        <w:t xml:space="preserve"> </w:t>
      </w:r>
      <w:r>
        <w:t>的</w:t>
      </w:r>
      <w:r>
        <w:rPr>
          <w:rFonts w:hint="eastAsia"/>
        </w:rPr>
        <w:t xml:space="preserve"> class </w:t>
      </w:r>
      <w:r>
        <w:rPr>
          <w:rFonts w:hint="eastAsia"/>
        </w:rPr>
        <w:t>语法会很轻松。</w:t>
      </w:r>
    </w:p>
    <w:p w:rsidR="00373AC6" w:rsidRDefault="00373AC6" w:rsidP="00C90C43">
      <w:r>
        <w:t>看个例子</w:t>
      </w:r>
      <w:r>
        <w:rPr>
          <w:rFonts w:hint="eastAsia"/>
        </w:rPr>
        <w:t>：</w:t>
      </w:r>
    </w:p>
    <w:p w:rsidR="00E74A9F" w:rsidRPr="00E74A9F" w:rsidRDefault="00E74A9F" w:rsidP="00E7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E74A9F">
        <w:rPr>
          <w:rFonts w:ascii="Consolas" w:hAnsi="Consolas" w:cs="宋体"/>
          <w:b/>
          <w:bCs/>
          <w:color w:val="000080"/>
          <w:sz w:val="18"/>
          <w:szCs w:val="18"/>
        </w:rPr>
        <w:t xml:space="preserve">abstract class </w:t>
      </w:r>
      <w:r w:rsidRPr="00E74A9F">
        <w:rPr>
          <w:rFonts w:ascii="Consolas" w:hAnsi="Consolas" w:cs="宋体"/>
          <w:color w:val="000000"/>
          <w:sz w:val="18"/>
          <w:szCs w:val="18"/>
        </w:rPr>
        <w:t>Animal {</w:t>
      </w:r>
      <w:r w:rsidRPr="00E74A9F">
        <w:rPr>
          <w:rFonts w:ascii="Consolas" w:hAnsi="Consolas" w:cs="宋体"/>
          <w:color w:val="000000"/>
          <w:sz w:val="18"/>
          <w:szCs w:val="18"/>
        </w:rPr>
        <w:br/>
        <w:t xml:space="preserve">    </w:t>
      </w:r>
      <w:r w:rsidRPr="00E74A9F">
        <w:rPr>
          <w:rFonts w:ascii="Consolas" w:hAnsi="Consolas" w:cs="宋体"/>
          <w:b/>
          <w:bCs/>
          <w:color w:val="660E7A"/>
          <w:sz w:val="18"/>
          <w:szCs w:val="18"/>
        </w:rPr>
        <w:t>age</w:t>
      </w:r>
      <w:r w:rsidRPr="00E74A9F">
        <w:rPr>
          <w:rFonts w:ascii="Consolas" w:hAnsi="Consolas" w:cs="宋体"/>
          <w:color w:val="000000"/>
          <w:sz w:val="18"/>
          <w:szCs w:val="18"/>
        </w:rPr>
        <w:t>:</w:t>
      </w:r>
      <w:r w:rsidRPr="00E74A9F">
        <w:rPr>
          <w:rFonts w:ascii="Consolas" w:hAnsi="Consolas" w:cs="宋体"/>
          <w:b/>
          <w:bCs/>
          <w:color w:val="000080"/>
          <w:sz w:val="18"/>
          <w:szCs w:val="18"/>
        </w:rPr>
        <w:t>number</w:t>
      </w:r>
      <w:r w:rsidRPr="00E74A9F">
        <w:rPr>
          <w:rFonts w:ascii="Consolas" w:hAnsi="Consolas" w:cs="宋体"/>
          <w:color w:val="000000"/>
          <w:sz w:val="18"/>
          <w:szCs w:val="18"/>
        </w:rPr>
        <w:t>;</w:t>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 xml:space="preserve">protected abstract </w:t>
      </w:r>
      <w:r w:rsidRPr="00E74A9F">
        <w:rPr>
          <w:rFonts w:ascii="Consolas" w:hAnsi="Consolas" w:cs="宋体"/>
          <w:color w:val="7A7A43"/>
          <w:sz w:val="18"/>
          <w:szCs w:val="18"/>
        </w:rPr>
        <w:t>eat</w:t>
      </w:r>
      <w:r w:rsidRPr="00E74A9F">
        <w:rPr>
          <w:rFonts w:ascii="Consolas" w:hAnsi="Consolas" w:cs="宋体"/>
          <w:color w:val="000000"/>
          <w:sz w:val="18"/>
          <w:szCs w:val="18"/>
        </w:rPr>
        <w:t>():</w:t>
      </w:r>
      <w:r w:rsidRPr="00E74A9F">
        <w:rPr>
          <w:rFonts w:ascii="Consolas" w:hAnsi="Consolas" w:cs="宋体"/>
          <w:b/>
          <w:bCs/>
          <w:color w:val="000080"/>
          <w:sz w:val="18"/>
          <w:szCs w:val="18"/>
        </w:rPr>
        <w:t>void</w:t>
      </w:r>
      <w:r w:rsidRPr="00E74A9F">
        <w:rPr>
          <w:rFonts w:ascii="Consolas" w:hAnsi="Consolas" w:cs="宋体"/>
          <w:color w:val="000000"/>
          <w:sz w:val="18"/>
          <w:szCs w:val="18"/>
        </w:rPr>
        <w:t>;</w:t>
      </w:r>
      <w:r w:rsidRPr="00E74A9F">
        <w:rPr>
          <w:rFonts w:ascii="Consolas" w:hAnsi="Consolas" w:cs="宋体"/>
          <w:color w:val="000000"/>
          <w:sz w:val="18"/>
          <w:szCs w:val="18"/>
        </w:rPr>
        <w:br/>
        <w:t>}</w:t>
      </w:r>
      <w:r w:rsidRPr="00E74A9F">
        <w:rPr>
          <w:rFonts w:ascii="Consolas" w:hAnsi="Consolas" w:cs="宋体"/>
          <w:color w:val="000000"/>
          <w:sz w:val="18"/>
          <w:szCs w:val="18"/>
        </w:rPr>
        <w:br/>
      </w:r>
      <w:r w:rsidRPr="00E74A9F">
        <w:rPr>
          <w:rFonts w:ascii="Consolas" w:hAnsi="Consolas" w:cs="宋体"/>
          <w:color w:val="000000"/>
          <w:sz w:val="18"/>
          <w:szCs w:val="18"/>
        </w:rPr>
        <w:br/>
      </w:r>
      <w:r w:rsidRPr="00E74A9F">
        <w:rPr>
          <w:rFonts w:ascii="Consolas" w:hAnsi="Consolas" w:cs="宋体"/>
          <w:b/>
          <w:bCs/>
          <w:color w:val="000080"/>
          <w:sz w:val="18"/>
          <w:szCs w:val="18"/>
        </w:rPr>
        <w:t xml:space="preserve">class </w:t>
      </w:r>
      <w:r w:rsidRPr="00E74A9F">
        <w:rPr>
          <w:rFonts w:ascii="Consolas" w:hAnsi="Consolas" w:cs="宋体"/>
          <w:color w:val="000000"/>
          <w:sz w:val="18"/>
          <w:szCs w:val="18"/>
        </w:rPr>
        <w:t xml:space="preserve">Dog </w:t>
      </w:r>
      <w:r w:rsidRPr="00E74A9F">
        <w:rPr>
          <w:rFonts w:ascii="Consolas" w:hAnsi="Consolas" w:cs="宋体"/>
          <w:b/>
          <w:bCs/>
          <w:color w:val="000080"/>
          <w:sz w:val="18"/>
          <w:szCs w:val="18"/>
        </w:rPr>
        <w:t xml:space="preserve">extends </w:t>
      </w:r>
      <w:r w:rsidRPr="00E74A9F">
        <w:rPr>
          <w:rFonts w:ascii="Consolas" w:hAnsi="Consolas" w:cs="宋体"/>
          <w:color w:val="000000"/>
          <w:sz w:val="18"/>
          <w:szCs w:val="18"/>
        </w:rPr>
        <w:t>Animal{</w:t>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 xml:space="preserve">public static readonly </w:t>
      </w:r>
      <w:r w:rsidRPr="00E74A9F">
        <w:rPr>
          <w:rFonts w:ascii="Consolas" w:hAnsi="Consolas" w:cs="宋体"/>
          <w:i/>
          <w:iCs/>
          <w:color w:val="660E7A"/>
          <w:sz w:val="18"/>
          <w:szCs w:val="18"/>
        </w:rPr>
        <w:t>TAG</w:t>
      </w:r>
      <w:r w:rsidRPr="00E74A9F">
        <w:rPr>
          <w:rFonts w:ascii="Consolas" w:hAnsi="Consolas" w:cs="宋体"/>
          <w:color w:val="000000"/>
          <w:sz w:val="18"/>
          <w:szCs w:val="18"/>
        </w:rPr>
        <w:t>:</w:t>
      </w:r>
      <w:r w:rsidRPr="00E74A9F">
        <w:rPr>
          <w:rFonts w:ascii="Consolas" w:hAnsi="Consolas" w:cs="宋体"/>
          <w:b/>
          <w:bCs/>
          <w:color w:val="000080"/>
          <w:sz w:val="18"/>
          <w:szCs w:val="18"/>
        </w:rPr>
        <w:t xml:space="preserve">string </w:t>
      </w:r>
      <w:r w:rsidRPr="00E74A9F">
        <w:rPr>
          <w:rFonts w:ascii="Consolas" w:hAnsi="Consolas" w:cs="宋体"/>
          <w:color w:val="000000"/>
          <w:sz w:val="18"/>
          <w:szCs w:val="18"/>
        </w:rPr>
        <w:t xml:space="preserve">= </w:t>
      </w:r>
      <w:r w:rsidRPr="00E74A9F">
        <w:rPr>
          <w:rFonts w:ascii="Consolas" w:hAnsi="Consolas" w:cs="宋体"/>
          <w:b/>
          <w:bCs/>
          <w:color w:val="008000"/>
          <w:sz w:val="18"/>
          <w:szCs w:val="18"/>
        </w:rPr>
        <w:t>"Dog"</w:t>
      </w:r>
      <w:r w:rsidRPr="00E74A9F">
        <w:rPr>
          <w:rFonts w:ascii="Consolas" w:hAnsi="Consolas" w:cs="宋体"/>
          <w:color w:val="000000"/>
          <w:sz w:val="18"/>
          <w:szCs w:val="18"/>
        </w:rPr>
        <w:t>;</w:t>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 xml:space="preserve">public </w:t>
      </w:r>
      <w:r w:rsidRPr="00E74A9F">
        <w:rPr>
          <w:rFonts w:ascii="Consolas" w:hAnsi="Consolas" w:cs="宋体"/>
          <w:b/>
          <w:bCs/>
          <w:color w:val="660E7A"/>
          <w:sz w:val="18"/>
          <w:szCs w:val="18"/>
        </w:rPr>
        <w:t>name</w:t>
      </w:r>
      <w:r w:rsidRPr="00E74A9F">
        <w:rPr>
          <w:rFonts w:ascii="Consolas" w:hAnsi="Consolas" w:cs="宋体"/>
          <w:color w:val="000000"/>
          <w:sz w:val="18"/>
          <w:szCs w:val="18"/>
        </w:rPr>
        <w:t>:</w:t>
      </w:r>
      <w:r w:rsidRPr="00E74A9F">
        <w:rPr>
          <w:rFonts w:ascii="Consolas" w:hAnsi="Consolas" w:cs="宋体"/>
          <w:b/>
          <w:bCs/>
          <w:color w:val="000080"/>
          <w:sz w:val="18"/>
          <w:szCs w:val="18"/>
        </w:rPr>
        <w:t>string</w:t>
      </w:r>
      <w:r w:rsidRPr="00E74A9F">
        <w:rPr>
          <w:rFonts w:ascii="Consolas" w:hAnsi="Consolas" w:cs="宋体"/>
          <w:color w:val="000000"/>
          <w:sz w:val="18"/>
          <w:szCs w:val="18"/>
        </w:rPr>
        <w:t>;</w:t>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 xml:space="preserve">private </w:t>
      </w:r>
      <w:r w:rsidRPr="00E74A9F">
        <w:rPr>
          <w:rFonts w:ascii="Consolas" w:hAnsi="Consolas" w:cs="宋体"/>
          <w:b/>
          <w:bCs/>
          <w:color w:val="660E7A"/>
          <w:sz w:val="18"/>
          <w:szCs w:val="18"/>
        </w:rPr>
        <w:t>isDog</w:t>
      </w:r>
      <w:r w:rsidRPr="00E74A9F">
        <w:rPr>
          <w:rFonts w:ascii="Consolas" w:hAnsi="Consolas" w:cs="宋体"/>
          <w:color w:val="000000"/>
          <w:sz w:val="18"/>
          <w:szCs w:val="18"/>
        </w:rPr>
        <w:t>:</w:t>
      </w:r>
      <w:r w:rsidRPr="00E74A9F">
        <w:rPr>
          <w:rFonts w:ascii="Consolas" w:hAnsi="Consolas" w:cs="宋体"/>
          <w:b/>
          <w:bCs/>
          <w:color w:val="000080"/>
          <w:sz w:val="18"/>
          <w:szCs w:val="18"/>
        </w:rPr>
        <w:t xml:space="preserve">boolean </w:t>
      </w:r>
      <w:r w:rsidRPr="00E74A9F">
        <w:rPr>
          <w:rFonts w:ascii="Consolas" w:hAnsi="Consolas" w:cs="宋体"/>
          <w:color w:val="000000"/>
          <w:sz w:val="18"/>
          <w:szCs w:val="18"/>
        </w:rPr>
        <w:t xml:space="preserve">= </w:t>
      </w:r>
      <w:r w:rsidRPr="00E74A9F">
        <w:rPr>
          <w:rFonts w:ascii="Consolas" w:hAnsi="Consolas" w:cs="宋体"/>
          <w:b/>
          <w:bCs/>
          <w:color w:val="000080"/>
          <w:sz w:val="18"/>
          <w:szCs w:val="18"/>
        </w:rPr>
        <w:t>true</w:t>
      </w:r>
      <w:r w:rsidRPr="00E74A9F">
        <w:rPr>
          <w:rFonts w:ascii="Consolas" w:hAnsi="Consolas" w:cs="宋体"/>
          <w:color w:val="000000"/>
          <w:sz w:val="18"/>
          <w:szCs w:val="18"/>
        </w:rPr>
        <w:t>;</w:t>
      </w:r>
      <w:r w:rsidRPr="00E74A9F">
        <w:rPr>
          <w:rFonts w:ascii="Consolas" w:hAnsi="Consolas" w:cs="宋体"/>
          <w:color w:val="000000"/>
          <w:sz w:val="18"/>
          <w:szCs w:val="18"/>
        </w:rPr>
        <w:br/>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constructor</w:t>
      </w:r>
      <w:r w:rsidRPr="00E74A9F">
        <w:rPr>
          <w:rFonts w:ascii="Consolas" w:hAnsi="Consolas" w:cs="宋体"/>
          <w:color w:val="000000"/>
          <w:sz w:val="18"/>
          <w:szCs w:val="18"/>
        </w:rPr>
        <w:t>(name:</w:t>
      </w:r>
      <w:r w:rsidRPr="00E74A9F">
        <w:rPr>
          <w:rFonts w:ascii="Consolas" w:hAnsi="Consolas" w:cs="宋体"/>
          <w:b/>
          <w:bCs/>
          <w:color w:val="000080"/>
          <w:sz w:val="18"/>
          <w:szCs w:val="18"/>
        </w:rPr>
        <w:t>string</w:t>
      </w:r>
      <w:r w:rsidRPr="00E74A9F">
        <w:rPr>
          <w:rFonts w:ascii="Consolas" w:hAnsi="Consolas" w:cs="宋体"/>
          <w:color w:val="000000"/>
          <w:sz w:val="18"/>
          <w:szCs w:val="18"/>
        </w:rPr>
        <w:t>) {</w:t>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super</w:t>
      </w:r>
      <w:r w:rsidRPr="00E74A9F">
        <w:rPr>
          <w:rFonts w:ascii="Consolas" w:hAnsi="Consolas" w:cs="宋体"/>
          <w:color w:val="000000"/>
          <w:sz w:val="18"/>
          <w:szCs w:val="18"/>
        </w:rPr>
        <w:t>();</w:t>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this</w:t>
      </w:r>
      <w:r w:rsidRPr="00E74A9F">
        <w:rPr>
          <w:rFonts w:ascii="Consolas" w:hAnsi="Consolas" w:cs="宋体"/>
          <w:color w:val="000000"/>
          <w:sz w:val="18"/>
          <w:szCs w:val="18"/>
        </w:rPr>
        <w:t>.</w:t>
      </w:r>
      <w:r w:rsidRPr="00E74A9F">
        <w:rPr>
          <w:rFonts w:ascii="Consolas" w:hAnsi="Consolas" w:cs="宋体"/>
          <w:b/>
          <w:bCs/>
          <w:color w:val="660E7A"/>
          <w:sz w:val="18"/>
          <w:szCs w:val="18"/>
        </w:rPr>
        <w:t xml:space="preserve">name </w:t>
      </w:r>
      <w:r w:rsidRPr="00E74A9F">
        <w:rPr>
          <w:rFonts w:ascii="Consolas" w:hAnsi="Consolas" w:cs="宋体"/>
          <w:color w:val="000000"/>
          <w:sz w:val="18"/>
          <w:szCs w:val="18"/>
        </w:rPr>
        <w:t>= name;</w:t>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this</w:t>
      </w:r>
      <w:r w:rsidRPr="00E74A9F">
        <w:rPr>
          <w:rFonts w:ascii="Consolas" w:hAnsi="Consolas" w:cs="宋体"/>
          <w:color w:val="000000"/>
          <w:sz w:val="18"/>
          <w:szCs w:val="18"/>
        </w:rPr>
        <w:t>.</w:t>
      </w:r>
      <w:r w:rsidRPr="00E74A9F">
        <w:rPr>
          <w:rFonts w:ascii="Consolas" w:hAnsi="Consolas" w:cs="宋体"/>
          <w:color w:val="7A7A43"/>
          <w:sz w:val="18"/>
          <w:szCs w:val="18"/>
        </w:rPr>
        <w:t xml:space="preserve">age </w:t>
      </w:r>
      <w:r w:rsidRPr="00E74A9F">
        <w:rPr>
          <w:rFonts w:ascii="Consolas" w:hAnsi="Consolas" w:cs="宋体"/>
          <w:color w:val="000000"/>
          <w:sz w:val="18"/>
          <w:szCs w:val="18"/>
        </w:rPr>
        <w:t xml:space="preserve">= </w:t>
      </w:r>
      <w:r w:rsidRPr="00E74A9F">
        <w:rPr>
          <w:rFonts w:ascii="Consolas" w:hAnsi="Consolas" w:cs="宋体"/>
          <w:color w:val="0000FF"/>
          <w:sz w:val="18"/>
          <w:szCs w:val="18"/>
        </w:rPr>
        <w:t>0</w:t>
      </w:r>
      <w:r w:rsidRPr="00E74A9F">
        <w:rPr>
          <w:rFonts w:ascii="Consolas" w:hAnsi="Consolas" w:cs="宋体"/>
          <w:color w:val="000000"/>
          <w:sz w:val="18"/>
          <w:szCs w:val="18"/>
        </w:rPr>
        <w:t>;</w:t>
      </w:r>
      <w:r w:rsidRPr="00E74A9F">
        <w:rPr>
          <w:rFonts w:ascii="Consolas" w:hAnsi="Consolas" w:cs="宋体"/>
          <w:color w:val="000000"/>
          <w:sz w:val="18"/>
          <w:szCs w:val="18"/>
        </w:rPr>
        <w:br/>
        <w:t xml:space="preserve">    }</w:t>
      </w:r>
      <w:r w:rsidRPr="00E74A9F">
        <w:rPr>
          <w:rFonts w:ascii="Consolas" w:hAnsi="Consolas" w:cs="宋体"/>
          <w:color w:val="000000"/>
          <w:sz w:val="18"/>
          <w:szCs w:val="18"/>
        </w:rPr>
        <w:br/>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 xml:space="preserve">protected </w:t>
      </w:r>
      <w:r w:rsidRPr="00E74A9F">
        <w:rPr>
          <w:rFonts w:ascii="Consolas" w:hAnsi="Consolas" w:cs="宋体"/>
          <w:i/>
          <w:iCs/>
          <w:color w:val="000000"/>
          <w:sz w:val="18"/>
          <w:szCs w:val="18"/>
        </w:rPr>
        <w:t>eat</w:t>
      </w:r>
      <w:r w:rsidRPr="00E74A9F">
        <w:rPr>
          <w:rFonts w:ascii="Consolas" w:hAnsi="Consolas" w:cs="宋体"/>
          <w:color w:val="000000"/>
          <w:sz w:val="18"/>
          <w:szCs w:val="18"/>
        </w:rPr>
        <w:t>:()=&gt;</w:t>
      </w:r>
      <w:r w:rsidRPr="00E74A9F">
        <w:rPr>
          <w:rFonts w:ascii="Consolas" w:hAnsi="Consolas" w:cs="宋体"/>
          <w:b/>
          <w:bCs/>
          <w:color w:val="000080"/>
          <w:sz w:val="18"/>
          <w:szCs w:val="18"/>
        </w:rPr>
        <w:t xml:space="preserve">any </w:t>
      </w:r>
      <w:r w:rsidRPr="00E74A9F">
        <w:rPr>
          <w:rFonts w:ascii="Consolas" w:hAnsi="Consolas" w:cs="宋体"/>
          <w:color w:val="000000"/>
          <w:sz w:val="18"/>
          <w:szCs w:val="18"/>
        </w:rPr>
        <w:t xml:space="preserve">= </w:t>
      </w:r>
      <w:r w:rsidRPr="00E74A9F">
        <w:rPr>
          <w:rFonts w:ascii="Consolas" w:hAnsi="Consolas" w:cs="宋体"/>
          <w:b/>
          <w:bCs/>
          <w:color w:val="000080"/>
          <w:sz w:val="18"/>
          <w:szCs w:val="18"/>
        </w:rPr>
        <w:t xml:space="preserve">function </w:t>
      </w:r>
      <w:r w:rsidRPr="00E74A9F">
        <w:rPr>
          <w:rFonts w:ascii="Consolas" w:hAnsi="Consolas" w:cs="宋体"/>
          <w:color w:val="000000"/>
          <w:sz w:val="18"/>
          <w:szCs w:val="18"/>
        </w:rPr>
        <w:t>() {</w:t>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this</w:t>
      </w:r>
      <w:r w:rsidRPr="00E74A9F">
        <w:rPr>
          <w:rFonts w:ascii="Consolas" w:hAnsi="Consolas" w:cs="宋体"/>
          <w:color w:val="000000"/>
          <w:sz w:val="18"/>
          <w:szCs w:val="18"/>
        </w:rPr>
        <w:t>.</w:t>
      </w:r>
      <w:r w:rsidRPr="00E74A9F">
        <w:rPr>
          <w:rFonts w:ascii="Consolas" w:hAnsi="Consolas" w:cs="宋体"/>
          <w:b/>
          <w:bCs/>
          <w:color w:val="660E7A"/>
          <w:sz w:val="18"/>
          <w:szCs w:val="18"/>
        </w:rPr>
        <w:t>isDog</w:t>
      </w:r>
      <w:r w:rsidRPr="00E74A9F">
        <w:rPr>
          <w:rFonts w:ascii="Consolas" w:hAnsi="Consolas" w:cs="宋体"/>
          <w:color w:val="000000"/>
          <w:sz w:val="18"/>
          <w:szCs w:val="18"/>
        </w:rPr>
        <w:t>;</w:t>
      </w:r>
      <w:r w:rsidRPr="00E74A9F">
        <w:rPr>
          <w:rFonts w:ascii="Consolas" w:hAnsi="Consolas" w:cs="宋体"/>
          <w:color w:val="000000"/>
          <w:sz w:val="18"/>
          <w:szCs w:val="18"/>
        </w:rPr>
        <w:br/>
        <w:t xml:space="preserve">    }</w:t>
      </w:r>
      <w:r w:rsidRPr="00E74A9F">
        <w:rPr>
          <w:rFonts w:ascii="Consolas" w:hAnsi="Consolas" w:cs="宋体"/>
          <w:color w:val="000000"/>
          <w:sz w:val="18"/>
          <w:szCs w:val="18"/>
        </w:rPr>
        <w:br/>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 xml:space="preserve">get </w:t>
      </w:r>
      <w:r w:rsidRPr="00E74A9F">
        <w:rPr>
          <w:rFonts w:ascii="Consolas" w:hAnsi="Consolas" w:cs="宋体"/>
          <w:color w:val="7A7A43"/>
          <w:sz w:val="18"/>
          <w:szCs w:val="18"/>
        </w:rPr>
        <w:t>age</w:t>
      </w:r>
      <w:r w:rsidRPr="00E74A9F">
        <w:rPr>
          <w:rFonts w:ascii="Consolas" w:hAnsi="Consolas" w:cs="宋体"/>
          <w:color w:val="000000"/>
          <w:sz w:val="18"/>
          <w:szCs w:val="18"/>
        </w:rPr>
        <w:t>():</w:t>
      </w:r>
      <w:r w:rsidRPr="00E74A9F">
        <w:rPr>
          <w:rFonts w:ascii="Consolas" w:hAnsi="Consolas" w:cs="宋体"/>
          <w:b/>
          <w:bCs/>
          <w:color w:val="000080"/>
          <w:sz w:val="18"/>
          <w:szCs w:val="18"/>
        </w:rPr>
        <w:t xml:space="preserve">number </w:t>
      </w:r>
      <w:r w:rsidRPr="00E74A9F">
        <w:rPr>
          <w:rFonts w:ascii="Consolas" w:hAnsi="Consolas" w:cs="宋体"/>
          <w:color w:val="000000"/>
          <w:sz w:val="18"/>
          <w:szCs w:val="18"/>
        </w:rPr>
        <w:t xml:space="preserve">{  </w:t>
      </w:r>
      <w:r w:rsidRPr="00E74A9F">
        <w:rPr>
          <w:rFonts w:ascii="Consolas" w:hAnsi="Consolas" w:cs="宋体"/>
          <w:i/>
          <w:iCs/>
          <w:color w:val="808080"/>
          <w:sz w:val="18"/>
          <w:szCs w:val="18"/>
        </w:rPr>
        <w:t>//</w:t>
      </w:r>
      <w:r w:rsidRPr="00E74A9F">
        <w:rPr>
          <w:rFonts w:ascii="宋体" w:hAnsi="宋体" w:cs="宋体" w:hint="eastAsia"/>
          <w:i/>
          <w:iCs/>
          <w:color w:val="808080"/>
          <w:sz w:val="18"/>
          <w:szCs w:val="18"/>
        </w:rPr>
        <w:t>将</w:t>
      </w:r>
      <w:r w:rsidRPr="00E74A9F">
        <w:rPr>
          <w:rFonts w:ascii="Consolas" w:hAnsi="Consolas" w:cs="宋体"/>
          <w:i/>
          <w:iCs/>
          <w:color w:val="808080"/>
          <w:sz w:val="18"/>
          <w:szCs w:val="18"/>
        </w:rPr>
        <w:t xml:space="preserve"> age </w:t>
      </w:r>
      <w:r w:rsidRPr="00E74A9F">
        <w:rPr>
          <w:rFonts w:ascii="宋体" w:hAnsi="宋体" w:cs="宋体" w:hint="eastAsia"/>
          <w:i/>
          <w:iCs/>
          <w:color w:val="808080"/>
          <w:sz w:val="18"/>
          <w:szCs w:val="18"/>
        </w:rPr>
        <w:t>定义为存取器属性</w:t>
      </w:r>
      <w:r w:rsidRPr="00E74A9F">
        <w:rPr>
          <w:rFonts w:ascii="宋体" w:hAnsi="宋体" w:cs="宋体" w:hint="eastAsia"/>
          <w:i/>
          <w:iCs/>
          <w:color w:val="808080"/>
          <w:sz w:val="18"/>
          <w:szCs w:val="18"/>
        </w:rPr>
        <w:br/>
        <w:t xml:space="preserve">        </w:t>
      </w:r>
      <w:r w:rsidRPr="00E74A9F">
        <w:rPr>
          <w:rFonts w:ascii="Consolas" w:hAnsi="Consolas" w:cs="宋体"/>
          <w:b/>
          <w:bCs/>
          <w:color w:val="000080"/>
          <w:sz w:val="18"/>
          <w:szCs w:val="18"/>
        </w:rPr>
        <w:t>return this</w:t>
      </w:r>
      <w:r w:rsidRPr="00E74A9F">
        <w:rPr>
          <w:rFonts w:ascii="Consolas" w:hAnsi="Consolas" w:cs="宋体"/>
          <w:color w:val="000000"/>
          <w:sz w:val="18"/>
          <w:szCs w:val="18"/>
        </w:rPr>
        <w:t>.</w:t>
      </w:r>
      <w:r w:rsidRPr="00E74A9F">
        <w:rPr>
          <w:rFonts w:ascii="Consolas" w:hAnsi="Consolas" w:cs="宋体"/>
          <w:color w:val="7A7A43"/>
          <w:sz w:val="18"/>
          <w:szCs w:val="18"/>
        </w:rPr>
        <w:t>age</w:t>
      </w:r>
      <w:r w:rsidRPr="00E74A9F">
        <w:rPr>
          <w:rFonts w:ascii="Consolas" w:hAnsi="Consolas" w:cs="宋体"/>
          <w:color w:val="000000"/>
          <w:sz w:val="18"/>
          <w:szCs w:val="18"/>
        </w:rPr>
        <w:t>;</w:t>
      </w:r>
      <w:r w:rsidRPr="00E74A9F">
        <w:rPr>
          <w:rFonts w:ascii="Consolas" w:hAnsi="Consolas" w:cs="宋体"/>
          <w:color w:val="000000"/>
          <w:sz w:val="18"/>
          <w:szCs w:val="18"/>
        </w:rPr>
        <w:br/>
        <w:t xml:space="preserve">    }</w:t>
      </w:r>
      <w:r w:rsidRPr="00E74A9F">
        <w:rPr>
          <w:rFonts w:ascii="Consolas" w:hAnsi="Consolas" w:cs="宋体"/>
          <w:color w:val="000000"/>
          <w:sz w:val="18"/>
          <w:szCs w:val="18"/>
        </w:rPr>
        <w:br/>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 xml:space="preserve">set </w:t>
      </w:r>
      <w:r w:rsidRPr="00E74A9F">
        <w:rPr>
          <w:rFonts w:ascii="Consolas" w:hAnsi="Consolas" w:cs="宋体"/>
          <w:color w:val="7A7A43"/>
          <w:sz w:val="18"/>
          <w:szCs w:val="18"/>
        </w:rPr>
        <w:t>age</w:t>
      </w:r>
      <w:r w:rsidRPr="00E74A9F">
        <w:rPr>
          <w:rFonts w:ascii="Consolas" w:hAnsi="Consolas" w:cs="宋体"/>
          <w:color w:val="000000"/>
          <w:sz w:val="18"/>
          <w:szCs w:val="18"/>
        </w:rPr>
        <w:t>(age:</w:t>
      </w:r>
      <w:r w:rsidRPr="00E74A9F">
        <w:rPr>
          <w:rFonts w:ascii="Consolas" w:hAnsi="Consolas" w:cs="宋体"/>
          <w:b/>
          <w:bCs/>
          <w:color w:val="000080"/>
          <w:sz w:val="18"/>
          <w:szCs w:val="18"/>
        </w:rPr>
        <w:t>number</w:t>
      </w:r>
      <w:r w:rsidRPr="00E74A9F">
        <w:rPr>
          <w:rFonts w:ascii="Consolas" w:hAnsi="Consolas" w:cs="宋体"/>
          <w:color w:val="000000"/>
          <w:sz w:val="18"/>
          <w:szCs w:val="18"/>
        </w:rPr>
        <w:t xml:space="preserve">) {  </w:t>
      </w:r>
      <w:r w:rsidRPr="00E74A9F">
        <w:rPr>
          <w:rFonts w:ascii="Consolas" w:hAnsi="Consolas" w:cs="宋体"/>
          <w:i/>
          <w:iCs/>
          <w:color w:val="808080"/>
          <w:sz w:val="18"/>
          <w:szCs w:val="18"/>
        </w:rPr>
        <w:t>//</w:t>
      </w:r>
      <w:r w:rsidRPr="00E74A9F">
        <w:rPr>
          <w:rFonts w:ascii="宋体" w:hAnsi="宋体" w:cs="宋体" w:hint="eastAsia"/>
          <w:i/>
          <w:iCs/>
          <w:color w:val="808080"/>
          <w:sz w:val="18"/>
          <w:szCs w:val="18"/>
        </w:rPr>
        <w:t>将</w:t>
      </w:r>
      <w:r w:rsidRPr="00E74A9F">
        <w:rPr>
          <w:rFonts w:ascii="Consolas" w:hAnsi="Consolas" w:cs="宋体"/>
          <w:i/>
          <w:iCs/>
          <w:color w:val="808080"/>
          <w:sz w:val="18"/>
          <w:szCs w:val="18"/>
        </w:rPr>
        <w:t xml:space="preserve"> age </w:t>
      </w:r>
      <w:r w:rsidRPr="00E74A9F">
        <w:rPr>
          <w:rFonts w:ascii="宋体" w:hAnsi="宋体" w:cs="宋体" w:hint="eastAsia"/>
          <w:i/>
          <w:iCs/>
          <w:color w:val="808080"/>
          <w:sz w:val="18"/>
          <w:szCs w:val="18"/>
        </w:rPr>
        <w:t>定义为存取器属性</w:t>
      </w:r>
      <w:r w:rsidRPr="00E74A9F">
        <w:rPr>
          <w:rFonts w:ascii="宋体" w:hAnsi="宋体" w:cs="宋体" w:hint="eastAsia"/>
          <w:i/>
          <w:iCs/>
          <w:color w:val="808080"/>
          <w:sz w:val="18"/>
          <w:szCs w:val="18"/>
        </w:rPr>
        <w:br/>
        <w:t xml:space="preserve">        </w:t>
      </w:r>
      <w:r w:rsidRPr="00E74A9F">
        <w:rPr>
          <w:rFonts w:ascii="Consolas" w:hAnsi="Consolas" w:cs="宋体"/>
          <w:b/>
          <w:bCs/>
          <w:color w:val="000080"/>
          <w:sz w:val="18"/>
          <w:szCs w:val="18"/>
        </w:rPr>
        <w:t xml:space="preserve">if </w:t>
      </w:r>
      <w:r w:rsidRPr="00E74A9F">
        <w:rPr>
          <w:rFonts w:ascii="Consolas" w:hAnsi="Consolas" w:cs="宋体"/>
          <w:color w:val="000000"/>
          <w:sz w:val="18"/>
          <w:szCs w:val="18"/>
        </w:rPr>
        <w:t xml:space="preserve">(age &gt; </w:t>
      </w:r>
      <w:r w:rsidRPr="00E74A9F">
        <w:rPr>
          <w:rFonts w:ascii="Consolas" w:hAnsi="Consolas" w:cs="宋体"/>
          <w:color w:val="0000FF"/>
          <w:sz w:val="18"/>
          <w:szCs w:val="18"/>
        </w:rPr>
        <w:t>0</w:t>
      </w:r>
      <w:r w:rsidRPr="00E74A9F">
        <w:rPr>
          <w:rFonts w:ascii="Consolas" w:hAnsi="Consolas" w:cs="宋体"/>
          <w:color w:val="000000"/>
          <w:sz w:val="18"/>
          <w:szCs w:val="18"/>
        </w:rPr>
        <w:t>) {</w:t>
      </w:r>
      <w:r w:rsidRPr="00E74A9F">
        <w:rPr>
          <w:rFonts w:ascii="Consolas" w:hAnsi="Consolas" w:cs="宋体"/>
          <w:color w:val="000000"/>
          <w:sz w:val="18"/>
          <w:szCs w:val="18"/>
        </w:rPr>
        <w:br/>
        <w:t xml:space="preserve">            </w:t>
      </w:r>
      <w:r w:rsidRPr="00E74A9F">
        <w:rPr>
          <w:rFonts w:ascii="Consolas" w:hAnsi="Consolas" w:cs="宋体"/>
          <w:b/>
          <w:bCs/>
          <w:color w:val="000080"/>
          <w:sz w:val="18"/>
          <w:szCs w:val="18"/>
        </w:rPr>
        <w:t>this</w:t>
      </w:r>
      <w:r w:rsidRPr="00E74A9F">
        <w:rPr>
          <w:rFonts w:ascii="Consolas" w:hAnsi="Consolas" w:cs="宋体"/>
          <w:color w:val="000000"/>
          <w:sz w:val="18"/>
          <w:szCs w:val="18"/>
        </w:rPr>
        <w:t>.</w:t>
      </w:r>
      <w:r w:rsidRPr="00E74A9F">
        <w:rPr>
          <w:rFonts w:ascii="Consolas" w:hAnsi="Consolas" w:cs="宋体"/>
          <w:color w:val="7A7A43"/>
          <w:sz w:val="18"/>
          <w:szCs w:val="18"/>
        </w:rPr>
        <w:t xml:space="preserve">age </w:t>
      </w:r>
      <w:r w:rsidRPr="00E74A9F">
        <w:rPr>
          <w:rFonts w:ascii="Consolas" w:hAnsi="Consolas" w:cs="宋体"/>
          <w:color w:val="000000"/>
          <w:sz w:val="18"/>
          <w:szCs w:val="18"/>
        </w:rPr>
        <w:t>= age;</w:t>
      </w:r>
      <w:r w:rsidRPr="00E74A9F">
        <w:rPr>
          <w:rFonts w:ascii="Consolas" w:hAnsi="Consolas" w:cs="宋体"/>
          <w:color w:val="000000"/>
          <w:sz w:val="18"/>
          <w:szCs w:val="18"/>
        </w:rPr>
        <w:br/>
        <w:t xml:space="preserve">        } </w:t>
      </w:r>
      <w:r w:rsidRPr="00E74A9F">
        <w:rPr>
          <w:rFonts w:ascii="Consolas" w:hAnsi="Consolas" w:cs="宋体"/>
          <w:b/>
          <w:bCs/>
          <w:color w:val="000080"/>
          <w:sz w:val="18"/>
          <w:szCs w:val="18"/>
        </w:rPr>
        <w:t xml:space="preserve">else </w:t>
      </w:r>
      <w:r w:rsidRPr="00E74A9F">
        <w:rPr>
          <w:rFonts w:ascii="Consolas" w:hAnsi="Consolas" w:cs="宋体"/>
          <w:color w:val="000000"/>
          <w:sz w:val="18"/>
          <w:szCs w:val="18"/>
        </w:rPr>
        <w:t>{</w:t>
      </w:r>
      <w:r w:rsidRPr="00E74A9F">
        <w:rPr>
          <w:rFonts w:ascii="Consolas" w:hAnsi="Consolas" w:cs="宋体"/>
          <w:color w:val="000000"/>
          <w:sz w:val="18"/>
          <w:szCs w:val="18"/>
        </w:rPr>
        <w:br/>
        <w:t xml:space="preserve">            age = </w:t>
      </w:r>
      <w:r w:rsidRPr="00E74A9F">
        <w:rPr>
          <w:rFonts w:ascii="Consolas" w:hAnsi="Consolas" w:cs="宋体"/>
          <w:color w:val="0000FF"/>
          <w:sz w:val="18"/>
          <w:szCs w:val="18"/>
        </w:rPr>
        <w:t>0</w:t>
      </w:r>
      <w:r w:rsidRPr="00E74A9F">
        <w:rPr>
          <w:rFonts w:ascii="Consolas" w:hAnsi="Consolas" w:cs="宋体"/>
          <w:color w:val="000000"/>
          <w:sz w:val="18"/>
          <w:szCs w:val="18"/>
        </w:rPr>
        <w:t>;</w:t>
      </w:r>
      <w:r w:rsidRPr="00E74A9F">
        <w:rPr>
          <w:rFonts w:ascii="Consolas" w:hAnsi="Consolas" w:cs="宋体"/>
          <w:color w:val="000000"/>
          <w:sz w:val="18"/>
          <w:szCs w:val="18"/>
        </w:rPr>
        <w:br/>
        <w:t xml:space="preserve">        }</w:t>
      </w:r>
      <w:r w:rsidRPr="00E74A9F">
        <w:rPr>
          <w:rFonts w:ascii="Consolas" w:hAnsi="Consolas" w:cs="宋体"/>
          <w:color w:val="000000"/>
          <w:sz w:val="18"/>
          <w:szCs w:val="18"/>
        </w:rPr>
        <w:br/>
        <w:t xml:space="preserve">    }</w:t>
      </w:r>
      <w:r w:rsidRPr="00E74A9F">
        <w:rPr>
          <w:rFonts w:ascii="Consolas" w:hAnsi="Consolas" w:cs="宋体"/>
          <w:color w:val="000000"/>
          <w:sz w:val="18"/>
          <w:szCs w:val="18"/>
        </w:rPr>
        <w:br/>
        <w:t>}</w:t>
      </w:r>
      <w:r w:rsidRPr="00E74A9F">
        <w:rPr>
          <w:rFonts w:ascii="Consolas" w:hAnsi="Consolas" w:cs="宋体"/>
          <w:color w:val="000000"/>
          <w:sz w:val="18"/>
          <w:szCs w:val="18"/>
        </w:rPr>
        <w:br/>
      </w:r>
      <w:r w:rsidRPr="00E74A9F">
        <w:rPr>
          <w:rFonts w:ascii="Consolas" w:hAnsi="Consolas" w:cs="宋体"/>
          <w:color w:val="000000"/>
          <w:sz w:val="18"/>
          <w:szCs w:val="18"/>
        </w:rPr>
        <w:br/>
      </w:r>
      <w:r w:rsidRPr="00E74A9F">
        <w:rPr>
          <w:rFonts w:ascii="Consolas" w:hAnsi="Consolas" w:cs="宋体"/>
          <w:b/>
          <w:bCs/>
          <w:color w:val="000080"/>
          <w:sz w:val="18"/>
          <w:szCs w:val="18"/>
        </w:rPr>
        <w:t xml:space="preserve">let </w:t>
      </w:r>
      <w:r w:rsidRPr="00E74A9F">
        <w:rPr>
          <w:rFonts w:ascii="Consolas" w:hAnsi="Consolas" w:cs="宋体"/>
          <w:b/>
          <w:bCs/>
          <w:i/>
          <w:iCs/>
          <w:color w:val="660E7A"/>
          <w:sz w:val="18"/>
          <w:szCs w:val="18"/>
        </w:rPr>
        <w:t>dog</w:t>
      </w:r>
      <w:r w:rsidRPr="00E74A9F">
        <w:rPr>
          <w:rFonts w:ascii="Consolas" w:hAnsi="Consolas" w:cs="宋体"/>
          <w:color w:val="000000"/>
          <w:sz w:val="18"/>
          <w:szCs w:val="18"/>
        </w:rPr>
        <w:t xml:space="preserve">:Dog = </w:t>
      </w:r>
      <w:r w:rsidRPr="00E74A9F">
        <w:rPr>
          <w:rFonts w:ascii="Consolas" w:hAnsi="Consolas" w:cs="宋体"/>
          <w:b/>
          <w:bCs/>
          <w:color w:val="000080"/>
          <w:sz w:val="18"/>
          <w:szCs w:val="18"/>
        </w:rPr>
        <w:t xml:space="preserve">new </w:t>
      </w:r>
      <w:r w:rsidRPr="00E74A9F">
        <w:rPr>
          <w:rFonts w:ascii="Consolas" w:hAnsi="Consolas" w:cs="宋体"/>
          <w:color w:val="000000"/>
          <w:sz w:val="18"/>
          <w:szCs w:val="18"/>
        </w:rPr>
        <w:t>Dog(</w:t>
      </w:r>
      <w:r w:rsidRPr="00E74A9F">
        <w:rPr>
          <w:rFonts w:ascii="Consolas" w:hAnsi="Consolas" w:cs="宋体"/>
          <w:b/>
          <w:bCs/>
          <w:color w:val="008000"/>
          <w:sz w:val="18"/>
          <w:szCs w:val="18"/>
        </w:rPr>
        <w:t>"</w:t>
      </w:r>
      <w:r w:rsidRPr="00E74A9F">
        <w:rPr>
          <w:rFonts w:ascii="宋体" w:hAnsi="宋体" w:cs="宋体" w:hint="eastAsia"/>
          <w:b/>
          <w:bCs/>
          <w:color w:val="008000"/>
          <w:sz w:val="18"/>
          <w:szCs w:val="18"/>
        </w:rPr>
        <w:t>小黑</w:t>
      </w:r>
      <w:r w:rsidRPr="00E74A9F">
        <w:rPr>
          <w:rFonts w:ascii="Consolas" w:hAnsi="Consolas" w:cs="宋体"/>
          <w:b/>
          <w:bCs/>
          <w:color w:val="008000"/>
          <w:sz w:val="18"/>
          <w:szCs w:val="18"/>
        </w:rPr>
        <w:t>"</w:t>
      </w:r>
      <w:r w:rsidRPr="00E74A9F">
        <w:rPr>
          <w:rFonts w:ascii="Consolas" w:hAnsi="Consolas" w:cs="宋体"/>
          <w:color w:val="000000"/>
          <w:sz w:val="18"/>
          <w:szCs w:val="18"/>
        </w:rPr>
        <w:t>);</w:t>
      </w:r>
    </w:p>
    <w:p w:rsidR="00373AC6" w:rsidRDefault="00FA019A" w:rsidP="00C90C43">
      <w:r>
        <w:rPr>
          <w:rFonts w:hint="eastAsia"/>
        </w:rPr>
        <w:t>大概有几个地方跟</w:t>
      </w:r>
      <w:r>
        <w:rPr>
          <w:rFonts w:hint="eastAsia"/>
        </w:rPr>
        <w:t xml:space="preserve"> Java</w:t>
      </w:r>
      <w:r>
        <w:t xml:space="preserve"> </w:t>
      </w:r>
      <w:r>
        <w:t>有些许小差别</w:t>
      </w:r>
      <w:r>
        <w:rPr>
          <w:rFonts w:hint="eastAsia"/>
        </w:rPr>
        <w:t>：</w:t>
      </w:r>
    </w:p>
    <w:p w:rsidR="00FA019A" w:rsidRDefault="00FA019A" w:rsidP="00FA019A">
      <w:pPr>
        <w:pStyle w:val="ac"/>
        <w:numPr>
          <w:ilvl w:val="0"/>
          <w:numId w:val="9"/>
        </w:numPr>
        <w:ind w:firstLineChars="0"/>
      </w:pPr>
      <w:r>
        <w:rPr>
          <w:rFonts w:hint="eastAsia"/>
        </w:rPr>
        <w:lastRenderedPageBreak/>
        <w:t>变量类型的声明</w:t>
      </w:r>
    </w:p>
    <w:p w:rsidR="00FA019A" w:rsidRDefault="00FA019A" w:rsidP="00FA019A">
      <w:pPr>
        <w:pStyle w:val="ac"/>
        <w:numPr>
          <w:ilvl w:val="0"/>
          <w:numId w:val="9"/>
        </w:numPr>
        <w:ind w:firstLineChars="0"/>
      </w:pPr>
      <w:r>
        <w:t>构造函数不是用类名表示</w:t>
      </w:r>
      <w:r>
        <w:rPr>
          <w:rFonts w:hint="eastAsia"/>
        </w:rPr>
        <w:t>，</w:t>
      </w:r>
      <w:r>
        <w:t>而是使用</w:t>
      </w:r>
      <w:r>
        <w:rPr>
          <w:rFonts w:hint="eastAsia"/>
        </w:rPr>
        <w:t xml:space="preserve"> constructor</w:t>
      </w:r>
    </w:p>
    <w:p w:rsidR="00FA019A" w:rsidRDefault="00FA019A" w:rsidP="00FA019A">
      <w:pPr>
        <w:pStyle w:val="ac"/>
        <w:numPr>
          <w:ilvl w:val="0"/>
          <w:numId w:val="9"/>
        </w:numPr>
        <w:ind w:firstLineChars="0"/>
      </w:pPr>
      <w:r>
        <w:t>如果有继承关系</w:t>
      </w:r>
      <w:r>
        <w:rPr>
          <w:rFonts w:hint="eastAsia"/>
        </w:rPr>
        <w:t>，</w:t>
      </w:r>
      <w:r>
        <w:t>则构造函数中必须要调用</w:t>
      </w:r>
      <w:r>
        <w:rPr>
          <w:rFonts w:hint="eastAsia"/>
        </w:rPr>
        <w:t>super</w:t>
      </w:r>
    </w:p>
    <w:p w:rsidR="00FA019A" w:rsidRDefault="00FA019A" w:rsidP="00FA019A">
      <w:pPr>
        <w:pStyle w:val="ac"/>
        <w:numPr>
          <w:ilvl w:val="0"/>
          <w:numId w:val="9"/>
        </w:numPr>
        <w:ind w:firstLineChars="0"/>
      </w:pPr>
      <w:r>
        <w:t>不手动使用权限修饰符</w:t>
      </w:r>
      <w:r>
        <w:rPr>
          <w:rFonts w:hint="eastAsia"/>
        </w:rPr>
        <w:t>，</w:t>
      </w:r>
      <w:r>
        <w:t>默认是</w:t>
      </w:r>
      <w:r>
        <w:rPr>
          <w:rFonts w:hint="eastAsia"/>
        </w:rPr>
        <w:t xml:space="preserve"> public </w:t>
      </w:r>
      <w:r>
        <w:rPr>
          <w:rFonts w:hint="eastAsia"/>
        </w:rPr>
        <w:t>权限</w:t>
      </w:r>
    </w:p>
    <w:p w:rsidR="00FA019A" w:rsidRDefault="00FA019A" w:rsidP="00FA019A">
      <w:r>
        <w:t>其余方面</w:t>
      </w:r>
      <w:r>
        <w:rPr>
          <w:rFonts w:hint="eastAsia"/>
        </w:rPr>
        <w:t>，</w:t>
      </w:r>
      <w:r>
        <w:t>不管是权限的控制</w:t>
      </w:r>
      <w:r>
        <w:rPr>
          <w:rFonts w:hint="eastAsia"/>
        </w:rPr>
        <w:t>、</w:t>
      </w:r>
      <w:r>
        <w:t>继承的写法</w:t>
      </w:r>
      <w:r>
        <w:rPr>
          <w:rFonts w:hint="eastAsia"/>
        </w:rPr>
        <w:t>、</w:t>
      </w:r>
      <w:r>
        <w:t>成员变量的定义或初始化</w:t>
      </w:r>
      <w:r>
        <w:rPr>
          <w:rFonts w:hint="eastAsia"/>
        </w:rPr>
        <w:t>、</w:t>
      </w:r>
      <w:r w:rsidR="00E74A9F">
        <w:rPr>
          <w:rFonts w:hint="eastAsia"/>
        </w:rPr>
        <w:t>抽象类的定义、</w:t>
      </w:r>
      <w:r>
        <w:rPr>
          <w:rFonts w:hint="eastAsia"/>
        </w:rPr>
        <w:t>基本上都跟</w:t>
      </w:r>
      <w:r>
        <w:rPr>
          <w:rFonts w:hint="eastAsia"/>
        </w:rPr>
        <w:t xml:space="preserve"> Java</w:t>
      </w:r>
      <w:r>
        <w:t xml:space="preserve"> </w:t>
      </w:r>
      <w:r>
        <w:t>的语法差不多</w:t>
      </w:r>
      <w:r>
        <w:rPr>
          <w:rFonts w:hint="eastAsia"/>
        </w:rPr>
        <w:t>。</w:t>
      </w:r>
    </w:p>
    <w:p w:rsidR="00FA019A" w:rsidRDefault="00FA019A" w:rsidP="00FA019A">
      <w:r>
        <w:t>所以说</w:t>
      </w:r>
      <w:r>
        <w:rPr>
          <w:rFonts w:hint="eastAsia"/>
        </w:rPr>
        <w:t xml:space="preserve"> TypeScript</w:t>
      </w:r>
      <w:r>
        <w:t xml:space="preserve"> </w:t>
      </w:r>
      <w:r>
        <w:t>的</w:t>
      </w:r>
      <w:r>
        <w:rPr>
          <w:rFonts w:hint="eastAsia"/>
        </w:rPr>
        <w:t xml:space="preserve"> class </w:t>
      </w:r>
      <w:r>
        <w:rPr>
          <w:rFonts w:hint="eastAsia"/>
        </w:rPr>
        <w:t>语法比</w:t>
      </w:r>
      <w:r>
        <w:rPr>
          <w:rFonts w:hint="eastAsia"/>
        </w:rPr>
        <w:t xml:space="preserve"> ES6 </w:t>
      </w:r>
      <w:r>
        <w:rPr>
          <w:rFonts w:hint="eastAsia"/>
        </w:rPr>
        <w:t>的</w:t>
      </w:r>
      <w:r>
        <w:rPr>
          <w:rFonts w:hint="eastAsia"/>
        </w:rPr>
        <w:t xml:space="preserve"> class </w:t>
      </w:r>
      <w:r>
        <w:rPr>
          <w:rFonts w:hint="eastAsia"/>
        </w:rPr>
        <w:t>语法糖要更强大。</w:t>
      </w:r>
    </w:p>
    <w:p w:rsidR="00E74A9F" w:rsidRDefault="004E08CA" w:rsidP="00FA019A">
      <w:r>
        <w:rPr>
          <w:rFonts w:hint="eastAsia"/>
        </w:rPr>
        <w:t>还有很多细节的方面，比如在构造函数的参数前面加上权限修饰符，此时这个参数就会被当做成员变量来处理，可以节省掉赋值的操作</w:t>
      </w:r>
      <w:r w:rsidR="00E74A9F">
        <w:rPr>
          <w:rFonts w:hint="eastAsia"/>
        </w:rPr>
        <w:t>；</w:t>
      </w:r>
    </w:p>
    <w:p w:rsidR="00E74A9F" w:rsidRPr="00FA019A" w:rsidRDefault="00E74A9F" w:rsidP="00FA019A">
      <w:r>
        <w:t>比如在</w:t>
      </w:r>
      <w:r>
        <w:rPr>
          <w:rFonts w:hint="eastAsia"/>
        </w:rPr>
        <w:t xml:space="preserve"> TypeScript</w:t>
      </w:r>
      <w:r>
        <w:t xml:space="preserve"> </w:t>
      </w:r>
      <w:r>
        <w:t>里</w:t>
      </w:r>
      <w:r>
        <w:rPr>
          <w:rFonts w:hint="eastAsia"/>
        </w:rPr>
        <w:t>，</w:t>
      </w:r>
      <w:r>
        <w:t>类还可以当做接口来使用</w:t>
      </w:r>
      <w:r>
        <w:rPr>
          <w:rFonts w:hint="eastAsia"/>
        </w:rPr>
        <w:t>。</w:t>
      </w:r>
    </w:p>
    <w:p w:rsidR="007B159C" w:rsidRDefault="007B159C" w:rsidP="007B159C">
      <w:pPr>
        <w:pStyle w:val="2"/>
      </w:pPr>
      <w:bookmarkStart w:id="135" w:name="_Toc533020560"/>
      <w:r>
        <w:rPr>
          <w:rFonts w:hint="eastAsia"/>
        </w:rPr>
        <w:t>语法</w:t>
      </w:r>
      <w:r>
        <w:rPr>
          <w:rFonts w:hint="eastAsia"/>
        </w:rPr>
        <w:t>-</w:t>
      </w:r>
      <w:r>
        <w:rPr>
          <w:rFonts w:hint="eastAsia"/>
        </w:rPr>
        <w:t>泛型</w:t>
      </w:r>
      <w:bookmarkEnd w:id="135"/>
    </w:p>
    <w:p w:rsidR="00CE738C" w:rsidRDefault="00CE738C" w:rsidP="007B159C">
      <w:r>
        <w:rPr>
          <w:rFonts w:hint="eastAsia"/>
        </w:rPr>
        <w:t>Java</w:t>
      </w:r>
      <w:r>
        <w:t xml:space="preserve"> </w:t>
      </w:r>
      <w:r>
        <w:t>里在操作实体数据时</w:t>
      </w:r>
      <w:r>
        <w:rPr>
          <w:rFonts w:hint="eastAsia"/>
        </w:rPr>
        <w:t>，</w:t>
      </w:r>
      <w:r>
        <w:t>经常会需要用到泛型</w:t>
      </w:r>
      <w:r>
        <w:rPr>
          <w:rFonts w:hint="eastAsia"/>
        </w:rPr>
        <w:t>，但</w:t>
      </w:r>
      <w:r>
        <w:rPr>
          <w:rFonts w:hint="eastAsia"/>
        </w:rPr>
        <w:t xml:space="preserve"> JavaScript</w:t>
      </w:r>
      <w:r>
        <w:t xml:space="preserve"> </w:t>
      </w:r>
      <w:r>
        <w:t>本身并不支持泛型</w:t>
      </w:r>
      <w:r>
        <w:rPr>
          <w:rFonts w:hint="eastAsia"/>
        </w:rPr>
        <w:t>，</w:t>
      </w:r>
      <w:r>
        <w:t>不过</w:t>
      </w:r>
      <w:r>
        <w:rPr>
          <w:rFonts w:hint="eastAsia"/>
        </w:rPr>
        <w:t xml:space="preserve"> TypeScript</w:t>
      </w:r>
      <w:r>
        <w:t xml:space="preserve"> </w:t>
      </w:r>
      <w:r>
        <w:t>支持</w:t>
      </w:r>
      <w:r>
        <w:rPr>
          <w:rFonts w:hint="eastAsia"/>
        </w:rPr>
        <w:t>，比如：</w:t>
      </w:r>
    </w:p>
    <w:p w:rsidR="00F4691E" w:rsidRPr="00F4691E" w:rsidRDefault="00F4691E" w:rsidP="00F469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F4691E">
        <w:rPr>
          <w:rFonts w:ascii="Consolas" w:hAnsi="Consolas" w:cs="宋体"/>
          <w:b/>
          <w:bCs/>
          <w:color w:val="000080"/>
          <w:sz w:val="18"/>
          <w:szCs w:val="18"/>
        </w:rPr>
        <w:t xml:space="preserve">interface </w:t>
      </w:r>
      <w:r w:rsidRPr="00F4691E">
        <w:rPr>
          <w:rFonts w:ascii="Consolas" w:hAnsi="Consolas" w:cs="宋体"/>
          <w:color w:val="000000"/>
          <w:sz w:val="18"/>
          <w:szCs w:val="18"/>
        </w:rPr>
        <w:t>Adapter&lt;T&gt; {</w:t>
      </w:r>
      <w:r w:rsidRPr="00F4691E">
        <w:rPr>
          <w:rFonts w:ascii="Consolas" w:hAnsi="Consolas" w:cs="宋体"/>
          <w:color w:val="000000"/>
          <w:sz w:val="18"/>
          <w:szCs w:val="18"/>
        </w:rPr>
        <w:br/>
        <w:t xml:space="preserve">    </w:t>
      </w:r>
      <w:r w:rsidRPr="00F4691E">
        <w:rPr>
          <w:rFonts w:ascii="Consolas" w:hAnsi="Consolas" w:cs="宋体"/>
          <w:b/>
          <w:bCs/>
          <w:color w:val="660E7A"/>
          <w:sz w:val="18"/>
          <w:szCs w:val="18"/>
        </w:rPr>
        <w:t>data</w:t>
      </w:r>
      <w:r w:rsidRPr="00F4691E">
        <w:rPr>
          <w:rFonts w:ascii="Consolas" w:hAnsi="Consolas" w:cs="宋体"/>
          <w:color w:val="000000"/>
          <w:sz w:val="18"/>
          <w:szCs w:val="18"/>
        </w:rPr>
        <w:t>:T;</w:t>
      </w:r>
      <w:r w:rsidRPr="00F4691E">
        <w:rPr>
          <w:rFonts w:ascii="Consolas" w:hAnsi="Consolas" w:cs="宋体"/>
          <w:color w:val="000000"/>
          <w:sz w:val="18"/>
          <w:szCs w:val="18"/>
        </w:rPr>
        <w:br/>
        <w:t>}</w:t>
      </w:r>
      <w:r w:rsidRPr="00F4691E">
        <w:rPr>
          <w:rFonts w:ascii="Consolas" w:hAnsi="Consolas" w:cs="宋体"/>
          <w:color w:val="000000"/>
          <w:sz w:val="18"/>
          <w:szCs w:val="18"/>
        </w:rPr>
        <w:br/>
      </w:r>
      <w:r w:rsidRPr="00F4691E">
        <w:rPr>
          <w:rFonts w:ascii="Consolas" w:hAnsi="Consolas" w:cs="宋体"/>
          <w:color w:val="000000"/>
          <w:sz w:val="18"/>
          <w:szCs w:val="18"/>
        </w:rPr>
        <w:br/>
      </w:r>
      <w:r w:rsidRPr="00F4691E">
        <w:rPr>
          <w:rFonts w:ascii="Consolas" w:hAnsi="Consolas" w:cs="宋体"/>
          <w:b/>
          <w:bCs/>
          <w:color w:val="000080"/>
          <w:sz w:val="18"/>
          <w:szCs w:val="18"/>
        </w:rPr>
        <w:t xml:space="preserve">class </w:t>
      </w:r>
      <w:r w:rsidRPr="00F4691E">
        <w:rPr>
          <w:rFonts w:ascii="Consolas" w:hAnsi="Consolas" w:cs="宋体"/>
          <w:color w:val="000000"/>
          <w:sz w:val="18"/>
          <w:szCs w:val="18"/>
        </w:rPr>
        <w:t xml:space="preserve">StringAdapter </w:t>
      </w:r>
      <w:r w:rsidRPr="00F4691E">
        <w:rPr>
          <w:rFonts w:ascii="Consolas" w:hAnsi="Consolas" w:cs="宋体"/>
          <w:b/>
          <w:bCs/>
          <w:color w:val="000080"/>
          <w:sz w:val="18"/>
          <w:szCs w:val="18"/>
        </w:rPr>
        <w:t xml:space="preserve">implements </w:t>
      </w:r>
      <w:r w:rsidRPr="00F4691E">
        <w:rPr>
          <w:rFonts w:ascii="Consolas" w:hAnsi="Consolas" w:cs="宋体"/>
          <w:color w:val="000000"/>
          <w:sz w:val="18"/>
          <w:szCs w:val="18"/>
        </w:rPr>
        <w:t>Adapter&lt;</w:t>
      </w:r>
      <w:r w:rsidRPr="00F4691E">
        <w:rPr>
          <w:rFonts w:ascii="Consolas" w:hAnsi="Consolas" w:cs="宋体"/>
          <w:b/>
          <w:bCs/>
          <w:color w:val="000080"/>
          <w:sz w:val="18"/>
          <w:szCs w:val="18"/>
        </w:rPr>
        <w:t>string</w:t>
      </w:r>
      <w:r w:rsidRPr="00F4691E">
        <w:rPr>
          <w:rFonts w:ascii="Consolas" w:hAnsi="Consolas" w:cs="宋体"/>
          <w:color w:val="000000"/>
          <w:sz w:val="18"/>
          <w:szCs w:val="18"/>
        </w:rPr>
        <w:t>&gt;{</w:t>
      </w:r>
      <w:r w:rsidRPr="00F4691E">
        <w:rPr>
          <w:rFonts w:ascii="Consolas" w:hAnsi="Consolas" w:cs="宋体"/>
          <w:color w:val="000000"/>
          <w:sz w:val="18"/>
          <w:szCs w:val="18"/>
        </w:rPr>
        <w:br/>
        <w:t xml:space="preserve">    </w:t>
      </w:r>
      <w:r w:rsidRPr="00F4691E">
        <w:rPr>
          <w:rFonts w:ascii="Consolas" w:hAnsi="Consolas" w:cs="宋体"/>
          <w:b/>
          <w:bCs/>
          <w:color w:val="660E7A"/>
          <w:sz w:val="18"/>
          <w:szCs w:val="18"/>
        </w:rPr>
        <w:t>data</w:t>
      </w:r>
      <w:r w:rsidRPr="00F4691E">
        <w:rPr>
          <w:rFonts w:ascii="Consolas" w:hAnsi="Consolas" w:cs="宋体"/>
          <w:color w:val="000000"/>
          <w:sz w:val="18"/>
          <w:szCs w:val="18"/>
        </w:rPr>
        <w:t xml:space="preserve">: </w:t>
      </w:r>
      <w:r w:rsidRPr="00F4691E">
        <w:rPr>
          <w:rFonts w:ascii="Consolas" w:hAnsi="Consolas" w:cs="宋体"/>
          <w:b/>
          <w:bCs/>
          <w:color w:val="000080"/>
          <w:sz w:val="18"/>
          <w:szCs w:val="18"/>
        </w:rPr>
        <w:t>string</w:t>
      </w:r>
      <w:r w:rsidRPr="00F4691E">
        <w:rPr>
          <w:rFonts w:ascii="Consolas" w:hAnsi="Consolas" w:cs="宋体"/>
          <w:color w:val="000000"/>
          <w:sz w:val="18"/>
          <w:szCs w:val="18"/>
        </w:rPr>
        <w:t>;</w:t>
      </w:r>
      <w:r w:rsidRPr="00F4691E">
        <w:rPr>
          <w:rFonts w:ascii="Consolas" w:hAnsi="Consolas" w:cs="宋体"/>
          <w:color w:val="000000"/>
          <w:sz w:val="18"/>
          <w:szCs w:val="18"/>
        </w:rPr>
        <w:br/>
        <w:t>}</w:t>
      </w:r>
      <w:r w:rsidRPr="00F4691E">
        <w:rPr>
          <w:rFonts w:ascii="Consolas" w:hAnsi="Consolas" w:cs="宋体"/>
          <w:color w:val="000000"/>
          <w:sz w:val="18"/>
          <w:szCs w:val="18"/>
        </w:rPr>
        <w:br/>
      </w:r>
      <w:r w:rsidRPr="00F4691E">
        <w:rPr>
          <w:rFonts w:ascii="Consolas" w:hAnsi="Consolas" w:cs="宋体"/>
          <w:color w:val="000000"/>
          <w:sz w:val="18"/>
          <w:szCs w:val="18"/>
        </w:rPr>
        <w:br/>
      </w:r>
      <w:r w:rsidRPr="00F4691E">
        <w:rPr>
          <w:rFonts w:ascii="Consolas" w:hAnsi="Consolas" w:cs="宋体"/>
          <w:b/>
          <w:bCs/>
          <w:color w:val="000080"/>
          <w:sz w:val="18"/>
          <w:szCs w:val="18"/>
        </w:rPr>
        <w:t xml:space="preserve">function </w:t>
      </w:r>
      <w:r w:rsidRPr="00F4691E">
        <w:rPr>
          <w:rFonts w:ascii="Consolas" w:hAnsi="Consolas" w:cs="宋体"/>
          <w:i/>
          <w:iCs/>
          <w:color w:val="000000"/>
          <w:sz w:val="18"/>
          <w:szCs w:val="18"/>
        </w:rPr>
        <w:t>f1</w:t>
      </w:r>
      <w:r w:rsidRPr="00F4691E">
        <w:rPr>
          <w:rFonts w:ascii="Consolas" w:hAnsi="Consolas" w:cs="宋体"/>
          <w:color w:val="000000"/>
          <w:sz w:val="18"/>
          <w:szCs w:val="18"/>
        </w:rPr>
        <w:t xml:space="preserve">&lt;Y </w:t>
      </w:r>
      <w:r w:rsidRPr="00F4691E">
        <w:rPr>
          <w:rFonts w:ascii="Consolas" w:hAnsi="Consolas" w:cs="宋体"/>
          <w:b/>
          <w:bCs/>
          <w:color w:val="000080"/>
          <w:sz w:val="18"/>
          <w:szCs w:val="18"/>
        </w:rPr>
        <w:t xml:space="preserve">extends </w:t>
      </w:r>
      <w:r w:rsidRPr="00F4691E">
        <w:rPr>
          <w:rFonts w:ascii="Consolas" w:hAnsi="Consolas" w:cs="宋体"/>
          <w:color w:val="000000"/>
          <w:sz w:val="18"/>
          <w:szCs w:val="18"/>
        </w:rPr>
        <w:t>Animal&gt;(arg:Y):Y {</w:t>
      </w:r>
      <w:r w:rsidRPr="00F4691E">
        <w:rPr>
          <w:rFonts w:ascii="Consolas" w:hAnsi="Consolas" w:cs="宋体"/>
          <w:color w:val="000000"/>
          <w:sz w:val="18"/>
          <w:szCs w:val="18"/>
        </w:rPr>
        <w:br/>
        <w:t xml:space="preserve">    </w:t>
      </w:r>
      <w:r w:rsidR="002D3EA5">
        <w:rPr>
          <w:rFonts w:ascii="Consolas" w:hAnsi="Consolas" w:cs="宋体"/>
          <w:b/>
          <w:bCs/>
          <w:color w:val="000080"/>
          <w:sz w:val="18"/>
          <w:szCs w:val="18"/>
        </w:rPr>
        <w:t>return</w:t>
      </w:r>
      <w:r w:rsidRPr="00F4691E">
        <w:rPr>
          <w:rFonts w:ascii="Consolas" w:hAnsi="Consolas" w:cs="宋体"/>
          <w:color w:val="000000"/>
          <w:sz w:val="18"/>
          <w:szCs w:val="18"/>
        </w:rPr>
        <w:t>;</w:t>
      </w:r>
      <w:r w:rsidRPr="00F4691E">
        <w:rPr>
          <w:rFonts w:ascii="Consolas" w:hAnsi="Consolas" w:cs="宋体"/>
          <w:color w:val="000000"/>
          <w:sz w:val="18"/>
          <w:szCs w:val="18"/>
        </w:rPr>
        <w:br/>
        <w:t>}</w:t>
      </w:r>
      <w:r w:rsidRPr="00F4691E">
        <w:rPr>
          <w:rFonts w:ascii="Consolas" w:hAnsi="Consolas" w:cs="宋体"/>
          <w:color w:val="000000"/>
          <w:sz w:val="18"/>
          <w:szCs w:val="18"/>
        </w:rPr>
        <w:br/>
      </w:r>
      <w:r w:rsidRPr="00F4691E">
        <w:rPr>
          <w:rFonts w:ascii="Consolas" w:hAnsi="Consolas" w:cs="宋体"/>
          <w:color w:val="000000"/>
          <w:sz w:val="18"/>
          <w:szCs w:val="18"/>
        </w:rPr>
        <w:br/>
      </w:r>
      <w:r w:rsidRPr="00F4691E">
        <w:rPr>
          <w:rFonts w:ascii="Consolas" w:hAnsi="Consolas" w:cs="宋体"/>
          <w:i/>
          <w:iCs/>
          <w:color w:val="000000"/>
          <w:sz w:val="18"/>
          <w:szCs w:val="18"/>
        </w:rPr>
        <w:t>f1</w:t>
      </w:r>
      <w:r w:rsidRPr="00F4691E">
        <w:rPr>
          <w:rFonts w:ascii="Consolas" w:hAnsi="Consolas" w:cs="宋体"/>
          <w:color w:val="000000"/>
          <w:sz w:val="18"/>
          <w:szCs w:val="18"/>
        </w:rPr>
        <w:t>(</w:t>
      </w:r>
      <w:r w:rsidRPr="00F4691E">
        <w:rPr>
          <w:rFonts w:ascii="Consolas" w:hAnsi="Consolas" w:cs="宋体"/>
          <w:b/>
          <w:bCs/>
          <w:color w:val="000080"/>
          <w:sz w:val="18"/>
          <w:szCs w:val="18"/>
        </w:rPr>
        <w:t xml:space="preserve">new </w:t>
      </w:r>
      <w:r w:rsidRPr="00F4691E">
        <w:rPr>
          <w:rFonts w:ascii="Consolas" w:hAnsi="Consolas" w:cs="宋体"/>
          <w:color w:val="000000"/>
          <w:sz w:val="18"/>
          <w:szCs w:val="18"/>
        </w:rPr>
        <w:t>Dog(</w:t>
      </w:r>
      <w:r w:rsidRPr="00F4691E">
        <w:rPr>
          <w:rFonts w:ascii="Consolas" w:hAnsi="Consolas" w:cs="宋体"/>
          <w:b/>
          <w:bCs/>
          <w:color w:val="008000"/>
          <w:sz w:val="18"/>
          <w:szCs w:val="18"/>
        </w:rPr>
        <w:t>"</w:t>
      </w:r>
      <w:r w:rsidRPr="00F4691E">
        <w:rPr>
          <w:rFonts w:ascii="宋体" w:hAnsi="宋体" w:cs="宋体" w:hint="eastAsia"/>
          <w:b/>
          <w:bCs/>
          <w:color w:val="008000"/>
          <w:sz w:val="18"/>
          <w:szCs w:val="18"/>
        </w:rPr>
        <w:t>小黑</w:t>
      </w:r>
      <w:r w:rsidRPr="00F4691E">
        <w:rPr>
          <w:rFonts w:ascii="Consolas" w:hAnsi="Consolas" w:cs="宋体"/>
          <w:b/>
          <w:bCs/>
          <w:color w:val="008000"/>
          <w:sz w:val="18"/>
          <w:szCs w:val="18"/>
        </w:rPr>
        <w:t>"</w:t>
      </w:r>
      <w:r w:rsidRPr="00F4691E">
        <w:rPr>
          <w:rFonts w:ascii="Consolas" w:hAnsi="Consolas" w:cs="宋体"/>
          <w:color w:val="000000"/>
          <w:sz w:val="18"/>
          <w:szCs w:val="18"/>
        </w:rPr>
        <w:t>));</w:t>
      </w:r>
    </w:p>
    <w:p w:rsidR="007B159C" w:rsidRPr="00F4691E" w:rsidRDefault="00F4691E" w:rsidP="007B159C">
      <w:r>
        <w:t>用法基本跟</w:t>
      </w:r>
      <w:r>
        <w:rPr>
          <w:rFonts w:hint="eastAsia"/>
        </w:rPr>
        <w:t xml:space="preserve"> Java</w:t>
      </w:r>
      <w:r>
        <w:t xml:space="preserve"> </w:t>
      </w:r>
      <w:r>
        <w:t>类似</w:t>
      </w:r>
      <w:r>
        <w:rPr>
          <w:rFonts w:hint="eastAsia"/>
        </w:rPr>
        <w:t>，</w:t>
      </w:r>
      <w:r>
        <w:t>函数泛型</w:t>
      </w:r>
      <w:r>
        <w:rPr>
          <w:rFonts w:hint="eastAsia"/>
        </w:rPr>
        <w:t>、</w:t>
      </w:r>
      <w:r>
        <w:t>类泛型</w:t>
      </w:r>
      <w:r>
        <w:rPr>
          <w:rFonts w:hint="eastAsia"/>
        </w:rPr>
        <w:t>、</w:t>
      </w:r>
      <w:r>
        <w:t>泛型约束等</w:t>
      </w:r>
      <w:r>
        <w:rPr>
          <w:rFonts w:hint="eastAsia"/>
        </w:rPr>
        <w:t>。</w:t>
      </w:r>
    </w:p>
    <w:p w:rsidR="007B159C" w:rsidRDefault="00D447BB" w:rsidP="00D447BB">
      <w:pPr>
        <w:pStyle w:val="2"/>
      </w:pPr>
      <w:bookmarkStart w:id="136" w:name="_Toc533020561"/>
      <w:r>
        <w:t>语法</w:t>
      </w:r>
      <w:r>
        <w:rPr>
          <w:rFonts w:hint="eastAsia"/>
        </w:rPr>
        <w:t>-</w:t>
      </w:r>
      <w:r>
        <w:t>模块</w:t>
      </w:r>
      <w:bookmarkEnd w:id="136"/>
      <w:r w:rsidR="006423BE">
        <w:rPr>
          <w:rFonts w:hint="eastAsia"/>
        </w:rPr>
        <w:t>和命名空间</w:t>
      </w:r>
    </w:p>
    <w:p w:rsidR="007B159C" w:rsidRDefault="00F4691E" w:rsidP="007B159C">
      <w:r>
        <w:rPr>
          <w:rFonts w:hint="eastAsia"/>
        </w:rPr>
        <w:t>JavaScript</w:t>
      </w:r>
      <w:r>
        <w:t xml:space="preserve"> </w:t>
      </w:r>
      <w:r>
        <w:t>跟</w:t>
      </w:r>
      <w:r>
        <w:rPr>
          <w:rFonts w:hint="eastAsia"/>
        </w:rPr>
        <w:t xml:space="preserve"> Java</w:t>
      </w:r>
      <w:r>
        <w:t xml:space="preserve"> </w:t>
      </w:r>
      <w:r>
        <w:t>很不一样的一点就是</w:t>
      </w:r>
      <w:r>
        <w:rPr>
          <w:rFonts w:hint="eastAsia"/>
        </w:rPr>
        <w:t>，</w:t>
      </w:r>
      <w:r>
        <w:rPr>
          <w:rFonts w:hint="eastAsia"/>
        </w:rPr>
        <w:t>Java</w:t>
      </w:r>
      <w:r>
        <w:t xml:space="preserve"> </w:t>
      </w:r>
      <w:r>
        <w:t>有</w:t>
      </w:r>
      <w:r>
        <w:rPr>
          <w:rFonts w:hint="eastAsia"/>
        </w:rPr>
        <w:t xml:space="preserve"> class </w:t>
      </w:r>
      <w:r>
        <w:rPr>
          <w:rFonts w:hint="eastAsia"/>
        </w:rPr>
        <w:t>机制，不同文件都需要有一个</w:t>
      </w:r>
      <w:r>
        <w:rPr>
          <w:rFonts w:hint="eastAsia"/>
        </w:rPr>
        <w:t xml:space="preserve"> public class</w:t>
      </w:r>
      <w:r>
        <w:rPr>
          <w:rFonts w:hint="eastAsia"/>
        </w:rPr>
        <w:t>，每个文件只是用于描述一个类的属性和行为，类中的</w:t>
      </w:r>
      <w:r>
        <w:rPr>
          <w:rFonts w:hint="eastAsia"/>
        </w:rPr>
        <w:lastRenderedPageBreak/>
        <w:t>变量不会影响其他文件内的变量，即使有同名类</w:t>
      </w:r>
      <w:r w:rsidR="002D3EA5">
        <w:rPr>
          <w:rFonts w:hint="eastAsia"/>
        </w:rPr>
        <w:t>，只要类文件路径不一致即可</w:t>
      </w:r>
      <w:r>
        <w:rPr>
          <w:rFonts w:hint="eastAsia"/>
        </w:rPr>
        <w:t>。</w:t>
      </w:r>
    </w:p>
    <w:p w:rsidR="00F4691E" w:rsidRDefault="00F4691E" w:rsidP="007B159C">
      <w:r>
        <w:t>但</w:t>
      </w:r>
      <w:r>
        <w:rPr>
          <w:rFonts w:hint="eastAsia"/>
        </w:rPr>
        <w:t xml:space="preserve"> JavaScript</w:t>
      </w:r>
      <w:r>
        <w:t xml:space="preserve"> </w:t>
      </w:r>
      <w:r>
        <w:t>所有的</w:t>
      </w:r>
      <w:r>
        <w:rPr>
          <w:rFonts w:hint="eastAsia"/>
        </w:rPr>
        <w:t xml:space="preserve"> js </w:t>
      </w:r>
      <w:r>
        <w:rPr>
          <w:rFonts w:hint="eastAsia"/>
        </w:rPr>
        <w:t>文件都是运行在全局空间内，因此如果不在函数内定义的变量都属于全局变量，即使分散在多份不同文件内，这就很容易造成变量冲突。</w:t>
      </w:r>
    </w:p>
    <w:p w:rsidR="00F4691E" w:rsidRDefault="002D3EA5" w:rsidP="007B159C">
      <w:r>
        <w:t>所以也才有那么多模块化规范的技术</w:t>
      </w:r>
      <w:r>
        <w:rPr>
          <w:rFonts w:hint="eastAsia"/>
        </w:rPr>
        <w:t>。</w:t>
      </w:r>
    </w:p>
    <w:p w:rsidR="002D3EA5" w:rsidRDefault="002D3EA5" w:rsidP="007B159C">
      <w:r>
        <w:t>虽然</w:t>
      </w:r>
      <w:r>
        <w:rPr>
          <w:rFonts w:hint="eastAsia"/>
        </w:rPr>
        <w:t xml:space="preserve"> </w:t>
      </w:r>
      <w:r>
        <w:t xml:space="preserve">TypeScript </w:t>
      </w:r>
      <w:r>
        <w:t>的</w:t>
      </w:r>
      <w:r>
        <w:rPr>
          <w:rFonts w:hint="eastAsia"/>
        </w:rPr>
        <w:t xml:space="preserve"> class </w:t>
      </w:r>
      <w:r>
        <w:rPr>
          <w:rFonts w:hint="eastAsia"/>
        </w:rPr>
        <w:t>语法很类似于</w:t>
      </w:r>
      <w:r>
        <w:rPr>
          <w:rFonts w:hint="eastAsia"/>
        </w:rPr>
        <w:t xml:space="preserve"> Java</w:t>
      </w:r>
      <w:r>
        <w:rPr>
          <w:rFonts w:hint="eastAsia"/>
        </w:rPr>
        <w:t>，但</w:t>
      </w:r>
      <w:r>
        <w:rPr>
          <w:rFonts w:hint="eastAsia"/>
        </w:rPr>
        <w:t xml:space="preserve"> TypeScript</w:t>
      </w:r>
      <w:r>
        <w:t xml:space="preserve"> </w:t>
      </w:r>
      <w:r>
        <w:t>最终仍旧是要转换成</w:t>
      </w:r>
      <w:r>
        <w:rPr>
          <w:rFonts w:hint="eastAsia"/>
        </w:rPr>
        <w:t xml:space="preserve"> JavaScript</w:t>
      </w:r>
      <w:r>
        <w:t xml:space="preserve"> </w:t>
      </w:r>
      <w:r>
        <w:t>语言的</w:t>
      </w:r>
      <w:r>
        <w:rPr>
          <w:rFonts w:hint="eastAsia"/>
        </w:rPr>
        <w:t>，</w:t>
      </w:r>
      <w:r>
        <w:t>因此即使用</w:t>
      </w:r>
      <w:r>
        <w:rPr>
          <w:rFonts w:hint="eastAsia"/>
        </w:rPr>
        <w:t xml:space="preserve"> TypeScript</w:t>
      </w:r>
      <w:r>
        <w:t xml:space="preserve"> </w:t>
      </w:r>
      <w:r>
        <w:t>来写</w:t>
      </w:r>
      <w:r>
        <w:rPr>
          <w:rFonts w:hint="eastAsia"/>
        </w:rPr>
        <w:t xml:space="preserve"> class</w:t>
      </w:r>
      <w:r>
        <w:rPr>
          <w:rFonts w:hint="eastAsia"/>
        </w:rPr>
        <w:t>，只要有出现同名类，那么即使在不同文件内，仍旧会造成变量冲突。</w:t>
      </w:r>
    </w:p>
    <w:p w:rsidR="002D3EA5" w:rsidRDefault="002D3EA5" w:rsidP="007B159C">
      <w:r>
        <w:t>解决这个问题的话</w:t>
      </w:r>
      <w:r>
        <w:rPr>
          <w:rFonts w:hint="eastAsia"/>
        </w:rPr>
        <w:t>，</w:t>
      </w:r>
      <w:r>
        <w:rPr>
          <w:rFonts w:hint="eastAsia"/>
        </w:rPr>
        <w:t>TypeScript</w:t>
      </w:r>
      <w:r>
        <w:t xml:space="preserve"> </w:t>
      </w:r>
      <w:r>
        <w:t>也支持了模块化的语法</w:t>
      </w:r>
      <w:r>
        <w:rPr>
          <w:rFonts w:hint="eastAsia"/>
        </w:rPr>
        <w:t>。</w:t>
      </w:r>
    </w:p>
    <w:p w:rsidR="002D3EA5" w:rsidRDefault="002D3EA5" w:rsidP="007B159C">
      <w:r>
        <w:t>而且</w:t>
      </w:r>
      <w:r>
        <w:rPr>
          <w:rFonts w:hint="eastAsia"/>
        </w:rPr>
        <w:t>，</w:t>
      </w:r>
      <w:r>
        <w:rPr>
          <w:rFonts w:hint="eastAsia"/>
        </w:rPr>
        <w:t>TypeScript</w:t>
      </w:r>
      <w:r>
        <w:t xml:space="preserve"> </w:t>
      </w:r>
      <w:r>
        <w:t>模块化语法有一个好处是</w:t>
      </w:r>
      <w:r>
        <w:rPr>
          <w:rFonts w:hint="eastAsia"/>
        </w:rPr>
        <w:t>，</w:t>
      </w:r>
      <w:r>
        <w:t>你只需掌握</w:t>
      </w:r>
      <w:r>
        <w:rPr>
          <w:rFonts w:hint="eastAsia"/>
        </w:rPr>
        <w:t xml:space="preserve"> TypeScript</w:t>
      </w:r>
      <w:r>
        <w:t xml:space="preserve"> </w:t>
      </w:r>
      <w:r>
        <w:t>的模块化语法即可</w:t>
      </w:r>
      <w:r>
        <w:rPr>
          <w:rFonts w:hint="eastAsia"/>
        </w:rPr>
        <w:t>，</w:t>
      </w:r>
      <w:r>
        <w:t>编译阶段可以根据配置转换成</w:t>
      </w:r>
      <w:r>
        <w:rPr>
          <w:rFonts w:hint="eastAsia"/>
        </w:rPr>
        <w:t xml:space="preserve"> commonJs, amd, cmd, es6 </w:t>
      </w:r>
      <w:r>
        <w:rPr>
          <w:rFonts w:hint="eastAsia"/>
        </w:rPr>
        <w:t>等不同模块化规范的实现。</w:t>
      </w:r>
    </w:p>
    <w:p w:rsidR="006423BE" w:rsidRDefault="006423BE" w:rsidP="006423BE">
      <w:pPr>
        <w:pStyle w:val="a5"/>
      </w:pPr>
      <w:r>
        <w:t>模块</w:t>
      </w:r>
    </w:p>
    <w:p w:rsidR="002D3EA5" w:rsidRDefault="00CD79F5" w:rsidP="007B159C">
      <w:r>
        <w:rPr>
          <w:rFonts w:hint="eastAsia"/>
        </w:rPr>
        <w:t>TypeScript</w:t>
      </w:r>
      <w:r>
        <w:t xml:space="preserve"> </w:t>
      </w:r>
      <w:r>
        <w:t>的语法跟</w:t>
      </w:r>
      <w:r>
        <w:rPr>
          <w:rFonts w:hint="eastAsia"/>
        </w:rPr>
        <w:t xml:space="preserve"> ES6 </w:t>
      </w:r>
      <w:r>
        <w:rPr>
          <w:rFonts w:hint="eastAsia"/>
        </w:rPr>
        <w:t>中的模块语法很类似，只要</w:t>
      </w:r>
      <w:r>
        <w:rPr>
          <w:rFonts w:hint="eastAsia"/>
        </w:rPr>
        <w:t xml:space="preserve"> ts </w:t>
      </w:r>
      <w:r>
        <w:rPr>
          <w:rFonts w:hint="eastAsia"/>
        </w:rPr>
        <w:t>文件内出现</w:t>
      </w:r>
      <w:r>
        <w:rPr>
          <w:rFonts w:hint="eastAsia"/>
        </w:rPr>
        <w:t xml:space="preserve"> import </w:t>
      </w:r>
      <w:r>
        <w:rPr>
          <w:rFonts w:hint="eastAsia"/>
        </w:rPr>
        <w:t>或</w:t>
      </w:r>
      <w:r>
        <w:rPr>
          <w:rFonts w:hint="eastAsia"/>
        </w:rPr>
        <w:t xml:space="preserve"> export</w:t>
      </w:r>
      <w:r>
        <w:rPr>
          <w:rFonts w:hint="eastAsia"/>
        </w:rPr>
        <w:t>，该文件就会被当做模块文件来处理，即整个文件内的代码都运行在模块作用域内，而不是全局空间内。</w:t>
      </w:r>
    </w:p>
    <w:p w:rsidR="00CD79F5" w:rsidRDefault="00105FB0" w:rsidP="006423BE">
      <w:pPr>
        <w:pStyle w:val="a"/>
      </w:pPr>
      <w:r>
        <w:t>使用</w:t>
      </w:r>
      <w:r>
        <w:rPr>
          <w:rFonts w:hint="eastAsia"/>
        </w:rPr>
        <w:t xml:space="preserve"> export </w:t>
      </w:r>
      <w:r>
        <w:rPr>
          <w:rFonts w:hint="eastAsia"/>
        </w:rPr>
        <w:t>暴露当前模块对外接口</w:t>
      </w:r>
    </w:p>
    <w:p w:rsidR="00105FB0" w:rsidRPr="00105FB0" w:rsidRDefault="00105FB0" w:rsidP="00105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105FB0">
        <w:rPr>
          <w:rFonts w:ascii="Consolas" w:hAnsi="Consolas" w:cs="宋体"/>
          <w:i/>
          <w:iCs/>
          <w:color w:val="808080"/>
          <w:sz w:val="18"/>
          <w:szCs w:val="18"/>
        </w:rPr>
        <w:t>//module.ts</w:t>
      </w:r>
      <w:r w:rsidRPr="00105FB0">
        <w:rPr>
          <w:rFonts w:ascii="Consolas" w:hAnsi="Consolas" w:cs="宋体"/>
          <w:i/>
          <w:iCs/>
          <w:color w:val="808080"/>
          <w:sz w:val="18"/>
          <w:szCs w:val="18"/>
        </w:rPr>
        <w:br/>
      </w:r>
      <w:r w:rsidRPr="00105FB0">
        <w:rPr>
          <w:rFonts w:ascii="Consolas" w:hAnsi="Consolas" w:cs="宋体"/>
          <w:b/>
          <w:bCs/>
          <w:color w:val="000080"/>
          <w:sz w:val="18"/>
          <w:szCs w:val="18"/>
        </w:rPr>
        <w:t xml:space="preserve">export interface </w:t>
      </w:r>
      <w:r w:rsidRPr="00105FB0">
        <w:rPr>
          <w:rFonts w:ascii="Consolas" w:hAnsi="Consolas" w:cs="宋体"/>
          <w:color w:val="000000"/>
          <w:sz w:val="18"/>
          <w:szCs w:val="18"/>
        </w:rPr>
        <w:t>StringValidator {</w:t>
      </w:r>
      <w:r w:rsidRPr="00105FB0">
        <w:rPr>
          <w:rFonts w:ascii="Consolas" w:hAnsi="Consolas" w:cs="宋体"/>
          <w:color w:val="000000"/>
          <w:sz w:val="18"/>
          <w:szCs w:val="18"/>
        </w:rPr>
        <w:br/>
        <w:t xml:space="preserve">    </w:t>
      </w:r>
      <w:r w:rsidRPr="00105FB0">
        <w:rPr>
          <w:rFonts w:ascii="Consolas" w:hAnsi="Consolas" w:cs="宋体"/>
          <w:color w:val="7A7A43"/>
          <w:sz w:val="18"/>
          <w:szCs w:val="18"/>
        </w:rPr>
        <w:t>isAcceptable</w:t>
      </w:r>
      <w:r w:rsidRPr="00105FB0">
        <w:rPr>
          <w:rFonts w:ascii="Consolas" w:hAnsi="Consolas" w:cs="宋体"/>
          <w:color w:val="000000"/>
          <w:sz w:val="18"/>
          <w:szCs w:val="18"/>
        </w:rPr>
        <w:t xml:space="preserve">(s: </w:t>
      </w:r>
      <w:r w:rsidRPr="00105FB0">
        <w:rPr>
          <w:rFonts w:ascii="Consolas" w:hAnsi="Consolas" w:cs="宋体"/>
          <w:b/>
          <w:bCs/>
          <w:color w:val="000080"/>
          <w:sz w:val="18"/>
          <w:szCs w:val="18"/>
        </w:rPr>
        <w:t>string</w:t>
      </w:r>
      <w:r w:rsidRPr="00105FB0">
        <w:rPr>
          <w:rFonts w:ascii="Consolas" w:hAnsi="Consolas" w:cs="宋体"/>
          <w:color w:val="000000"/>
          <w:sz w:val="18"/>
          <w:szCs w:val="18"/>
        </w:rPr>
        <w:t xml:space="preserve">): </w:t>
      </w:r>
      <w:r w:rsidRPr="00105FB0">
        <w:rPr>
          <w:rFonts w:ascii="Consolas" w:hAnsi="Consolas" w:cs="宋体"/>
          <w:b/>
          <w:bCs/>
          <w:color w:val="000080"/>
          <w:sz w:val="18"/>
          <w:szCs w:val="18"/>
        </w:rPr>
        <w:t>boolean</w:t>
      </w:r>
      <w:r w:rsidRPr="00105FB0">
        <w:rPr>
          <w:rFonts w:ascii="Consolas" w:hAnsi="Consolas" w:cs="宋体"/>
          <w:color w:val="000000"/>
          <w:sz w:val="18"/>
          <w:szCs w:val="18"/>
        </w:rPr>
        <w:t>;</w:t>
      </w:r>
      <w:r w:rsidRPr="00105FB0">
        <w:rPr>
          <w:rFonts w:ascii="Consolas" w:hAnsi="Consolas" w:cs="宋体"/>
          <w:color w:val="000000"/>
          <w:sz w:val="18"/>
          <w:szCs w:val="18"/>
        </w:rPr>
        <w:br/>
        <w:t>}</w:t>
      </w:r>
      <w:r w:rsidRPr="00105FB0">
        <w:rPr>
          <w:rFonts w:ascii="Consolas" w:hAnsi="Consolas" w:cs="宋体"/>
          <w:color w:val="000000"/>
          <w:sz w:val="18"/>
          <w:szCs w:val="18"/>
        </w:rPr>
        <w:br/>
      </w:r>
      <w:r w:rsidRPr="00105FB0">
        <w:rPr>
          <w:rFonts w:ascii="Consolas" w:hAnsi="Consolas" w:cs="宋体"/>
          <w:color w:val="000000"/>
          <w:sz w:val="18"/>
          <w:szCs w:val="18"/>
        </w:rPr>
        <w:br/>
      </w:r>
      <w:r w:rsidRPr="00105FB0">
        <w:rPr>
          <w:rFonts w:ascii="Consolas" w:hAnsi="Consolas" w:cs="宋体"/>
          <w:b/>
          <w:bCs/>
          <w:color w:val="000080"/>
          <w:sz w:val="18"/>
          <w:szCs w:val="18"/>
        </w:rPr>
        <w:t xml:space="preserve">export const </w:t>
      </w:r>
      <w:r w:rsidRPr="00105FB0">
        <w:rPr>
          <w:rFonts w:ascii="Consolas" w:hAnsi="Consolas" w:cs="宋体"/>
          <w:color w:val="458383"/>
          <w:sz w:val="18"/>
          <w:szCs w:val="18"/>
        </w:rPr>
        <w:t xml:space="preserve">numberRegexp </w:t>
      </w:r>
      <w:r w:rsidRPr="00105FB0">
        <w:rPr>
          <w:rFonts w:ascii="Consolas" w:hAnsi="Consolas" w:cs="宋体"/>
          <w:color w:val="000000"/>
          <w:sz w:val="18"/>
          <w:szCs w:val="18"/>
        </w:rPr>
        <w:t xml:space="preserve">= </w:t>
      </w:r>
      <w:r w:rsidRPr="00105FB0">
        <w:rPr>
          <w:rFonts w:ascii="Consolas" w:hAnsi="Consolas" w:cs="宋体"/>
          <w:color w:val="0000FF"/>
          <w:sz w:val="18"/>
          <w:szCs w:val="18"/>
        </w:rPr>
        <w:t>/^[0-9]+$/</w:t>
      </w:r>
      <w:r w:rsidRPr="00105FB0">
        <w:rPr>
          <w:rFonts w:ascii="Consolas" w:hAnsi="Consolas" w:cs="宋体"/>
          <w:color w:val="000000"/>
          <w:sz w:val="18"/>
          <w:szCs w:val="18"/>
        </w:rPr>
        <w:t>;</w:t>
      </w:r>
      <w:r w:rsidRPr="00105FB0">
        <w:rPr>
          <w:rFonts w:ascii="Consolas" w:hAnsi="Consolas" w:cs="宋体"/>
          <w:color w:val="000000"/>
          <w:sz w:val="18"/>
          <w:szCs w:val="18"/>
        </w:rPr>
        <w:br/>
      </w:r>
      <w:r w:rsidRPr="00105FB0">
        <w:rPr>
          <w:rFonts w:ascii="Consolas" w:hAnsi="Consolas" w:cs="宋体"/>
          <w:color w:val="000000"/>
          <w:sz w:val="18"/>
          <w:szCs w:val="18"/>
        </w:rPr>
        <w:br/>
      </w:r>
      <w:r w:rsidRPr="00105FB0">
        <w:rPr>
          <w:rFonts w:ascii="Consolas" w:hAnsi="Consolas" w:cs="宋体"/>
          <w:b/>
          <w:bCs/>
          <w:color w:val="000080"/>
          <w:sz w:val="18"/>
          <w:szCs w:val="18"/>
        </w:rPr>
        <w:t xml:space="preserve">export class </w:t>
      </w:r>
      <w:r w:rsidRPr="00105FB0">
        <w:rPr>
          <w:rFonts w:ascii="Consolas" w:hAnsi="Consolas" w:cs="宋体"/>
          <w:color w:val="000000"/>
          <w:sz w:val="18"/>
          <w:szCs w:val="18"/>
        </w:rPr>
        <w:t xml:space="preserve">ZipCodeValidator </w:t>
      </w:r>
      <w:r w:rsidRPr="00105FB0">
        <w:rPr>
          <w:rFonts w:ascii="Consolas" w:hAnsi="Consolas" w:cs="宋体"/>
          <w:b/>
          <w:bCs/>
          <w:color w:val="000080"/>
          <w:sz w:val="18"/>
          <w:szCs w:val="18"/>
        </w:rPr>
        <w:t xml:space="preserve">implements </w:t>
      </w:r>
      <w:r w:rsidRPr="00105FB0">
        <w:rPr>
          <w:rFonts w:ascii="Consolas" w:hAnsi="Consolas" w:cs="宋体"/>
          <w:color w:val="000000"/>
          <w:sz w:val="18"/>
          <w:szCs w:val="18"/>
        </w:rPr>
        <w:t>StringValidator {</w:t>
      </w:r>
      <w:r w:rsidRPr="00105FB0">
        <w:rPr>
          <w:rFonts w:ascii="Consolas" w:hAnsi="Consolas" w:cs="宋体"/>
          <w:color w:val="000000"/>
          <w:sz w:val="18"/>
          <w:szCs w:val="18"/>
        </w:rPr>
        <w:br/>
        <w:t xml:space="preserve">    </w:t>
      </w:r>
      <w:r w:rsidRPr="00105FB0">
        <w:rPr>
          <w:rFonts w:ascii="Consolas" w:hAnsi="Consolas" w:cs="宋体"/>
          <w:color w:val="7A7A43"/>
          <w:sz w:val="18"/>
          <w:szCs w:val="18"/>
        </w:rPr>
        <w:t>isAcceptable</w:t>
      </w:r>
      <w:r w:rsidRPr="00105FB0">
        <w:rPr>
          <w:rFonts w:ascii="Consolas" w:hAnsi="Consolas" w:cs="宋体"/>
          <w:color w:val="000000"/>
          <w:sz w:val="18"/>
          <w:szCs w:val="18"/>
        </w:rPr>
        <w:t xml:space="preserve">(s: </w:t>
      </w:r>
      <w:r w:rsidRPr="00105FB0">
        <w:rPr>
          <w:rFonts w:ascii="Consolas" w:hAnsi="Consolas" w:cs="宋体"/>
          <w:b/>
          <w:bCs/>
          <w:color w:val="000080"/>
          <w:sz w:val="18"/>
          <w:szCs w:val="18"/>
        </w:rPr>
        <w:t>string</w:t>
      </w:r>
      <w:r w:rsidRPr="00105FB0">
        <w:rPr>
          <w:rFonts w:ascii="Consolas" w:hAnsi="Consolas" w:cs="宋体"/>
          <w:color w:val="000000"/>
          <w:sz w:val="18"/>
          <w:szCs w:val="18"/>
        </w:rPr>
        <w:t>) {</w:t>
      </w:r>
      <w:r w:rsidRPr="00105FB0">
        <w:rPr>
          <w:rFonts w:ascii="Consolas" w:hAnsi="Consolas" w:cs="宋体"/>
          <w:color w:val="000000"/>
          <w:sz w:val="18"/>
          <w:szCs w:val="18"/>
        </w:rPr>
        <w:br/>
        <w:t xml:space="preserve">        </w:t>
      </w:r>
      <w:r w:rsidRPr="00105FB0">
        <w:rPr>
          <w:rFonts w:ascii="Consolas" w:hAnsi="Consolas" w:cs="宋体"/>
          <w:b/>
          <w:bCs/>
          <w:color w:val="000080"/>
          <w:sz w:val="18"/>
          <w:szCs w:val="18"/>
        </w:rPr>
        <w:t xml:space="preserve">return </w:t>
      </w:r>
      <w:r w:rsidRPr="00105FB0">
        <w:rPr>
          <w:rFonts w:ascii="Consolas" w:hAnsi="Consolas" w:cs="宋体"/>
          <w:color w:val="000000"/>
          <w:sz w:val="18"/>
          <w:szCs w:val="18"/>
        </w:rPr>
        <w:t>s.</w:t>
      </w:r>
      <w:r w:rsidRPr="00105FB0">
        <w:rPr>
          <w:rFonts w:ascii="Consolas" w:hAnsi="Consolas" w:cs="宋体"/>
          <w:b/>
          <w:bCs/>
          <w:color w:val="660E7A"/>
          <w:sz w:val="18"/>
          <w:szCs w:val="18"/>
        </w:rPr>
        <w:t xml:space="preserve">length </w:t>
      </w:r>
      <w:r w:rsidRPr="00105FB0">
        <w:rPr>
          <w:rFonts w:ascii="Consolas" w:hAnsi="Consolas" w:cs="宋体"/>
          <w:color w:val="000000"/>
          <w:sz w:val="18"/>
          <w:szCs w:val="18"/>
        </w:rPr>
        <w:t xml:space="preserve">=== </w:t>
      </w:r>
      <w:r w:rsidRPr="00105FB0">
        <w:rPr>
          <w:rFonts w:ascii="Consolas" w:hAnsi="Consolas" w:cs="宋体"/>
          <w:color w:val="0000FF"/>
          <w:sz w:val="18"/>
          <w:szCs w:val="18"/>
        </w:rPr>
        <w:t xml:space="preserve">5 </w:t>
      </w:r>
      <w:r w:rsidRPr="00105FB0">
        <w:rPr>
          <w:rFonts w:ascii="Consolas" w:hAnsi="Consolas" w:cs="宋体"/>
          <w:color w:val="000000"/>
          <w:sz w:val="18"/>
          <w:szCs w:val="18"/>
        </w:rPr>
        <w:t xml:space="preserve">&amp;&amp; </w:t>
      </w:r>
      <w:r w:rsidRPr="00105FB0">
        <w:rPr>
          <w:rFonts w:ascii="Consolas" w:hAnsi="Consolas" w:cs="宋体"/>
          <w:color w:val="458383"/>
          <w:sz w:val="18"/>
          <w:szCs w:val="18"/>
        </w:rPr>
        <w:t>numberRegexp</w:t>
      </w:r>
      <w:r w:rsidRPr="00105FB0">
        <w:rPr>
          <w:rFonts w:ascii="Consolas" w:hAnsi="Consolas" w:cs="宋体"/>
          <w:color w:val="000000"/>
          <w:sz w:val="18"/>
          <w:szCs w:val="18"/>
        </w:rPr>
        <w:t>.</w:t>
      </w:r>
      <w:r w:rsidRPr="00105FB0">
        <w:rPr>
          <w:rFonts w:ascii="Consolas" w:hAnsi="Consolas" w:cs="宋体"/>
          <w:color w:val="7A7A43"/>
          <w:sz w:val="18"/>
          <w:szCs w:val="18"/>
        </w:rPr>
        <w:t>test</w:t>
      </w:r>
      <w:r w:rsidRPr="00105FB0">
        <w:rPr>
          <w:rFonts w:ascii="Consolas" w:hAnsi="Consolas" w:cs="宋体"/>
          <w:color w:val="000000"/>
          <w:sz w:val="18"/>
          <w:szCs w:val="18"/>
        </w:rPr>
        <w:t>(s);</w:t>
      </w:r>
      <w:r w:rsidRPr="00105FB0">
        <w:rPr>
          <w:rFonts w:ascii="Consolas" w:hAnsi="Consolas" w:cs="宋体"/>
          <w:color w:val="000000"/>
          <w:sz w:val="18"/>
          <w:szCs w:val="18"/>
        </w:rPr>
        <w:br/>
        <w:t xml:space="preserve">    }</w:t>
      </w:r>
      <w:r w:rsidRPr="00105FB0">
        <w:rPr>
          <w:rFonts w:ascii="Consolas" w:hAnsi="Consolas" w:cs="宋体"/>
          <w:color w:val="000000"/>
          <w:sz w:val="18"/>
          <w:szCs w:val="18"/>
        </w:rPr>
        <w:br/>
        <w:t>}</w:t>
      </w:r>
    </w:p>
    <w:p w:rsidR="00105FB0" w:rsidRPr="00105FB0" w:rsidRDefault="00105FB0" w:rsidP="00105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105FB0">
        <w:rPr>
          <w:rFonts w:ascii="Consolas" w:hAnsi="Consolas" w:cs="宋体"/>
          <w:color w:val="000000"/>
          <w:sz w:val="18"/>
          <w:szCs w:val="18"/>
        </w:rPr>
        <w:br/>
      </w:r>
      <w:r w:rsidRPr="00105FB0">
        <w:rPr>
          <w:rFonts w:ascii="Consolas" w:hAnsi="Consolas" w:cs="宋体"/>
          <w:b/>
          <w:bCs/>
          <w:color w:val="000080"/>
          <w:sz w:val="18"/>
          <w:szCs w:val="18"/>
        </w:rPr>
        <w:t xml:space="preserve">class </w:t>
      </w:r>
      <w:r w:rsidRPr="00105FB0">
        <w:rPr>
          <w:rFonts w:ascii="Consolas" w:hAnsi="Consolas" w:cs="宋体"/>
          <w:color w:val="000000"/>
          <w:sz w:val="18"/>
          <w:szCs w:val="18"/>
        </w:rPr>
        <w:t xml:space="preserve">AarCodeValidator </w:t>
      </w:r>
      <w:r w:rsidRPr="00105FB0">
        <w:rPr>
          <w:rFonts w:ascii="Consolas" w:hAnsi="Consolas" w:cs="宋体"/>
          <w:b/>
          <w:bCs/>
          <w:color w:val="000080"/>
          <w:sz w:val="18"/>
          <w:szCs w:val="18"/>
        </w:rPr>
        <w:t xml:space="preserve">implements </w:t>
      </w:r>
      <w:r w:rsidRPr="00105FB0">
        <w:rPr>
          <w:rFonts w:ascii="Consolas" w:hAnsi="Consolas" w:cs="宋体"/>
          <w:color w:val="000000"/>
          <w:sz w:val="18"/>
          <w:szCs w:val="18"/>
        </w:rPr>
        <w:t>StringValidator {</w:t>
      </w:r>
      <w:r w:rsidRPr="00105FB0">
        <w:rPr>
          <w:rFonts w:ascii="Consolas" w:hAnsi="Consolas" w:cs="宋体"/>
          <w:color w:val="000000"/>
          <w:sz w:val="18"/>
          <w:szCs w:val="18"/>
        </w:rPr>
        <w:br/>
        <w:t xml:space="preserve">    </w:t>
      </w:r>
      <w:r w:rsidRPr="00105FB0">
        <w:rPr>
          <w:rFonts w:ascii="Consolas" w:hAnsi="Consolas" w:cs="宋体"/>
          <w:color w:val="7A7A43"/>
          <w:sz w:val="18"/>
          <w:szCs w:val="18"/>
        </w:rPr>
        <w:t>isAcceptable</w:t>
      </w:r>
      <w:r w:rsidRPr="00105FB0">
        <w:rPr>
          <w:rFonts w:ascii="Consolas" w:hAnsi="Consolas" w:cs="宋体"/>
          <w:color w:val="000000"/>
          <w:sz w:val="18"/>
          <w:szCs w:val="18"/>
        </w:rPr>
        <w:t xml:space="preserve">(s: </w:t>
      </w:r>
      <w:r w:rsidRPr="00105FB0">
        <w:rPr>
          <w:rFonts w:ascii="Consolas" w:hAnsi="Consolas" w:cs="宋体"/>
          <w:b/>
          <w:bCs/>
          <w:color w:val="000080"/>
          <w:sz w:val="18"/>
          <w:szCs w:val="18"/>
        </w:rPr>
        <w:t>string</w:t>
      </w:r>
      <w:r w:rsidRPr="00105FB0">
        <w:rPr>
          <w:rFonts w:ascii="Consolas" w:hAnsi="Consolas" w:cs="宋体"/>
          <w:color w:val="000000"/>
          <w:sz w:val="18"/>
          <w:szCs w:val="18"/>
        </w:rPr>
        <w:t>) {</w:t>
      </w:r>
      <w:r w:rsidRPr="00105FB0">
        <w:rPr>
          <w:rFonts w:ascii="Consolas" w:hAnsi="Consolas" w:cs="宋体"/>
          <w:color w:val="000000"/>
          <w:sz w:val="18"/>
          <w:szCs w:val="18"/>
        </w:rPr>
        <w:br/>
        <w:t xml:space="preserve">        </w:t>
      </w:r>
      <w:r w:rsidRPr="00105FB0">
        <w:rPr>
          <w:rFonts w:ascii="Consolas" w:hAnsi="Consolas" w:cs="宋体"/>
          <w:i/>
          <w:iCs/>
          <w:color w:val="808080"/>
          <w:sz w:val="18"/>
          <w:szCs w:val="18"/>
        </w:rPr>
        <w:t>//...</w:t>
      </w:r>
      <w:r w:rsidRPr="00105FB0">
        <w:rPr>
          <w:rFonts w:ascii="Consolas" w:hAnsi="Consolas" w:cs="宋体"/>
          <w:i/>
          <w:iCs/>
          <w:color w:val="808080"/>
          <w:sz w:val="18"/>
          <w:szCs w:val="18"/>
        </w:rPr>
        <w:br/>
        <w:t xml:space="preserve">    </w:t>
      </w:r>
      <w:r w:rsidRPr="00105FB0">
        <w:rPr>
          <w:rFonts w:ascii="Consolas" w:hAnsi="Consolas" w:cs="宋体"/>
          <w:color w:val="000000"/>
          <w:sz w:val="18"/>
          <w:szCs w:val="18"/>
        </w:rPr>
        <w:t>}</w:t>
      </w:r>
      <w:r w:rsidRPr="00105FB0">
        <w:rPr>
          <w:rFonts w:ascii="Consolas" w:hAnsi="Consolas" w:cs="宋体"/>
          <w:color w:val="000000"/>
          <w:sz w:val="18"/>
          <w:szCs w:val="18"/>
        </w:rPr>
        <w:br/>
      </w:r>
      <w:r w:rsidRPr="00105FB0">
        <w:rPr>
          <w:rFonts w:ascii="Consolas" w:hAnsi="Consolas" w:cs="宋体"/>
          <w:color w:val="000000"/>
          <w:sz w:val="18"/>
          <w:szCs w:val="18"/>
        </w:rPr>
        <w:lastRenderedPageBreak/>
        <w:t>}</w:t>
      </w:r>
      <w:r w:rsidRPr="00105FB0">
        <w:rPr>
          <w:rFonts w:ascii="Consolas" w:hAnsi="Consolas" w:cs="宋体"/>
          <w:color w:val="000000"/>
          <w:sz w:val="18"/>
          <w:szCs w:val="18"/>
        </w:rPr>
        <w:br/>
      </w:r>
      <w:r w:rsidRPr="00105FB0">
        <w:rPr>
          <w:rFonts w:ascii="Consolas" w:hAnsi="Consolas" w:cs="宋体"/>
          <w:b/>
          <w:bCs/>
          <w:color w:val="000080"/>
          <w:sz w:val="18"/>
          <w:szCs w:val="18"/>
        </w:rPr>
        <w:t xml:space="preserve">export </w:t>
      </w:r>
      <w:r w:rsidRPr="00105FB0">
        <w:rPr>
          <w:rFonts w:ascii="Consolas" w:hAnsi="Consolas" w:cs="宋体"/>
          <w:color w:val="000000"/>
          <w:sz w:val="18"/>
          <w:szCs w:val="18"/>
        </w:rPr>
        <w:t>{ AarCodeValidator };</w:t>
      </w:r>
    </w:p>
    <w:p w:rsidR="00105FB0" w:rsidRDefault="00105FB0" w:rsidP="007B159C">
      <w:r>
        <w:rPr>
          <w:rFonts w:hint="eastAsia"/>
        </w:rPr>
        <w:t>ex</w:t>
      </w:r>
      <w:r>
        <w:t xml:space="preserve">port </w:t>
      </w:r>
      <w:r>
        <w:t>的语法基本跟</w:t>
      </w:r>
      <w:r>
        <w:rPr>
          <w:rFonts w:hint="eastAsia"/>
        </w:rPr>
        <w:t xml:space="preserve"> ES6 </w:t>
      </w:r>
      <w:r>
        <w:rPr>
          <w:rFonts w:hint="eastAsia"/>
        </w:rPr>
        <w:t>中</w:t>
      </w:r>
      <w:r>
        <w:rPr>
          <w:rFonts w:hint="eastAsia"/>
        </w:rPr>
        <w:t xml:space="preserve"> export </w:t>
      </w:r>
      <w:r>
        <w:rPr>
          <w:rFonts w:hint="eastAsia"/>
        </w:rPr>
        <w:t>的用法一样。</w:t>
      </w:r>
    </w:p>
    <w:p w:rsidR="00105FB0" w:rsidRDefault="00105FB0" w:rsidP="007B159C">
      <w:r>
        <w:t>如果其他模块需要使用该模块的相关接口</w:t>
      </w:r>
      <w:r>
        <w:rPr>
          <w:rFonts w:hint="eastAsia"/>
        </w:rPr>
        <w:t>：</w:t>
      </w:r>
    </w:p>
    <w:p w:rsidR="00105FB0" w:rsidRDefault="00105FB0" w:rsidP="006423BE">
      <w:pPr>
        <w:pStyle w:val="a"/>
      </w:pPr>
      <w:r>
        <w:t>使用</w:t>
      </w:r>
      <w:r>
        <w:rPr>
          <w:rFonts w:hint="eastAsia"/>
        </w:rPr>
        <w:t xml:space="preserve"> </w:t>
      </w:r>
      <w:r>
        <w:t>import</w:t>
      </w:r>
      <w:r>
        <w:rPr>
          <w:rFonts w:hint="eastAsia"/>
        </w:rPr>
        <w:t xml:space="preserve"> </w:t>
      </w:r>
      <w:r>
        <w:t>依赖其他模块的接口</w:t>
      </w:r>
    </w:p>
    <w:p w:rsidR="00105FB0" w:rsidRPr="00105FB0" w:rsidRDefault="00105FB0" w:rsidP="00105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105FB0">
        <w:rPr>
          <w:rFonts w:ascii="Consolas" w:hAnsi="Consolas" w:cs="宋体"/>
          <w:b/>
          <w:bCs/>
          <w:color w:val="000080"/>
          <w:sz w:val="18"/>
          <w:szCs w:val="18"/>
        </w:rPr>
        <w:t xml:space="preserve">import </w:t>
      </w:r>
      <w:r w:rsidRPr="00105FB0">
        <w:rPr>
          <w:rFonts w:ascii="Consolas" w:hAnsi="Consolas" w:cs="宋体"/>
          <w:color w:val="000000"/>
          <w:sz w:val="18"/>
          <w:szCs w:val="18"/>
        </w:rPr>
        <w:t xml:space="preserve">{ ZipCodeValidator } </w:t>
      </w:r>
      <w:r w:rsidRPr="00105FB0">
        <w:rPr>
          <w:rFonts w:ascii="Consolas" w:hAnsi="Consolas" w:cs="宋体"/>
          <w:b/>
          <w:bCs/>
          <w:color w:val="000080"/>
          <w:sz w:val="18"/>
          <w:szCs w:val="18"/>
        </w:rPr>
        <w:t xml:space="preserve">from </w:t>
      </w:r>
      <w:r w:rsidRPr="00105FB0">
        <w:rPr>
          <w:rFonts w:ascii="Consolas" w:hAnsi="Consolas" w:cs="宋体"/>
          <w:b/>
          <w:bCs/>
          <w:color w:val="008000"/>
          <w:sz w:val="18"/>
          <w:szCs w:val="18"/>
        </w:rPr>
        <w:t>"./module"</w:t>
      </w:r>
      <w:r w:rsidRPr="00105FB0">
        <w:rPr>
          <w:rFonts w:ascii="Consolas" w:hAnsi="Consolas" w:cs="宋体"/>
          <w:color w:val="000000"/>
          <w:sz w:val="18"/>
          <w:szCs w:val="18"/>
        </w:rPr>
        <w:t>;</w:t>
      </w:r>
      <w:r w:rsidRPr="00105FB0">
        <w:rPr>
          <w:rFonts w:ascii="Consolas" w:hAnsi="Consolas" w:cs="宋体"/>
          <w:color w:val="000000"/>
          <w:sz w:val="18"/>
          <w:szCs w:val="18"/>
        </w:rPr>
        <w:br/>
      </w:r>
      <w:r w:rsidRPr="00105FB0">
        <w:rPr>
          <w:rFonts w:ascii="Consolas" w:hAnsi="Consolas" w:cs="宋体"/>
          <w:color w:val="000000"/>
          <w:sz w:val="18"/>
          <w:szCs w:val="18"/>
        </w:rPr>
        <w:br/>
      </w:r>
      <w:r w:rsidRPr="00105FB0">
        <w:rPr>
          <w:rFonts w:ascii="Consolas" w:hAnsi="Consolas" w:cs="宋体"/>
          <w:b/>
          <w:bCs/>
          <w:color w:val="000080"/>
          <w:sz w:val="18"/>
          <w:szCs w:val="18"/>
        </w:rPr>
        <w:t xml:space="preserve">let </w:t>
      </w:r>
      <w:r w:rsidRPr="00105FB0">
        <w:rPr>
          <w:rFonts w:ascii="Consolas" w:hAnsi="Consolas" w:cs="宋体"/>
          <w:color w:val="458383"/>
          <w:sz w:val="18"/>
          <w:szCs w:val="18"/>
        </w:rPr>
        <w:t xml:space="preserve">myValidator </w:t>
      </w:r>
      <w:r w:rsidRPr="00105FB0">
        <w:rPr>
          <w:rFonts w:ascii="Consolas" w:hAnsi="Consolas" w:cs="宋体"/>
          <w:color w:val="000000"/>
          <w:sz w:val="18"/>
          <w:szCs w:val="18"/>
        </w:rPr>
        <w:t xml:space="preserve">= </w:t>
      </w:r>
      <w:r w:rsidRPr="00105FB0">
        <w:rPr>
          <w:rFonts w:ascii="Consolas" w:hAnsi="Consolas" w:cs="宋体"/>
          <w:b/>
          <w:bCs/>
          <w:color w:val="000080"/>
          <w:sz w:val="18"/>
          <w:szCs w:val="18"/>
        </w:rPr>
        <w:t xml:space="preserve">new </w:t>
      </w:r>
      <w:r w:rsidRPr="00105FB0">
        <w:rPr>
          <w:rFonts w:ascii="Consolas" w:hAnsi="Consolas" w:cs="宋体"/>
          <w:color w:val="000000"/>
          <w:sz w:val="18"/>
          <w:szCs w:val="18"/>
        </w:rPr>
        <w:t>ZipCodeValidator();</w:t>
      </w:r>
    </w:p>
    <w:p w:rsidR="00CD79F5" w:rsidRDefault="00FA328E" w:rsidP="00FA328E">
      <w:r>
        <w:rPr>
          <w:rFonts w:hint="eastAsia"/>
        </w:rPr>
        <w:t>如果想描述非</w:t>
      </w:r>
      <w:r>
        <w:rPr>
          <w:rFonts w:hint="eastAsia"/>
        </w:rPr>
        <w:t>TypeScript</w:t>
      </w:r>
      <w:r>
        <w:rPr>
          <w:rFonts w:hint="eastAsia"/>
        </w:rPr>
        <w:t>编写的类库的类型，我们需要声明类库所暴露出的</w:t>
      </w:r>
      <w:r>
        <w:rPr>
          <w:rFonts w:hint="eastAsia"/>
        </w:rPr>
        <w:t>API</w:t>
      </w:r>
      <w:r>
        <w:rPr>
          <w:rFonts w:hint="eastAsia"/>
        </w:rPr>
        <w:t>。通常需要编写</w:t>
      </w:r>
      <w:r>
        <w:rPr>
          <w:rFonts w:hint="eastAsia"/>
        </w:rPr>
        <w:t xml:space="preserve"> .d.ts</w:t>
      </w:r>
      <w:r>
        <w:t xml:space="preserve"> </w:t>
      </w:r>
      <w:r>
        <w:t>声明</w:t>
      </w:r>
      <w:r>
        <w:rPr>
          <w:rFonts w:hint="eastAsia"/>
        </w:rPr>
        <w:t>文件，类似于</w:t>
      </w:r>
      <w:r>
        <w:rPr>
          <w:rFonts w:hint="eastAsia"/>
        </w:rPr>
        <w:t>C++</w:t>
      </w:r>
      <w:r>
        <w:t xml:space="preserve"> </w:t>
      </w:r>
      <w:r>
        <w:t>中的</w:t>
      </w:r>
      <w:r>
        <w:rPr>
          <w:rFonts w:hint="eastAsia"/>
        </w:rPr>
        <w:t xml:space="preserve"> .h</w:t>
      </w:r>
      <w:r>
        <w:rPr>
          <w:rFonts w:hint="eastAsia"/>
        </w:rPr>
        <w:t>文件。</w:t>
      </w:r>
    </w:p>
    <w:p w:rsidR="00FA328E" w:rsidRDefault="006423BE" w:rsidP="00FA328E">
      <w:r>
        <w:rPr>
          <w:rFonts w:hint="eastAsia"/>
        </w:rPr>
        <w:t xml:space="preserve">.d.ts </w:t>
      </w:r>
      <w:r>
        <w:rPr>
          <w:rFonts w:hint="eastAsia"/>
        </w:rPr>
        <w:t>声明文件的编写，以及引用时需要用到三斜杠指令：</w:t>
      </w:r>
    </w:p>
    <w:p w:rsidR="006423BE" w:rsidRPr="006423BE" w:rsidRDefault="006423BE" w:rsidP="006423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i/>
          <w:iCs/>
          <w:color w:val="808080"/>
          <w:sz w:val="18"/>
          <w:szCs w:val="18"/>
        </w:rPr>
      </w:pPr>
      <w:r w:rsidRPr="006423BE">
        <w:rPr>
          <w:rFonts w:ascii="Consolas" w:hAnsi="Consolas" w:cs="宋体"/>
          <w:i/>
          <w:iCs/>
          <w:color w:val="808080"/>
          <w:sz w:val="18"/>
          <w:szCs w:val="18"/>
        </w:rPr>
        <w:t>/// &lt;reference path="./m2.d.ts"/&gt;</w:t>
      </w:r>
    </w:p>
    <w:p w:rsidR="006423BE" w:rsidRDefault="006423BE" w:rsidP="006423BE">
      <w:r>
        <w:rPr>
          <w:rFonts w:hint="eastAsia"/>
        </w:rPr>
        <w:t>这部分内容我还没理解清楚，后续碰到实际使用掌握后再来说说。</w:t>
      </w:r>
    </w:p>
    <w:p w:rsidR="00CD79F5" w:rsidRDefault="00CD79F5" w:rsidP="006423BE">
      <w:pPr>
        <w:pStyle w:val="a5"/>
      </w:pPr>
      <w:r>
        <w:t>命名空间</w:t>
      </w:r>
    </w:p>
    <w:p w:rsidR="00CD79F5" w:rsidRDefault="006423BE" w:rsidP="007B159C">
      <w:r>
        <w:rPr>
          <w:rFonts w:hint="eastAsia"/>
        </w:rPr>
        <w:t>命名空间与模块的区别在于，模块会涉及到</w:t>
      </w:r>
      <w:r>
        <w:rPr>
          <w:rFonts w:hint="eastAsia"/>
        </w:rPr>
        <w:t xml:space="preserve"> import </w:t>
      </w:r>
      <w:r>
        <w:rPr>
          <w:rFonts w:hint="eastAsia"/>
        </w:rPr>
        <w:t>或</w:t>
      </w:r>
      <w:r>
        <w:rPr>
          <w:rFonts w:hint="eastAsia"/>
        </w:rPr>
        <w:t xml:space="preserve"> export</w:t>
      </w:r>
      <w:r>
        <w:rPr>
          <w:rFonts w:hint="eastAsia"/>
        </w:rPr>
        <w:t>，而命名空间纯粹就是当前</w:t>
      </w:r>
      <w:r>
        <w:rPr>
          <w:rFonts w:hint="eastAsia"/>
        </w:rPr>
        <w:t xml:space="preserve"> ts </w:t>
      </w:r>
      <w:r>
        <w:rPr>
          <w:rFonts w:hint="eastAsia"/>
        </w:rPr>
        <w:t>文件内的代码不想运行在全局命名空间内，所以可以通过</w:t>
      </w:r>
      <w:r>
        <w:rPr>
          <w:rFonts w:hint="eastAsia"/>
        </w:rPr>
        <w:t xml:space="preserve"> </w:t>
      </w:r>
      <w:r>
        <w:rPr>
          <w:rFonts w:hint="eastAsia"/>
        </w:rPr>
        <w:t>命名空间的语法，让其运行在指定的命名空间内，防止污染全局变量。</w:t>
      </w:r>
    </w:p>
    <w:p w:rsidR="006423BE" w:rsidRDefault="006423BE" w:rsidP="007B159C">
      <w:r>
        <w:t>语法</w:t>
      </w:r>
      <w:r>
        <w:rPr>
          <w:rFonts w:hint="eastAsia"/>
        </w:rPr>
        <w:t>：</w:t>
      </w:r>
    </w:p>
    <w:p w:rsidR="006423BE" w:rsidRPr="006423BE" w:rsidRDefault="006423BE" w:rsidP="006423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hAnsi="Consolas" w:cs="宋体"/>
          <w:color w:val="000000"/>
          <w:sz w:val="18"/>
          <w:szCs w:val="18"/>
        </w:rPr>
      </w:pPr>
      <w:r w:rsidRPr="006423BE">
        <w:rPr>
          <w:rFonts w:ascii="Consolas" w:hAnsi="Consolas" w:cs="宋体"/>
          <w:b/>
          <w:bCs/>
          <w:color w:val="000080"/>
          <w:sz w:val="18"/>
          <w:szCs w:val="18"/>
        </w:rPr>
        <w:t xml:space="preserve">namespace </w:t>
      </w:r>
      <w:r w:rsidRPr="006423BE">
        <w:rPr>
          <w:rFonts w:ascii="Consolas" w:hAnsi="Consolas" w:cs="宋体"/>
          <w:color w:val="000000"/>
          <w:sz w:val="18"/>
          <w:szCs w:val="18"/>
        </w:rPr>
        <w:t>Validation {</w:t>
      </w:r>
      <w:r w:rsidRPr="006423BE">
        <w:rPr>
          <w:rFonts w:ascii="Consolas" w:hAnsi="Consolas" w:cs="宋体"/>
          <w:color w:val="000000"/>
          <w:sz w:val="18"/>
          <w:szCs w:val="18"/>
        </w:rPr>
        <w:br/>
        <w:t xml:space="preserve">    </w:t>
      </w:r>
      <w:r w:rsidRPr="006423BE">
        <w:rPr>
          <w:rFonts w:ascii="Consolas" w:hAnsi="Consolas" w:cs="宋体"/>
          <w:i/>
          <w:iCs/>
          <w:color w:val="808080"/>
          <w:sz w:val="18"/>
          <w:szCs w:val="18"/>
        </w:rPr>
        <w:t>//...</w:t>
      </w:r>
      <w:r w:rsidRPr="006423BE">
        <w:rPr>
          <w:rFonts w:ascii="Consolas" w:hAnsi="Consolas" w:cs="宋体"/>
          <w:i/>
          <w:iCs/>
          <w:color w:val="808080"/>
          <w:sz w:val="18"/>
          <w:szCs w:val="18"/>
        </w:rPr>
        <w:br/>
      </w:r>
      <w:r w:rsidRPr="006423BE">
        <w:rPr>
          <w:rFonts w:ascii="Consolas" w:hAnsi="Consolas" w:cs="宋体"/>
          <w:color w:val="000000"/>
          <w:sz w:val="18"/>
          <w:szCs w:val="18"/>
        </w:rPr>
        <w:t>}</w:t>
      </w:r>
    </w:p>
    <w:p w:rsidR="00DE49A5" w:rsidRDefault="00D447BB" w:rsidP="00D447BB">
      <w:pPr>
        <w:pStyle w:val="2"/>
      </w:pPr>
      <w:bookmarkStart w:id="137" w:name="_Toc533020562"/>
      <w:r>
        <w:t>其他</w:t>
      </w:r>
      <w:bookmarkEnd w:id="137"/>
    </w:p>
    <w:p w:rsidR="00D447BB" w:rsidRDefault="00E97FA2" w:rsidP="00D447BB">
      <w:r>
        <w:t>本篇只讲了</w:t>
      </w:r>
      <w:r>
        <w:rPr>
          <w:rFonts w:hint="eastAsia"/>
        </w:rPr>
        <w:t xml:space="preserve"> TypeScript</w:t>
      </w:r>
      <w:r>
        <w:t xml:space="preserve"> </w:t>
      </w:r>
      <w:r>
        <w:t>的一些基础语法</w:t>
      </w:r>
      <w:r>
        <w:rPr>
          <w:rFonts w:hint="eastAsia"/>
        </w:rPr>
        <w:t>，</w:t>
      </w:r>
      <w:r>
        <w:t>还有其他更多知识点</w:t>
      </w:r>
      <w:r>
        <w:rPr>
          <w:rFonts w:hint="eastAsia"/>
        </w:rPr>
        <w:t>，</w:t>
      </w:r>
      <w:r>
        <w:t>比如引入三方不是用</w:t>
      </w:r>
      <w:r>
        <w:rPr>
          <w:rFonts w:hint="eastAsia"/>
        </w:rPr>
        <w:t xml:space="preserve"> TypeScript</w:t>
      </w:r>
      <w:r>
        <w:t xml:space="preserve"> </w:t>
      </w:r>
      <w:r>
        <w:t>写的库时需要编写的</w:t>
      </w:r>
      <w:r>
        <w:rPr>
          <w:rFonts w:hint="eastAsia"/>
        </w:rPr>
        <w:t xml:space="preserve"> .d.ts </w:t>
      </w:r>
      <w:r>
        <w:t>声明文件</w:t>
      </w:r>
      <w:r>
        <w:rPr>
          <w:rFonts w:hint="eastAsia"/>
        </w:rPr>
        <w:t>，</w:t>
      </w:r>
      <w:r>
        <w:t>比如编译配置文件的各种配置项</w:t>
      </w:r>
      <w:r>
        <w:rPr>
          <w:rFonts w:hint="eastAsia"/>
        </w:rPr>
        <w:t>，</w:t>
      </w:r>
      <w:r w:rsidR="00CD79F5">
        <w:rPr>
          <w:rFonts w:hint="eastAsia"/>
        </w:rPr>
        <w:t>比如枚举，</w:t>
      </w:r>
      <w:r>
        <w:t>更多更多的</w:t>
      </w:r>
      <w:r w:rsidR="00D447BB">
        <w:t>内容</w:t>
      </w:r>
      <w:r w:rsidR="00D447BB">
        <w:rPr>
          <w:rFonts w:hint="eastAsia"/>
        </w:rPr>
        <w:t>，</w:t>
      </w:r>
      <w:r w:rsidR="00D447BB">
        <w:t>请参考</w:t>
      </w:r>
      <w:r w:rsidR="00D447BB">
        <w:rPr>
          <w:rFonts w:hint="eastAsia"/>
        </w:rPr>
        <w:t>：</w:t>
      </w:r>
    </w:p>
    <w:p w:rsidR="00D447BB" w:rsidRPr="00D447BB" w:rsidRDefault="00813F15" w:rsidP="00D447BB">
      <w:hyperlink r:id="rId173" w:history="1">
        <w:r w:rsidR="00D447BB" w:rsidRPr="001822F9">
          <w:rPr>
            <w:rStyle w:val="a8"/>
          </w:rPr>
          <w:t>https://www.tslang.cn/docs/handbook/type-checking-javascript-files.html</w:t>
        </w:r>
      </w:hyperlink>
      <w:r w:rsidR="00D447BB">
        <w:t xml:space="preserve"> </w:t>
      </w:r>
    </w:p>
    <w:p w:rsidR="00D447BB" w:rsidRPr="00C90C43" w:rsidRDefault="00D447BB" w:rsidP="00C90C43"/>
    <w:p w:rsidR="007D3237" w:rsidRDefault="007D3237">
      <w:pPr>
        <w:spacing w:before="0" w:after="0" w:line="240" w:lineRule="auto"/>
        <w:rPr>
          <w:b/>
          <w:bCs/>
          <w:kern w:val="44"/>
          <w:sz w:val="44"/>
          <w:szCs w:val="44"/>
        </w:rPr>
      </w:pPr>
      <w:r>
        <w:br w:type="page"/>
      </w:r>
    </w:p>
    <w:p w:rsidR="0053223D" w:rsidRDefault="0053223D" w:rsidP="00A5667E">
      <w:pPr>
        <w:pStyle w:val="1"/>
      </w:pPr>
      <w:r>
        <w:lastRenderedPageBreak/>
        <w:t>Vue.js</w:t>
      </w:r>
    </w:p>
    <w:p w:rsidR="0053223D" w:rsidRDefault="0053223D" w:rsidP="0053223D">
      <w:r>
        <w:rPr>
          <w:rFonts w:hint="eastAsia"/>
        </w:rPr>
        <w:t>组件的单向通信：</w:t>
      </w:r>
      <w:r>
        <w:rPr>
          <w:rFonts w:hint="eastAsia"/>
        </w:rPr>
        <w:t xml:space="preserve">props </w:t>
      </w:r>
      <w:r>
        <w:rPr>
          <w:rFonts w:hint="eastAsia"/>
        </w:rPr>
        <w:t>结合</w:t>
      </w:r>
      <w:r>
        <w:rPr>
          <w:rFonts w:hint="eastAsia"/>
        </w:rPr>
        <w:t xml:space="preserve"> v-bind</w:t>
      </w:r>
    </w:p>
    <w:p w:rsidR="0053223D" w:rsidRDefault="0053223D" w:rsidP="0053223D">
      <w:r>
        <w:t>反向通信</w:t>
      </w:r>
      <w:r>
        <w:rPr>
          <w:rFonts w:hint="eastAsia"/>
        </w:rPr>
        <w:t>：自定义事件，</w:t>
      </w:r>
      <w:r>
        <w:rPr>
          <w:rFonts w:hint="eastAsia"/>
        </w:rPr>
        <w:t>$e</w:t>
      </w:r>
      <w:r>
        <w:t xml:space="preserve">mit() </w:t>
      </w:r>
      <w:r>
        <w:t>触发</w:t>
      </w:r>
      <w:r>
        <w:rPr>
          <w:rFonts w:hint="eastAsia"/>
        </w:rPr>
        <w:t>，</w:t>
      </w:r>
      <w:r>
        <w:rPr>
          <w:rFonts w:hint="eastAsia"/>
        </w:rPr>
        <w:t>$on</w:t>
      </w:r>
      <w:r>
        <w:t xml:space="preserve">() </w:t>
      </w:r>
      <w:r>
        <w:t>监听</w:t>
      </w:r>
    </w:p>
    <w:p w:rsidR="0053223D" w:rsidRDefault="0053223D" w:rsidP="0053223D">
      <w:r>
        <w:t>语法糖双向通信</w:t>
      </w:r>
      <w:r>
        <w:rPr>
          <w:rFonts w:hint="eastAsia"/>
        </w:rPr>
        <w:t>：</w:t>
      </w:r>
      <w:r>
        <w:rPr>
          <w:rFonts w:hint="eastAsia"/>
        </w:rPr>
        <w:t>v-model</w:t>
      </w:r>
      <w:r>
        <w:rPr>
          <w:rFonts w:hint="eastAsia"/>
        </w:rPr>
        <w:t>，</w:t>
      </w:r>
      <w:r w:rsidR="00452E87">
        <w:rPr>
          <w:rFonts w:hint="eastAsia"/>
        </w:rPr>
        <w:t>相当于封装了</w:t>
      </w:r>
      <w:r w:rsidR="00452E87">
        <w:rPr>
          <w:rFonts w:hint="eastAsia"/>
        </w:rPr>
        <w:t xml:space="preserve"> v-bind:value </w:t>
      </w:r>
      <w:r w:rsidR="00452E87">
        <w:rPr>
          <w:rFonts w:hint="eastAsia"/>
        </w:rPr>
        <w:t>和</w:t>
      </w:r>
      <w:r w:rsidR="00452E87">
        <w:rPr>
          <w:rFonts w:hint="eastAsia"/>
        </w:rPr>
        <w:t xml:space="preserve"> v-on:input</w:t>
      </w:r>
      <w:r w:rsidR="00452E87">
        <w:rPr>
          <w:rFonts w:hint="eastAsia"/>
        </w:rPr>
        <w:t>，所以组件内需要使用</w:t>
      </w:r>
      <w:r w:rsidR="00452E87">
        <w:rPr>
          <w:rFonts w:hint="eastAsia"/>
        </w:rPr>
        <w:t xml:space="preserve"> $on(</w:t>
      </w:r>
      <w:r w:rsidR="00452E87">
        <w:t xml:space="preserve">‘input’) </w:t>
      </w:r>
      <w:r w:rsidR="00452E87">
        <w:t>来将信息通知给外部</w:t>
      </w:r>
      <w:r w:rsidR="00452E87">
        <w:rPr>
          <w:rFonts w:hint="eastAsia"/>
        </w:rPr>
        <w:t>，如果组件内刚好有</w:t>
      </w:r>
      <w:r w:rsidR="00452E87">
        <w:rPr>
          <w:rFonts w:hint="eastAsia"/>
        </w:rPr>
        <w:t xml:space="preserve"> input </w:t>
      </w:r>
      <w:r w:rsidR="00452E87">
        <w:rPr>
          <w:rFonts w:hint="eastAsia"/>
        </w:rPr>
        <w:t>标签，那么</w:t>
      </w:r>
      <w:r w:rsidR="00852BB5">
        <w:rPr>
          <w:rFonts w:hint="eastAsia"/>
        </w:rPr>
        <w:t>组件内需要手动声明</w:t>
      </w:r>
      <w:r w:rsidR="00852BB5">
        <w:rPr>
          <w:rFonts w:hint="eastAsia"/>
        </w:rPr>
        <w:t xml:space="preserve"> value </w:t>
      </w:r>
      <w:r w:rsidR="00852BB5">
        <w:rPr>
          <w:rFonts w:hint="eastAsia"/>
        </w:rPr>
        <w:t>的</w:t>
      </w:r>
      <w:r w:rsidR="00852BB5">
        <w:rPr>
          <w:rFonts w:hint="eastAsia"/>
        </w:rPr>
        <w:t xml:space="preserve"> prop</w:t>
      </w:r>
    </w:p>
    <w:p w:rsidR="00852BB5" w:rsidRDefault="00852BB5" w:rsidP="0053223D">
      <w:r>
        <w:t>以上都是父子间的通信</w:t>
      </w:r>
      <w:r>
        <w:rPr>
          <w:rFonts w:hint="eastAsia"/>
        </w:rPr>
        <w:t>，</w:t>
      </w:r>
      <w:r>
        <w:t>如果是跨级通信即爷孙</w:t>
      </w:r>
      <w:r>
        <w:rPr>
          <w:rFonts w:hint="eastAsia"/>
        </w:rPr>
        <w:t>，</w:t>
      </w:r>
      <w:r>
        <w:t>或者兄弟之间的通信</w:t>
      </w:r>
      <w:r>
        <w:rPr>
          <w:rFonts w:hint="eastAsia"/>
        </w:rPr>
        <w:t>：</w:t>
      </w:r>
    </w:p>
    <w:p w:rsidR="00852BB5" w:rsidRPr="0053223D" w:rsidRDefault="00767451" w:rsidP="0053223D">
      <w:r>
        <w:t xml:space="preserve">v-bind </w:t>
      </w:r>
      <w:r>
        <w:t>来动态绑定</w:t>
      </w:r>
      <w:r>
        <w:rPr>
          <w:rFonts w:hint="eastAsia"/>
        </w:rPr>
        <w:t xml:space="preserve"> class </w:t>
      </w:r>
      <w:r>
        <w:rPr>
          <w:rFonts w:hint="eastAsia"/>
        </w:rPr>
        <w:t>或</w:t>
      </w:r>
      <w:r>
        <w:rPr>
          <w:rFonts w:hint="eastAsia"/>
        </w:rPr>
        <w:t xml:space="preserve"> style</w:t>
      </w:r>
      <w:r>
        <w:rPr>
          <w:rFonts w:hint="eastAsia"/>
        </w:rPr>
        <w:t>，</w:t>
      </w:r>
      <w:r>
        <w:rPr>
          <w:rFonts w:hint="eastAsia"/>
        </w:rPr>
        <w:t>:class</w:t>
      </w:r>
      <w:r>
        <w:rPr>
          <w:rFonts w:hint="eastAsia"/>
        </w:rPr>
        <w:t>，</w:t>
      </w:r>
      <w:r>
        <w:rPr>
          <w:rFonts w:hint="eastAsia"/>
        </w:rPr>
        <w:t>:style</w:t>
      </w:r>
    </w:p>
    <w:p w:rsidR="0053223D" w:rsidRDefault="0053223D">
      <w:pPr>
        <w:spacing w:before="0" w:after="0" w:line="240" w:lineRule="auto"/>
        <w:rPr>
          <w:b/>
          <w:bCs/>
          <w:kern w:val="44"/>
          <w:sz w:val="44"/>
          <w:szCs w:val="44"/>
        </w:rPr>
      </w:pPr>
      <w:r>
        <w:br w:type="page"/>
      </w:r>
    </w:p>
    <w:p w:rsidR="0053223D" w:rsidRDefault="0053223D" w:rsidP="00A5667E">
      <w:pPr>
        <w:pStyle w:val="1"/>
      </w:pPr>
      <w:r>
        <w:rPr>
          <w:rFonts w:hint="eastAsia"/>
        </w:rPr>
        <w:lastRenderedPageBreak/>
        <w:t>iVue</w:t>
      </w:r>
    </w:p>
    <w:p w:rsidR="0053223D" w:rsidRDefault="0053223D">
      <w:pPr>
        <w:spacing w:before="0" w:after="0" w:line="240" w:lineRule="auto"/>
        <w:rPr>
          <w:b/>
          <w:bCs/>
          <w:kern w:val="44"/>
          <w:sz w:val="44"/>
          <w:szCs w:val="44"/>
        </w:rPr>
      </w:pPr>
      <w:r>
        <w:br w:type="page"/>
      </w:r>
    </w:p>
    <w:p w:rsidR="00FA081D" w:rsidRDefault="00FA081D" w:rsidP="00A5667E">
      <w:pPr>
        <w:pStyle w:val="1"/>
      </w:pPr>
      <w:r>
        <w:rPr>
          <w:rFonts w:hint="eastAsia"/>
        </w:rPr>
        <w:lastRenderedPageBreak/>
        <w:t>Angu</w:t>
      </w:r>
      <w:r>
        <w:t>lar</w:t>
      </w:r>
    </w:p>
    <w:p w:rsidR="00D40AFB" w:rsidRDefault="00D40AFB" w:rsidP="00FA081D"/>
    <w:p w:rsidR="00FA081D" w:rsidRDefault="00FA081D" w:rsidP="00FA081D">
      <w:r>
        <w:rPr>
          <w:rFonts w:hint="eastAsia"/>
        </w:rPr>
        <w:t xml:space="preserve">angular cli </w:t>
      </w:r>
      <w:r>
        <w:rPr>
          <w:rFonts w:hint="eastAsia"/>
        </w:rPr>
        <w:t>项目辅助工具：</w:t>
      </w:r>
    </w:p>
    <w:p w:rsidR="00FA081D" w:rsidRDefault="00FA081D" w:rsidP="00FA081D">
      <w:r>
        <w:rPr>
          <w:rFonts w:hint="eastAsia"/>
        </w:rPr>
        <w:t xml:space="preserve">ng new dirName </w:t>
      </w:r>
      <w:r>
        <w:rPr>
          <w:rFonts w:hint="eastAsia"/>
        </w:rPr>
        <w:t>新创建项目</w:t>
      </w:r>
    </w:p>
    <w:p w:rsidR="00FA081D" w:rsidRDefault="00FA081D" w:rsidP="00FA081D">
      <w:r>
        <w:rPr>
          <w:rFonts w:hint="eastAsia"/>
        </w:rPr>
        <w:t>ng generate</w:t>
      </w:r>
      <w:r>
        <w:t xml:space="preserve"> subDre </w:t>
      </w:r>
      <w:r>
        <w:t>新建组件</w:t>
      </w:r>
    </w:p>
    <w:p w:rsidR="00FA081D" w:rsidRDefault="00FA081D" w:rsidP="00FA081D"/>
    <w:p w:rsidR="00FA081D" w:rsidRDefault="00FA081D" w:rsidP="00FA081D">
      <w:r>
        <w:rPr>
          <w:rFonts w:hint="eastAsia"/>
        </w:rPr>
        <w:t xml:space="preserve">{name | </w:t>
      </w:r>
      <w:r w:rsidRPr="00FA081D">
        <w:t>uppercase</w:t>
      </w:r>
      <w:r>
        <w:t>}</w:t>
      </w:r>
      <w:r>
        <w:rPr>
          <w:rFonts w:hint="eastAsia"/>
        </w:rPr>
        <w:t xml:space="preserve"> </w:t>
      </w:r>
      <w:r>
        <w:rPr>
          <w:rFonts w:hint="eastAsia"/>
        </w:rPr>
        <w:t>竖号右边可用于对左侧字符串、数字、日期等做格式化操作，可使用内置的格式化指令操作或自定义。</w:t>
      </w:r>
    </w:p>
    <w:p w:rsidR="00FA081D" w:rsidRDefault="00FA081D" w:rsidP="00FA081D"/>
    <w:p w:rsidR="00FA081D" w:rsidRDefault="00FA081D" w:rsidP="00FA081D">
      <w:r>
        <w:rPr>
          <w:rFonts w:hint="eastAsia"/>
        </w:rPr>
        <w:t xml:space="preserve">app.module.ts </w:t>
      </w:r>
      <w:r>
        <w:rPr>
          <w:rFonts w:hint="eastAsia"/>
        </w:rPr>
        <w:t>中引入和声明各种依赖库、组件，包括内置和自定义的组件</w:t>
      </w:r>
    </w:p>
    <w:p w:rsidR="00FA081D" w:rsidRDefault="00FA081D" w:rsidP="00FA081D"/>
    <w:p w:rsidR="00FA081D" w:rsidRDefault="00FA081D" w:rsidP="00FA081D">
      <w:r>
        <w:t>组件里双向数据绑定</w:t>
      </w:r>
      <w:r>
        <w:rPr>
          <w:rFonts w:hint="eastAsia"/>
        </w:rPr>
        <w:t>：</w:t>
      </w:r>
      <w:r>
        <w:rPr>
          <w:rFonts w:hint="eastAsia"/>
        </w:rPr>
        <w:t xml:space="preserve">[(ngModule)] = </w:t>
      </w:r>
      <w:r>
        <w:t>“name”</w:t>
      </w:r>
    </w:p>
    <w:p w:rsidR="00FA081D" w:rsidRDefault="00FA081D" w:rsidP="00FA081D">
      <w:r>
        <w:t xml:space="preserve">ngModule </w:t>
      </w:r>
      <w:r>
        <w:t>必须在</w:t>
      </w:r>
      <w:r>
        <w:rPr>
          <w:rFonts w:hint="eastAsia"/>
        </w:rPr>
        <w:t xml:space="preserve"> app.module.ts </w:t>
      </w:r>
      <w:r>
        <w:rPr>
          <w:rFonts w:hint="eastAsia"/>
        </w:rPr>
        <w:t>中声明依赖</w:t>
      </w:r>
      <w:r>
        <w:rPr>
          <w:rFonts w:hint="eastAsia"/>
        </w:rPr>
        <w:t xml:space="preserve"> </w:t>
      </w:r>
      <w:r>
        <w:t>@angular/</w:t>
      </w:r>
      <w:r>
        <w:rPr>
          <w:rFonts w:hint="eastAsia"/>
        </w:rPr>
        <w:t xml:space="preserve">froms </w:t>
      </w:r>
      <w:r>
        <w:rPr>
          <w:rFonts w:hint="eastAsia"/>
        </w:rPr>
        <w:t>才能正常使用</w:t>
      </w:r>
    </w:p>
    <w:p w:rsidR="004E7A4A" w:rsidRDefault="004E7A4A" w:rsidP="00FA081D"/>
    <w:p w:rsidR="004E7A4A" w:rsidRDefault="004E7A4A" w:rsidP="00FA081D">
      <w:r>
        <w:rPr>
          <w:rFonts w:hint="eastAsia"/>
        </w:rPr>
        <w:t>*</w:t>
      </w:r>
      <w:r>
        <w:t xml:space="preserve">ngFor = “let i of list” </w:t>
      </w:r>
      <w:r>
        <w:t>循环</w:t>
      </w:r>
      <w:r>
        <w:rPr>
          <w:rFonts w:hint="eastAsia"/>
        </w:rPr>
        <w:t>，</w:t>
      </w:r>
      <w:r>
        <w:t>类似</w:t>
      </w:r>
      <w:r>
        <w:rPr>
          <w:rFonts w:hint="eastAsia"/>
        </w:rPr>
        <w:t xml:space="preserve"> Vue </w:t>
      </w:r>
      <w:r>
        <w:rPr>
          <w:rFonts w:hint="eastAsia"/>
        </w:rPr>
        <w:t>中的</w:t>
      </w:r>
      <w:r>
        <w:rPr>
          <w:rFonts w:hint="eastAsia"/>
        </w:rPr>
        <w:t xml:space="preserve"> v-for</w:t>
      </w:r>
    </w:p>
    <w:p w:rsidR="004E7A4A" w:rsidRDefault="00903191" w:rsidP="00FA081D">
      <w:r>
        <w:t>*ngIf = “</w:t>
      </w:r>
      <w:r>
        <w:t>表达式</w:t>
      </w:r>
      <w:r>
        <w:t>”</w:t>
      </w:r>
      <w:r>
        <w:rPr>
          <w:rFonts w:hint="eastAsia"/>
        </w:rPr>
        <w:t>，</w:t>
      </w:r>
      <w:r>
        <w:t>控制元素是否需要渲染</w:t>
      </w:r>
      <w:r>
        <w:rPr>
          <w:rFonts w:hint="eastAsia"/>
        </w:rPr>
        <w:t>，</w:t>
      </w:r>
      <w:r>
        <w:t>类似</w:t>
      </w:r>
      <w:r>
        <w:rPr>
          <w:rFonts w:hint="eastAsia"/>
        </w:rPr>
        <w:t xml:space="preserve"> Vue</w:t>
      </w:r>
      <w:r>
        <w:t xml:space="preserve"> </w:t>
      </w:r>
      <w:r>
        <w:t>中</w:t>
      </w:r>
      <w:r>
        <w:rPr>
          <w:rFonts w:hint="eastAsia"/>
        </w:rPr>
        <w:t xml:space="preserve"> v-if</w:t>
      </w:r>
    </w:p>
    <w:p w:rsidR="00903191" w:rsidRDefault="00903191" w:rsidP="00FA081D">
      <w:r>
        <w:rPr>
          <w:rFonts w:hint="eastAsia"/>
        </w:rPr>
        <w:t>（</w:t>
      </w:r>
      <w:r>
        <w:rPr>
          <w:rFonts w:hint="eastAsia"/>
        </w:rPr>
        <w:t>click</w:t>
      </w:r>
      <w:r>
        <w:rPr>
          <w:rFonts w:hint="eastAsia"/>
        </w:rPr>
        <w:t>）</w:t>
      </w:r>
      <w:r>
        <w:t>=”handleClick(x)”</w:t>
      </w:r>
      <w:r>
        <w:rPr>
          <w:rFonts w:hint="eastAsia"/>
        </w:rPr>
        <w:t>，</w:t>
      </w:r>
      <w:r>
        <w:t>监听点击事件</w:t>
      </w:r>
      <w:r>
        <w:rPr>
          <w:rFonts w:hint="eastAsia"/>
        </w:rPr>
        <w:t>，</w:t>
      </w:r>
      <w:r>
        <w:t>类似</w:t>
      </w:r>
      <w:r>
        <w:rPr>
          <w:rFonts w:hint="eastAsia"/>
        </w:rPr>
        <w:t xml:space="preserve"> Vue</w:t>
      </w:r>
      <w:r>
        <w:t xml:space="preserve"> </w:t>
      </w:r>
      <w:r>
        <w:t>中</w:t>
      </w:r>
      <w:r>
        <w:rPr>
          <w:rFonts w:hint="eastAsia"/>
        </w:rPr>
        <w:t xml:space="preserve"> @click</w:t>
      </w:r>
      <w:r w:rsidR="00777D47">
        <w:rPr>
          <w:rFonts w:hint="eastAsia"/>
        </w:rPr>
        <w:t>，但括号不能省略，</w:t>
      </w:r>
      <w:r w:rsidR="00777D47">
        <w:rPr>
          <w:rFonts w:hint="eastAsia"/>
        </w:rPr>
        <w:t xml:space="preserve">VUE </w:t>
      </w:r>
      <w:r w:rsidR="00777D47">
        <w:rPr>
          <w:rFonts w:hint="eastAsia"/>
        </w:rPr>
        <w:t>中可以省略</w:t>
      </w:r>
    </w:p>
    <w:p w:rsidR="00903191" w:rsidRDefault="00903191" w:rsidP="00FA081D">
      <w:r>
        <w:rPr>
          <w:rFonts w:hint="eastAsia"/>
        </w:rPr>
        <w:t xml:space="preserve">[class.xxx-class] = </w:t>
      </w:r>
      <w:r>
        <w:t>“a === b”</w:t>
      </w:r>
      <w:r>
        <w:rPr>
          <w:rFonts w:hint="eastAsia"/>
        </w:rPr>
        <w:t>，</w:t>
      </w:r>
      <w:r>
        <w:t>当</w:t>
      </w:r>
      <w:r>
        <w:rPr>
          <w:rFonts w:hint="eastAsia"/>
        </w:rPr>
        <w:t xml:space="preserve"> a === b </w:t>
      </w:r>
      <w:r>
        <w:rPr>
          <w:rFonts w:hint="eastAsia"/>
        </w:rPr>
        <w:t>时，添加</w:t>
      </w:r>
      <w:r>
        <w:rPr>
          <w:rFonts w:hint="eastAsia"/>
        </w:rPr>
        <w:t xml:space="preserve"> xxx-class </w:t>
      </w:r>
      <w:r>
        <w:rPr>
          <w:rFonts w:hint="eastAsia"/>
        </w:rPr>
        <w:t>的样式，否则移除</w:t>
      </w:r>
    </w:p>
    <w:p w:rsidR="00903191" w:rsidRDefault="00237549" w:rsidP="00FA081D">
      <w:r>
        <w:rPr>
          <w:rFonts w:hint="eastAsia"/>
        </w:rPr>
        <w:t>@input</w:t>
      </w:r>
      <w:r>
        <w:t>()</w:t>
      </w:r>
      <w:r>
        <w:rPr>
          <w:rFonts w:hint="eastAsia"/>
        </w:rPr>
        <w:t xml:space="preserve"> variable: XXX;</w:t>
      </w:r>
      <w:r>
        <w:t xml:space="preserve"> </w:t>
      </w:r>
      <w:r>
        <w:t>用于定义组件接收的参数</w:t>
      </w:r>
      <w:r>
        <w:rPr>
          <w:rFonts w:hint="eastAsia"/>
        </w:rPr>
        <w:t>，</w:t>
      </w:r>
      <w:r>
        <w:t>外部使用时</w:t>
      </w:r>
      <w:r>
        <w:rPr>
          <w:rFonts w:hint="eastAsia"/>
        </w:rPr>
        <w:t>，</w:t>
      </w:r>
      <w:r>
        <w:t>可通过</w:t>
      </w:r>
      <w:r>
        <w:rPr>
          <w:rFonts w:hint="eastAsia"/>
        </w:rPr>
        <w:t>：</w:t>
      </w:r>
    </w:p>
    <w:p w:rsidR="00237549" w:rsidRDefault="00237549" w:rsidP="00FA081D">
      <w:r>
        <w:rPr>
          <w:rFonts w:hint="eastAsia"/>
        </w:rPr>
        <w:t>[</w:t>
      </w:r>
      <w:r>
        <w:t>variable</w:t>
      </w:r>
      <w:r>
        <w:rPr>
          <w:rFonts w:hint="eastAsia"/>
        </w:rPr>
        <w:t>]</w:t>
      </w:r>
      <w:r>
        <w:t xml:space="preserve">=”xxx” </w:t>
      </w:r>
      <w:r>
        <w:t>来传入参数</w:t>
      </w:r>
      <w:r w:rsidR="00531BA3">
        <w:rPr>
          <w:rFonts w:hint="eastAsia"/>
        </w:rPr>
        <w:t>，</w:t>
      </w:r>
      <w:r w:rsidR="00531BA3">
        <w:t>类似于</w:t>
      </w:r>
      <w:r w:rsidR="00531BA3">
        <w:rPr>
          <w:rFonts w:hint="eastAsia"/>
        </w:rPr>
        <w:t xml:space="preserve"> Vue</w:t>
      </w:r>
      <w:r w:rsidR="00531BA3">
        <w:t xml:space="preserve"> </w:t>
      </w:r>
      <w:r w:rsidR="00531BA3">
        <w:t>中的</w:t>
      </w:r>
      <w:r w:rsidR="00531BA3">
        <w:rPr>
          <w:rFonts w:hint="eastAsia"/>
        </w:rPr>
        <w:t xml:space="preserve"> props </w:t>
      </w:r>
      <w:r w:rsidR="00531BA3">
        <w:rPr>
          <w:rFonts w:hint="eastAsia"/>
        </w:rPr>
        <w:t>和</w:t>
      </w:r>
      <w:r w:rsidR="00531BA3">
        <w:rPr>
          <w:rFonts w:hint="eastAsia"/>
        </w:rPr>
        <w:t xml:space="preserve"> v-bind </w:t>
      </w:r>
      <w:r w:rsidR="00531BA3">
        <w:rPr>
          <w:rFonts w:hint="eastAsia"/>
        </w:rPr>
        <w:t>用法</w:t>
      </w:r>
    </w:p>
    <w:p w:rsidR="00531BA3" w:rsidRDefault="008B74EE" w:rsidP="00FA081D">
      <w:r w:rsidRPr="008B74EE">
        <w:rPr>
          <w:rFonts w:hint="eastAsia"/>
        </w:rPr>
        <w:t xml:space="preserve">Angular </w:t>
      </w:r>
      <w:r w:rsidRPr="008B74EE">
        <w:rPr>
          <w:rFonts w:hint="eastAsia"/>
        </w:rPr>
        <w:t>只会绑定到组件的公共属性。</w:t>
      </w:r>
    </w:p>
    <w:p w:rsidR="008B74EE" w:rsidRDefault="008B74EE" w:rsidP="00FA081D"/>
    <w:p w:rsidR="008B74EE" w:rsidRDefault="008B74EE" w:rsidP="00FA081D">
      <w:r>
        <w:t>组件应该只关注数据的呈现于交互</w:t>
      </w:r>
      <w:r>
        <w:rPr>
          <w:rFonts w:hint="eastAsia"/>
        </w:rPr>
        <w:t>，</w:t>
      </w:r>
      <w:r>
        <w:t>业务逻辑不应出现在组件中</w:t>
      </w:r>
    </w:p>
    <w:p w:rsidR="008B74EE" w:rsidRDefault="008B74EE" w:rsidP="00FA081D">
      <w:r>
        <w:lastRenderedPageBreak/>
        <w:t>所以</w:t>
      </w:r>
      <w:r>
        <w:rPr>
          <w:rFonts w:hint="eastAsia"/>
        </w:rPr>
        <w:t>，</w:t>
      </w:r>
      <w:r>
        <w:t>业务相关逻辑应该在服务中编写</w:t>
      </w:r>
    </w:p>
    <w:p w:rsidR="008B74EE" w:rsidRDefault="0026529F" w:rsidP="00FA081D">
      <w:r>
        <w:t>在组件的构造函数的参数中</w:t>
      </w:r>
      <w:r>
        <w:rPr>
          <w:rFonts w:hint="eastAsia"/>
        </w:rPr>
        <w:t>，</w:t>
      </w:r>
      <w:r>
        <w:t>声明需要依赖的服务</w:t>
      </w:r>
      <w:r>
        <w:rPr>
          <w:rFonts w:hint="eastAsia"/>
        </w:rPr>
        <w:t>，</w:t>
      </w:r>
      <w:r>
        <w:rPr>
          <w:rFonts w:hint="eastAsia"/>
        </w:rPr>
        <w:t xml:space="preserve">angular </w:t>
      </w:r>
      <w:r>
        <w:rPr>
          <w:rFonts w:hint="eastAsia"/>
        </w:rPr>
        <w:t>会自动将相关服务创建单例，并注入到组件中。</w:t>
      </w:r>
    </w:p>
    <w:p w:rsidR="0026529F" w:rsidRDefault="0026529F" w:rsidP="00FA081D">
      <w:r>
        <w:t>组件构造函数应该只做属性初始化工作</w:t>
      </w:r>
      <w:r>
        <w:rPr>
          <w:rFonts w:hint="eastAsia"/>
        </w:rPr>
        <w:t>，</w:t>
      </w:r>
      <w:r>
        <w:t>调用服务的接口去触发业务逻辑应该放置于</w:t>
      </w:r>
      <w:r>
        <w:rPr>
          <w:rFonts w:hint="eastAsia"/>
        </w:rPr>
        <w:t xml:space="preserve"> ngOnInit </w:t>
      </w:r>
      <w:r>
        <w:rPr>
          <w:rFonts w:hint="eastAsia"/>
        </w:rPr>
        <w:t>方法内。</w:t>
      </w:r>
    </w:p>
    <w:p w:rsidR="008B74EE" w:rsidRDefault="0026529F" w:rsidP="0026529F">
      <w:pPr>
        <w:pStyle w:val="HTML"/>
        <w:shd w:val="clear" w:color="auto" w:fill="FFFFFF"/>
      </w:pPr>
      <w:r>
        <w:t>服务要能够被其他组件注入</w:t>
      </w:r>
      <w:r>
        <w:rPr>
          <w:rFonts w:hint="eastAsia"/>
        </w:rPr>
        <w:t>，</w:t>
      </w:r>
      <w:r>
        <w:t>需要在其内部通过</w:t>
      </w:r>
      <w:r>
        <w:rPr>
          <w:rFonts w:hint="eastAsia"/>
        </w:rPr>
        <w:t xml:space="preserve"> @</w:t>
      </w:r>
      <w:r w:rsidRPr="0026529F">
        <w:rPr>
          <w:rFonts w:ascii="Consolas" w:hAnsi="Consolas"/>
          <w:color w:val="808000"/>
        </w:rPr>
        <w:t>Injectable</w:t>
      </w:r>
      <w:r>
        <w:rPr>
          <w:rFonts w:hint="eastAsia"/>
        </w:rPr>
        <w:t>注册声明。</w:t>
      </w:r>
    </w:p>
    <w:p w:rsidR="0026529F" w:rsidRDefault="00777D47" w:rsidP="0026529F">
      <w:pPr>
        <w:pStyle w:val="HTML"/>
        <w:shd w:val="clear" w:color="auto" w:fill="FFFFFF"/>
        <w:rPr>
          <w:rFonts w:ascii="Consolas" w:hAnsi="Consolas"/>
          <w:color w:val="000000"/>
        </w:rPr>
      </w:pPr>
      <w:r>
        <w:rPr>
          <w:rFonts w:ascii="Consolas" w:hAnsi="Consolas" w:hint="eastAsia"/>
          <w:color w:val="000000"/>
        </w:rPr>
        <w:t>路由：</w:t>
      </w:r>
      <w:r>
        <w:rPr>
          <w:rFonts w:ascii="Consolas" w:hAnsi="Consolas" w:hint="eastAsia"/>
          <w:color w:val="000000"/>
        </w:rPr>
        <w:t xml:space="preserve">ng generate module app-routing </w:t>
      </w:r>
      <w:r>
        <w:rPr>
          <w:rFonts w:ascii="Consolas" w:hAnsi="Consolas"/>
          <w:color w:val="000000"/>
        </w:rPr>
        <w:t>–</w:t>
      </w:r>
      <w:r>
        <w:rPr>
          <w:rFonts w:ascii="Consolas" w:hAnsi="Consolas" w:hint="eastAsia"/>
          <w:color w:val="000000"/>
        </w:rPr>
        <w:t xml:space="preserve">flat </w:t>
      </w:r>
      <w:r>
        <w:rPr>
          <w:rFonts w:ascii="Consolas" w:hAnsi="Consolas"/>
          <w:color w:val="000000"/>
        </w:rPr>
        <w:t>–module=app</w:t>
      </w:r>
    </w:p>
    <w:p w:rsidR="00777D47" w:rsidRDefault="00777D47" w:rsidP="0026529F">
      <w:pPr>
        <w:pStyle w:val="HTML"/>
        <w:shd w:val="clear" w:color="auto" w:fill="FFFFFF"/>
        <w:rPr>
          <w:rFonts w:ascii="Consolas" w:hAnsi="Consolas"/>
          <w:color w:val="000000"/>
        </w:rPr>
      </w:pPr>
      <w:r>
        <w:rPr>
          <w:rFonts w:ascii="Consolas" w:hAnsi="Consolas"/>
          <w:color w:val="000000"/>
        </w:rPr>
        <w:t>在路由中维护路由表</w:t>
      </w:r>
    </w:p>
    <w:p w:rsidR="00777D47" w:rsidRDefault="006850C6" w:rsidP="0026529F">
      <w:pPr>
        <w:pStyle w:val="HTML"/>
        <w:shd w:val="clear" w:color="auto" w:fill="FFFFFF"/>
        <w:rPr>
          <w:rFonts w:ascii="Consolas" w:hAnsi="Consolas"/>
          <w:color w:val="000000"/>
        </w:rPr>
      </w:pPr>
      <w:r>
        <w:rPr>
          <w:noProof/>
        </w:rPr>
        <w:drawing>
          <wp:anchor distT="0" distB="0" distL="114300" distR="114300" simplePos="0" relativeHeight="251784192" behindDoc="0" locked="0" layoutInCell="1" allowOverlap="1">
            <wp:simplePos x="0" y="0"/>
            <wp:positionH relativeFrom="margin">
              <wp:posOffset>-1270</wp:posOffset>
            </wp:positionH>
            <wp:positionV relativeFrom="paragraph">
              <wp:posOffset>346608</wp:posOffset>
            </wp:positionV>
            <wp:extent cx="5274310" cy="1193165"/>
            <wp:effectExtent l="0" t="0" r="2540" b="6985"/>
            <wp:wrapTopAndBottom/>
            <wp:docPr id="71741" name="图片 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5274310" cy="1193165"/>
                    </a:xfrm>
                    <a:prstGeom prst="rect">
                      <a:avLst/>
                    </a:prstGeom>
                  </pic:spPr>
                </pic:pic>
              </a:graphicData>
            </a:graphic>
            <wp14:sizeRelH relativeFrom="page">
              <wp14:pctWidth>0</wp14:pctWidth>
            </wp14:sizeRelH>
            <wp14:sizeRelV relativeFrom="page">
              <wp14:pctHeight>0</wp14:pctHeight>
            </wp14:sizeRelV>
          </wp:anchor>
        </w:drawing>
      </w:r>
      <w:r w:rsidR="00777D47">
        <w:rPr>
          <w:rFonts w:ascii="Consolas" w:hAnsi="Consolas"/>
          <w:color w:val="000000"/>
        </w:rPr>
        <w:t>跳转交由</w:t>
      </w:r>
      <w:r w:rsidR="00777D47">
        <w:rPr>
          <w:rFonts w:ascii="Consolas" w:hAnsi="Consolas" w:hint="eastAsia"/>
          <w:color w:val="000000"/>
        </w:rPr>
        <w:t xml:space="preserve"> a </w:t>
      </w:r>
      <w:r w:rsidR="00777D47">
        <w:rPr>
          <w:rFonts w:ascii="Consolas" w:hAnsi="Consolas" w:hint="eastAsia"/>
          <w:color w:val="000000"/>
        </w:rPr>
        <w:t>标签的</w:t>
      </w:r>
      <w:r w:rsidR="00777D47">
        <w:rPr>
          <w:rFonts w:ascii="Consolas" w:hAnsi="Consolas" w:hint="eastAsia"/>
          <w:color w:val="000000"/>
        </w:rPr>
        <w:t xml:space="preserve"> router-link </w:t>
      </w:r>
      <w:r w:rsidR="00777D47">
        <w:rPr>
          <w:rFonts w:ascii="Consolas" w:hAnsi="Consolas" w:hint="eastAsia"/>
          <w:color w:val="000000"/>
        </w:rPr>
        <w:t>属性</w:t>
      </w:r>
    </w:p>
    <w:p w:rsidR="00777D47" w:rsidRDefault="00265B40" w:rsidP="0026529F">
      <w:pPr>
        <w:pStyle w:val="HTML"/>
        <w:shd w:val="clear" w:color="auto" w:fill="FFFFFF"/>
        <w:rPr>
          <w:rStyle w:val="pun"/>
          <w:rFonts w:ascii="Courier New" w:hAnsi="Courier New" w:cs="Courier New"/>
          <w:color w:val="666600"/>
          <w:sz w:val="19"/>
          <w:szCs w:val="19"/>
        </w:rPr>
      </w:pPr>
      <w:r>
        <w:rPr>
          <w:rStyle w:val="pln"/>
          <w:rFonts w:ascii="Courier New" w:hAnsi="Courier New" w:cs="Courier New"/>
          <w:color w:val="000000"/>
          <w:sz w:val="19"/>
          <w:szCs w:val="19"/>
        </w:rPr>
        <w:t xml:space="preserve">deleteRequest </w:t>
      </w:r>
      <w:r>
        <w:rPr>
          <w:rStyle w:val="pun"/>
          <w:rFonts w:ascii="Courier New" w:hAnsi="Courier New" w:cs="Courier New"/>
          <w:color w:val="666600"/>
          <w:sz w:val="19"/>
          <w:szCs w:val="19"/>
        </w:rPr>
        <w:t>=</w:t>
      </w:r>
      <w:r>
        <w:rPr>
          <w:rStyle w:val="pln"/>
          <w:rFonts w:ascii="Courier New" w:hAnsi="Courier New" w:cs="Courier New"/>
          <w:color w:val="000000"/>
          <w:sz w:val="19"/>
          <w:szCs w:val="19"/>
        </w:rPr>
        <w:t xml:space="preserve"> </w:t>
      </w:r>
      <w:r>
        <w:rPr>
          <w:rStyle w:val="kwd"/>
          <w:rFonts w:ascii="Courier New" w:hAnsi="Courier New" w:cs="Courier New"/>
          <w:color w:val="0000FF"/>
          <w:sz w:val="19"/>
          <w:szCs w:val="19"/>
        </w:rPr>
        <w:t>new</w:t>
      </w:r>
      <w:r>
        <w:rPr>
          <w:rStyle w:val="pln"/>
          <w:rFonts w:ascii="Courier New" w:hAnsi="Courier New" w:cs="Courier New"/>
          <w:color w:val="000000"/>
          <w:sz w:val="19"/>
          <w:szCs w:val="19"/>
        </w:rPr>
        <w:t xml:space="preserve"> </w:t>
      </w:r>
      <w:hyperlink r:id="rId175" w:history="1">
        <w:r>
          <w:rPr>
            <w:rStyle w:val="typ"/>
            <w:rFonts w:ascii="Courier New" w:hAnsi="Courier New" w:cs="Courier New"/>
            <w:color w:val="FF0000"/>
            <w:spacing w:val="5"/>
            <w:sz w:val="19"/>
            <w:szCs w:val="19"/>
          </w:rPr>
          <w:t>EventEmitter</w:t>
        </w:r>
      </w:hyperlink>
      <w:r>
        <w:rPr>
          <w:rStyle w:val="pun"/>
          <w:rFonts w:ascii="Courier New" w:hAnsi="Courier New" w:cs="Courier New"/>
          <w:color w:val="666600"/>
          <w:sz w:val="19"/>
          <w:szCs w:val="19"/>
        </w:rPr>
        <w:t>&lt;</w:t>
      </w:r>
      <w:r>
        <w:rPr>
          <w:rStyle w:val="typ"/>
          <w:rFonts w:ascii="Courier New" w:hAnsi="Courier New" w:cs="Courier New"/>
          <w:color w:val="FF0000"/>
          <w:sz w:val="19"/>
          <w:szCs w:val="19"/>
        </w:rPr>
        <w:t>Hero</w:t>
      </w:r>
      <w:r>
        <w:rPr>
          <w:rStyle w:val="pun"/>
          <w:rFonts w:ascii="Courier New" w:hAnsi="Courier New" w:cs="Courier New"/>
          <w:color w:val="666600"/>
          <w:sz w:val="19"/>
          <w:szCs w:val="19"/>
        </w:rPr>
        <w:t>&gt;();</w:t>
      </w:r>
    </w:p>
    <w:p w:rsidR="00265B40" w:rsidRDefault="00265B40" w:rsidP="00265B40">
      <w:r>
        <w:rPr>
          <w:rFonts w:hint="eastAsia"/>
        </w:rPr>
        <w:t>自定义事件</w:t>
      </w:r>
    </w:p>
    <w:p w:rsidR="00265B40" w:rsidRDefault="00265B40" w:rsidP="00265B40">
      <w:r>
        <w:t>双向绑定</w:t>
      </w:r>
      <w:r>
        <w:rPr>
          <w:rFonts w:hint="eastAsia"/>
        </w:rPr>
        <w:t>：</w:t>
      </w:r>
    </w:p>
    <w:p w:rsidR="00265B40" w:rsidRDefault="00265B40" w:rsidP="00265B40">
      <w:pPr>
        <w:rPr>
          <w:rStyle w:val="tag"/>
          <w:rFonts w:ascii="Courier New" w:hAnsi="Courier New" w:cs="Courier New"/>
          <w:color w:val="000088"/>
          <w:sz w:val="19"/>
          <w:szCs w:val="19"/>
        </w:rPr>
      </w:pPr>
      <w:r>
        <w:rPr>
          <w:rStyle w:val="tag"/>
          <w:rFonts w:ascii="Courier New" w:hAnsi="Courier New" w:cs="Courier New"/>
          <w:color w:val="000088"/>
          <w:sz w:val="19"/>
          <w:szCs w:val="19"/>
        </w:rPr>
        <w:t>&lt;app-sizer</w:t>
      </w:r>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size</w:t>
      </w:r>
      <w:r>
        <w:rPr>
          <w:rStyle w:val="pln"/>
          <w:rFonts w:ascii="Courier New" w:hAnsi="Courier New" w:cs="Courier New"/>
          <w:color w:val="000000"/>
          <w:sz w:val="19"/>
          <w:szCs w:val="19"/>
        </w:rPr>
        <w:t>)]</w:t>
      </w:r>
      <w:r>
        <w:rPr>
          <w:rStyle w:val="pun"/>
          <w:rFonts w:ascii="Courier New" w:hAnsi="Courier New" w:cs="Courier New"/>
          <w:color w:val="666600"/>
          <w:sz w:val="19"/>
          <w:szCs w:val="19"/>
        </w:rPr>
        <w:t>=</w:t>
      </w:r>
      <w:r>
        <w:rPr>
          <w:rStyle w:val="atv"/>
          <w:rFonts w:ascii="Courier New" w:hAnsi="Courier New" w:cs="Courier New"/>
          <w:color w:val="880000"/>
          <w:sz w:val="19"/>
          <w:szCs w:val="19"/>
        </w:rPr>
        <w:t>"fontSizePx"</w:t>
      </w:r>
      <w:r>
        <w:rPr>
          <w:rStyle w:val="tag"/>
          <w:rFonts w:ascii="Courier New" w:hAnsi="Courier New" w:cs="Courier New"/>
          <w:color w:val="000088"/>
          <w:sz w:val="19"/>
          <w:szCs w:val="19"/>
        </w:rPr>
        <w:t>&gt;&lt;/app-sizer&gt;</w:t>
      </w:r>
    </w:p>
    <w:p w:rsidR="00265B40" w:rsidRDefault="00265B40" w:rsidP="00265B40">
      <w:pPr>
        <w:rPr>
          <w:rStyle w:val="tag"/>
          <w:rFonts w:ascii="Courier New" w:hAnsi="Courier New" w:cs="Courier New"/>
          <w:color w:val="000088"/>
          <w:sz w:val="19"/>
          <w:szCs w:val="19"/>
        </w:rPr>
      </w:pPr>
      <w:r>
        <w:rPr>
          <w:rStyle w:val="tag"/>
          <w:rFonts w:ascii="Courier New" w:hAnsi="Courier New" w:cs="Courier New"/>
          <w:color w:val="000088"/>
          <w:sz w:val="19"/>
          <w:szCs w:val="19"/>
        </w:rPr>
        <w:t>&lt;app-sizer</w:t>
      </w:r>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size</w:t>
      </w:r>
      <w:r>
        <w:rPr>
          <w:rStyle w:val="pln"/>
          <w:rFonts w:ascii="Courier New" w:hAnsi="Courier New" w:cs="Courier New"/>
          <w:color w:val="000000"/>
          <w:sz w:val="19"/>
          <w:szCs w:val="19"/>
        </w:rPr>
        <w:t>]</w:t>
      </w:r>
      <w:r>
        <w:rPr>
          <w:rStyle w:val="pun"/>
          <w:rFonts w:ascii="Courier New" w:hAnsi="Courier New" w:cs="Courier New"/>
          <w:color w:val="666600"/>
          <w:sz w:val="19"/>
          <w:szCs w:val="19"/>
        </w:rPr>
        <w:t>=</w:t>
      </w:r>
      <w:r>
        <w:rPr>
          <w:rStyle w:val="atv"/>
          <w:rFonts w:ascii="Courier New" w:hAnsi="Courier New" w:cs="Courier New"/>
          <w:color w:val="880000"/>
          <w:sz w:val="19"/>
          <w:szCs w:val="19"/>
        </w:rPr>
        <w:t>"fontSizePx"</w:t>
      </w:r>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sizeChange</w:t>
      </w:r>
      <w:r>
        <w:rPr>
          <w:rStyle w:val="pln"/>
          <w:rFonts w:ascii="Courier New" w:hAnsi="Courier New" w:cs="Courier New"/>
          <w:color w:val="000000"/>
          <w:sz w:val="19"/>
          <w:szCs w:val="19"/>
        </w:rPr>
        <w:t>)</w:t>
      </w:r>
      <w:r>
        <w:rPr>
          <w:rStyle w:val="pun"/>
          <w:rFonts w:ascii="Courier New" w:hAnsi="Courier New" w:cs="Courier New"/>
          <w:color w:val="666600"/>
          <w:sz w:val="19"/>
          <w:szCs w:val="19"/>
        </w:rPr>
        <w:t>=</w:t>
      </w:r>
      <w:r>
        <w:rPr>
          <w:rStyle w:val="atv"/>
          <w:rFonts w:ascii="Courier New" w:hAnsi="Courier New" w:cs="Courier New"/>
          <w:color w:val="880000"/>
          <w:sz w:val="19"/>
          <w:szCs w:val="19"/>
        </w:rPr>
        <w:t>"fontSizePx=$event"</w:t>
      </w:r>
      <w:r>
        <w:rPr>
          <w:rStyle w:val="tag"/>
          <w:rFonts w:ascii="Courier New" w:hAnsi="Courier New" w:cs="Courier New"/>
          <w:color w:val="000088"/>
          <w:sz w:val="19"/>
          <w:szCs w:val="19"/>
        </w:rPr>
        <w:t>&gt;&lt;/app-sizer&gt;</w:t>
      </w:r>
    </w:p>
    <w:p w:rsidR="00265B40" w:rsidRDefault="00265B40" w:rsidP="00265B40">
      <w:r>
        <w:rPr>
          <w:rFonts w:hint="eastAsia"/>
        </w:rPr>
        <w:t xml:space="preserve">[()] </w:t>
      </w:r>
      <w:r>
        <w:rPr>
          <w:rFonts w:hint="eastAsia"/>
        </w:rPr>
        <w:t>是语法糖，</w:t>
      </w:r>
      <w:r>
        <w:rPr>
          <w:rFonts w:hint="eastAsia"/>
        </w:rPr>
        <w:t xml:space="preserve">[(x)] </w:t>
      </w:r>
      <w:r>
        <w:rPr>
          <w:rFonts w:hint="eastAsia"/>
        </w:rPr>
        <w:t>等效于</w:t>
      </w:r>
      <w:r>
        <w:rPr>
          <w:rFonts w:hint="eastAsia"/>
        </w:rPr>
        <w:t xml:space="preserve"> [x] </w:t>
      </w:r>
      <w:r>
        <w:rPr>
          <w:rFonts w:hint="eastAsia"/>
        </w:rPr>
        <w:t>和</w:t>
      </w:r>
      <w:r>
        <w:rPr>
          <w:rFonts w:hint="eastAsia"/>
        </w:rPr>
        <w:t xml:space="preserve"> </w:t>
      </w:r>
      <w:r>
        <w:t xml:space="preserve">(xChange) </w:t>
      </w:r>
      <w:r>
        <w:t>两个绑定</w:t>
      </w:r>
    </w:p>
    <w:p w:rsidR="00657AE2" w:rsidRDefault="00657AE2" w:rsidP="00265B40">
      <w:r>
        <w:t>但由于原生的</w:t>
      </w:r>
      <w:r>
        <w:t>HTML</w:t>
      </w:r>
      <w:r>
        <w:t>元素不遵循</w:t>
      </w:r>
      <w:r>
        <w:rPr>
          <w:rFonts w:hint="eastAsia"/>
        </w:rPr>
        <w:t xml:space="preserve"> x </w:t>
      </w:r>
      <w:r>
        <w:rPr>
          <w:rFonts w:hint="eastAsia"/>
        </w:rPr>
        <w:t>和</w:t>
      </w:r>
      <w:r>
        <w:rPr>
          <w:rFonts w:hint="eastAsia"/>
        </w:rPr>
        <w:t xml:space="preserve"> xChange </w:t>
      </w:r>
      <w:r>
        <w:rPr>
          <w:rFonts w:hint="eastAsia"/>
        </w:rPr>
        <w:t>事件的模式，所以针对</w:t>
      </w:r>
      <w:r>
        <w:rPr>
          <w:rFonts w:hint="eastAsia"/>
        </w:rPr>
        <w:t xml:space="preserve"> input </w:t>
      </w:r>
      <w:r>
        <w:rPr>
          <w:rFonts w:hint="eastAsia"/>
        </w:rPr>
        <w:t>或者</w:t>
      </w:r>
      <w:r>
        <w:rPr>
          <w:rFonts w:hint="eastAsia"/>
        </w:rPr>
        <w:t xml:space="preserve"> select </w:t>
      </w:r>
      <w:r>
        <w:rPr>
          <w:rFonts w:hint="eastAsia"/>
        </w:rPr>
        <w:t>这些标签而已，可以使用</w:t>
      </w:r>
      <w:r>
        <w:rPr>
          <w:rFonts w:hint="eastAsia"/>
        </w:rPr>
        <w:t xml:space="preserve"> [(ngModel)]</w:t>
      </w:r>
    </w:p>
    <w:p w:rsidR="00657AE2" w:rsidRDefault="00657AE2" w:rsidP="00265B40">
      <w:pPr>
        <w:rPr>
          <w:rFonts w:ascii="Roboto" w:hAnsi="Roboto"/>
          <w:spacing w:val="5"/>
          <w:sz w:val="21"/>
          <w:szCs w:val="21"/>
        </w:rPr>
      </w:pPr>
      <w:r>
        <w:rPr>
          <w:rFonts w:ascii="Roboto" w:hAnsi="Roboto"/>
          <w:spacing w:val="5"/>
          <w:sz w:val="21"/>
          <w:szCs w:val="21"/>
        </w:rPr>
        <w:t>你不能把</w:t>
      </w:r>
      <w:r>
        <w:rPr>
          <w:rFonts w:ascii="Roboto" w:hAnsi="Roboto"/>
          <w:spacing w:val="5"/>
          <w:sz w:val="21"/>
          <w:szCs w:val="21"/>
        </w:rPr>
        <w:t> </w:t>
      </w:r>
      <w:r>
        <w:rPr>
          <w:rStyle w:val="HTML0"/>
          <w:rFonts w:ascii="Courier New" w:hAnsi="Courier New" w:cs="Courier New"/>
          <w:spacing w:val="5"/>
          <w:sz w:val="19"/>
          <w:szCs w:val="19"/>
        </w:rPr>
        <w:t>[(</w:t>
      </w:r>
      <w:hyperlink r:id="rId176" w:history="1">
        <w:r>
          <w:rPr>
            <w:rStyle w:val="a8"/>
            <w:rFonts w:ascii="Courier New" w:hAnsi="Courier New" w:cs="Courier New"/>
            <w:spacing w:val="5"/>
            <w:sz w:val="19"/>
            <w:szCs w:val="19"/>
          </w:rPr>
          <w:t>ngModel</w:t>
        </w:r>
      </w:hyperlink>
      <w:r>
        <w:rPr>
          <w:rStyle w:val="HTML0"/>
          <w:rFonts w:ascii="Courier New" w:hAnsi="Courier New" w:cs="Courier New"/>
          <w:spacing w:val="5"/>
          <w:sz w:val="19"/>
          <w:szCs w:val="19"/>
        </w:rPr>
        <w:t>)]</w:t>
      </w:r>
      <w:r>
        <w:rPr>
          <w:rFonts w:ascii="Roboto" w:hAnsi="Roboto"/>
          <w:spacing w:val="5"/>
          <w:sz w:val="21"/>
          <w:szCs w:val="21"/>
        </w:rPr>
        <w:t> </w:t>
      </w:r>
      <w:r>
        <w:rPr>
          <w:rFonts w:ascii="Roboto" w:hAnsi="Roboto"/>
          <w:spacing w:val="5"/>
          <w:sz w:val="21"/>
          <w:szCs w:val="21"/>
        </w:rPr>
        <w:t>用到非表单类的原生元素或第三方自定义组件上，除非写一个合适的</w:t>
      </w:r>
      <w:r>
        <w:rPr>
          <w:rStyle w:val="ae"/>
          <w:rFonts w:ascii="Roboto" w:hAnsi="Roboto"/>
          <w:b/>
          <w:bCs/>
          <w:i w:val="0"/>
          <w:iCs w:val="0"/>
          <w:spacing w:val="5"/>
          <w:sz w:val="21"/>
          <w:szCs w:val="21"/>
        </w:rPr>
        <w:t>值访问器</w:t>
      </w:r>
      <w:r>
        <w:rPr>
          <w:rFonts w:ascii="Roboto" w:hAnsi="Roboto"/>
          <w:spacing w:val="5"/>
          <w:sz w:val="21"/>
          <w:szCs w:val="21"/>
        </w:rPr>
        <w:t>，这种技巧超出了本章的范围。</w:t>
      </w:r>
    </w:p>
    <w:p w:rsidR="001B471E" w:rsidRDefault="001B471E" w:rsidP="00265B40">
      <w:pPr>
        <w:rPr>
          <w:rFonts w:ascii="Roboto" w:hAnsi="Roboto"/>
          <w:spacing w:val="5"/>
          <w:sz w:val="21"/>
          <w:szCs w:val="21"/>
        </w:rPr>
      </w:pPr>
      <w:r>
        <w:rPr>
          <w:rFonts w:ascii="Roboto" w:hAnsi="Roboto"/>
          <w:spacing w:val="5"/>
          <w:sz w:val="21"/>
          <w:szCs w:val="21"/>
        </w:rPr>
        <w:t>有些场景也可以将</w:t>
      </w:r>
      <w:r>
        <w:rPr>
          <w:rFonts w:ascii="Roboto" w:hAnsi="Roboto" w:hint="eastAsia"/>
          <w:spacing w:val="5"/>
          <w:sz w:val="21"/>
          <w:szCs w:val="21"/>
        </w:rPr>
        <w:t>[</w:t>
      </w:r>
      <w:r>
        <w:rPr>
          <w:rFonts w:ascii="Roboto" w:hAnsi="Roboto"/>
          <w:spacing w:val="5"/>
          <w:sz w:val="21"/>
          <w:szCs w:val="21"/>
        </w:rPr>
        <w:t xml:space="preserve">(ngModel)] </w:t>
      </w:r>
      <w:r>
        <w:rPr>
          <w:rFonts w:ascii="Roboto" w:hAnsi="Roboto"/>
          <w:spacing w:val="5"/>
          <w:sz w:val="21"/>
          <w:szCs w:val="21"/>
        </w:rPr>
        <w:t>拆开写</w:t>
      </w:r>
      <w:r>
        <w:rPr>
          <w:rFonts w:ascii="Roboto" w:hAnsi="Roboto" w:hint="eastAsia"/>
          <w:spacing w:val="5"/>
          <w:sz w:val="21"/>
          <w:szCs w:val="21"/>
        </w:rPr>
        <w:t>，</w:t>
      </w:r>
      <w:r>
        <w:rPr>
          <w:rFonts w:ascii="Roboto" w:hAnsi="Roboto"/>
          <w:spacing w:val="5"/>
          <w:sz w:val="21"/>
          <w:szCs w:val="21"/>
        </w:rPr>
        <w:t>如</w:t>
      </w:r>
      <w:r>
        <w:rPr>
          <w:rFonts w:ascii="Roboto" w:hAnsi="Roboto" w:hint="eastAsia"/>
          <w:spacing w:val="5"/>
          <w:sz w:val="21"/>
          <w:szCs w:val="21"/>
        </w:rPr>
        <w:t>：</w:t>
      </w:r>
    </w:p>
    <w:p w:rsidR="001B471E" w:rsidRDefault="001B471E" w:rsidP="00265B40">
      <w:pPr>
        <w:rPr>
          <w:rStyle w:val="tag"/>
          <w:rFonts w:ascii="Courier New" w:hAnsi="Courier New" w:cs="Courier New"/>
          <w:color w:val="000088"/>
          <w:sz w:val="19"/>
          <w:szCs w:val="19"/>
        </w:rPr>
      </w:pPr>
      <w:r>
        <w:rPr>
          <w:rStyle w:val="tag"/>
          <w:rFonts w:ascii="Courier New" w:hAnsi="Courier New" w:cs="Courier New"/>
          <w:color w:val="000088"/>
          <w:sz w:val="19"/>
          <w:szCs w:val="19"/>
        </w:rPr>
        <w:t>&lt;input</w:t>
      </w:r>
      <w:r>
        <w:rPr>
          <w:rStyle w:val="pln"/>
          <w:rFonts w:ascii="Courier New" w:hAnsi="Courier New" w:cs="Courier New"/>
          <w:color w:val="000000"/>
          <w:sz w:val="19"/>
          <w:szCs w:val="19"/>
        </w:rPr>
        <w:t xml:space="preserve"> [</w:t>
      </w:r>
      <w:hyperlink r:id="rId177" w:history="1">
        <w:r>
          <w:rPr>
            <w:rStyle w:val="atn"/>
            <w:rFonts w:ascii="Courier New" w:hAnsi="Courier New" w:cs="Courier New"/>
            <w:color w:val="660066"/>
            <w:spacing w:val="5"/>
            <w:sz w:val="19"/>
            <w:szCs w:val="19"/>
          </w:rPr>
          <w:t>ngModel</w:t>
        </w:r>
      </w:hyperlink>
      <w:r>
        <w:rPr>
          <w:rStyle w:val="pln"/>
          <w:rFonts w:ascii="Courier New" w:hAnsi="Courier New" w:cs="Courier New"/>
          <w:color w:val="000000"/>
          <w:sz w:val="19"/>
          <w:szCs w:val="19"/>
        </w:rPr>
        <w:t>]</w:t>
      </w:r>
      <w:r>
        <w:rPr>
          <w:rStyle w:val="pun"/>
          <w:rFonts w:ascii="Courier New" w:hAnsi="Courier New" w:cs="Courier New"/>
          <w:color w:val="666600"/>
          <w:sz w:val="19"/>
          <w:szCs w:val="19"/>
        </w:rPr>
        <w:t>=</w:t>
      </w:r>
      <w:r>
        <w:rPr>
          <w:rStyle w:val="atv"/>
          <w:rFonts w:ascii="Courier New" w:hAnsi="Courier New" w:cs="Courier New"/>
          <w:color w:val="880000"/>
          <w:sz w:val="19"/>
          <w:szCs w:val="19"/>
        </w:rPr>
        <w:t>"currentHero.name"</w:t>
      </w:r>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ngModelChange</w:t>
      </w:r>
      <w:r>
        <w:rPr>
          <w:rStyle w:val="pln"/>
          <w:rFonts w:ascii="Courier New" w:hAnsi="Courier New" w:cs="Courier New"/>
          <w:color w:val="000000"/>
          <w:sz w:val="19"/>
          <w:szCs w:val="19"/>
        </w:rPr>
        <w:t>)</w:t>
      </w:r>
      <w:r>
        <w:rPr>
          <w:rStyle w:val="pun"/>
          <w:rFonts w:ascii="Courier New" w:hAnsi="Courier New" w:cs="Courier New"/>
          <w:color w:val="666600"/>
          <w:sz w:val="19"/>
          <w:szCs w:val="19"/>
        </w:rPr>
        <w:t>=</w:t>
      </w:r>
      <w:r>
        <w:rPr>
          <w:rStyle w:val="atv"/>
          <w:rFonts w:ascii="Courier New" w:hAnsi="Courier New" w:cs="Courier New"/>
          <w:color w:val="880000"/>
          <w:sz w:val="19"/>
          <w:szCs w:val="19"/>
        </w:rPr>
        <w:t>"setUppercaseName($event)"</w:t>
      </w:r>
      <w:r>
        <w:rPr>
          <w:rStyle w:val="tag"/>
          <w:rFonts w:ascii="Courier New" w:hAnsi="Courier New" w:cs="Courier New"/>
          <w:color w:val="000088"/>
          <w:sz w:val="19"/>
          <w:szCs w:val="19"/>
        </w:rPr>
        <w:t>&gt;</w:t>
      </w:r>
    </w:p>
    <w:p w:rsidR="001B471E" w:rsidRDefault="001B471E" w:rsidP="001B471E">
      <w:pPr>
        <w:rPr>
          <w:rStyle w:val="tag"/>
          <w:rFonts w:ascii="Courier New" w:hAnsi="Courier New" w:cs="Courier New" w:hint="eastAsia"/>
          <w:color w:val="000088"/>
          <w:sz w:val="19"/>
          <w:szCs w:val="19"/>
        </w:rPr>
      </w:pPr>
      <w:r>
        <w:rPr>
          <w:rStyle w:val="tag"/>
          <w:rFonts w:ascii="Courier New" w:hAnsi="Courier New" w:cs="Courier New" w:hint="eastAsia"/>
          <w:color w:val="000088"/>
          <w:sz w:val="19"/>
          <w:szCs w:val="19"/>
        </w:rPr>
        <w:t>如果需要对相关值做一些转换工作时。</w:t>
      </w:r>
    </w:p>
    <w:p w:rsidR="001B471E" w:rsidRPr="00657AE2" w:rsidRDefault="001B471E" w:rsidP="00265B40">
      <w:pPr>
        <w:rPr>
          <w:rFonts w:hint="eastAsia"/>
        </w:rPr>
      </w:pPr>
    </w:p>
    <w:p w:rsidR="00265B40" w:rsidRDefault="00650DCA" w:rsidP="00265B40">
      <w:pPr>
        <w:rPr>
          <w:rStyle w:val="tag"/>
          <w:rFonts w:ascii="Courier New" w:hAnsi="Courier New" w:cs="Courier New"/>
          <w:color w:val="000088"/>
          <w:sz w:val="19"/>
          <w:szCs w:val="19"/>
        </w:rPr>
      </w:pPr>
      <w:r>
        <w:rPr>
          <w:rStyle w:val="tag"/>
          <w:rFonts w:ascii="Courier New" w:hAnsi="Courier New" w:cs="Courier New"/>
          <w:color w:val="000088"/>
          <w:sz w:val="19"/>
          <w:szCs w:val="19"/>
        </w:rPr>
        <w:t>&lt;div</w:t>
      </w:r>
      <w:r>
        <w:rPr>
          <w:rStyle w:val="pln"/>
          <w:rFonts w:ascii="Courier New" w:hAnsi="Courier New" w:cs="Courier New"/>
          <w:color w:val="000000"/>
          <w:sz w:val="19"/>
          <w:szCs w:val="19"/>
        </w:rPr>
        <w:t xml:space="preserve"> *</w:t>
      </w:r>
      <w:hyperlink r:id="rId178" w:history="1">
        <w:r>
          <w:rPr>
            <w:rStyle w:val="atn"/>
            <w:rFonts w:ascii="Courier New" w:hAnsi="Courier New" w:cs="Courier New"/>
            <w:color w:val="660066"/>
            <w:spacing w:val="5"/>
            <w:sz w:val="19"/>
            <w:szCs w:val="19"/>
          </w:rPr>
          <w:t>ngFor</w:t>
        </w:r>
      </w:hyperlink>
      <w:r>
        <w:rPr>
          <w:rStyle w:val="pun"/>
          <w:rFonts w:ascii="Courier New" w:hAnsi="Courier New" w:cs="Courier New"/>
          <w:color w:val="666600"/>
          <w:sz w:val="19"/>
          <w:szCs w:val="19"/>
        </w:rPr>
        <w:t>=</w:t>
      </w:r>
      <w:r>
        <w:rPr>
          <w:rStyle w:val="atv"/>
          <w:rFonts w:ascii="Courier New" w:hAnsi="Courier New" w:cs="Courier New"/>
          <w:color w:val="880000"/>
          <w:sz w:val="19"/>
          <w:szCs w:val="19"/>
        </w:rPr>
        <w:t>"let hero of heroes; trackBy: trackByHeroes"</w:t>
      </w:r>
      <w:r>
        <w:rPr>
          <w:rStyle w:val="tag"/>
          <w:rFonts w:ascii="Courier New" w:hAnsi="Courier New" w:cs="Courier New"/>
          <w:color w:val="000088"/>
          <w:sz w:val="19"/>
          <w:szCs w:val="19"/>
        </w:rPr>
        <w:t>&gt;</w:t>
      </w:r>
    </w:p>
    <w:p w:rsidR="00650DCA" w:rsidRDefault="00650DCA" w:rsidP="00265B40">
      <w:pPr>
        <w:rPr>
          <w:rStyle w:val="tag"/>
          <w:rFonts w:ascii="Courier New" w:hAnsi="Courier New" w:cs="Courier New"/>
          <w:color w:val="000088"/>
          <w:sz w:val="19"/>
          <w:szCs w:val="19"/>
        </w:rPr>
      </w:pPr>
      <w:r>
        <w:rPr>
          <w:rStyle w:val="tag"/>
          <w:rFonts w:ascii="Courier New" w:hAnsi="Courier New" w:cs="Courier New"/>
          <w:color w:val="000088"/>
          <w:sz w:val="19"/>
          <w:szCs w:val="19"/>
        </w:rPr>
        <w:t>&lt;input</w:t>
      </w:r>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phone</w:t>
      </w:r>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placeholder</w:t>
      </w:r>
      <w:r>
        <w:rPr>
          <w:rStyle w:val="pun"/>
          <w:rFonts w:ascii="Courier New" w:hAnsi="Courier New" w:cs="Courier New"/>
          <w:color w:val="666600"/>
          <w:sz w:val="19"/>
          <w:szCs w:val="19"/>
        </w:rPr>
        <w:t>=</w:t>
      </w:r>
      <w:r>
        <w:rPr>
          <w:rStyle w:val="atv"/>
          <w:rFonts w:ascii="Courier New" w:hAnsi="Courier New" w:cs="Courier New"/>
          <w:color w:val="880000"/>
          <w:sz w:val="19"/>
          <w:szCs w:val="19"/>
        </w:rPr>
        <w:t>"phone number"</w:t>
      </w:r>
      <w:r>
        <w:rPr>
          <w:rStyle w:val="tag"/>
          <w:rFonts w:ascii="Courier New" w:hAnsi="Courier New" w:cs="Courier New"/>
          <w:color w:val="000088"/>
          <w:sz w:val="19"/>
          <w:szCs w:val="19"/>
        </w:rPr>
        <w:t>&gt;</w:t>
      </w:r>
      <w:r>
        <w:rPr>
          <w:rStyle w:val="pln"/>
          <w:rFonts w:ascii="Courier New" w:hAnsi="Courier New" w:cs="Courier New"/>
          <w:color w:val="000000"/>
          <w:sz w:val="19"/>
          <w:szCs w:val="19"/>
        </w:rPr>
        <w:t xml:space="preserve"> </w:t>
      </w:r>
      <w:r>
        <w:rPr>
          <w:rStyle w:val="com"/>
          <w:rFonts w:ascii="Courier New" w:hAnsi="Courier New" w:cs="Courier New"/>
          <w:color w:val="006600"/>
          <w:sz w:val="19"/>
          <w:szCs w:val="19"/>
        </w:rPr>
        <w:t>&lt;!-- lots of other elements --&gt;</w:t>
      </w:r>
      <w:r>
        <w:rPr>
          <w:rStyle w:val="pln"/>
          <w:rFonts w:ascii="Courier New" w:hAnsi="Courier New" w:cs="Courier New"/>
          <w:color w:val="000000"/>
          <w:sz w:val="19"/>
          <w:szCs w:val="19"/>
        </w:rPr>
        <w:t xml:space="preserve"> </w:t>
      </w:r>
      <w:r>
        <w:rPr>
          <w:rStyle w:val="com"/>
          <w:rFonts w:ascii="Courier New" w:hAnsi="Courier New" w:cs="Courier New"/>
          <w:color w:val="006600"/>
          <w:sz w:val="19"/>
          <w:szCs w:val="19"/>
        </w:rPr>
        <w:t>&lt;!-- phone refers to the input element; pass its `value` to an event handler --&gt;</w:t>
      </w:r>
      <w:r>
        <w:rPr>
          <w:rStyle w:val="pln"/>
          <w:rFonts w:ascii="Courier New" w:hAnsi="Courier New" w:cs="Courier New"/>
          <w:color w:val="000000"/>
          <w:sz w:val="19"/>
          <w:szCs w:val="19"/>
        </w:rPr>
        <w:t xml:space="preserve"> </w:t>
      </w:r>
      <w:r>
        <w:rPr>
          <w:rStyle w:val="tag"/>
          <w:rFonts w:ascii="Courier New" w:hAnsi="Courier New" w:cs="Courier New"/>
          <w:color w:val="000088"/>
          <w:sz w:val="19"/>
          <w:szCs w:val="19"/>
        </w:rPr>
        <w:t>&lt;button</w:t>
      </w:r>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click</w:t>
      </w:r>
      <w:r>
        <w:rPr>
          <w:rStyle w:val="pln"/>
          <w:rFonts w:ascii="Courier New" w:hAnsi="Courier New" w:cs="Courier New"/>
          <w:color w:val="000000"/>
          <w:sz w:val="19"/>
          <w:szCs w:val="19"/>
        </w:rPr>
        <w:t>)</w:t>
      </w:r>
      <w:r>
        <w:rPr>
          <w:rStyle w:val="pun"/>
          <w:rFonts w:ascii="Courier New" w:hAnsi="Courier New" w:cs="Courier New"/>
          <w:color w:val="666600"/>
          <w:sz w:val="19"/>
          <w:szCs w:val="19"/>
        </w:rPr>
        <w:t>=</w:t>
      </w:r>
      <w:r>
        <w:rPr>
          <w:rStyle w:val="atv"/>
          <w:rFonts w:ascii="Courier New" w:hAnsi="Courier New" w:cs="Courier New"/>
          <w:color w:val="880000"/>
          <w:sz w:val="19"/>
          <w:szCs w:val="19"/>
        </w:rPr>
        <w:t>"callPhone(phone.value)"</w:t>
      </w:r>
      <w:r>
        <w:rPr>
          <w:rStyle w:val="tag"/>
          <w:rFonts w:ascii="Courier New" w:hAnsi="Courier New" w:cs="Courier New"/>
          <w:color w:val="000088"/>
          <w:sz w:val="19"/>
          <w:szCs w:val="19"/>
        </w:rPr>
        <w:t>&gt;</w:t>
      </w:r>
      <w:r>
        <w:rPr>
          <w:rStyle w:val="pln"/>
          <w:rFonts w:ascii="Courier New" w:hAnsi="Courier New" w:cs="Courier New"/>
          <w:color w:val="000000"/>
          <w:sz w:val="19"/>
          <w:szCs w:val="19"/>
        </w:rPr>
        <w:t>Call</w:t>
      </w:r>
      <w:r>
        <w:rPr>
          <w:rStyle w:val="tag"/>
          <w:rFonts w:ascii="Courier New" w:hAnsi="Courier New" w:cs="Courier New"/>
          <w:color w:val="000088"/>
          <w:sz w:val="19"/>
          <w:szCs w:val="19"/>
        </w:rPr>
        <w:t>&lt;/button&gt;</w:t>
      </w:r>
    </w:p>
    <w:p w:rsidR="00650DCA" w:rsidRDefault="00650DCA" w:rsidP="00650DCA">
      <w:pPr>
        <w:rPr>
          <w:rFonts w:ascii="Roboto" w:hAnsi="Roboto"/>
          <w:spacing w:val="5"/>
          <w:sz w:val="21"/>
          <w:szCs w:val="21"/>
          <w:shd w:val="clear" w:color="auto" w:fill="FAFAFA"/>
        </w:rPr>
      </w:pPr>
      <w:r>
        <w:rPr>
          <w:rFonts w:ascii="Roboto" w:hAnsi="Roboto"/>
          <w:spacing w:val="5"/>
          <w:sz w:val="21"/>
          <w:szCs w:val="21"/>
          <w:shd w:val="clear" w:color="auto" w:fill="FAFAFA"/>
        </w:rPr>
        <w:t>大多数情况下，</w:t>
      </w:r>
      <w:r>
        <w:rPr>
          <w:rFonts w:ascii="Roboto" w:hAnsi="Roboto"/>
          <w:spacing w:val="5"/>
          <w:sz w:val="21"/>
          <w:szCs w:val="21"/>
          <w:shd w:val="clear" w:color="auto" w:fill="FAFAFA"/>
        </w:rPr>
        <w:t xml:space="preserve">Angular </w:t>
      </w:r>
      <w:r>
        <w:rPr>
          <w:rFonts w:ascii="Roboto" w:hAnsi="Roboto"/>
          <w:spacing w:val="5"/>
          <w:sz w:val="21"/>
          <w:szCs w:val="21"/>
          <w:shd w:val="clear" w:color="auto" w:fill="FAFAFA"/>
        </w:rPr>
        <w:t>会把模板引用变量的值设置为声明它的那个元素。</w:t>
      </w:r>
      <w:r>
        <w:rPr>
          <w:rFonts w:ascii="Roboto" w:hAnsi="Roboto"/>
          <w:spacing w:val="5"/>
          <w:sz w:val="21"/>
          <w:szCs w:val="21"/>
          <w:shd w:val="clear" w:color="auto" w:fill="FAFAFA"/>
        </w:rPr>
        <w:t xml:space="preserve"> </w:t>
      </w:r>
      <w:r>
        <w:rPr>
          <w:rFonts w:ascii="Roboto" w:hAnsi="Roboto"/>
          <w:spacing w:val="5"/>
          <w:sz w:val="21"/>
          <w:szCs w:val="21"/>
          <w:shd w:val="clear" w:color="auto" w:fill="FAFAFA"/>
        </w:rPr>
        <w:t>在上一个例子中，</w:t>
      </w:r>
      <w:r>
        <w:rPr>
          <w:rStyle w:val="HTML0"/>
          <w:rFonts w:ascii="Courier New" w:hAnsi="Courier New" w:cs="Courier New"/>
          <w:spacing w:val="5"/>
          <w:sz w:val="19"/>
          <w:szCs w:val="19"/>
          <w:shd w:val="clear" w:color="auto" w:fill="FAFAFA"/>
        </w:rPr>
        <w:t>phone</w:t>
      </w:r>
      <w:r>
        <w:rPr>
          <w:rFonts w:ascii="Roboto" w:hAnsi="Roboto"/>
          <w:spacing w:val="5"/>
          <w:sz w:val="21"/>
          <w:szCs w:val="21"/>
          <w:shd w:val="clear" w:color="auto" w:fill="FAFAFA"/>
        </w:rPr>
        <w:t> </w:t>
      </w:r>
      <w:r>
        <w:rPr>
          <w:rFonts w:ascii="Roboto" w:hAnsi="Roboto"/>
          <w:spacing w:val="5"/>
          <w:sz w:val="21"/>
          <w:szCs w:val="21"/>
          <w:shd w:val="clear" w:color="auto" w:fill="FAFAFA"/>
        </w:rPr>
        <w:t>引用的是表示</w:t>
      </w:r>
      <w:r>
        <w:rPr>
          <w:rStyle w:val="ae"/>
          <w:rFonts w:ascii="Roboto" w:hAnsi="Roboto"/>
          <w:b/>
          <w:bCs/>
          <w:i w:val="0"/>
          <w:iCs w:val="0"/>
          <w:spacing w:val="5"/>
          <w:sz w:val="21"/>
          <w:szCs w:val="21"/>
          <w:shd w:val="clear" w:color="auto" w:fill="FAFAFA"/>
        </w:rPr>
        <w:t>电话号码</w:t>
      </w:r>
      <w:r>
        <w:rPr>
          <w:rFonts w:ascii="Roboto" w:hAnsi="Roboto"/>
          <w:spacing w:val="5"/>
          <w:sz w:val="21"/>
          <w:szCs w:val="21"/>
          <w:shd w:val="clear" w:color="auto" w:fill="FAFAFA"/>
        </w:rPr>
        <w:t>的</w:t>
      </w:r>
      <w:r>
        <w:rPr>
          <w:rFonts w:ascii="Roboto" w:hAnsi="Roboto"/>
          <w:spacing w:val="5"/>
          <w:sz w:val="21"/>
          <w:szCs w:val="21"/>
          <w:shd w:val="clear" w:color="auto" w:fill="FAFAFA"/>
        </w:rPr>
        <w:t> </w:t>
      </w:r>
      <w:r>
        <w:rPr>
          <w:rStyle w:val="HTML0"/>
          <w:rFonts w:ascii="Courier New" w:hAnsi="Courier New" w:cs="Courier New"/>
          <w:spacing w:val="5"/>
          <w:sz w:val="19"/>
          <w:szCs w:val="19"/>
          <w:shd w:val="clear" w:color="auto" w:fill="FAFAFA"/>
        </w:rPr>
        <w:t>&lt;input&gt;</w:t>
      </w:r>
      <w:r>
        <w:rPr>
          <w:rFonts w:ascii="Roboto" w:hAnsi="Roboto"/>
          <w:spacing w:val="5"/>
          <w:sz w:val="21"/>
          <w:szCs w:val="21"/>
          <w:shd w:val="clear" w:color="auto" w:fill="FAFAFA"/>
        </w:rPr>
        <w:t> </w:t>
      </w:r>
      <w:r>
        <w:rPr>
          <w:rFonts w:ascii="Roboto" w:hAnsi="Roboto"/>
          <w:spacing w:val="5"/>
          <w:sz w:val="21"/>
          <w:szCs w:val="21"/>
          <w:shd w:val="clear" w:color="auto" w:fill="FAFAFA"/>
        </w:rPr>
        <w:t>框</w:t>
      </w:r>
    </w:p>
    <w:p w:rsidR="00BD1322" w:rsidRDefault="00BD1322" w:rsidP="00650DCA">
      <w:pPr>
        <w:rPr>
          <w:rStyle w:val="HTML0"/>
          <w:rFonts w:ascii="Courier New" w:hAnsi="Courier New" w:cs="Courier New"/>
          <w:spacing w:val="5"/>
          <w:sz w:val="19"/>
          <w:szCs w:val="19"/>
          <w:shd w:val="clear" w:color="auto" w:fill="FAFAFA"/>
        </w:rPr>
      </w:pPr>
      <w:r>
        <w:rPr>
          <w:rFonts w:ascii="Roboto" w:hAnsi="Roboto"/>
          <w:spacing w:val="5"/>
          <w:sz w:val="21"/>
          <w:szCs w:val="21"/>
          <w:shd w:val="clear" w:color="auto" w:fill="FAFAFA"/>
        </w:rPr>
        <w:t> </w:t>
      </w:r>
      <w:hyperlink r:id="rId179" w:history="1">
        <w:r>
          <w:rPr>
            <w:rStyle w:val="a8"/>
            <w:rFonts w:ascii="Courier New" w:hAnsi="Courier New" w:cs="Courier New"/>
            <w:spacing w:val="5"/>
            <w:sz w:val="19"/>
            <w:szCs w:val="19"/>
            <w:shd w:val="clear" w:color="auto" w:fill="FAFAFA"/>
          </w:rPr>
          <w:t>a</w:t>
        </w:r>
      </w:hyperlink>
      <w:r>
        <w:rPr>
          <w:rStyle w:val="HTML0"/>
          <w:rFonts w:ascii="Courier New" w:hAnsi="Courier New" w:cs="Courier New"/>
          <w:spacing w:val="5"/>
          <w:sz w:val="19"/>
          <w:szCs w:val="19"/>
          <w:shd w:val="clear" w:color="auto" w:fill="FAFAFA"/>
        </w:rPr>
        <w:t>?.b?.c?.d</w:t>
      </w:r>
    </w:p>
    <w:p w:rsidR="00BD1322" w:rsidRDefault="00BD1322" w:rsidP="00BD1322">
      <w:r>
        <w:rPr>
          <w:rFonts w:hint="eastAsia"/>
        </w:rPr>
        <w:t>安全导航符，</w:t>
      </w:r>
      <w:r w:rsidR="00F42E80">
        <w:rPr>
          <w:rFonts w:hint="eastAsia"/>
        </w:rPr>
        <w:t>防止因为访问</w:t>
      </w:r>
      <w:r w:rsidR="00F42E80">
        <w:rPr>
          <w:rFonts w:hint="eastAsia"/>
        </w:rPr>
        <w:t xml:space="preserve"> null </w:t>
      </w:r>
      <w:r w:rsidR="00F42E80">
        <w:rPr>
          <w:rFonts w:hint="eastAsia"/>
        </w:rPr>
        <w:t>的属性而造成程序崩溃，等效于判空处理</w:t>
      </w:r>
    </w:p>
    <w:p w:rsidR="00F42E80" w:rsidRDefault="00F42E80" w:rsidP="00BD1322">
      <w:pPr>
        <w:rPr>
          <w:rFonts w:ascii="Courier New" w:hAnsi="Courier New" w:cs="Courier New"/>
          <w:color w:val="880000"/>
          <w:sz w:val="19"/>
          <w:szCs w:val="19"/>
        </w:rPr>
      </w:pPr>
      <w:r>
        <w:rPr>
          <w:rFonts w:ascii="Courier New" w:hAnsi="Courier New" w:cs="Courier New"/>
          <w:color w:val="880000"/>
          <w:sz w:val="19"/>
          <w:szCs w:val="19"/>
        </w:rPr>
        <w:t>&lt;input #box (keyup)="0"&gt; &lt;p&gt;{{box.value}}&lt;/p&gt;</w:t>
      </w:r>
    </w:p>
    <w:p w:rsidR="00F42E80" w:rsidRDefault="00F42E80" w:rsidP="00BD1322">
      <w:r w:rsidRPr="00F42E80">
        <w:rPr>
          <w:rFonts w:hint="eastAsia"/>
        </w:rPr>
        <w:t>从一个模板引用变量中获得用户输入</w:t>
      </w:r>
    </w:p>
    <w:p w:rsidR="00307C5A" w:rsidRPr="00307C5A" w:rsidRDefault="00307C5A" w:rsidP="00307C5A">
      <w:pPr>
        <w:numPr>
          <w:ilvl w:val="0"/>
          <w:numId w:val="102"/>
        </w:numPr>
        <w:spacing w:before="0" w:after="0" w:line="360" w:lineRule="atLeast"/>
        <w:ind w:left="0"/>
        <w:rPr>
          <w:rFonts w:ascii="Courier New" w:hAnsi="Courier New" w:cs="Courier New"/>
          <w:color w:val="B3B6B7"/>
          <w:spacing w:val="5"/>
          <w:sz w:val="19"/>
          <w:szCs w:val="19"/>
        </w:rPr>
      </w:pPr>
      <w:r w:rsidRPr="00307C5A">
        <w:rPr>
          <w:rFonts w:ascii="Courier New" w:hAnsi="Courier New" w:cs="Courier New"/>
          <w:color w:val="880000"/>
          <w:spacing w:val="5"/>
          <w:sz w:val="19"/>
          <w:szCs w:val="19"/>
        </w:rPr>
        <w:t>&lt;button (click)="timer.start()"&gt;Start&lt;/button&gt;</w:t>
      </w:r>
    </w:p>
    <w:p w:rsidR="00307C5A" w:rsidRPr="00307C5A" w:rsidRDefault="00307C5A" w:rsidP="00307C5A">
      <w:pPr>
        <w:numPr>
          <w:ilvl w:val="0"/>
          <w:numId w:val="102"/>
        </w:numPr>
        <w:spacing w:before="0" w:after="0" w:line="360" w:lineRule="atLeast"/>
        <w:ind w:left="0"/>
        <w:rPr>
          <w:rFonts w:ascii="Courier New" w:hAnsi="Courier New" w:cs="Courier New"/>
          <w:color w:val="B3B6B7"/>
          <w:spacing w:val="5"/>
          <w:sz w:val="19"/>
          <w:szCs w:val="19"/>
        </w:rPr>
      </w:pPr>
      <w:r w:rsidRPr="00307C5A">
        <w:rPr>
          <w:rFonts w:ascii="Courier New" w:hAnsi="Courier New" w:cs="Courier New"/>
          <w:color w:val="880000"/>
          <w:spacing w:val="5"/>
          <w:sz w:val="19"/>
          <w:szCs w:val="19"/>
        </w:rPr>
        <w:t>&lt;button (click)="timer.stop()"&gt;Stop&lt;/button&gt;</w:t>
      </w:r>
    </w:p>
    <w:p w:rsidR="00307C5A" w:rsidRPr="00307C5A" w:rsidRDefault="00307C5A" w:rsidP="00307C5A">
      <w:pPr>
        <w:numPr>
          <w:ilvl w:val="0"/>
          <w:numId w:val="102"/>
        </w:numPr>
        <w:spacing w:before="0" w:after="0" w:line="360" w:lineRule="atLeast"/>
        <w:ind w:left="0"/>
        <w:rPr>
          <w:rFonts w:ascii="Courier New" w:hAnsi="Courier New" w:cs="Courier New"/>
          <w:color w:val="B3B6B7"/>
          <w:spacing w:val="5"/>
          <w:sz w:val="19"/>
          <w:szCs w:val="19"/>
        </w:rPr>
      </w:pPr>
      <w:r w:rsidRPr="00307C5A">
        <w:rPr>
          <w:rFonts w:ascii="Courier New" w:hAnsi="Courier New" w:cs="Courier New"/>
          <w:color w:val="880000"/>
          <w:spacing w:val="5"/>
          <w:sz w:val="19"/>
          <w:szCs w:val="19"/>
        </w:rPr>
        <w:t>&lt;div class="seconds"&gt;{{timer.seconds}}&lt;/div&gt;</w:t>
      </w:r>
    </w:p>
    <w:p w:rsidR="00307C5A" w:rsidRPr="00307C5A" w:rsidRDefault="00307C5A" w:rsidP="00307C5A">
      <w:pPr>
        <w:numPr>
          <w:ilvl w:val="0"/>
          <w:numId w:val="102"/>
        </w:numPr>
        <w:spacing w:before="0" w:after="0" w:line="360" w:lineRule="atLeast"/>
        <w:ind w:left="0"/>
        <w:rPr>
          <w:rFonts w:ascii="Courier New" w:hAnsi="Courier New" w:cs="Courier New"/>
          <w:color w:val="B3B6B7"/>
          <w:spacing w:val="5"/>
          <w:sz w:val="19"/>
          <w:szCs w:val="19"/>
        </w:rPr>
      </w:pPr>
      <w:r w:rsidRPr="00307C5A">
        <w:rPr>
          <w:rFonts w:ascii="Courier New" w:hAnsi="Courier New" w:cs="Courier New"/>
          <w:color w:val="880000"/>
          <w:spacing w:val="5"/>
          <w:sz w:val="19"/>
          <w:szCs w:val="19"/>
        </w:rPr>
        <w:t>&lt;app-countdown-timer #timer&gt;&lt;/app-countdown-timer&gt;</w:t>
      </w:r>
    </w:p>
    <w:p w:rsidR="00307C5A" w:rsidRPr="00307C5A" w:rsidRDefault="00307C5A" w:rsidP="00307C5A">
      <w:pPr>
        <w:pStyle w:val="ac"/>
        <w:numPr>
          <w:ilvl w:val="0"/>
          <w:numId w:val="102"/>
        </w:numPr>
        <w:shd w:val="clear" w:color="auto" w:fill="FAFAFA"/>
        <w:spacing w:before="100" w:beforeAutospacing="1" w:after="100" w:afterAutospacing="1" w:line="360" w:lineRule="atLeast"/>
        <w:ind w:firstLineChars="0"/>
        <w:rPr>
          <w:rFonts w:ascii="Roboto" w:hAnsi="Roboto" w:cs="宋体"/>
          <w:color w:val="auto"/>
          <w:spacing w:val="5"/>
          <w:sz w:val="21"/>
          <w:szCs w:val="21"/>
        </w:rPr>
      </w:pPr>
      <w:r w:rsidRPr="00307C5A">
        <w:rPr>
          <w:rFonts w:ascii="Roboto" w:hAnsi="Roboto" w:cs="宋体"/>
          <w:color w:val="auto"/>
          <w:spacing w:val="5"/>
          <w:sz w:val="21"/>
          <w:szCs w:val="21"/>
        </w:rPr>
        <w:t>父组件不能通过数据绑定使用子组件的</w:t>
      </w:r>
      <w:r w:rsidRPr="00307C5A">
        <w:rPr>
          <w:rFonts w:ascii="Roboto" w:hAnsi="Roboto" w:cs="宋体"/>
          <w:color w:val="auto"/>
          <w:spacing w:val="5"/>
          <w:sz w:val="21"/>
          <w:szCs w:val="21"/>
        </w:rPr>
        <w:t> </w:t>
      </w:r>
      <w:r w:rsidRPr="00307C5A">
        <w:rPr>
          <w:rFonts w:ascii="Courier New" w:hAnsi="Courier New" w:cs="Courier New"/>
          <w:color w:val="auto"/>
          <w:spacing w:val="5"/>
          <w:sz w:val="19"/>
          <w:szCs w:val="19"/>
        </w:rPr>
        <w:t>start</w:t>
      </w:r>
      <w:r w:rsidRPr="00307C5A">
        <w:rPr>
          <w:rFonts w:ascii="Roboto" w:hAnsi="Roboto" w:cs="宋体"/>
          <w:color w:val="auto"/>
          <w:spacing w:val="5"/>
          <w:sz w:val="21"/>
          <w:szCs w:val="21"/>
        </w:rPr>
        <w:t> </w:t>
      </w:r>
      <w:r w:rsidRPr="00307C5A">
        <w:rPr>
          <w:rFonts w:ascii="Roboto" w:hAnsi="Roboto" w:cs="宋体"/>
          <w:color w:val="auto"/>
          <w:spacing w:val="5"/>
          <w:sz w:val="21"/>
          <w:szCs w:val="21"/>
        </w:rPr>
        <w:t>和</w:t>
      </w:r>
      <w:r w:rsidRPr="00307C5A">
        <w:rPr>
          <w:rFonts w:ascii="Roboto" w:hAnsi="Roboto" w:cs="宋体"/>
          <w:color w:val="auto"/>
          <w:spacing w:val="5"/>
          <w:sz w:val="21"/>
          <w:szCs w:val="21"/>
        </w:rPr>
        <w:t> </w:t>
      </w:r>
      <w:r w:rsidRPr="00307C5A">
        <w:rPr>
          <w:rFonts w:ascii="Courier New" w:hAnsi="Courier New" w:cs="Courier New"/>
          <w:color w:val="auto"/>
          <w:spacing w:val="5"/>
          <w:sz w:val="19"/>
          <w:szCs w:val="19"/>
        </w:rPr>
        <w:t>stop</w:t>
      </w:r>
      <w:r w:rsidRPr="00307C5A">
        <w:rPr>
          <w:rFonts w:ascii="Roboto" w:hAnsi="Roboto" w:cs="宋体"/>
          <w:color w:val="auto"/>
          <w:spacing w:val="5"/>
          <w:sz w:val="21"/>
          <w:szCs w:val="21"/>
        </w:rPr>
        <w:t> </w:t>
      </w:r>
      <w:r w:rsidRPr="00307C5A">
        <w:rPr>
          <w:rFonts w:ascii="Roboto" w:hAnsi="Roboto" w:cs="宋体"/>
          <w:color w:val="auto"/>
          <w:spacing w:val="5"/>
          <w:sz w:val="21"/>
          <w:szCs w:val="21"/>
        </w:rPr>
        <w:t>方法，也不能访问子组件的</w:t>
      </w:r>
      <w:r w:rsidRPr="00307C5A">
        <w:rPr>
          <w:rFonts w:ascii="Roboto" w:hAnsi="Roboto" w:cs="宋体"/>
          <w:color w:val="auto"/>
          <w:spacing w:val="5"/>
          <w:sz w:val="21"/>
          <w:szCs w:val="21"/>
        </w:rPr>
        <w:t> </w:t>
      </w:r>
      <w:r w:rsidRPr="00307C5A">
        <w:rPr>
          <w:rFonts w:ascii="Courier New" w:hAnsi="Courier New" w:cs="Courier New"/>
          <w:color w:val="auto"/>
          <w:spacing w:val="5"/>
          <w:sz w:val="19"/>
          <w:szCs w:val="19"/>
        </w:rPr>
        <w:t>seconds</w:t>
      </w:r>
      <w:r w:rsidRPr="00307C5A">
        <w:rPr>
          <w:rFonts w:ascii="Roboto" w:hAnsi="Roboto" w:cs="宋体"/>
          <w:color w:val="auto"/>
          <w:spacing w:val="5"/>
          <w:sz w:val="21"/>
          <w:szCs w:val="21"/>
        </w:rPr>
        <w:t> </w:t>
      </w:r>
      <w:r w:rsidRPr="00307C5A">
        <w:rPr>
          <w:rFonts w:ascii="Roboto" w:hAnsi="Roboto" w:cs="宋体"/>
          <w:color w:val="auto"/>
          <w:spacing w:val="5"/>
          <w:sz w:val="21"/>
          <w:szCs w:val="21"/>
        </w:rPr>
        <w:t>属性。</w:t>
      </w:r>
    </w:p>
    <w:p w:rsidR="00307C5A" w:rsidRPr="00307C5A" w:rsidRDefault="00307C5A" w:rsidP="00307C5A">
      <w:pPr>
        <w:pStyle w:val="ac"/>
        <w:numPr>
          <w:ilvl w:val="0"/>
          <w:numId w:val="102"/>
        </w:numPr>
        <w:shd w:val="clear" w:color="auto" w:fill="FAFAFA"/>
        <w:spacing w:before="100" w:beforeAutospacing="1" w:after="100" w:afterAutospacing="1" w:line="360" w:lineRule="atLeast"/>
        <w:ind w:firstLineChars="0"/>
        <w:rPr>
          <w:rFonts w:ascii="Roboto" w:hAnsi="Roboto" w:cs="宋体"/>
          <w:color w:val="auto"/>
          <w:spacing w:val="5"/>
          <w:sz w:val="21"/>
          <w:szCs w:val="21"/>
        </w:rPr>
      </w:pPr>
      <w:r w:rsidRPr="00307C5A">
        <w:rPr>
          <w:rFonts w:ascii="Roboto" w:hAnsi="Roboto" w:cs="宋体"/>
          <w:color w:val="auto"/>
          <w:spacing w:val="5"/>
          <w:sz w:val="21"/>
          <w:szCs w:val="21"/>
        </w:rPr>
        <w:t>把本地变量</w:t>
      </w:r>
      <w:r w:rsidRPr="00307C5A">
        <w:rPr>
          <w:rFonts w:ascii="Roboto" w:hAnsi="Roboto" w:cs="宋体"/>
          <w:color w:val="auto"/>
          <w:spacing w:val="5"/>
          <w:sz w:val="21"/>
          <w:szCs w:val="21"/>
        </w:rPr>
        <w:t>(</w:t>
      </w:r>
      <w:r w:rsidRPr="00307C5A">
        <w:rPr>
          <w:rFonts w:ascii="Courier New" w:hAnsi="Courier New" w:cs="Courier New"/>
          <w:color w:val="auto"/>
          <w:spacing w:val="5"/>
          <w:sz w:val="19"/>
          <w:szCs w:val="19"/>
        </w:rPr>
        <w:t>#timer</w:t>
      </w:r>
      <w:r w:rsidRPr="00307C5A">
        <w:rPr>
          <w:rFonts w:ascii="Roboto" w:hAnsi="Roboto" w:cs="宋体"/>
          <w:color w:val="auto"/>
          <w:spacing w:val="5"/>
          <w:sz w:val="21"/>
          <w:szCs w:val="21"/>
        </w:rPr>
        <w:t>)</w:t>
      </w:r>
      <w:r w:rsidRPr="00307C5A">
        <w:rPr>
          <w:rFonts w:ascii="Roboto" w:hAnsi="Roboto" w:cs="宋体"/>
          <w:color w:val="auto"/>
          <w:spacing w:val="5"/>
          <w:sz w:val="21"/>
          <w:szCs w:val="21"/>
        </w:rPr>
        <w:t>放到</w:t>
      </w:r>
      <w:r w:rsidRPr="00307C5A">
        <w:rPr>
          <w:rFonts w:ascii="Roboto" w:hAnsi="Roboto" w:cs="宋体"/>
          <w:color w:val="auto"/>
          <w:spacing w:val="5"/>
          <w:sz w:val="21"/>
          <w:szCs w:val="21"/>
        </w:rPr>
        <w:t>(</w:t>
      </w:r>
      <w:r w:rsidRPr="00307C5A">
        <w:rPr>
          <w:rFonts w:ascii="Courier New" w:hAnsi="Courier New" w:cs="Courier New"/>
          <w:color w:val="auto"/>
          <w:spacing w:val="5"/>
          <w:sz w:val="19"/>
          <w:szCs w:val="19"/>
        </w:rPr>
        <w:t>&lt;countdown-timer&gt;</w:t>
      </w:r>
      <w:r w:rsidRPr="00307C5A">
        <w:rPr>
          <w:rFonts w:ascii="Roboto" w:hAnsi="Roboto" w:cs="宋体"/>
          <w:color w:val="auto"/>
          <w:spacing w:val="5"/>
          <w:sz w:val="21"/>
          <w:szCs w:val="21"/>
        </w:rPr>
        <w:t>)</w:t>
      </w:r>
      <w:r w:rsidRPr="00307C5A">
        <w:rPr>
          <w:rFonts w:ascii="Roboto" w:hAnsi="Roboto" w:cs="宋体"/>
          <w:color w:val="auto"/>
          <w:spacing w:val="5"/>
          <w:sz w:val="21"/>
          <w:szCs w:val="21"/>
        </w:rPr>
        <w:t>标签中，用来代表子组件。这样父组件的模板就得到了子组件的引用，于是可以在父组件的模板中访问子组件的所有属性和方法。</w:t>
      </w:r>
    </w:p>
    <w:p w:rsidR="00F42E80" w:rsidRDefault="00307C5A" w:rsidP="00BD1322">
      <w:r>
        <w:rPr>
          <w:rFonts w:hint="eastAsia"/>
        </w:rPr>
        <w:t>以上只适用于父组件在模板中访问子组件，如果父组件需要在类中用代码访问子组件，那么需要使用</w:t>
      </w:r>
      <w:r w:rsidRPr="00307C5A">
        <w:t>@ViewChild()</w:t>
      </w:r>
    </w:p>
    <w:p w:rsidR="00307C5A" w:rsidRDefault="00307C5A" w:rsidP="00307C5A">
      <w:pPr>
        <w:pStyle w:val="a4"/>
        <w:shd w:val="clear" w:color="auto" w:fill="FAFAFA"/>
        <w:spacing w:line="360" w:lineRule="atLeast"/>
        <w:rPr>
          <w:rFonts w:ascii="Roboto" w:hAnsi="Roboto"/>
          <w:color w:val="auto"/>
          <w:spacing w:val="5"/>
          <w:sz w:val="21"/>
          <w:szCs w:val="21"/>
        </w:rPr>
      </w:pPr>
      <w:r>
        <w:rPr>
          <w:rFonts w:ascii="Roboto" w:hAnsi="Roboto"/>
          <w:spacing w:val="5"/>
          <w:sz w:val="21"/>
          <w:szCs w:val="21"/>
        </w:rPr>
        <w:t>首先，你要使用</w:t>
      </w:r>
      <w:r>
        <w:rPr>
          <w:rFonts w:ascii="Roboto" w:hAnsi="Roboto"/>
          <w:spacing w:val="5"/>
          <w:sz w:val="21"/>
          <w:szCs w:val="21"/>
        </w:rPr>
        <w:t> </w:t>
      </w:r>
      <w:hyperlink r:id="rId180" w:history="1">
        <w:r>
          <w:rPr>
            <w:rStyle w:val="a8"/>
            <w:rFonts w:ascii="Courier New" w:hAnsi="Courier New" w:cs="Courier New"/>
            <w:spacing w:val="5"/>
            <w:sz w:val="19"/>
            <w:szCs w:val="19"/>
          </w:rPr>
          <w:t>ViewChild</w:t>
        </w:r>
      </w:hyperlink>
      <w:r>
        <w:rPr>
          <w:rFonts w:ascii="Roboto" w:hAnsi="Roboto"/>
          <w:spacing w:val="5"/>
          <w:sz w:val="21"/>
          <w:szCs w:val="21"/>
        </w:rPr>
        <w:t> </w:t>
      </w:r>
      <w:r>
        <w:rPr>
          <w:rFonts w:ascii="Roboto" w:hAnsi="Roboto"/>
          <w:spacing w:val="5"/>
          <w:sz w:val="21"/>
          <w:szCs w:val="21"/>
        </w:rPr>
        <w:t>装饰器导入这个引用，并挂上</w:t>
      </w:r>
      <w:r>
        <w:rPr>
          <w:rFonts w:ascii="Roboto" w:hAnsi="Roboto"/>
          <w:spacing w:val="5"/>
          <w:sz w:val="21"/>
          <w:szCs w:val="21"/>
        </w:rPr>
        <w:t> </w:t>
      </w:r>
      <w:hyperlink r:id="rId181" w:history="1">
        <w:r>
          <w:rPr>
            <w:rStyle w:val="a8"/>
            <w:rFonts w:ascii="Courier New" w:hAnsi="Courier New" w:cs="Courier New"/>
            <w:spacing w:val="5"/>
            <w:sz w:val="19"/>
            <w:szCs w:val="19"/>
          </w:rPr>
          <w:t>AfterViewInit</w:t>
        </w:r>
      </w:hyperlink>
      <w:r>
        <w:rPr>
          <w:rFonts w:ascii="Roboto" w:hAnsi="Roboto"/>
          <w:spacing w:val="5"/>
          <w:sz w:val="21"/>
          <w:szCs w:val="21"/>
        </w:rPr>
        <w:t> </w:t>
      </w:r>
      <w:r>
        <w:rPr>
          <w:rFonts w:ascii="Roboto" w:hAnsi="Roboto"/>
          <w:spacing w:val="5"/>
          <w:sz w:val="21"/>
          <w:szCs w:val="21"/>
        </w:rPr>
        <w:t>生命周期钩子。</w:t>
      </w:r>
    </w:p>
    <w:p w:rsidR="00307C5A" w:rsidRDefault="00307C5A" w:rsidP="00307C5A">
      <w:pPr>
        <w:pStyle w:val="a4"/>
        <w:shd w:val="clear" w:color="auto" w:fill="FAFAFA"/>
        <w:spacing w:line="360" w:lineRule="atLeast"/>
        <w:rPr>
          <w:rFonts w:ascii="Roboto" w:hAnsi="Roboto"/>
          <w:spacing w:val="5"/>
          <w:sz w:val="21"/>
          <w:szCs w:val="21"/>
        </w:rPr>
      </w:pPr>
      <w:r>
        <w:rPr>
          <w:rFonts w:ascii="Roboto" w:hAnsi="Roboto"/>
          <w:spacing w:val="5"/>
          <w:sz w:val="21"/>
          <w:szCs w:val="21"/>
        </w:rPr>
        <w:t>接着，通过</w:t>
      </w:r>
      <w:r>
        <w:rPr>
          <w:rFonts w:ascii="Roboto" w:hAnsi="Roboto"/>
          <w:spacing w:val="5"/>
          <w:sz w:val="21"/>
          <w:szCs w:val="21"/>
        </w:rPr>
        <w:t> </w:t>
      </w:r>
      <w:r>
        <w:rPr>
          <w:rStyle w:val="HTML0"/>
          <w:rFonts w:ascii="Courier New" w:hAnsi="Courier New" w:cs="Courier New"/>
          <w:spacing w:val="5"/>
          <w:sz w:val="19"/>
          <w:szCs w:val="19"/>
        </w:rPr>
        <w:t>@</w:t>
      </w:r>
      <w:hyperlink r:id="rId182" w:history="1">
        <w:r>
          <w:rPr>
            <w:rStyle w:val="a8"/>
            <w:rFonts w:ascii="Courier New" w:hAnsi="Courier New" w:cs="Courier New"/>
            <w:spacing w:val="5"/>
            <w:sz w:val="19"/>
            <w:szCs w:val="19"/>
          </w:rPr>
          <w:t>ViewChild</w:t>
        </w:r>
      </w:hyperlink>
      <w:r>
        <w:rPr>
          <w:rFonts w:ascii="Roboto" w:hAnsi="Roboto"/>
          <w:spacing w:val="5"/>
          <w:sz w:val="21"/>
          <w:szCs w:val="21"/>
        </w:rPr>
        <w:t> </w:t>
      </w:r>
      <w:r>
        <w:rPr>
          <w:rFonts w:ascii="Roboto" w:hAnsi="Roboto"/>
          <w:spacing w:val="5"/>
          <w:sz w:val="21"/>
          <w:szCs w:val="21"/>
        </w:rPr>
        <w:t>属性装饰器，将子组件</w:t>
      </w:r>
      <w:r>
        <w:rPr>
          <w:rFonts w:ascii="Roboto" w:hAnsi="Roboto"/>
          <w:spacing w:val="5"/>
          <w:sz w:val="21"/>
          <w:szCs w:val="21"/>
        </w:rPr>
        <w:t> </w:t>
      </w:r>
      <w:r>
        <w:rPr>
          <w:rStyle w:val="HTML0"/>
          <w:rFonts w:ascii="Courier New" w:hAnsi="Courier New" w:cs="Courier New"/>
          <w:spacing w:val="5"/>
          <w:sz w:val="19"/>
          <w:szCs w:val="19"/>
        </w:rPr>
        <w:t>CountdownTimerComponent</w:t>
      </w:r>
      <w:r>
        <w:rPr>
          <w:rFonts w:ascii="Roboto" w:hAnsi="Roboto"/>
          <w:spacing w:val="5"/>
          <w:sz w:val="21"/>
          <w:szCs w:val="21"/>
        </w:rPr>
        <w:t> </w:t>
      </w:r>
      <w:r>
        <w:rPr>
          <w:rFonts w:ascii="Roboto" w:hAnsi="Roboto"/>
          <w:spacing w:val="5"/>
          <w:sz w:val="21"/>
          <w:szCs w:val="21"/>
        </w:rPr>
        <w:t>注入到私有属性</w:t>
      </w:r>
      <w:r>
        <w:rPr>
          <w:rFonts w:ascii="Roboto" w:hAnsi="Roboto"/>
          <w:spacing w:val="5"/>
          <w:sz w:val="21"/>
          <w:szCs w:val="21"/>
        </w:rPr>
        <w:t> </w:t>
      </w:r>
      <w:r>
        <w:rPr>
          <w:rStyle w:val="HTML0"/>
          <w:rFonts w:ascii="Courier New" w:hAnsi="Courier New" w:cs="Courier New"/>
          <w:spacing w:val="5"/>
          <w:sz w:val="19"/>
          <w:szCs w:val="19"/>
        </w:rPr>
        <w:t>timerComponent</w:t>
      </w:r>
      <w:r>
        <w:rPr>
          <w:rFonts w:ascii="Roboto" w:hAnsi="Roboto"/>
          <w:spacing w:val="5"/>
          <w:sz w:val="21"/>
          <w:szCs w:val="21"/>
        </w:rPr>
        <w:t> </w:t>
      </w:r>
      <w:r>
        <w:rPr>
          <w:rFonts w:ascii="Roboto" w:hAnsi="Roboto"/>
          <w:spacing w:val="5"/>
          <w:sz w:val="21"/>
          <w:szCs w:val="21"/>
        </w:rPr>
        <w:t>里面。</w:t>
      </w:r>
    </w:p>
    <w:p w:rsidR="00307C5A" w:rsidRDefault="002702A7" w:rsidP="00BD1322">
      <w:r>
        <w:rPr>
          <w:rFonts w:hint="eastAsia"/>
        </w:rPr>
        <w:t>还有一种，通过注入同一个服务来实现父子组件的通信</w:t>
      </w:r>
    </w:p>
    <w:p w:rsidR="00813F15" w:rsidRDefault="00813F15" w:rsidP="00BD1322">
      <w:r>
        <w:t>插值表达式</w:t>
      </w:r>
    </w:p>
    <w:p w:rsidR="00813F15" w:rsidRDefault="00813F15" w:rsidP="00BD1322">
      <w:pPr>
        <w:rPr>
          <w:rStyle w:val="tag"/>
          <w:rFonts w:ascii="Courier New" w:hAnsi="Courier New" w:cs="Courier New"/>
          <w:color w:val="000088"/>
          <w:sz w:val="19"/>
          <w:szCs w:val="19"/>
        </w:rPr>
      </w:pPr>
      <w:r>
        <w:rPr>
          <w:rStyle w:val="tag"/>
          <w:rFonts w:ascii="Courier New" w:hAnsi="Courier New" w:cs="Courier New"/>
          <w:color w:val="000088"/>
          <w:sz w:val="19"/>
          <w:szCs w:val="19"/>
        </w:rPr>
        <w:t>&lt;img</w:t>
      </w:r>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src</w:t>
      </w:r>
      <w:r>
        <w:rPr>
          <w:rStyle w:val="pun"/>
          <w:rFonts w:ascii="Courier New" w:hAnsi="Courier New" w:cs="Courier New"/>
          <w:color w:val="666600"/>
          <w:sz w:val="19"/>
          <w:szCs w:val="19"/>
        </w:rPr>
        <w:t>=</w:t>
      </w:r>
      <w:r>
        <w:rPr>
          <w:rStyle w:val="atv"/>
          <w:rFonts w:ascii="Courier New" w:hAnsi="Courier New" w:cs="Courier New"/>
          <w:color w:val="880000"/>
          <w:sz w:val="19"/>
          <w:szCs w:val="19"/>
        </w:rPr>
        <w:t>"{{heroImageUrl}}"</w:t>
      </w:r>
      <w:r>
        <w:rPr>
          <w:rStyle w:val="pln"/>
          <w:rFonts w:ascii="Courier New" w:hAnsi="Courier New" w:cs="Courier New"/>
          <w:color w:val="000000"/>
          <w:sz w:val="19"/>
          <w:szCs w:val="19"/>
        </w:rPr>
        <w:t xml:space="preserve"> </w:t>
      </w:r>
      <w:hyperlink r:id="rId183" w:history="1">
        <w:r>
          <w:rPr>
            <w:rStyle w:val="atn"/>
            <w:rFonts w:ascii="Courier New" w:hAnsi="Courier New" w:cs="Courier New"/>
            <w:color w:val="660066"/>
            <w:spacing w:val="5"/>
            <w:sz w:val="19"/>
            <w:szCs w:val="19"/>
          </w:rPr>
          <w:t>style</w:t>
        </w:r>
      </w:hyperlink>
      <w:r>
        <w:rPr>
          <w:rStyle w:val="pun"/>
          <w:rFonts w:ascii="Courier New" w:hAnsi="Courier New" w:cs="Courier New"/>
          <w:color w:val="666600"/>
          <w:sz w:val="19"/>
          <w:szCs w:val="19"/>
        </w:rPr>
        <w:t>=</w:t>
      </w:r>
      <w:r>
        <w:rPr>
          <w:rStyle w:val="atv"/>
          <w:rFonts w:ascii="Courier New" w:hAnsi="Courier New" w:cs="Courier New"/>
          <w:color w:val="880000"/>
          <w:sz w:val="19"/>
          <w:szCs w:val="19"/>
        </w:rPr>
        <w:t>"</w:t>
      </w:r>
      <w:r>
        <w:rPr>
          <w:rStyle w:val="pln"/>
          <w:rFonts w:ascii="Courier New" w:hAnsi="Courier New" w:cs="Courier New"/>
          <w:color w:val="000000"/>
          <w:sz w:val="19"/>
          <w:szCs w:val="19"/>
        </w:rPr>
        <w:t>height</w:t>
      </w:r>
      <w:r>
        <w:rPr>
          <w:rStyle w:val="pun"/>
          <w:rFonts w:ascii="Courier New" w:hAnsi="Courier New" w:cs="Courier New"/>
          <w:color w:val="666600"/>
          <w:sz w:val="19"/>
          <w:szCs w:val="19"/>
        </w:rPr>
        <w:t>:</w:t>
      </w:r>
      <w:r>
        <w:rPr>
          <w:rStyle w:val="lit"/>
          <w:rFonts w:ascii="Courier New" w:hAnsi="Courier New" w:cs="Courier New"/>
          <w:color w:val="0088CC"/>
          <w:sz w:val="19"/>
          <w:szCs w:val="19"/>
        </w:rPr>
        <w:t>30px</w:t>
      </w:r>
      <w:r>
        <w:rPr>
          <w:rStyle w:val="atv"/>
          <w:rFonts w:ascii="Courier New" w:hAnsi="Courier New" w:cs="Courier New"/>
          <w:color w:val="880000"/>
          <w:sz w:val="19"/>
          <w:szCs w:val="19"/>
        </w:rPr>
        <w:t>"</w:t>
      </w:r>
      <w:r>
        <w:rPr>
          <w:rStyle w:val="tag"/>
          <w:rFonts w:ascii="Courier New" w:hAnsi="Courier New" w:cs="Courier New"/>
          <w:color w:val="000088"/>
          <w:sz w:val="19"/>
          <w:szCs w:val="19"/>
        </w:rPr>
        <w:t>&gt;</w:t>
      </w:r>
    </w:p>
    <w:p w:rsidR="00813F15" w:rsidRDefault="00813F15" w:rsidP="00813F15">
      <w:r>
        <w:rPr>
          <w:rFonts w:hint="eastAsia"/>
        </w:rPr>
        <w:t>也可以用于标签属性中，或文本块中，上述等价于：</w:t>
      </w:r>
    </w:p>
    <w:p w:rsidR="00813F15" w:rsidRDefault="00813F15" w:rsidP="00813F15">
      <w:r>
        <w:rPr>
          <w:rFonts w:hint="eastAsia"/>
        </w:rPr>
        <w:lastRenderedPageBreak/>
        <w:t>[src]=</w:t>
      </w:r>
      <w:r>
        <w:t xml:space="preserve">”heroImageUrl”  </w:t>
      </w:r>
    </w:p>
    <w:p w:rsidR="00813F15" w:rsidRDefault="00813F15" w:rsidP="00813F15">
      <w:r>
        <w:rPr>
          <w:rFonts w:hint="eastAsia"/>
        </w:rPr>
        <w:t>冒号内其实是一个表达式，但不是所有表达式都支持，以下是被禁止的：</w:t>
      </w:r>
    </w:p>
    <w:p w:rsidR="00813F15" w:rsidRDefault="00813F15" w:rsidP="00813F15">
      <w:r>
        <w:t>赋值表达式</w:t>
      </w:r>
      <w:r>
        <w:rPr>
          <w:rFonts w:hint="eastAsia"/>
        </w:rPr>
        <w:t>：</w:t>
      </w:r>
      <w:r>
        <w:rPr>
          <w:rFonts w:hint="eastAsia"/>
        </w:rPr>
        <w:t xml:space="preserve"> =</w:t>
      </w:r>
      <w:r>
        <w:t xml:space="preserve"> </w:t>
      </w:r>
      <w:r>
        <w:rPr>
          <w:rFonts w:hint="eastAsia"/>
        </w:rPr>
        <w:t>+=</w:t>
      </w:r>
      <w:r>
        <w:t xml:space="preserve"> </w:t>
      </w:r>
      <w:r>
        <w:rPr>
          <w:rFonts w:hint="eastAsia"/>
        </w:rPr>
        <w:t>-+</w:t>
      </w:r>
    </w:p>
    <w:p w:rsidR="00813F15" w:rsidRDefault="00813F15" w:rsidP="00813F15">
      <w:r>
        <w:t xml:space="preserve">new </w:t>
      </w:r>
      <w:r>
        <w:t>运算符</w:t>
      </w:r>
    </w:p>
    <w:p w:rsidR="00813F15" w:rsidRDefault="00813F15" w:rsidP="00813F15">
      <w:r>
        <w:rPr>
          <w:rFonts w:hint="eastAsia"/>
        </w:rPr>
        <w:t>链式表达式</w:t>
      </w:r>
    </w:p>
    <w:p w:rsidR="00813F15" w:rsidRDefault="00813F15" w:rsidP="00813F15">
      <w:pPr>
        <w:rPr>
          <w:rFonts w:hint="eastAsia"/>
        </w:rPr>
      </w:pPr>
      <w:r>
        <w:t>不支持</w:t>
      </w:r>
      <w:r>
        <w:rPr>
          <w:rFonts w:hint="eastAsia"/>
        </w:rPr>
        <w:t xml:space="preserve"> |</w:t>
      </w:r>
      <w:r>
        <w:t xml:space="preserve"> </w:t>
      </w:r>
      <w:r>
        <w:rPr>
          <w:rFonts w:hint="eastAsia"/>
        </w:rPr>
        <w:t>&amp;</w:t>
      </w:r>
      <w:r>
        <w:t xml:space="preserve"> </w:t>
      </w:r>
      <w:r>
        <w:t>位运算</w:t>
      </w:r>
    </w:p>
    <w:p w:rsidR="00813F15" w:rsidRDefault="00813F15" w:rsidP="00813F15"/>
    <w:p w:rsidR="00813F15" w:rsidRDefault="00813F15" w:rsidP="00813F15">
      <w:pPr>
        <w:rPr>
          <w:rFonts w:hint="eastAsia"/>
        </w:rPr>
      </w:pPr>
      <w:r>
        <w:t>局部变量</w:t>
      </w:r>
      <w:r>
        <w:rPr>
          <w:rFonts w:hint="eastAsia"/>
        </w:rPr>
        <w:t>：模板输入变量（</w:t>
      </w:r>
      <w:r>
        <w:rPr>
          <w:rFonts w:hint="eastAsia"/>
        </w:rPr>
        <w:t>let i of</w:t>
      </w:r>
      <w:r>
        <w:t xml:space="preserve"> </w:t>
      </w:r>
      <w:r>
        <w:rPr>
          <w:rFonts w:hint="eastAsia"/>
        </w:rPr>
        <w:t>x</w:t>
      </w:r>
      <w:r>
        <w:rPr>
          <w:rFonts w:hint="eastAsia"/>
        </w:rPr>
        <w:t>）和模板引用变量（</w:t>
      </w:r>
      <w:r>
        <w:rPr>
          <w:rFonts w:hint="eastAsia"/>
        </w:rPr>
        <w:t>#</w:t>
      </w:r>
      <w:r>
        <w:t>i</w:t>
      </w:r>
      <w:r>
        <w:rPr>
          <w:rFonts w:hint="eastAsia"/>
        </w:rPr>
        <w:t>）</w:t>
      </w:r>
    </w:p>
    <w:p w:rsidR="00813F15" w:rsidRDefault="001D62F9" w:rsidP="00813F15">
      <w:r>
        <w:rPr>
          <w:rFonts w:hint="eastAsia"/>
        </w:rPr>
        <w:t>（</w:t>
      </w:r>
      <w:r>
        <w:rPr>
          <w:rFonts w:hint="eastAsia"/>
        </w:rPr>
        <w:t>click</w:t>
      </w:r>
      <w:r>
        <w:rPr>
          <w:rFonts w:hint="eastAsia"/>
        </w:rPr>
        <w:t>）</w:t>
      </w:r>
      <w:r>
        <w:rPr>
          <w:rFonts w:hint="eastAsia"/>
        </w:rPr>
        <w:t>=</w:t>
      </w:r>
      <w:r>
        <w:t>”</w:t>
      </w:r>
      <w:r>
        <w:t>模板语句</w:t>
      </w:r>
      <w:r>
        <w:t>”</w:t>
      </w:r>
    </w:p>
    <w:p w:rsidR="001D62F9" w:rsidRDefault="001D62F9" w:rsidP="00813F15">
      <w:r>
        <w:t>事件绑定跟</w:t>
      </w:r>
      <w:r>
        <w:rPr>
          <w:rFonts w:hint="eastAsia"/>
        </w:rPr>
        <w:t xml:space="preserve"> [] </w:t>
      </w:r>
      <w:r>
        <w:rPr>
          <w:rFonts w:hint="eastAsia"/>
        </w:rPr>
        <w:t>区别在于，事件绑定中的是模板语句，模板语句相对于模板表达式，它支持</w:t>
      </w:r>
      <w:r>
        <w:rPr>
          <w:rFonts w:hint="eastAsia"/>
        </w:rPr>
        <w:t xml:space="preserve"> = </w:t>
      </w:r>
      <w:r>
        <w:rPr>
          <w:rFonts w:hint="eastAsia"/>
        </w:rPr>
        <w:t>或</w:t>
      </w:r>
      <w:r>
        <w:rPr>
          <w:rFonts w:hint="eastAsia"/>
        </w:rPr>
        <w:t xml:space="preserve"> ; </w:t>
      </w:r>
      <w:r>
        <w:rPr>
          <w:rFonts w:hint="eastAsia"/>
        </w:rPr>
        <w:t>运算。</w:t>
      </w:r>
    </w:p>
    <w:p w:rsidR="00D34A7B" w:rsidRDefault="00D34A7B" w:rsidP="00813F15">
      <w:r>
        <w:rPr>
          <w:noProof/>
        </w:rPr>
        <w:drawing>
          <wp:anchor distT="0" distB="0" distL="114300" distR="114300" simplePos="0" relativeHeight="251786240" behindDoc="0" locked="0" layoutInCell="1" allowOverlap="1">
            <wp:simplePos x="0" y="0"/>
            <wp:positionH relativeFrom="column">
              <wp:posOffset>-23850</wp:posOffset>
            </wp:positionH>
            <wp:positionV relativeFrom="paragraph">
              <wp:posOffset>1780058</wp:posOffset>
            </wp:positionV>
            <wp:extent cx="5274310" cy="1377315"/>
            <wp:effectExtent l="0" t="0" r="2540" b="0"/>
            <wp:wrapTopAndBottom/>
            <wp:docPr id="71743" name="图片 7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5274310" cy="13773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simplePos x="0" y="0"/>
            <wp:positionH relativeFrom="margin">
              <wp:align>right</wp:align>
            </wp:positionH>
            <wp:positionV relativeFrom="paragraph">
              <wp:posOffset>675742</wp:posOffset>
            </wp:positionV>
            <wp:extent cx="5274310" cy="1088390"/>
            <wp:effectExtent l="0" t="0" r="2540" b="0"/>
            <wp:wrapTopAndBottom/>
            <wp:docPr id="71742" name="图片 7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5274310" cy="1088390"/>
                    </a:xfrm>
                    <a:prstGeom prst="rect">
                      <a:avLst/>
                    </a:prstGeom>
                  </pic:spPr>
                </pic:pic>
              </a:graphicData>
            </a:graphic>
            <wp14:sizeRelH relativeFrom="page">
              <wp14:pctWidth>0</wp14:pctWidth>
            </wp14:sizeRelH>
            <wp14:sizeRelV relativeFrom="page">
              <wp14:pctHeight>0</wp14:pctHeight>
            </wp14:sizeRelV>
          </wp:anchor>
        </w:drawing>
      </w:r>
      <w:r>
        <w:t>所有的数据绑定的是</w:t>
      </w:r>
      <w:r>
        <w:rPr>
          <w:rFonts w:hint="eastAsia"/>
        </w:rPr>
        <w:t xml:space="preserve"> dom </w:t>
      </w:r>
      <w:r>
        <w:rPr>
          <w:rFonts w:hint="eastAsia"/>
        </w:rPr>
        <w:t>的属性，而不是</w:t>
      </w:r>
      <w:r>
        <w:rPr>
          <w:rFonts w:hint="eastAsia"/>
        </w:rPr>
        <w:t xml:space="preserve"> HTML </w:t>
      </w:r>
      <w:r>
        <w:rPr>
          <w:rFonts w:hint="eastAsia"/>
        </w:rPr>
        <w:t>元素的属性，两者有区别。比如</w:t>
      </w:r>
      <w:r>
        <w:rPr>
          <w:rFonts w:hint="eastAsia"/>
        </w:rPr>
        <w:t xml:space="preserve"> a </w:t>
      </w:r>
      <w:r>
        <w:rPr>
          <w:rFonts w:hint="eastAsia"/>
        </w:rPr>
        <w:t>元素的</w:t>
      </w:r>
      <w:r>
        <w:rPr>
          <w:rFonts w:hint="eastAsia"/>
        </w:rPr>
        <w:t xml:space="preserve"> src </w:t>
      </w:r>
      <w:r>
        <w:rPr>
          <w:rFonts w:hint="eastAsia"/>
        </w:rPr>
        <w:t>绑定的是</w:t>
      </w:r>
      <w:r>
        <w:rPr>
          <w:rFonts w:hint="eastAsia"/>
        </w:rPr>
        <w:t xml:space="preserve"> a </w:t>
      </w:r>
      <w:r>
        <w:rPr>
          <w:rFonts w:hint="eastAsia"/>
        </w:rPr>
        <w:t>对应的</w:t>
      </w:r>
      <w:r>
        <w:rPr>
          <w:rFonts w:hint="eastAsia"/>
        </w:rPr>
        <w:t xml:space="preserve"> DOM </w:t>
      </w:r>
      <w:r>
        <w:rPr>
          <w:rFonts w:hint="eastAsia"/>
        </w:rPr>
        <w:t>对象的</w:t>
      </w:r>
      <w:r>
        <w:rPr>
          <w:rFonts w:hint="eastAsia"/>
        </w:rPr>
        <w:t xml:space="preserve"> src </w:t>
      </w:r>
      <w:r>
        <w:rPr>
          <w:rFonts w:hint="eastAsia"/>
        </w:rPr>
        <w:t>属性，而不是</w:t>
      </w:r>
      <w:r>
        <w:rPr>
          <w:rFonts w:hint="eastAsia"/>
        </w:rPr>
        <w:t xml:space="preserve"> a </w:t>
      </w:r>
      <w:r>
        <w:rPr>
          <w:rFonts w:hint="eastAsia"/>
        </w:rPr>
        <w:t>标签的</w:t>
      </w:r>
      <w:r>
        <w:rPr>
          <w:rFonts w:hint="eastAsia"/>
        </w:rPr>
        <w:t xml:space="preserve"> src </w:t>
      </w:r>
      <w:r>
        <w:rPr>
          <w:rFonts w:hint="eastAsia"/>
        </w:rPr>
        <w:t>属性，所有如果</w:t>
      </w:r>
      <w:r>
        <w:rPr>
          <w:rFonts w:hint="eastAsia"/>
        </w:rPr>
        <w:t xml:space="preserve"> DOM </w:t>
      </w:r>
      <w:r>
        <w:rPr>
          <w:rFonts w:hint="eastAsia"/>
        </w:rPr>
        <w:t>对象没有相应的属性会绑定失败。</w:t>
      </w:r>
    </w:p>
    <w:p w:rsidR="00D34A7B" w:rsidRDefault="006072C8" w:rsidP="006072C8">
      <w:pPr>
        <w:tabs>
          <w:tab w:val="left" w:pos="1382"/>
        </w:tabs>
        <w:rPr>
          <w:rFonts w:hint="eastAsia"/>
        </w:rPr>
      </w:pPr>
      <w:r>
        <w:rPr>
          <w:noProof/>
        </w:rPr>
        <w:lastRenderedPageBreak/>
        <w:drawing>
          <wp:anchor distT="0" distB="0" distL="114300" distR="114300" simplePos="0" relativeHeight="251788288" behindDoc="0" locked="0" layoutInCell="1" allowOverlap="1">
            <wp:simplePos x="0" y="0"/>
            <wp:positionH relativeFrom="column">
              <wp:posOffset>-23215</wp:posOffset>
            </wp:positionH>
            <wp:positionV relativeFrom="paragraph">
              <wp:posOffset>3717773</wp:posOffset>
            </wp:positionV>
            <wp:extent cx="5274310" cy="1682115"/>
            <wp:effectExtent l="0" t="0" r="2540" b="0"/>
            <wp:wrapTopAndBottom/>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5274310" cy="1682115"/>
                    </a:xfrm>
                    <a:prstGeom prst="rect">
                      <a:avLst/>
                    </a:prstGeom>
                  </pic:spPr>
                </pic:pic>
              </a:graphicData>
            </a:graphic>
            <wp14:sizeRelH relativeFrom="page">
              <wp14:pctWidth>0</wp14:pctWidth>
            </wp14:sizeRelH>
            <wp14:sizeRelV relativeFrom="page">
              <wp14:pctHeight>0</wp14:pctHeight>
            </wp14:sizeRelV>
          </wp:anchor>
        </w:drawing>
      </w:r>
      <w:r>
        <w:t>没有方括号的话</w:t>
      </w:r>
      <w:r>
        <w:rPr>
          <w:rFonts w:hint="eastAsia"/>
        </w:rPr>
        <w:t>，</w:t>
      </w:r>
      <w:r>
        <w:t>数据就只会传递一次</w:t>
      </w:r>
      <w:r>
        <w:rPr>
          <w:rFonts w:hint="eastAsia"/>
        </w:rPr>
        <w:t>，</w:t>
      </w:r>
      <w:r>
        <w:t>也应该只传递一次</w:t>
      </w:r>
      <w:r>
        <w:rPr>
          <w:rFonts w:hint="eastAsia"/>
        </w:rPr>
        <w:t>，</w:t>
      </w:r>
      <w:r>
        <w:t>后续不再变更检测更新</w:t>
      </w:r>
      <w:r>
        <w:rPr>
          <w:rFonts w:hint="eastAsia"/>
        </w:rPr>
        <w:t>。</w:t>
      </w:r>
    </w:p>
    <w:p w:rsidR="001B471E" w:rsidRDefault="006072C8" w:rsidP="00D34A7B">
      <w:pPr>
        <w:tabs>
          <w:tab w:val="left" w:pos="1382"/>
        </w:tabs>
      </w:pPr>
      <w:r>
        <w:rPr>
          <w:rFonts w:hint="eastAsia"/>
        </w:rPr>
        <w:t>插值表达式实际上会被转为属性绑定实现。</w:t>
      </w:r>
    </w:p>
    <w:p w:rsidR="001B471E" w:rsidRDefault="001B471E" w:rsidP="00D34A7B">
      <w:pPr>
        <w:tabs>
          <w:tab w:val="left" w:pos="1382"/>
        </w:tabs>
      </w:pPr>
    </w:p>
    <w:p w:rsidR="001B471E" w:rsidRDefault="001B471E" w:rsidP="001B471E">
      <w:pPr>
        <w:pStyle w:val="a4"/>
        <w:numPr>
          <w:ilvl w:val="0"/>
          <w:numId w:val="103"/>
        </w:numPr>
        <w:shd w:val="clear" w:color="auto" w:fill="FAFAFA"/>
        <w:spacing w:before="0" w:beforeAutospacing="0" w:after="0" w:afterAutospacing="0" w:line="360" w:lineRule="atLeast"/>
        <w:rPr>
          <w:rFonts w:ascii="Roboto" w:hAnsi="Roboto"/>
          <w:color w:val="auto"/>
          <w:spacing w:val="5"/>
          <w:sz w:val="21"/>
          <w:szCs w:val="21"/>
        </w:rPr>
      </w:pPr>
      <w:r>
        <w:rPr>
          <w:rFonts w:ascii="Roboto" w:hAnsi="Roboto"/>
          <w:spacing w:val="5"/>
          <w:sz w:val="21"/>
          <w:szCs w:val="21"/>
        </w:rPr>
        <w:t>为什么要</w:t>
      </w:r>
      <w:hyperlink r:id="rId187" w:anchor="asterisk" w:tooltip="The * in *ngIf" w:history="1">
        <w:r>
          <w:rPr>
            <w:rStyle w:val="a8"/>
            <w:rFonts w:ascii="Roboto" w:hAnsi="Roboto"/>
            <w:color w:val="1976D2"/>
            <w:spacing w:val="5"/>
            <w:sz w:val="21"/>
            <w:szCs w:val="21"/>
          </w:rPr>
          <w:t>给结构型指令的名字加上</w:t>
        </w:r>
        <w:r>
          <w:rPr>
            <w:rStyle w:val="a8"/>
            <w:rFonts w:ascii="Roboto" w:hAnsi="Roboto"/>
            <w:color w:val="1976D2"/>
            <w:spacing w:val="5"/>
            <w:sz w:val="21"/>
            <w:szCs w:val="21"/>
          </w:rPr>
          <w:t>(*)</w:t>
        </w:r>
        <w:r>
          <w:rPr>
            <w:rStyle w:val="a8"/>
            <w:rFonts w:ascii="Roboto" w:hAnsi="Roboto"/>
            <w:color w:val="1976D2"/>
            <w:spacing w:val="5"/>
            <w:sz w:val="21"/>
            <w:szCs w:val="21"/>
          </w:rPr>
          <w:t>前缀？</w:t>
        </w:r>
      </w:hyperlink>
    </w:p>
    <w:p w:rsidR="001B471E" w:rsidRDefault="001B471E" w:rsidP="001B471E">
      <w:pPr>
        <w:pStyle w:val="a4"/>
        <w:numPr>
          <w:ilvl w:val="0"/>
          <w:numId w:val="103"/>
        </w:numPr>
        <w:shd w:val="clear" w:color="auto" w:fill="FAFAFA"/>
        <w:spacing w:before="0" w:beforeAutospacing="0" w:after="0" w:afterAutospacing="0" w:line="360" w:lineRule="atLeast"/>
        <w:rPr>
          <w:rFonts w:ascii="Roboto" w:hAnsi="Roboto"/>
          <w:spacing w:val="5"/>
          <w:sz w:val="21"/>
          <w:szCs w:val="21"/>
        </w:rPr>
      </w:pPr>
      <w:r>
        <w:rPr>
          <w:rFonts w:ascii="Roboto" w:hAnsi="Roboto"/>
          <w:spacing w:val="5"/>
          <w:sz w:val="21"/>
          <w:szCs w:val="21"/>
        </w:rPr>
        <w:t>当没有合适的宿主元素放置指令时，可用</w:t>
      </w:r>
      <w:r>
        <w:rPr>
          <w:rFonts w:ascii="Roboto" w:hAnsi="Roboto"/>
          <w:spacing w:val="5"/>
          <w:sz w:val="21"/>
          <w:szCs w:val="21"/>
        </w:rPr>
        <w:t> </w:t>
      </w:r>
      <w:hyperlink r:id="rId188" w:anchor="ngcontainer" w:tooltip="&lt;ng-container&gt;" w:history="1">
        <w:r>
          <w:rPr>
            <w:rStyle w:val="HTML0"/>
            <w:rFonts w:ascii="Courier New" w:hAnsi="Courier New" w:cs="Courier New"/>
            <w:color w:val="1976D2"/>
            <w:spacing w:val="5"/>
            <w:sz w:val="19"/>
            <w:szCs w:val="19"/>
          </w:rPr>
          <w:t>&lt;ng-container&gt;</w:t>
        </w:r>
      </w:hyperlink>
      <w:r>
        <w:rPr>
          <w:rFonts w:ascii="Roboto" w:hAnsi="Roboto"/>
          <w:spacing w:val="5"/>
          <w:sz w:val="21"/>
          <w:szCs w:val="21"/>
        </w:rPr>
        <w:t> </w:t>
      </w:r>
      <w:r>
        <w:rPr>
          <w:rFonts w:ascii="Roboto" w:hAnsi="Roboto"/>
          <w:spacing w:val="5"/>
          <w:sz w:val="21"/>
          <w:szCs w:val="21"/>
        </w:rPr>
        <w:t>对元素进行分组。</w:t>
      </w:r>
    </w:p>
    <w:p w:rsidR="001B471E" w:rsidRDefault="001B471E" w:rsidP="001B471E">
      <w:pPr>
        <w:pStyle w:val="a4"/>
        <w:numPr>
          <w:ilvl w:val="0"/>
          <w:numId w:val="103"/>
        </w:numPr>
        <w:shd w:val="clear" w:color="auto" w:fill="FAFAFA"/>
        <w:spacing w:before="0" w:beforeAutospacing="0" w:after="0" w:afterAutospacing="0" w:line="360" w:lineRule="atLeast"/>
        <w:rPr>
          <w:rFonts w:ascii="Roboto" w:hAnsi="Roboto"/>
          <w:spacing w:val="5"/>
          <w:sz w:val="21"/>
          <w:szCs w:val="21"/>
        </w:rPr>
      </w:pPr>
      <w:r>
        <w:rPr>
          <w:rFonts w:ascii="Roboto" w:hAnsi="Roboto"/>
          <w:spacing w:val="5"/>
          <w:sz w:val="21"/>
          <w:szCs w:val="21"/>
        </w:rPr>
        <w:t>如何写自己的结构型指令。</w:t>
      </w:r>
    </w:p>
    <w:p w:rsidR="001B471E" w:rsidRDefault="001B471E" w:rsidP="001B471E">
      <w:pPr>
        <w:pStyle w:val="a4"/>
        <w:numPr>
          <w:ilvl w:val="0"/>
          <w:numId w:val="103"/>
        </w:numPr>
        <w:shd w:val="clear" w:color="auto" w:fill="FAFAFA"/>
        <w:spacing w:before="0" w:beforeAutospacing="0" w:after="0" w:afterAutospacing="0" w:line="360" w:lineRule="atLeast"/>
        <w:rPr>
          <w:rFonts w:ascii="Roboto" w:hAnsi="Roboto"/>
          <w:spacing w:val="5"/>
          <w:sz w:val="21"/>
          <w:szCs w:val="21"/>
        </w:rPr>
      </w:pPr>
      <w:r>
        <w:rPr>
          <w:rFonts w:ascii="Roboto" w:hAnsi="Roboto"/>
          <w:spacing w:val="5"/>
          <w:sz w:val="21"/>
          <w:szCs w:val="21"/>
        </w:rPr>
        <w:t>你只能往一个元素上应用</w:t>
      </w:r>
      <w:hyperlink r:id="rId189" w:anchor="one-per-element" w:tooltip="one per host element" w:history="1">
        <w:r>
          <w:rPr>
            <w:rStyle w:val="a8"/>
            <w:rFonts w:ascii="Roboto" w:hAnsi="Roboto"/>
            <w:color w:val="6E6E6E"/>
            <w:spacing w:val="5"/>
            <w:sz w:val="21"/>
            <w:szCs w:val="21"/>
          </w:rPr>
          <w:t>一个结构型指令</w:t>
        </w:r>
      </w:hyperlink>
      <w:r>
        <w:rPr>
          <w:rFonts w:ascii="Roboto" w:hAnsi="Roboto"/>
          <w:spacing w:val="5"/>
          <w:sz w:val="21"/>
          <w:szCs w:val="21"/>
        </w:rPr>
        <w:t>。</w:t>
      </w:r>
    </w:p>
    <w:p w:rsidR="001B471E" w:rsidRDefault="001B471E" w:rsidP="00D34A7B">
      <w:pPr>
        <w:tabs>
          <w:tab w:val="left" w:pos="1382"/>
        </w:tabs>
      </w:pPr>
    </w:p>
    <w:p w:rsidR="001B471E" w:rsidRDefault="001B471E" w:rsidP="00D34A7B">
      <w:pPr>
        <w:tabs>
          <w:tab w:val="left" w:pos="1382"/>
        </w:tabs>
      </w:pPr>
    </w:p>
    <w:p w:rsidR="001B471E" w:rsidRDefault="001B471E" w:rsidP="00D34A7B">
      <w:pPr>
        <w:tabs>
          <w:tab w:val="left" w:pos="1382"/>
        </w:tabs>
      </w:pPr>
    </w:p>
    <w:p w:rsidR="00D34A7B" w:rsidRPr="00307C5A" w:rsidRDefault="006072C8" w:rsidP="00D34A7B">
      <w:pPr>
        <w:tabs>
          <w:tab w:val="left" w:pos="1382"/>
        </w:tabs>
        <w:rPr>
          <w:rFonts w:hint="eastAsia"/>
        </w:rPr>
      </w:pPr>
      <w:r>
        <w:rPr>
          <w:noProof/>
        </w:rPr>
        <w:drawing>
          <wp:anchor distT="0" distB="0" distL="114300" distR="114300" simplePos="0" relativeHeight="251787264" behindDoc="0" locked="0" layoutInCell="1" allowOverlap="1">
            <wp:simplePos x="0" y="0"/>
            <wp:positionH relativeFrom="column">
              <wp:posOffset>-1829</wp:posOffset>
            </wp:positionH>
            <wp:positionV relativeFrom="paragraph">
              <wp:posOffset>-361163</wp:posOffset>
            </wp:positionV>
            <wp:extent cx="5274310" cy="528320"/>
            <wp:effectExtent l="0" t="0" r="2540" b="5080"/>
            <wp:wrapTopAndBottom/>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5274310" cy="528320"/>
                    </a:xfrm>
                    <a:prstGeom prst="rect">
                      <a:avLst/>
                    </a:prstGeom>
                  </pic:spPr>
                </pic:pic>
              </a:graphicData>
            </a:graphic>
            <wp14:sizeRelH relativeFrom="page">
              <wp14:pctWidth>0</wp14:pctWidth>
            </wp14:sizeRelH>
            <wp14:sizeRelV relativeFrom="page">
              <wp14:pctHeight>0</wp14:pctHeight>
            </wp14:sizeRelV>
          </wp:anchor>
        </w:drawing>
      </w:r>
    </w:p>
    <w:p w:rsidR="001B471E" w:rsidRDefault="001B471E">
      <w:pPr>
        <w:spacing w:before="0" w:after="0" w:line="240" w:lineRule="auto"/>
      </w:pPr>
    </w:p>
    <w:p w:rsidR="001B471E" w:rsidRDefault="001B471E" w:rsidP="00AB45F8">
      <w:pPr>
        <w:rPr>
          <w:rFonts w:ascii="Roboto" w:hAnsi="Roboto" w:cs="宋体"/>
          <w:color w:val="auto"/>
        </w:rPr>
      </w:pPr>
      <w:r>
        <w:rPr>
          <w:rFonts w:ascii="Roboto" w:hAnsi="Roboto"/>
        </w:rPr>
        <w:t>带</w:t>
      </w:r>
      <w:r>
        <w:rPr>
          <w:rFonts w:ascii="Roboto" w:hAnsi="Roboto"/>
        </w:rPr>
        <w:t> </w:t>
      </w:r>
      <w:r>
        <w:rPr>
          <w:rStyle w:val="HTML0"/>
          <w:rFonts w:ascii="Courier New" w:hAnsi="Courier New" w:cs="Courier New"/>
          <w:b/>
          <w:bCs/>
          <w:sz w:val="23"/>
          <w:szCs w:val="23"/>
        </w:rPr>
        <w:t>trackBy</w:t>
      </w:r>
      <w:r>
        <w:rPr>
          <w:rFonts w:ascii="Roboto" w:hAnsi="Roboto"/>
        </w:rPr>
        <w:t> </w:t>
      </w:r>
      <w:r>
        <w:rPr>
          <w:rFonts w:ascii="Roboto" w:hAnsi="Roboto"/>
        </w:rPr>
        <w:t>的</w:t>
      </w:r>
      <w:r>
        <w:rPr>
          <w:rFonts w:ascii="Roboto" w:hAnsi="Roboto"/>
        </w:rPr>
        <w:t> </w:t>
      </w:r>
      <w:r>
        <w:rPr>
          <w:rStyle w:val="HTML0"/>
          <w:rFonts w:ascii="Courier New" w:hAnsi="Courier New" w:cs="Courier New"/>
          <w:b/>
          <w:bCs/>
          <w:sz w:val="23"/>
          <w:szCs w:val="23"/>
        </w:rPr>
        <w:t>*</w:t>
      </w:r>
      <w:hyperlink r:id="rId191" w:history="1">
        <w:r>
          <w:rPr>
            <w:rStyle w:val="a8"/>
            <w:rFonts w:ascii="Courier New" w:hAnsi="Courier New" w:cs="Courier New"/>
            <w:b/>
            <w:bCs/>
            <w:spacing w:val="5"/>
            <w:sz w:val="23"/>
            <w:szCs w:val="23"/>
          </w:rPr>
          <w:t>ngFor</w:t>
        </w:r>
      </w:hyperlink>
    </w:p>
    <w:p w:rsidR="001B471E" w:rsidRDefault="001B471E" w:rsidP="001B471E">
      <w:pPr>
        <w:pStyle w:val="a4"/>
        <w:shd w:val="clear" w:color="auto" w:fill="FAFAFA"/>
        <w:spacing w:line="360" w:lineRule="atLeast"/>
        <w:rPr>
          <w:rFonts w:ascii="Roboto" w:hAnsi="Roboto"/>
          <w:spacing w:val="5"/>
          <w:sz w:val="21"/>
          <w:szCs w:val="21"/>
        </w:rPr>
      </w:pPr>
      <w:hyperlink r:id="rId192" w:history="1">
        <w:r>
          <w:rPr>
            <w:rStyle w:val="a8"/>
            <w:rFonts w:ascii="Courier New" w:hAnsi="Courier New" w:cs="Courier New"/>
            <w:spacing w:val="5"/>
            <w:sz w:val="19"/>
            <w:szCs w:val="19"/>
          </w:rPr>
          <w:t>ngFor</w:t>
        </w:r>
      </w:hyperlink>
      <w:r>
        <w:rPr>
          <w:rFonts w:ascii="Roboto" w:hAnsi="Roboto"/>
          <w:spacing w:val="5"/>
          <w:sz w:val="21"/>
          <w:szCs w:val="21"/>
        </w:rPr>
        <w:t> </w:t>
      </w:r>
      <w:r>
        <w:rPr>
          <w:rFonts w:ascii="Roboto" w:hAnsi="Roboto"/>
          <w:spacing w:val="5"/>
          <w:sz w:val="21"/>
          <w:szCs w:val="21"/>
        </w:rPr>
        <w:t>指令有时候会性能较差，特别是在大型列表中。</w:t>
      </w:r>
      <w:r>
        <w:rPr>
          <w:rFonts w:ascii="Roboto" w:hAnsi="Roboto"/>
          <w:spacing w:val="5"/>
          <w:sz w:val="21"/>
          <w:szCs w:val="21"/>
        </w:rPr>
        <w:t xml:space="preserve"> </w:t>
      </w:r>
      <w:r>
        <w:rPr>
          <w:rFonts w:ascii="Roboto" w:hAnsi="Roboto"/>
          <w:spacing w:val="5"/>
          <w:sz w:val="21"/>
          <w:szCs w:val="21"/>
        </w:rPr>
        <w:t>对一个条目的一丁点改动、移除或添加，都会导致级联的</w:t>
      </w:r>
      <w:r>
        <w:rPr>
          <w:rFonts w:ascii="Roboto" w:hAnsi="Roboto"/>
          <w:spacing w:val="5"/>
          <w:sz w:val="21"/>
          <w:szCs w:val="21"/>
        </w:rPr>
        <w:t xml:space="preserve"> DOM </w:t>
      </w:r>
      <w:r>
        <w:rPr>
          <w:rFonts w:ascii="Roboto" w:hAnsi="Roboto"/>
          <w:spacing w:val="5"/>
          <w:sz w:val="21"/>
          <w:szCs w:val="21"/>
        </w:rPr>
        <w:t>操作。</w:t>
      </w:r>
    </w:p>
    <w:p w:rsidR="001B471E" w:rsidRDefault="001B471E" w:rsidP="001B471E">
      <w:pPr>
        <w:pStyle w:val="a4"/>
        <w:shd w:val="clear" w:color="auto" w:fill="FAFAFA"/>
        <w:spacing w:line="360" w:lineRule="atLeast"/>
        <w:rPr>
          <w:rFonts w:ascii="Roboto" w:hAnsi="Roboto"/>
          <w:spacing w:val="5"/>
          <w:sz w:val="21"/>
          <w:szCs w:val="21"/>
        </w:rPr>
      </w:pPr>
      <w:r>
        <w:rPr>
          <w:rFonts w:ascii="Roboto" w:hAnsi="Roboto"/>
          <w:spacing w:val="5"/>
          <w:sz w:val="21"/>
          <w:szCs w:val="21"/>
        </w:rPr>
        <w:t>例如，重新从服务器查询可以刷新包括所有新英雄在内的英雄列表。</w:t>
      </w:r>
    </w:p>
    <w:p w:rsidR="001B471E" w:rsidRDefault="001B471E" w:rsidP="001B471E">
      <w:pPr>
        <w:pStyle w:val="a4"/>
        <w:shd w:val="clear" w:color="auto" w:fill="FAFAFA"/>
        <w:spacing w:line="360" w:lineRule="atLeast"/>
        <w:rPr>
          <w:rFonts w:ascii="Roboto" w:hAnsi="Roboto"/>
          <w:spacing w:val="5"/>
          <w:sz w:val="21"/>
          <w:szCs w:val="21"/>
        </w:rPr>
      </w:pPr>
      <w:r>
        <w:rPr>
          <w:rFonts w:ascii="Roboto" w:hAnsi="Roboto"/>
          <w:spacing w:val="5"/>
          <w:sz w:val="21"/>
          <w:szCs w:val="21"/>
        </w:rPr>
        <w:t>他们中的绝大多数（如果不是所有的话）都是以前显示过的英雄。</w:t>
      </w:r>
      <w:r>
        <w:rPr>
          <w:rStyle w:val="ae"/>
          <w:rFonts w:ascii="Roboto" w:hAnsi="Roboto"/>
          <w:b/>
          <w:bCs/>
          <w:i w:val="0"/>
          <w:iCs w:val="0"/>
          <w:spacing w:val="5"/>
          <w:sz w:val="21"/>
          <w:szCs w:val="21"/>
        </w:rPr>
        <w:t>你</w:t>
      </w:r>
      <w:r>
        <w:rPr>
          <w:rFonts w:ascii="Roboto" w:hAnsi="Roboto"/>
          <w:spacing w:val="5"/>
          <w:sz w:val="21"/>
          <w:szCs w:val="21"/>
        </w:rPr>
        <w:t>知道这一点，是因为每个英雄的</w:t>
      </w:r>
      <w:r>
        <w:rPr>
          <w:rFonts w:ascii="Roboto" w:hAnsi="Roboto"/>
          <w:spacing w:val="5"/>
          <w:sz w:val="21"/>
          <w:szCs w:val="21"/>
        </w:rPr>
        <w:t> </w:t>
      </w:r>
      <w:r>
        <w:rPr>
          <w:rStyle w:val="HTML0"/>
          <w:rFonts w:ascii="Courier New" w:hAnsi="Courier New" w:cs="Courier New"/>
          <w:spacing w:val="5"/>
          <w:sz w:val="19"/>
          <w:szCs w:val="19"/>
        </w:rPr>
        <w:t>id</w:t>
      </w:r>
      <w:r>
        <w:rPr>
          <w:rFonts w:ascii="Roboto" w:hAnsi="Roboto"/>
          <w:spacing w:val="5"/>
          <w:sz w:val="21"/>
          <w:szCs w:val="21"/>
        </w:rPr>
        <w:t> </w:t>
      </w:r>
      <w:r>
        <w:rPr>
          <w:rFonts w:ascii="Roboto" w:hAnsi="Roboto"/>
          <w:spacing w:val="5"/>
          <w:sz w:val="21"/>
          <w:szCs w:val="21"/>
        </w:rPr>
        <w:t>没有变化。</w:t>
      </w:r>
      <w:r>
        <w:rPr>
          <w:rFonts w:ascii="Roboto" w:hAnsi="Roboto"/>
          <w:spacing w:val="5"/>
          <w:sz w:val="21"/>
          <w:szCs w:val="21"/>
        </w:rPr>
        <w:t xml:space="preserve"> </w:t>
      </w:r>
      <w:r>
        <w:rPr>
          <w:rFonts w:ascii="Roboto" w:hAnsi="Roboto"/>
          <w:spacing w:val="5"/>
          <w:sz w:val="21"/>
          <w:szCs w:val="21"/>
        </w:rPr>
        <w:t>但在</w:t>
      </w:r>
      <w:r>
        <w:rPr>
          <w:rFonts w:ascii="Roboto" w:hAnsi="Roboto"/>
          <w:spacing w:val="5"/>
          <w:sz w:val="21"/>
          <w:szCs w:val="21"/>
        </w:rPr>
        <w:t xml:space="preserve"> Angular </w:t>
      </w:r>
      <w:r>
        <w:rPr>
          <w:rFonts w:ascii="Roboto" w:hAnsi="Roboto"/>
          <w:spacing w:val="5"/>
          <w:sz w:val="21"/>
          <w:szCs w:val="21"/>
        </w:rPr>
        <w:t>看来，它只是一个由新的对象引用构成的新列表，</w:t>
      </w:r>
      <w:r>
        <w:rPr>
          <w:rFonts w:ascii="Roboto" w:hAnsi="Roboto"/>
          <w:spacing w:val="5"/>
          <w:sz w:val="21"/>
          <w:szCs w:val="21"/>
        </w:rPr>
        <w:t xml:space="preserve"> </w:t>
      </w:r>
      <w:r>
        <w:rPr>
          <w:rFonts w:ascii="Roboto" w:hAnsi="Roboto"/>
          <w:spacing w:val="5"/>
          <w:sz w:val="21"/>
          <w:szCs w:val="21"/>
        </w:rPr>
        <w:t>它没有选择，只能清理旧列表、舍弃那些</w:t>
      </w:r>
      <w:r>
        <w:rPr>
          <w:rFonts w:ascii="Roboto" w:hAnsi="Roboto"/>
          <w:spacing w:val="5"/>
          <w:sz w:val="21"/>
          <w:szCs w:val="21"/>
        </w:rPr>
        <w:t xml:space="preserve"> DOM </w:t>
      </w:r>
      <w:r>
        <w:rPr>
          <w:rFonts w:ascii="Roboto" w:hAnsi="Roboto"/>
          <w:spacing w:val="5"/>
          <w:sz w:val="21"/>
          <w:szCs w:val="21"/>
        </w:rPr>
        <w:t>元素，并且用新的</w:t>
      </w:r>
      <w:r>
        <w:rPr>
          <w:rFonts w:ascii="Roboto" w:hAnsi="Roboto"/>
          <w:spacing w:val="5"/>
          <w:sz w:val="21"/>
          <w:szCs w:val="21"/>
        </w:rPr>
        <w:t xml:space="preserve"> DOM </w:t>
      </w:r>
      <w:r>
        <w:rPr>
          <w:rFonts w:ascii="Roboto" w:hAnsi="Roboto"/>
          <w:spacing w:val="5"/>
          <w:sz w:val="21"/>
          <w:szCs w:val="21"/>
        </w:rPr>
        <w:t>元素来重建一个新列表。</w:t>
      </w:r>
    </w:p>
    <w:p w:rsidR="001B471E" w:rsidRDefault="001B471E" w:rsidP="001B471E">
      <w:pPr>
        <w:pStyle w:val="a4"/>
        <w:shd w:val="clear" w:color="auto" w:fill="FAFAFA"/>
        <w:spacing w:line="360" w:lineRule="atLeast"/>
        <w:rPr>
          <w:rFonts w:ascii="Roboto" w:hAnsi="Roboto"/>
          <w:spacing w:val="5"/>
          <w:sz w:val="21"/>
          <w:szCs w:val="21"/>
        </w:rPr>
      </w:pPr>
      <w:r>
        <w:rPr>
          <w:rFonts w:ascii="Roboto" w:hAnsi="Roboto"/>
          <w:spacing w:val="5"/>
          <w:sz w:val="21"/>
          <w:szCs w:val="21"/>
        </w:rPr>
        <w:lastRenderedPageBreak/>
        <w:t>如果给它指定一个</w:t>
      </w:r>
      <w:r>
        <w:rPr>
          <w:rFonts w:ascii="Roboto" w:hAnsi="Roboto"/>
          <w:spacing w:val="5"/>
          <w:sz w:val="21"/>
          <w:szCs w:val="21"/>
        </w:rPr>
        <w:t> </w:t>
      </w:r>
      <w:r>
        <w:rPr>
          <w:rStyle w:val="HTML0"/>
          <w:rFonts w:ascii="Courier New" w:hAnsi="Courier New" w:cs="Courier New"/>
          <w:spacing w:val="5"/>
          <w:sz w:val="19"/>
          <w:szCs w:val="19"/>
        </w:rPr>
        <w:t>trackBy</w:t>
      </w:r>
      <w:r>
        <w:rPr>
          <w:rFonts w:ascii="Roboto" w:hAnsi="Roboto"/>
          <w:spacing w:val="5"/>
          <w:sz w:val="21"/>
          <w:szCs w:val="21"/>
        </w:rPr>
        <w:t>，</w:t>
      </w:r>
      <w:r>
        <w:rPr>
          <w:rFonts w:ascii="Roboto" w:hAnsi="Roboto"/>
          <w:spacing w:val="5"/>
          <w:sz w:val="21"/>
          <w:szCs w:val="21"/>
        </w:rPr>
        <w:t xml:space="preserve">Angular </w:t>
      </w:r>
      <w:r>
        <w:rPr>
          <w:rFonts w:ascii="Roboto" w:hAnsi="Roboto"/>
          <w:spacing w:val="5"/>
          <w:sz w:val="21"/>
          <w:szCs w:val="21"/>
        </w:rPr>
        <w:t>就可以避免这种折腾。</w:t>
      </w:r>
      <w:r>
        <w:rPr>
          <w:rFonts w:ascii="Roboto" w:hAnsi="Roboto"/>
          <w:spacing w:val="5"/>
          <w:sz w:val="21"/>
          <w:szCs w:val="21"/>
        </w:rPr>
        <w:t xml:space="preserve"> </w:t>
      </w:r>
      <w:r>
        <w:rPr>
          <w:rFonts w:ascii="Roboto" w:hAnsi="Roboto"/>
          <w:spacing w:val="5"/>
          <w:sz w:val="21"/>
          <w:szCs w:val="21"/>
        </w:rPr>
        <w:t>往组件中添加一个方法，它会返回</w:t>
      </w:r>
      <w:r>
        <w:rPr>
          <w:rFonts w:ascii="Roboto" w:hAnsi="Roboto"/>
          <w:spacing w:val="5"/>
          <w:sz w:val="21"/>
          <w:szCs w:val="21"/>
        </w:rPr>
        <w:t> </w:t>
      </w:r>
      <w:r>
        <w:rPr>
          <w:rStyle w:val="HTML0"/>
          <w:rFonts w:ascii="Courier New" w:hAnsi="Courier New" w:cs="Courier New"/>
          <w:spacing w:val="5"/>
          <w:sz w:val="19"/>
          <w:szCs w:val="19"/>
        </w:rPr>
        <w:t>NgFor</w:t>
      </w:r>
      <w:r>
        <w:rPr>
          <w:rStyle w:val="ae"/>
          <w:rFonts w:ascii="Roboto" w:hAnsi="Roboto"/>
          <w:b/>
          <w:bCs/>
          <w:i w:val="0"/>
          <w:iCs w:val="0"/>
          <w:spacing w:val="5"/>
          <w:sz w:val="21"/>
          <w:szCs w:val="21"/>
        </w:rPr>
        <w:t>应该</w:t>
      </w:r>
      <w:r>
        <w:rPr>
          <w:rFonts w:ascii="Roboto" w:hAnsi="Roboto"/>
          <w:spacing w:val="5"/>
          <w:sz w:val="21"/>
          <w:szCs w:val="21"/>
        </w:rPr>
        <w:t>追踪的值。</w:t>
      </w:r>
      <w:r>
        <w:rPr>
          <w:rFonts w:ascii="Roboto" w:hAnsi="Roboto"/>
          <w:spacing w:val="5"/>
          <w:sz w:val="21"/>
          <w:szCs w:val="21"/>
        </w:rPr>
        <w:t xml:space="preserve"> </w:t>
      </w:r>
      <w:r>
        <w:rPr>
          <w:rFonts w:ascii="Roboto" w:hAnsi="Roboto"/>
          <w:spacing w:val="5"/>
          <w:sz w:val="21"/>
          <w:szCs w:val="21"/>
        </w:rPr>
        <w:t>在这里，这个值就是英雄的</w:t>
      </w:r>
      <w:r>
        <w:rPr>
          <w:rFonts w:ascii="Roboto" w:hAnsi="Roboto"/>
          <w:spacing w:val="5"/>
          <w:sz w:val="21"/>
          <w:szCs w:val="21"/>
        </w:rPr>
        <w:t> </w:t>
      </w:r>
      <w:r>
        <w:rPr>
          <w:rStyle w:val="HTML0"/>
          <w:rFonts w:ascii="Courier New" w:hAnsi="Courier New" w:cs="Courier New"/>
          <w:spacing w:val="5"/>
          <w:sz w:val="19"/>
          <w:szCs w:val="19"/>
        </w:rPr>
        <w:t>id</w:t>
      </w:r>
      <w:r>
        <w:rPr>
          <w:rFonts w:ascii="Roboto" w:hAnsi="Roboto"/>
          <w:spacing w:val="5"/>
          <w:sz w:val="21"/>
          <w:szCs w:val="21"/>
        </w:rPr>
        <w:t>。</w:t>
      </w:r>
    </w:p>
    <w:p w:rsidR="001B471E" w:rsidRDefault="00E86B4A">
      <w:pPr>
        <w:spacing w:before="0" w:after="0" w:line="240" w:lineRule="auto"/>
      </w:pPr>
      <w:r>
        <w:rPr>
          <w:rFonts w:ascii="Roboto" w:hAnsi="Roboto"/>
          <w:spacing w:val="5"/>
          <w:sz w:val="21"/>
          <w:szCs w:val="21"/>
          <w:shd w:val="clear" w:color="auto" w:fill="FAFAFA"/>
        </w:rPr>
        <w:t>大多数情况下，</w:t>
      </w:r>
      <w:r>
        <w:rPr>
          <w:rFonts w:ascii="Roboto" w:hAnsi="Roboto"/>
          <w:spacing w:val="5"/>
          <w:sz w:val="21"/>
          <w:szCs w:val="21"/>
          <w:shd w:val="clear" w:color="auto" w:fill="FAFAFA"/>
        </w:rPr>
        <w:t xml:space="preserve">Angular </w:t>
      </w:r>
      <w:r>
        <w:rPr>
          <w:rFonts w:ascii="Roboto" w:hAnsi="Roboto"/>
          <w:spacing w:val="5"/>
          <w:sz w:val="21"/>
          <w:szCs w:val="21"/>
          <w:shd w:val="clear" w:color="auto" w:fill="FAFAFA"/>
        </w:rPr>
        <w:t>会把模板引用变量的值设置为声明它的那个元素。</w:t>
      </w:r>
      <w:r>
        <w:rPr>
          <w:rFonts w:ascii="Roboto" w:hAnsi="Roboto"/>
          <w:spacing w:val="5"/>
          <w:sz w:val="21"/>
          <w:szCs w:val="21"/>
          <w:shd w:val="clear" w:color="auto" w:fill="FAFAFA"/>
        </w:rPr>
        <w:t xml:space="preserve"> </w:t>
      </w:r>
      <w:r>
        <w:rPr>
          <w:rFonts w:ascii="Roboto" w:hAnsi="Roboto"/>
          <w:spacing w:val="5"/>
          <w:sz w:val="21"/>
          <w:szCs w:val="21"/>
          <w:shd w:val="clear" w:color="auto" w:fill="FAFAFA"/>
        </w:rPr>
        <w:t>在上一个例子中，</w:t>
      </w:r>
      <w:r>
        <w:rPr>
          <w:rStyle w:val="HTML0"/>
          <w:rFonts w:ascii="Courier New" w:hAnsi="Courier New" w:cs="Courier New"/>
          <w:spacing w:val="5"/>
          <w:sz w:val="19"/>
          <w:szCs w:val="19"/>
          <w:shd w:val="clear" w:color="auto" w:fill="FAFAFA"/>
        </w:rPr>
        <w:t>phone</w:t>
      </w:r>
      <w:r>
        <w:rPr>
          <w:rFonts w:ascii="Roboto" w:hAnsi="Roboto"/>
          <w:spacing w:val="5"/>
          <w:sz w:val="21"/>
          <w:szCs w:val="21"/>
          <w:shd w:val="clear" w:color="auto" w:fill="FAFAFA"/>
        </w:rPr>
        <w:t> </w:t>
      </w:r>
      <w:r>
        <w:rPr>
          <w:rFonts w:ascii="Roboto" w:hAnsi="Roboto"/>
          <w:spacing w:val="5"/>
          <w:sz w:val="21"/>
          <w:szCs w:val="21"/>
          <w:shd w:val="clear" w:color="auto" w:fill="FAFAFA"/>
        </w:rPr>
        <w:t>引用的是表示</w:t>
      </w:r>
      <w:r>
        <w:rPr>
          <w:rStyle w:val="ae"/>
          <w:rFonts w:ascii="Roboto" w:hAnsi="Roboto"/>
          <w:b/>
          <w:bCs/>
          <w:i w:val="0"/>
          <w:iCs w:val="0"/>
          <w:spacing w:val="5"/>
          <w:sz w:val="21"/>
          <w:szCs w:val="21"/>
          <w:shd w:val="clear" w:color="auto" w:fill="FAFAFA"/>
        </w:rPr>
        <w:t>电话号码</w:t>
      </w:r>
      <w:r>
        <w:rPr>
          <w:rFonts w:ascii="Roboto" w:hAnsi="Roboto"/>
          <w:spacing w:val="5"/>
          <w:sz w:val="21"/>
          <w:szCs w:val="21"/>
          <w:shd w:val="clear" w:color="auto" w:fill="FAFAFA"/>
        </w:rPr>
        <w:t>的</w:t>
      </w:r>
      <w:r>
        <w:rPr>
          <w:rFonts w:ascii="Roboto" w:hAnsi="Roboto"/>
          <w:spacing w:val="5"/>
          <w:sz w:val="21"/>
          <w:szCs w:val="21"/>
          <w:shd w:val="clear" w:color="auto" w:fill="FAFAFA"/>
        </w:rPr>
        <w:t> </w:t>
      </w:r>
      <w:r>
        <w:rPr>
          <w:rStyle w:val="HTML0"/>
          <w:rFonts w:ascii="Courier New" w:hAnsi="Courier New" w:cs="Courier New"/>
          <w:spacing w:val="5"/>
          <w:sz w:val="19"/>
          <w:szCs w:val="19"/>
          <w:shd w:val="clear" w:color="auto" w:fill="FAFAFA"/>
        </w:rPr>
        <w:t>&lt;input&gt;</w:t>
      </w:r>
      <w:r>
        <w:rPr>
          <w:rFonts w:ascii="Roboto" w:hAnsi="Roboto"/>
          <w:spacing w:val="5"/>
          <w:sz w:val="21"/>
          <w:szCs w:val="21"/>
          <w:shd w:val="clear" w:color="auto" w:fill="FAFAFA"/>
        </w:rPr>
        <w:t> </w:t>
      </w:r>
      <w:r>
        <w:rPr>
          <w:rFonts w:ascii="Roboto" w:hAnsi="Roboto"/>
          <w:spacing w:val="5"/>
          <w:sz w:val="21"/>
          <w:szCs w:val="21"/>
          <w:shd w:val="clear" w:color="auto" w:fill="FAFAFA"/>
        </w:rPr>
        <w:t>框。</w:t>
      </w:r>
      <w:r>
        <w:rPr>
          <w:rFonts w:ascii="Roboto" w:hAnsi="Roboto"/>
          <w:spacing w:val="5"/>
          <w:sz w:val="21"/>
          <w:szCs w:val="21"/>
          <w:shd w:val="clear" w:color="auto" w:fill="FAFAFA"/>
        </w:rPr>
        <w:t xml:space="preserve"> "</w:t>
      </w:r>
      <w:r>
        <w:rPr>
          <w:rFonts w:ascii="Roboto" w:hAnsi="Roboto"/>
          <w:spacing w:val="5"/>
          <w:sz w:val="21"/>
          <w:szCs w:val="21"/>
          <w:shd w:val="clear" w:color="auto" w:fill="FAFAFA"/>
        </w:rPr>
        <w:t>拨号</w:t>
      </w:r>
      <w:r>
        <w:rPr>
          <w:rFonts w:ascii="Roboto" w:hAnsi="Roboto"/>
          <w:spacing w:val="5"/>
          <w:sz w:val="21"/>
          <w:szCs w:val="21"/>
          <w:shd w:val="clear" w:color="auto" w:fill="FAFAFA"/>
        </w:rPr>
        <w:t>"</w:t>
      </w:r>
      <w:r>
        <w:rPr>
          <w:rFonts w:ascii="Roboto" w:hAnsi="Roboto"/>
          <w:spacing w:val="5"/>
          <w:sz w:val="21"/>
          <w:szCs w:val="21"/>
          <w:shd w:val="clear" w:color="auto" w:fill="FAFAFA"/>
        </w:rPr>
        <w:t>按钮的点击事件处理器把这个</w:t>
      </w:r>
      <w:r>
        <w:rPr>
          <w:rFonts w:ascii="Roboto" w:hAnsi="Roboto"/>
          <w:spacing w:val="5"/>
          <w:sz w:val="21"/>
          <w:szCs w:val="21"/>
          <w:shd w:val="clear" w:color="auto" w:fill="FAFAFA"/>
        </w:rPr>
        <w:t> </w:t>
      </w:r>
      <w:r>
        <w:rPr>
          <w:rStyle w:val="ae"/>
          <w:rFonts w:ascii="Roboto" w:hAnsi="Roboto"/>
          <w:b/>
          <w:bCs/>
          <w:i w:val="0"/>
          <w:iCs w:val="0"/>
          <w:spacing w:val="5"/>
          <w:sz w:val="21"/>
          <w:szCs w:val="21"/>
          <w:shd w:val="clear" w:color="auto" w:fill="FAFAFA"/>
        </w:rPr>
        <w:t>input</w:t>
      </w:r>
      <w:r>
        <w:rPr>
          <w:rFonts w:ascii="Roboto" w:hAnsi="Roboto"/>
          <w:spacing w:val="5"/>
          <w:sz w:val="21"/>
          <w:szCs w:val="21"/>
          <w:shd w:val="clear" w:color="auto" w:fill="FAFAFA"/>
        </w:rPr>
        <w:t> </w:t>
      </w:r>
      <w:r>
        <w:rPr>
          <w:rFonts w:ascii="Roboto" w:hAnsi="Roboto"/>
          <w:spacing w:val="5"/>
          <w:sz w:val="21"/>
          <w:szCs w:val="21"/>
          <w:shd w:val="clear" w:color="auto" w:fill="FAFAFA"/>
        </w:rPr>
        <w:t>值传给了组件的</w:t>
      </w:r>
      <w:r>
        <w:rPr>
          <w:rFonts w:ascii="Roboto" w:hAnsi="Roboto"/>
          <w:spacing w:val="5"/>
          <w:sz w:val="21"/>
          <w:szCs w:val="21"/>
          <w:shd w:val="clear" w:color="auto" w:fill="FAFAFA"/>
        </w:rPr>
        <w:t> </w:t>
      </w:r>
      <w:r>
        <w:rPr>
          <w:rStyle w:val="HTML0"/>
          <w:rFonts w:ascii="Courier New" w:hAnsi="Courier New" w:cs="Courier New"/>
          <w:spacing w:val="5"/>
          <w:sz w:val="19"/>
          <w:szCs w:val="19"/>
          <w:shd w:val="clear" w:color="auto" w:fill="FAFAFA"/>
        </w:rPr>
        <w:t>callPhone</w:t>
      </w:r>
      <w:r>
        <w:rPr>
          <w:rFonts w:ascii="Roboto" w:hAnsi="Roboto"/>
          <w:spacing w:val="5"/>
          <w:sz w:val="21"/>
          <w:szCs w:val="21"/>
          <w:shd w:val="clear" w:color="auto" w:fill="FAFAFA"/>
        </w:rPr>
        <w:t> </w:t>
      </w:r>
      <w:r>
        <w:rPr>
          <w:rFonts w:ascii="Roboto" w:hAnsi="Roboto"/>
          <w:spacing w:val="5"/>
          <w:sz w:val="21"/>
          <w:szCs w:val="21"/>
          <w:shd w:val="clear" w:color="auto" w:fill="FAFAFA"/>
        </w:rPr>
        <w:t>方法。</w:t>
      </w:r>
      <w:r>
        <w:rPr>
          <w:rFonts w:ascii="Roboto" w:hAnsi="Roboto"/>
          <w:spacing w:val="5"/>
          <w:sz w:val="21"/>
          <w:szCs w:val="21"/>
          <w:shd w:val="clear" w:color="auto" w:fill="FAFAFA"/>
        </w:rPr>
        <w:t xml:space="preserve"> </w:t>
      </w:r>
      <w:r>
        <w:rPr>
          <w:rFonts w:ascii="Roboto" w:hAnsi="Roboto"/>
          <w:spacing w:val="5"/>
          <w:sz w:val="21"/>
          <w:szCs w:val="21"/>
          <w:shd w:val="clear" w:color="auto" w:fill="FAFAFA"/>
        </w:rPr>
        <w:t>不过，指令也可以修改这种行为，让这个值引用到别处，比如它自身。</w:t>
      </w:r>
      <w:r>
        <w:rPr>
          <w:rFonts w:ascii="Roboto" w:hAnsi="Roboto"/>
          <w:spacing w:val="5"/>
          <w:sz w:val="21"/>
          <w:szCs w:val="21"/>
          <w:shd w:val="clear" w:color="auto" w:fill="FAFAFA"/>
        </w:rPr>
        <w:t> </w:t>
      </w:r>
      <w:hyperlink r:id="rId193" w:history="1">
        <w:r>
          <w:rPr>
            <w:rStyle w:val="a8"/>
            <w:rFonts w:ascii="Courier New" w:hAnsi="Courier New" w:cs="Courier New"/>
            <w:spacing w:val="5"/>
            <w:sz w:val="19"/>
            <w:szCs w:val="19"/>
            <w:shd w:val="clear" w:color="auto" w:fill="FAFAFA"/>
          </w:rPr>
          <w:t>NgForm</w:t>
        </w:r>
      </w:hyperlink>
      <w:r>
        <w:rPr>
          <w:rFonts w:ascii="Roboto" w:hAnsi="Roboto"/>
          <w:spacing w:val="5"/>
          <w:sz w:val="21"/>
          <w:szCs w:val="21"/>
          <w:shd w:val="clear" w:color="auto" w:fill="FAFAFA"/>
        </w:rPr>
        <w:t> </w:t>
      </w:r>
      <w:r>
        <w:rPr>
          <w:rFonts w:ascii="Roboto" w:hAnsi="Roboto"/>
          <w:spacing w:val="5"/>
          <w:sz w:val="21"/>
          <w:szCs w:val="21"/>
          <w:shd w:val="clear" w:color="auto" w:fill="FAFAFA"/>
        </w:rPr>
        <w:t>指令就是这么做的。</w:t>
      </w:r>
    </w:p>
    <w:p w:rsidR="001B471E" w:rsidRDefault="00430E53">
      <w:pPr>
        <w:spacing w:before="0" w:after="0" w:line="240" w:lineRule="auto"/>
        <w:rPr>
          <w:rFonts w:ascii="Roboto" w:hAnsi="Roboto"/>
          <w:spacing w:val="5"/>
          <w:sz w:val="21"/>
          <w:szCs w:val="21"/>
          <w:shd w:val="clear" w:color="auto" w:fill="FAFAFA"/>
        </w:rPr>
      </w:pPr>
      <w:r>
        <w:rPr>
          <w:rFonts w:ascii="Roboto" w:hAnsi="Roboto"/>
          <w:spacing w:val="5"/>
          <w:sz w:val="21"/>
          <w:szCs w:val="21"/>
          <w:shd w:val="clear" w:color="auto" w:fill="FAFAFA"/>
        </w:rPr>
        <w:t>模板引用变量的作用范围是</w:t>
      </w:r>
      <w:r>
        <w:rPr>
          <w:rStyle w:val="ae"/>
          <w:rFonts w:ascii="Roboto" w:hAnsi="Roboto"/>
          <w:b/>
          <w:bCs/>
          <w:i w:val="0"/>
          <w:iCs w:val="0"/>
          <w:spacing w:val="5"/>
          <w:sz w:val="21"/>
          <w:szCs w:val="21"/>
          <w:shd w:val="clear" w:color="auto" w:fill="FAFAFA"/>
        </w:rPr>
        <w:t>整个模板</w:t>
      </w:r>
      <w:r>
        <w:rPr>
          <w:rFonts w:ascii="Roboto" w:hAnsi="Roboto"/>
          <w:spacing w:val="5"/>
          <w:sz w:val="21"/>
          <w:szCs w:val="21"/>
          <w:shd w:val="clear" w:color="auto" w:fill="FAFAFA"/>
        </w:rPr>
        <w:t>。</w:t>
      </w:r>
      <w:r>
        <w:rPr>
          <w:rFonts w:ascii="Roboto" w:hAnsi="Roboto"/>
          <w:spacing w:val="5"/>
          <w:sz w:val="21"/>
          <w:szCs w:val="21"/>
          <w:shd w:val="clear" w:color="auto" w:fill="FAFAFA"/>
        </w:rPr>
        <w:t xml:space="preserve"> </w:t>
      </w:r>
      <w:r>
        <w:rPr>
          <w:rFonts w:ascii="Roboto" w:hAnsi="Roboto"/>
          <w:spacing w:val="5"/>
          <w:sz w:val="21"/>
          <w:szCs w:val="21"/>
          <w:shd w:val="clear" w:color="auto" w:fill="FAFAFA"/>
        </w:rPr>
        <w:t>不要在同一个模板中多次定义同一个变量名，否则它在运行期间的值是无法确定的。</w:t>
      </w:r>
    </w:p>
    <w:p w:rsidR="00430E53" w:rsidRDefault="00430E53">
      <w:pPr>
        <w:spacing w:before="0" w:after="0" w:line="240" w:lineRule="auto"/>
        <w:rPr>
          <w:rFonts w:ascii="Roboto" w:hAnsi="Roboto"/>
          <w:spacing w:val="5"/>
          <w:sz w:val="21"/>
          <w:szCs w:val="21"/>
          <w:shd w:val="clear" w:color="auto" w:fill="FAFAFA"/>
        </w:rPr>
      </w:pPr>
    </w:p>
    <w:p w:rsidR="00430E53" w:rsidRPr="00430E53" w:rsidRDefault="00430E53" w:rsidP="00430E53">
      <w:pPr>
        <w:shd w:val="clear" w:color="auto" w:fill="FAFAFA"/>
        <w:spacing w:before="100" w:beforeAutospacing="1" w:after="100" w:afterAutospacing="1" w:line="360" w:lineRule="atLeast"/>
        <w:rPr>
          <w:rFonts w:ascii="Roboto" w:hAnsi="Roboto" w:cs="宋体"/>
          <w:color w:val="auto"/>
          <w:spacing w:val="5"/>
          <w:sz w:val="21"/>
          <w:szCs w:val="21"/>
        </w:rPr>
      </w:pPr>
      <w:r w:rsidRPr="00430E53">
        <w:rPr>
          <w:rFonts w:ascii="Roboto" w:hAnsi="Roboto" w:cs="宋体"/>
          <w:color w:val="auto"/>
          <w:spacing w:val="5"/>
          <w:sz w:val="21"/>
          <w:szCs w:val="21"/>
        </w:rPr>
        <w:t>你总是可以在组件自己的模板中绑定到组件的公共属性，而不用管它们是否输入（</w:t>
      </w:r>
      <w:r w:rsidRPr="00430E53">
        <w:rPr>
          <w:rFonts w:ascii="Roboto" w:hAnsi="Roboto" w:cs="宋体"/>
          <w:color w:val="auto"/>
          <w:spacing w:val="5"/>
          <w:sz w:val="21"/>
          <w:szCs w:val="21"/>
        </w:rPr>
        <w:t>Input</w:t>
      </w:r>
      <w:r w:rsidRPr="00430E53">
        <w:rPr>
          <w:rFonts w:ascii="Roboto" w:hAnsi="Roboto" w:cs="宋体"/>
          <w:color w:val="auto"/>
          <w:spacing w:val="5"/>
          <w:sz w:val="21"/>
          <w:szCs w:val="21"/>
        </w:rPr>
        <w:t>）属性或输出（</w:t>
      </w:r>
      <w:r w:rsidRPr="00430E53">
        <w:rPr>
          <w:rFonts w:ascii="Roboto" w:hAnsi="Roboto" w:cs="宋体"/>
          <w:color w:val="auto"/>
          <w:spacing w:val="5"/>
          <w:sz w:val="21"/>
          <w:szCs w:val="21"/>
        </w:rPr>
        <w:t>Output</w:t>
      </w:r>
      <w:r w:rsidRPr="00430E53">
        <w:rPr>
          <w:rFonts w:ascii="Roboto" w:hAnsi="Roboto" w:cs="宋体"/>
          <w:color w:val="auto"/>
          <w:spacing w:val="5"/>
          <w:sz w:val="21"/>
          <w:szCs w:val="21"/>
        </w:rPr>
        <w:t>）属性。</w:t>
      </w:r>
    </w:p>
    <w:p w:rsidR="00430E53" w:rsidRPr="00430E53" w:rsidRDefault="00430E53" w:rsidP="00430E53">
      <w:pPr>
        <w:shd w:val="clear" w:color="auto" w:fill="FAFAFA"/>
        <w:spacing w:before="100" w:beforeAutospacing="1" w:after="100" w:afterAutospacing="1" w:line="360" w:lineRule="atLeast"/>
        <w:rPr>
          <w:rFonts w:ascii="Roboto" w:hAnsi="Roboto" w:cs="宋体"/>
          <w:color w:val="auto"/>
          <w:spacing w:val="5"/>
          <w:sz w:val="21"/>
          <w:szCs w:val="21"/>
        </w:rPr>
      </w:pPr>
      <w:r w:rsidRPr="00430E53">
        <w:rPr>
          <w:rFonts w:ascii="Roboto" w:hAnsi="Roboto" w:cs="宋体"/>
          <w:color w:val="auto"/>
          <w:spacing w:val="5"/>
          <w:sz w:val="21"/>
          <w:szCs w:val="21"/>
        </w:rPr>
        <w:t>这是因为组件类和模板是紧耦合的，它们是同一个东西的两个部分，合起来构成组件。</w:t>
      </w:r>
      <w:r w:rsidRPr="00430E53">
        <w:rPr>
          <w:rFonts w:ascii="Roboto" w:hAnsi="Roboto" w:cs="宋体"/>
          <w:color w:val="auto"/>
          <w:spacing w:val="5"/>
          <w:sz w:val="21"/>
          <w:szCs w:val="21"/>
        </w:rPr>
        <w:t xml:space="preserve"> </w:t>
      </w:r>
      <w:r w:rsidRPr="00430E53">
        <w:rPr>
          <w:rFonts w:ascii="Roboto" w:hAnsi="Roboto" w:cs="宋体"/>
          <w:color w:val="auto"/>
          <w:spacing w:val="5"/>
          <w:sz w:val="21"/>
          <w:szCs w:val="21"/>
        </w:rPr>
        <w:t>组件类及其模板之间的交互属于实现细节。</w:t>
      </w:r>
    </w:p>
    <w:p w:rsidR="00430E53" w:rsidRDefault="00430E53">
      <w:pPr>
        <w:spacing w:before="0" w:after="0" w:line="240" w:lineRule="auto"/>
      </w:pPr>
      <w:r>
        <w:rPr>
          <w:rFonts w:hint="eastAsia"/>
        </w:rPr>
        <w:t>但要绑定到其他组件中的属性，就需要设置输入输出。</w:t>
      </w:r>
    </w:p>
    <w:p w:rsidR="00430E53" w:rsidRDefault="00430E53">
      <w:pPr>
        <w:spacing w:before="0" w:after="0" w:line="240" w:lineRule="auto"/>
      </w:pPr>
    </w:p>
    <w:p w:rsidR="00430E53" w:rsidRPr="00430E53" w:rsidRDefault="00430E53" w:rsidP="00430E53">
      <w:pPr>
        <w:spacing w:before="120" w:after="120" w:line="360" w:lineRule="atLeast"/>
        <w:ind w:left="240" w:right="240"/>
        <w:rPr>
          <w:rFonts w:ascii="Roboto" w:hAnsi="Roboto" w:cs="宋体"/>
          <w:spacing w:val="5"/>
          <w:sz w:val="21"/>
          <w:szCs w:val="21"/>
        </w:rPr>
      </w:pPr>
      <w:r w:rsidRPr="00430E53">
        <w:rPr>
          <w:rFonts w:ascii="Roboto" w:hAnsi="Roboto" w:cs="宋体"/>
          <w:spacing w:val="5"/>
          <w:sz w:val="21"/>
          <w:szCs w:val="21"/>
        </w:rPr>
        <w:t>另外，还可以在指令元数据的</w:t>
      </w:r>
      <w:r w:rsidRPr="00430E53">
        <w:rPr>
          <w:rFonts w:ascii="Roboto" w:hAnsi="Roboto" w:cs="宋体"/>
          <w:spacing w:val="5"/>
          <w:sz w:val="21"/>
          <w:szCs w:val="21"/>
        </w:rPr>
        <w:t> </w:t>
      </w:r>
      <w:r w:rsidRPr="00430E53">
        <w:rPr>
          <w:rFonts w:ascii="Courier New" w:hAnsi="Courier New" w:cs="Courier New"/>
          <w:spacing w:val="5"/>
          <w:sz w:val="19"/>
          <w:szCs w:val="19"/>
        </w:rPr>
        <w:t>inputs</w:t>
      </w:r>
      <w:r w:rsidRPr="00430E53">
        <w:rPr>
          <w:rFonts w:ascii="Roboto" w:hAnsi="Roboto" w:cs="宋体"/>
          <w:spacing w:val="5"/>
          <w:sz w:val="21"/>
          <w:szCs w:val="21"/>
        </w:rPr>
        <w:t> </w:t>
      </w:r>
      <w:r w:rsidRPr="00430E53">
        <w:rPr>
          <w:rFonts w:ascii="Roboto" w:hAnsi="Roboto" w:cs="宋体"/>
          <w:spacing w:val="5"/>
          <w:sz w:val="21"/>
          <w:szCs w:val="21"/>
        </w:rPr>
        <w:t>或</w:t>
      </w:r>
      <w:r w:rsidRPr="00430E53">
        <w:rPr>
          <w:rFonts w:ascii="Roboto" w:hAnsi="Roboto" w:cs="宋体"/>
          <w:spacing w:val="5"/>
          <w:sz w:val="21"/>
          <w:szCs w:val="21"/>
        </w:rPr>
        <w:t> </w:t>
      </w:r>
      <w:r w:rsidRPr="00430E53">
        <w:rPr>
          <w:rFonts w:ascii="Courier New" w:hAnsi="Courier New" w:cs="Courier New"/>
          <w:spacing w:val="5"/>
          <w:sz w:val="19"/>
          <w:szCs w:val="19"/>
        </w:rPr>
        <w:t>outputs</w:t>
      </w:r>
      <w:r w:rsidRPr="00430E53">
        <w:rPr>
          <w:rFonts w:ascii="Roboto" w:hAnsi="Roboto" w:cs="宋体"/>
          <w:spacing w:val="5"/>
          <w:sz w:val="21"/>
          <w:szCs w:val="21"/>
        </w:rPr>
        <w:t> </w:t>
      </w:r>
      <w:r w:rsidRPr="00430E53">
        <w:rPr>
          <w:rFonts w:ascii="Roboto" w:hAnsi="Roboto" w:cs="宋体"/>
          <w:spacing w:val="5"/>
          <w:sz w:val="21"/>
          <w:szCs w:val="21"/>
        </w:rPr>
        <w:t>数组中标记出这些成员。比如这个例子：</w:t>
      </w:r>
    </w:p>
    <w:p w:rsidR="00430E53" w:rsidRPr="00430E53" w:rsidRDefault="00430E53" w:rsidP="00430E53">
      <w:pPr>
        <w:spacing w:before="0" w:after="0" w:line="240" w:lineRule="auto"/>
        <w:rPr>
          <w:rFonts w:ascii="宋体" w:hAnsi="宋体" w:cs="宋体"/>
          <w:color w:val="auto"/>
        </w:rPr>
      </w:pPr>
      <w:r w:rsidRPr="00430E53">
        <w:rPr>
          <w:rFonts w:ascii="宋体" w:hAnsi="宋体" w:cs="宋体"/>
          <w:color w:val="auto"/>
        </w:rPr>
        <w:t>src/app/hero-detail.component.ts</w:t>
      </w:r>
    </w:p>
    <w:p w:rsidR="00430E53" w:rsidRPr="00430E53" w:rsidRDefault="00430E53" w:rsidP="0043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tLeast"/>
        <w:ind w:left="360" w:right="360"/>
        <w:rPr>
          <w:rFonts w:ascii="Courier New" w:hAnsi="Courier New" w:cs="Courier New"/>
          <w:color w:val="000000"/>
          <w:sz w:val="19"/>
          <w:szCs w:val="19"/>
        </w:rPr>
      </w:pPr>
      <w:r w:rsidRPr="00430E53">
        <w:rPr>
          <w:rFonts w:ascii="宋体" w:hAnsi="宋体" w:cs="宋体"/>
          <w:color w:val="auto"/>
        </w:rPr>
        <w:t>content_copy</w:t>
      </w:r>
      <w:r w:rsidRPr="00430E53">
        <w:rPr>
          <w:rFonts w:ascii="Courier New" w:hAnsi="Courier New" w:cs="Courier New"/>
          <w:color w:val="0088CC"/>
          <w:sz w:val="19"/>
          <w:szCs w:val="19"/>
        </w:rPr>
        <w:t>@</w:t>
      </w:r>
      <w:hyperlink r:id="rId194" w:history="1">
        <w:r w:rsidRPr="00430E53">
          <w:rPr>
            <w:rFonts w:ascii="Courier New" w:hAnsi="Courier New" w:cs="Courier New"/>
            <w:color w:val="0088CC"/>
            <w:spacing w:val="5"/>
            <w:sz w:val="19"/>
            <w:szCs w:val="19"/>
          </w:rPr>
          <w:t>Component</w:t>
        </w:r>
      </w:hyperlink>
      <w:r w:rsidRPr="00430E53">
        <w:rPr>
          <w:rFonts w:ascii="Courier New" w:hAnsi="Courier New" w:cs="Courier New"/>
          <w:color w:val="666600"/>
          <w:sz w:val="19"/>
          <w:szCs w:val="19"/>
        </w:rPr>
        <w:t>({</w:t>
      </w:r>
    </w:p>
    <w:p w:rsidR="00430E53" w:rsidRPr="00430E53" w:rsidRDefault="00430E53" w:rsidP="0043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tLeast"/>
        <w:ind w:left="360" w:right="360"/>
        <w:rPr>
          <w:rFonts w:ascii="Courier New" w:hAnsi="Courier New" w:cs="Courier New"/>
          <w:color w:val="000000"/>
          <w:sz w:val="19"/>
          <w:szCs w:val="19"/>
        </w:rPr>
      </w:pPr>
      <w:r w:rsidRPr="00430E53">
        <w:rPr>
          <w:rFonts w:ascii="Courier New" w:hAnsi="Courier New" w:cs="Courier New"/>
          <w:color w:val="000000"/>
          <w:sz w:val="19"/>
          <w:szCs w:val="19"/>
        </w:rPr>
        <w:t xml:space="preserve">  inputs</w:t>
      </w:r>
      <w:r w:rsidRPr="00430E53">
        <w:rPr>
          <w:rFonts w:ascii="Courier New" w:hAnsi="Courier New" w:cs="Courier New"/>
          <w:color w:val="666600"/>
          <w:sz w:val="19"/>
          <w:szCs w:val="19"/>
        </w:rPr>
        <w:t>:</w:t>
      </w:r>
      <w:r w:rsidRPr="00430E53">
        <w:rPr>
          <w:rFonts w:ascii="Courier New" w:hAnsi="Courier New" w:cs="Courier New"/>
          <w:color w:val="000000"/>
          <w:sz w:val="19"/>
          <w:szCs w:val="19"/>
        </w:rPr>
        <w:t xml:space="preserve"> </w:t>
      </w:r>
      <w:r w:rsidRPr="00430E53">
        <w:rPr>
          <w:rFonts w:ascii="Courier New" w:hAnsi="Courier New" w:cs="Courier New"/>
          <w:color w:val="666600"/>
          <w:sz w:val="19"/>
          <w:szCs w:val="19"/>
        </w:rPr>
        <w:t>[</w:t>
      </w:r>
      <w:r w:rsidRPr="00430E53">
        <w:rPr>
          <w:rFonts w:ascii="Courier New" w:hAnsi="Courier New" w:cs="Courier New"/>
          <w:color w:val="880000"/>
          <w:sz w:val="19"/>
          <w:szCs w:val="19"/>
        </w:rPr>
        <w:t>'hero'</w:t>
      </w:r>
      <w:r w:rsidRPr="00430E53">
        <w:rPr>
          <w:rFonts w:ascii="Courier New" w:hAnsi="Courier New" w:cs="Courier New"/>
          <w:color w:val="666600"/>
          <w:sz w:val="19"/>
          <w:szCs w:val="19"/>
        </w:rPr>
        <w:t>],</w:t>
      </w:r>
    </w:p>
    <w:p w:rsidR="00430E53" w:rsidRPr="00430E53" w:rsidRDefault="00430E53" w:rsidP="0043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tLeast"/>
        <w:ind w:left="360" w:right="360"/>
        <w:rPr>
          <w:rFonts w:ascii="Courier New" w:hAnsi="Courier New" w:cs="Courier New"/>
          <w:color w:val="000000"/>
          <w:sz w:val="19"/>
          <w:szCs w:val="19"/>
        </w:rPr>
      </w:pPr>
      <w:r w:rsidRPr="00430E53">
        <w:rPr>
          <w:rFonts w:ascii="Courier New" w:hAnsi="Courier New" w:cs="Courier New"/>
          <w:color w:val="000000"/>
          <w:sz w:val="19"/>
          <w:szCs w:val="19"/>
        </w:rPr>
        <w:t xml:space="preserve">  outputs</w:t>
      </w:r>
      <w:r w:rsidRPr="00430E53">
        <w:rPr>
          <w:rFonts w:ascii="Courier New" w:hAnsi="Courier New" w:cs="Courier New"/>
          <w:color w:val="666600"/>
          <w:sz w:val="19"/>
          <w:szCs w:val="19"/>
        </w:rPr>
        <w:t>:</w:t>
      </w:r>
      <w:r w:rsidRPr="00430E53">
        <w:rPr>
          <w:rFonts w:ascii="Courier New" w:hAnsi="Courier New" w:cs="Courier New"/>
          <w:color w:val="000000"/>
          <w:sz w:val="19"/>
          <w:szCs w:val="19"/>
        </w:rPr>
        <w:t xml:space="preserve"> </w:t>
      </w:r>
      <w:r w:rsidRPr="00430E53">
        <w:rPr>
          <w:rFonts w:ascii="Courier New" w:hAnsi="Courier New" w:cs="Courier New"/>
          <w:color w:val="666600"/>
          <w:sz w:val="19"/>
          <w:szCs w:val="19"/>
        </w:rPr>
        <w:t>[</w:t>
      </w:r>
      <w:r w:rsidRPr="00430E53">
        <w:rPr>
          <w:rFonts w:ascii="Courier New" w:hAnsi="Courier New" w:cs="Courier New"/>
          <w:color w:val="880000"/>
          <w:sz w:val="19"/>
          <w:szCs w:val="19"/>
        </w:rPr>
        <w:t>'deleteRequest'</w:t>
      </w:r>
      <w:r w:rsidRPr="00430E53">
        <w:rPr>
          <w:rFonts w:ascii="Courier New" w:hAnsi="Courier New" w:cs="Courier New"/>
          <w:color w:val="666600"/>
          <w:sz w:val="19"/>
          <w:szCs w:val="19"/>
        </w:rPr>
        <w:t>],</w:t>
      </w:r>
    </w:p>
    <w:p w:rsidR="00430E53" w:rsidRPr="00430E53" w:rsidRDefault="00430E53" w:rsidP="0043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left="360" w:right="360"/>
        <w:rPr>
          <w:rFonts w:ascii="宋体" w:hAnsi="宋体" w:cs="宋体"/>
          <w:color w:val="auto"/>
        </w:rPr>
      </w:pPr>
      <w:r w:rsidRPr="00430E53">
        <w:rPr>
          <w:rFonts w:ascii="Courier New" w:hAnsi="Courier New" w:cs="Courier New"/>
          <w:color w:val="666600"/>
          <w:sz w:val="19"/>
          <w:szCs w:val="19"/>
        </w:rPr>
        <w:t>})</w:t>
      </w:r>
    </w:p>
    <w:p w:rsidR="00430E53" w:rsidRDefault="00430E53">
      <w:pPr>
        <w:spacing w:before="0" w:after="0" w:line="240" w:lineRule="auto"/>
      </w:pPr>
      <w:r>
        <w:rPr>
          <w:rFonts w:hint="eastAsia"/>
        </w:rPr>
        <w:t>输入输出可以有别名</w:t>
      </w:r>
    </w:p>
    <w:p w:rsidR="00430E53" w:rsidRDefault="00430E53">
      <w:pPr>
        <w:spacing w:before="0" w:after="0" w:line="240" w:lineRule="auto"/>
      </w:pPr>
      <w:r w:rsidRPr="00430E53">
        <w:rPr>
          <w:rFonts w:hint="eastAsia"/>
        </w:rPr>
        <w:t>非空断言操作符（</w:t>
      </w:r>
      <w:r w:rsidRPr="00430E53">
        <w:rPr>
          <w:rFonts w:hint="eastAsia"/>
        </w:rPr>
        <w:t>!</w:t>
      </w:r>
      <w:r w:rsidRPr="00430E53">
        <w:rPr>
          <w:rFonts w:hint="eastAsia"/>
        </w:rPr>
        <w:t>）</w:t>
      </w:r>
    </w:p>
    <w:p w:rsidR="00AF694E" w:rsidRDefault="00AF694E">
      <w:pPr>
        <w:spacing w:before="0" w:after="0" w:line="240" w:lineRule="auto"/>
      </w:pPr>
      <w:r w:rsidRPr="00AF694E">
        <w:rPr>
          <w:rFonts w:hint="eastAsia"/>
        </w:rPr>
        <w:t>类型转换函数</w:t>
      </w:r>
      <w:r w:rsidRPr="00AF694E">
        <w:rPr>
          <w:rFonts w:hint="eastAsia"/>
        </w:rPr>
        <w:t xml:space="preserve"> $any </w:t>
      </w:r>
      <w:r w:rsidRPr="00AF694E">
        <w:rPr>
          <w:rFonts w:hint="eastAsia"/>
        </w:rPr>
        <w:t>（</w:t>
      </w:r>
      <w:r w:rsidRPr="00AF694E">
        <w:rPr>
          <w:rFonts w:hint="eastAsia"/>
        </w:rPr>
        <w:t>$any( &lt;</w:t>
      </w:r>
      <w:r w:rsidRPr="00AF694E">
        <w:rPr>
          <w:rFonts w:hint="eastAsia"/>
        </w:rPr>
        <w:t>表达式</w:t>
      </w:r>
      <w:r w:rsidRPr="00AF694E">
        <w:rPr>
          <w:rFonts w:hint="eastAsia"/>
        </w:rPr>
        <w:t>&gt; )</w:t>
      </w:r>
      <w:r w:rsidRPr="00AF694E">
        <w:rPr>
          <w:rFonts w:hint="eastAsia"/>
        </w:rPr>
        <w:t>）</w:t>
      </w:r>
    </w:p>
    <w:p w:rsidR="00A1795C" w:rsidRDefault="00A1795C">
      <w:pPr>
        <w:spacing w:before="0" w:after="0" w:line="240" w:lineRule="auto"/>
      </w:pPr>
    </w:p>
    <w:p w:rsidR="00A1795C" w:rsidRDefault="00A1795C">
      <w:pPr>
        <w:spacing w:before="0" w:after="0" w:line="240" w:lineRule="auto"/>
      </w:pPr>
      <w:r>
        <w:t xml:space="preserve">ngOnChanges </w:t>
      </w:r>
      <w:r>
        <w:t>只是组件的输入属性发生变化时才会被调用</w:t>
      </w:r>
      <w:r>
        <w:rPr>
          <w:rFonts w:hint="eastAsia"/>
        </w:rPr>
        <w:t>，</w:t>
      </w:r>
      <w:r>
        <w:t>输入属性是指当前组件给父组件使用时</w:t>
      </w:r>
      <w:r>
        <w:rPr>
          <w:rFonts w:hint="eastAsia"/>
        </w:rPr>
        <w:t>，</w:t>
      </w:r>
      <w:r>
        <w:t>由父组件传入的数据</w:t>
      </w:r>
      <w:r>
        <w:rPr>
          <w:rFonts w:hint="eastAsia"/>
        </w:rPr>
        <w:t>。</w:t>
      </w:r>
      <w:r>
        <w:t>当前组件内绑定到模板的那些属性发生变化并不会调用它</w:t>
      </w:r>
      <w:r>
        <w:rPr>
          <w:rFonts w:hint="eastAsia"/>
        </w:rPr>
        <w:t>。</w:t>
      </w:r>
    </w:p>
    <w:p w:rsidR="002D58F9" w:rsidRDefault="002D58F9">
      <w:pPr>
        <w:spacing w:before="0" w:after="0" w:line="240" w:lineRule="auto"/>
        <w:rPr>
          <w:rFonts w:hint="eastAsia"/>
        </w:rPr>
      </w:pPr>
      <w:r>
        <w:rPr>
          <w:rFonts w:hint="eastAsia"/>
        </w:rPr>
        <w:lastRenderedPageBreak/>
        <w:t>输入属性除了使用</w:t>
      </w:r>
      <w:r>
        <w:rPr>
          <w:rFonts w:hint="eastAsia"/>
        </w:rPr>
        <w:t xml:space="preserve"> ngOnChanges </w:t>
      </w:r>
      <w:r>
        <w:rPr>
          <w:rFonts w:hint="eastAsia"/>
        </w:rPr>
        <w:t>监听变化之外，还可以通过定义</w:t>
      </w:r>
      <w:r w:rsidR="009B4F71">
        <w:rPr>
          <w:rFonts w:hint="eastAsia"/>
        </w:rPr>
        <w:t>存取器的输入属性</w:t>
      </w:r>
      <w:r w:rsidR="009B4F71">
        <w:rPr>
          <w:rFonts w:hint="eastAsia"/>
        </w:rPr>
        <w:t xml:space="preserve"> set </w:t>
      </w:r>
      <w:r w:rsidR="009B4F71">
        <w:rPr>
          <w:rFonts w:hint="eastAsia"/>
        </w:rPr>
        <w:t>来监听。两者区别在于，</w:t>
      </w:r>
      <w:r w:rsidR="009B4F71">
        <w:rPr>
          <w:rFonts w:hint="eastAsia"/>
        </w:rPr>
        <w:t xml:space="preserve">ngOnChanges </w:t>
      </w:r>
      <w:r w:rsidR="009B4F71">
        <w:rPr>
          <w:rFonts w:hint="eastAsia"/>
        </w:rPr>
        <w:t>监听多个输入属性变化时比</w:t>
      </w:r>
      <w:r w:rsidR="009B4F71">
        <w:rPr>
          <w:rFonts w:hint="eastAsia"/>
        </w:rPr>
        <w:t xml:space="preserve"> set </w:t>
      </w:r>
      <w:r w:rsidR="009B4F71">
        <w:rPr>
          <w:rFonts w:hint="eastAsia"/>
        </w:rPr>
        <w:t>方便。</w:t>
      </w:r>
    </w:p>
    <w:p w:rsidR="002D58F9" w:rsidRDefault="002D58F9">
      <w:pPr>
        <w:spacing w:before="0" w:after="0" w:line="240" w:lineRule="auto"/>
      </w:pPr>
    </w:p>
    <w:p w:rsidR="002D58F9" w:rsidRDefault="002D58F9">
      <w:pPr>
        <w:spacing w:before="0" w:after="0" w:line="240" w:lineRule="auto"/>
        <w:rPr>
          <w:rFonts w:hint="eastAsia"/>
        </w:rPr>
      </w:pPr>
      <w:r>
        <w:t xml:space="preserve">ng-content </w:t>
      </w:r>
      <w:r>
        <w:t>给组件投影使用</w:t>
      </w:r>
      <w:r>
        <w:rPr>
          <w:rFonts w:hint="eastAsia"/>
        </w:rPr>
        <w:t>，</w:t>
      </w:r>
      <w:r>
        <w:t>类似于</w:t>
      </w:r>
      <w:r>
        <w:rPr>
          <w:rFonts w:hint="eastAsia"/>
        </w:rPr>
        <w:t xml:space="preserve"> Vue</w:t>
      </w:r>
      <w:r>
        <w:t xml:space="preserve"> </w:t>
      </w:r>
      <w:r>
        <w:t>中的槽</w:t>
      </w:r>
      <w:r>
        <w:rPr>
          <w:rFonts w:hint="eastAsia"/>
        </w:rPr>
        <w:t xml:space="preserve"> slat</w:t>
      </w:r>
      <w:r>
        <w:rPr>
          <w:rFonts w:hint="eastAsia"/>
        </w:rPr>
        <w:t>，是自定义组件的关键技术。</w:t>
      </w:r>
    </w:p>
    <w:p w:rsidR="00A1795C" w:rsidRDefault="00A1795C">
      <w:pPr>
        <w:spacing w:before="0" w:after="0" w:line="240" w:lineRule="auto"/>
      </w:pPr>
    </w:p>
    <w:p w:rsidR="002D58F9" w:rsidRDefault="002D58F9">
      <w:pPr>
        <w:spacing w:before="0" w:after="0" w:line="240" w:lineRule="auto"/>
        <w:rPr>
          <w:rFonts w:hint="eastAsia"/>
        </w:rPr>
      </w:pPr>
      <w:r>
        <w:t xml:space="preserve">ng-template </w:t>
      </w:r>
      <w:r>
        <w:t>和</w:t>
      </w:r>
      <w:r>
        <w:rPr>
          <w:rFonts w:hint="eastAsia"/>
        </w:rPr>
        <w:t xml:space="preserve"> ng-container </w:t>
      </w:r>
      <w:r>
        <w:rPr>
          <w:rFonts w:hint="eastAsia"/>
        </w:rPr>
        <w:t>和</w:t>
      </w:r>
      <w:r>
        <w:rPr>
          <w:rFonts w:hint="eastAsia"/>
        </w:rPr>
        <w:t xml:space="preserve"> ng-content </w:t>
      </w:r>
      <w:r>
        <w:rPr>
          <w:rFonts w:hint="eastAsia"/>
        </w:rPr>
        <w:t>三者区别</w:t>
      </w:r>
    </w:p>
    <w:p w:rsidR="00A1795C" w:rsidRDefault="00A1795C">
      <w:pPr>
        <w:spacing w:before="0" w:after="0" w:line="240" w:lineRule="auto"/>
      </w:pPr>
    </w:p>
    <w:p w:rsidR="009B4F71" w:rsidRDefault="009B4F71" w:rsidP="009B4F71">
      <w:pPr>
        <w:pStyle w:val="a4"/>
        <w:spacing w:before="120" w:beforeAutospacing="0" w:after="120" w:afterAutospacing="0" w:line="360" w:lineRule="atLeast"/>
        <w:ind w:left="240" w:right="240"/>
        <w:rPr>
          <w:rFonts w:ascii="Roboto" w:hAnsi="Roboto"/>
          <w:spacing w:val="5"/>
          <w:sz w:val="21"/>
          <w:szCs w:val="21"/>
        </w:rPr>
      </w:pPr>
      <w:r>
        <w:rPr>
          <w:rFonts w:ascii="Roboto" w:hAnsi="Roboto"/>
          <w:spacing w:val="5"/>
          <w:sz w:val="21"/>
          <w:szCs w:val="21"/>
        </w:rPr>
        <w:t>在</w:t>
      </w:r>
      <w:r>
        <w:rPr>
          <w:rFonts w:ascii="Roboto" w:hAnsi="Roboto"/>
          <w:spacing w:val="5"/>
          <w:sz w:val="21"/>
          <w:szCs w:val="21"/>
        </w:rPr>
        <w:t> </w:t>
      </w:r>
      <w:r>
        <w:rPr>
          <w:rStyle w:val="HTML0"/>
          <w:rFonts w:ascii="Courier New" w:hAnsi="Courier New" w:cs="Courier New"/>
          <w:spacing w:val="5"/>
          <w:sz w:val="19"/>
          <w:szCs w:val="19"/>
        </w:rPr>
        <w:t>@</w:t>
      </w:r>
      <w:hyperlink r:id="rId195" w:history="1">
        <w:r>
          <w:rPr>
            <w:rStyle w:val="a8"/>
            <w:rFonts w:ascii="Courier New" w:hAnsi="Courier New" w:cs="Courier New"/>
            <w:spacing w:val="5"/>
            <w:sz w:val="19"/>
            <w:szCs w:val="19"/>
          </w:rPr>
          <w:t>Component</w:t>
        </w:r>
      </w:hyperlink>
      <w:r>
        <w:rPr>
          <w:rFonts w:ascii="Roboto" w:hAnsi="Roboto"/>
          <w:spacing w:val="5"/>
          <w:sz w:val="21"/>
          <w:szCs w:val="21"/>
        </w:rPr>
        <w:t> </w:t>
      </w:r>
      <w:r>
        <w:rPr>
          <w:rFonts w:ascii="Roboto" w:hAnsi="Roboto"/>
          <w:spacing w:val="5"/>
          <w:sz w:val="21"/>
          <w:szCs w:val="21"/>
        </w:rPr>
        <w:t>的元数据中指定的样式只会对该组件的模板生效。</w:t>
      </w:r>
    </w:p>
    <w:p w:rsidR="009B4F71" w:rsidRDefault="009B4F71" w:rsidP="009B4F71">
      <w:pPr>
        <w:pStyle w:val="a4"/>
        <w:shd w:val="clear" w:color="auto" w:fill="FAFAFA"/>
        <w:spacing w:line="360" w:lineRule="atLeast"/>
        <w:rPr>
          <w:rFonts w:ascii="Roboto" w:hAnsi="Roboto"/>
          <w:color w:val="auto"/>
          <w:spacing w:val="5"/>
          <w:sz w:val="21"/>
          <w:szCs w:val="21"/>
        </w:rPr>
      </w:pPr>
      <w:r>
        <w:rPr>
          <w:rFonts w:ascii="Roboto" w:hAnsi="Roboto"/>
          <w:spacing w:val="5"/>
          <w:sz w:val="21"/>
          <w:szCs w:val="21"/>
        </w:rPr>
        <w:t>它们既不会被模板中嵌入的组件继承，也不会被通过内容投影（如</w:t>
      </w:r>
      <w:r>
        <w:rPr>
          <w:rFonts w:ascii="Roboto" w:hAnsi="Roboto"/>
          <w:spacing w:val="5"/>
          <w:sz w:val="21"/>
          <w:szCs w:val="21"/>
        </w:rPr>
        <w:t xml:space="preserve"> ng-content</w:t>
      </w:r>
      <w:r>
        <w:rPr>
          <w:rFonts w:ascii="Roboto" w:hAnsi="Roboto"/>
          <w:spacing w:val="5"/>
          <w:sz w:val="21"/>
          <w:szCs w:val="21"/>
        </w:rPr>
        <w:t>）嵌进来的组件继承。</w:t>
      </w:r>
    </w:p>
    <w:p w:rsidR="009B4F71" w:rsidRDefault="009B4F71" w:rsidP="009B4F71">
      <w:pPr>
        <w:pStyle w:val="a4"/>
        <w:shd w:val="clear" w:color="auto" w:fill="FAFAFA"/>
        <w:spacing w:line="360" w:lineRule="atLeast"/>
        <w:rPr>
          <w:rFonts w:ascii="Roboto" w:hAnsi="Roboto"/>
          <w:spacing w:val="5"/>
          <w:sz w:val="21"/>
          <w:szCs w:val="21"/>
        </w:rPr>
      </w:pPr>
      <w:r>
        <w:rPr>
          <w:rFonts w:ascii="Roboto" w:hAnsi="Roboto"/>
          <w:spacing w:val="5"/>
          <w:sz w:val="21"/>
          <w:szCs w:val="21"/>
        </w:rPr>
        <w:t>在这个例子中，</w:t>
      </w:r>
      <w:r>
        <w:rPr>
          <w:rStyle w:val="HTML0"/>
          <w:rFonts w:ascii="Courier New" w:hAnsi="Courier New" w:cs="Courier New"/>
          <w:spacing w:val="5"/>
          <w:sz w:val="19"/>
          <w:szCs w:val="19"/>
        </w:rPr>
        <w:t>h1</w:t>
      </w:r>
      <w:r>
        <w:rPr>
          <w:rFonts w:ascii="Roboto" w:hAnsi="Roboto"/>
          <w:spacing w:val="5"/>
          <w:sz w:val="21"/>
          <w:szCs w:val="21"/>
        </w:rPr>
        <w:t> </w:t>
      </w:r>
      <w:r>
        <w:rPr>
          <w:rFonts w:ascii="Roboto" w:hAnsi="Roboto"/>
          <w:spacing w:val="5"/>
          <w:sz w:val="21"/>
          <w:szCs w:val="21"/>
        </w:rPr>
        <w:t>的样式只对</w:t>
      </w:r>
      <w:r>
        <w:rPr>
          <w:rFonts w:ascii="Roboto" w:hAnsi="Roboto"/>
          <w:spacing w:val="5"/>
          <w:sz w:val="21"/>
          <w:szCs w:val="21"/>
        </w:rPr>
        <w:t> </w:t>
      </w:r>
      <w:r>
        <w:rPr>
          <w:rStyle w:val="HTML0"/>
          <w:rFonts w:ascii="Courier New" w:hAnsi="Courier New" w:cs="Courier New"/>
          <w:spacing w:val="5"/>
          <w:sz w:val="19"/>
          <w:szCs w:val="19"/>
        </w:rPr>
        <w:t>HeroAppComponent</w:t>
      </w:r>
      <w:r>
        <w:rPr>
          <w:rFonts w:ascii="Roboto" w:hAnsi="Roboto"/>
          <w:spacing w:val="5"/>
          <w:sz w:val="21"/>
          <w:szCs w:val="21"/>
        </w:rPr>
        <w:t> </w:t>
      </w:r>
      <w:r>
        <w:rPr>
          <w:rFonts w:ascii="Roboto" w:hAnsi="Roboto"/>
          <w:spacing w:val="5"/>
          <w:sz w:val="21"/>
          <w:szCs w:val="21"/>
        </w:rPr>
        <w:t>生效，既不会作用于内嵌的</w:t>
      </w:r>
      <w:r>
        <w:rPr>
          <w:rFonts w:ascii="Roboto" w:hAnsi="Roboto"/>
          <w:spacing w:val="5"/>
          <w:sz w:val="21"/>
          <w:szCs w:val="21"/>
        </w:rPr>
        <w:t> </w:t>
      </w:r>
      <w:r>
        <w:rPr>
          <w:rStyle w:val="HTML0"/>
          <w:rFonts w:ascii="Courier New" w:hAnsi="Courier New" w:cs="Courier New"/>
          <w:spacing w:val="5"/>
          <w:sz w:val="19"/>
          <w:szCs w:val="19"/>
        </w:rPr>
        <w:t>HeroMainComponent</w:t>
      </w:r>
      <w:r>
        <w:rPr>
          <w:rFonts w:ascii="Roboto" w:hAnsi="Roboto"/>
          <w:spacing w:val="5"/>
          <w:sz w:val="21"/>
          <w:szCs w:val="21"/>
        </w:rPr>
        <w:t> </w:t>
      </w:r>
      <w:r>
        <w:rPr>
          <w:rFonts w:ascii="Roboto" w:hAnsi="Roboto"/>
          <w:spacing w:val="5"/>
          <w:sz w:val="21"/>
          <w:szCs w:val="21"/>
        </w:rPr>
        <w:t>，也不会作用于应用中其它任何地方的</w:t>
      </w:r>
      <w:r>
        <w:rPr>
          <w:rFonts w:ascii="Roboto" w:hAnsi="Roboto"/>
          <w:spacing w:val="5"/>
          <w:sz w:val="21"/>
          <w:szCs w:val="21"/>
        </w:rPr>
        <w:t> </w:t>
      </w:r>
      <w:r>
        <w:rPr>
          <w:rStyle w:val="HTML0"/>
          <w:rFonts w:ascii="Courier New" w:hAnsi="Courier New" w:cs="Courier New"/>
          <w:spacing w:val="5"/>
          <w:sz w:val="19"/>
          <w:szCs w:val="19"/>
        </w:rPr>
        <w:t>&lt;h1&gt;</w:t>
      </w:r>
      <w:r>
        <w:rPr>
          <w:rFonts w:ascii="Roboto" w:hAnsi="Roboto"/>
          <w:spacing w:val="5"/>
          <w:sz w:val="21"/>
          <w:szCs w:val="21"/>
        </w:rPr>
        <w:t> </w:t>
      </w:r>
      <w:r>
        <w:rPr>
          <w:rFonts w:ascii="Roboto" w:hAnsi="Roboto"/>
          <w:spacing w:val="5"/>
          <w:sz w:val="21"/>
          <w:szCs w:val="21"/>
        </w:rPr>
        <w:t>标签。</w:t>
      </w:r>
    </w:p>
    <w:p w:rsidR="00117E13" w:rsidRDefault="00117E13">
      <w:pPr>
        <w:spacing w:before="0" w:after="0" w:line="240" w:lineRule="auto"/>
        <w:rPr>
          <w:rFonts w:ascii="Roboto" w:hAnsi="Roboto"/>
          <w:spacing w:val="5"/>
          <w:sz w:val="21"/>
          <w:szCs w:val="21"/>
          <w:shd w:val="clear" w:color="auto" w:fill="FAFAFA"/>
        </w:rPr>
      </w:pPr>
      <w:r>
        <w:rPr>
          <w:rFonts w:ascii="Roboto" w:hAnsi="Roboto"/>
          <w:spacing w:val="5"/>
          <w:sz w:val="21"/>
          <w:szCs w:val="21"/>
          <w:shd w:val="clear" w:color="auto" w:fill="FAFAFA"/>
        </w:rPr>
        <w:t>你可以在指令的构造函数中注入</w:t>
      </w:r>
      <w:r>
        <w:rPr>
          <w:rFonts w:ascii="Roboto" w:hAnsi="Roboto"/>
          <w:spacing w:val="5"/>
          <w:sz w:val="21"/>
          <w:szCs w:val="21"/>
          <w:shd w:val="clear" w:color="auto" w:fill="FAFAFA"/>
        </w:rPr>
        <w:t> </w:t>
      </w:r>
      <w:hyperlink r:id="rId196" w:history="1">
        <w:r>
          <w:rPr>
            <w:rStyle w:val="a8"/>
            <w:rFonts w:ascii="Courier New" w:hAnsi="Courier New" w:cs="Courier New"/>
            <w:spacing w:val="5"/>
            <w:sz w:val="19"/>
            <w:szCs w:val="19"/>
            <w:shd w:val="clear" w:color="auto" w:fill="FAFAFA"/>
          </w:rPr>
          <w:t>ElementRef</w:t>
        </w:r>
      </w:hyperlink>
      <w:r>
        <w:rPr>
          <w:rFonts w:ascii="Roboto" w:hAnsi="Roboto"/>
          <w:spacing w:val="5"/>
          <w:sz w:val="21"/>
          <w:szCs w:val="21"/>
          <w:shd w:val="clear" w:color="auto" w:fill="FAFAFA"/>
        </w:rPr>
        <w:t>，来引用宿主</w:t>
      </w:r>
      <w:r>
        <w:rPr>
          <w:rFonts w:ascii="Roboto" w:hAnsi="Roboto"/>
          <w:spacing w:val="5"/>
          <w:sz w:val="21"/>
          <w:szCs w:val="21"/>
          <w:shd w:val="clear" w:color="auto" w:fill="FAFAFA"/>
        </w:rPr>
        <w:t xml:space="preserve"> DOM </w:t>
      </w:r>
      <w:r>
        <w:rPr>
          <w:rFonts w:ascii="Roboto" w:hAnsi="Roboto"/>
          <w:spacing w:val="5"/>
          <w:sz w:val="21"/>
          <w:szCs w:val="21"/>
          <w:shd w:val="clear" w:color="auto" w:fill="FAFAFA"/>
        </w:rPr>
        <w:t>元素，组件也是指令</w:t>
      </w:r>
    </w:p>
    <w:p w:rsidR="008A0B61" w:rsidRDefault="008A0B61">
      <w:pPr>
        <w:spacing w:before="0" w:after="0" w:line="240" w:lineRule="auto"/>
        <w:rPr>
          <w:rFonts w:ascii="Roboto" w:hAnsi="Roboto"/>
          <w:spacing w:val="5"/>
          <w:sz w:val="21"/>
          <w:szCs w:val="21"/>
          <w:shd w:val="clear" w:color="auto" w:fill="FAFAFA"/>
        </w:rPr>
      </w:pPr>
    </w:p>
    <w:p w:rsidR="008A0B61" w:rsidRDefault="008A0B61">
      <w:pPr>
        <w:spacing w:before="0" w:after="0" w:line="240" w:lineRule="auto"/>
        <w:rPr>
          <w:rFonts w:ascii="Roboto" w:hAnsi="Roboto"/>
          <w:spacing w:val="5"/>
          <w:sz w:val="21"/>
          <w:szCs w:val="21"/>
          <w:shd w:val="clear" w:color="auto" w:fill="FAFAFA"/>
        </w:rPr>
      </w:pPr>
      <w:r>
        <w:rPr>
          <w:rFonts w:ascii="Roboto" w:hAnsi="Roboto"/>
          <w:spacing w:val="5"/>
          <w:sz w:val="21"/>
          <w:szCs w:val="21"/>
          <w:shd w:val="clear" w:color="auto" w:fill="FAFAFA"/>
        </w:rPr>
        <w:t xml:space="preserve">Angular </w:t>
      </w:r>
      <w:r>
        <w:rPr>
          <w:rFonts w:ascii="Roboto" w:hAnsi="Roboto"/>
          <w:spacing w:val="5"/>
          <w:sz w:val="21"/>
          <w:szCs w:val="21"/>
          <w:shd w:val="clear" w:color="auto" w:fill="FAFAFA"/>
        </w:rPr>
        <w:t>把组件的模板看做</w:t>
      </w:r>
      <w:r>
        <w:rPr>
          <w:rStyle w:val="ae"/>
          <w:rFonts w:ascii="Roboto" w:hAnsi="Roboto"/>
          <w:b/>
          <w:bCs/>
          <w:i w:val="0"/>
          <w:iCs w:val="0"/>
          <w:spacing w:val="5"/>
          <w:sz w:val="21"/>
          <w:szCs w:val="21"/>
          <w:shd w:val="clear" w:color="auto" w:fill="FAFAFA"/>
        </w:rPr>
        <w:t>从属于</w:t>
      </w:r>
      <w:r>
        <w:rPr>
          <w:rFonts w:ascii="Roboto" w:hAnsi="Roboto"/>
          <w:spacing w:val="5"/>
          <w:sz w:val="21"/>
          <w:szCs w:val="21"/>
          <w:shd w:val="clear" w:color="auto" w:fill="FAFAFA"/>
        </w:rPr>
        <w:t>该组件的。</w:t>
      </w:r>
      <w:r>
        <w:rPr>
          <w:rFonts w:ascii="Roboto" w:hAnsi="Roboto"/>
          <w:spacing w:val="5"/>
          <w:sz w:val="21"/>
          <w:szCs w:val="21"/>
          <w:shd w:val="clear" w:color="auto" w:fill="FAFAFA"/>
        </w:rPr>
        <w:t xml:space="preserve"> </w:t>
      </w:r>
      <w:r>
        <w:rPr>
          <w:rFonts w:ascii="Roboto" w:hAnsi="Roboto"/>
          <w:spacing w:val="5"/>
          <w:sz w:val="21"/>
          <w:szCs w:val="21"/>
          <w:shd w:val="clear" w:color="auto" w:fill="FAFAFA"/>
        </w:rPr>
        <w:t>组件和它的模板默认会相互信任。</w:t>
      </w:r>
      <w:r>
        <w:rPr>
          <w:rFonts w:ascii="Roboto" w:hAnsi="Roboto"/>
          <w:spacing w:val="5"/>
          <w:sz w:val="21"/>
          <w:szCs w:val="21"/>
          <w:shd w:val="clear" w:color="auto" w:fill="FAFAFA"/>
        </w:rPr>
        <w:t xml:space="preserve"> </w:t>
      </w:r>
      <w:r>
        <w:rPr>
          <w:rFonts w:ascii="Roboto" w:hAnsi="Roboto"/>
          <w:spacing w:val="5"/>
          <w:sz w:val="21"/>
          <w:szCs w:val="21"/>
          <w:shd w:val="clear" w:color="auto" w:fill="FAFAFA"/>
        </w:rPr>
        <w:t>这也就是意味着，组件自己的模板可以绑定到组件的</w:t>
      </w:r>
      <w:r>
        <w:rPr>
          <w:rStyle w:val="ae"/>
          <w:rFonts w:ascii="Roboto" w:hAnsi="Roboto"/>
          <w:b/>
          <w:bCs/>
          <w:i w:val="0"/>
          <w:iCs w:val="0"/>
          <w:spacing w:val="5"/>
          <w:sz w:val="21"/>
          <w:szCs w:val="21"/>
          <w:shd w:val="clear" w:color="auto" w:fill="FAFAFA"/>
        </w:rPr>
        <w:t>任意</w:t>
      </w:r>
      <w:r>
        <w:rPr>
          <w:rFonts w:ascii="Roboto" w:hAnsi="Roboto"/>
          <w:spacing w:val="5"/>
          <w:sz w:val="21"/>
          <w:szCs w:val="21"/>
          <w:shd w:val="clear" w:color="auto" w:fill="FAFAFA"/>
        </w:rPr>
        <w:t>属性，无论是否使用了</w:t>
      </w:r>
      <w:r>
        <w:rPr>
          <w:rFonts w:ascii="Roboto" w:hAnsi="Roboto"/>
          <w:spacing w:val="5"/>
          <w:sz w:val="21"/>
          <w:szCs w:val="21"/>
          <w:shd w:val="clear" w:color="auto" w:fill="FAFAFA"/>
        </w:rPr>
        <w:t> </w:t>
      </w:r>
      <w:r>
        <w:rPr>
          <w:rStyle w:val="HTML0"/>
          <w:rFonts w:ascii="Courier New" w:hAnsi="Courier New" w:cs="Courier New"/>
          <w:spacing w:val="5"/>
          <w:sz w:val="19"/>
          <w:szCs w:val="19"/>
          <w:shd w:val="clear" w:color="auto" w:fill="FAFAFA"/>
        </w:rPr>
        <w:t>@</w:t>
      </w:r>
      <w:hyperlink r:id="rId197" w:history="1">
        <w:r>
          <w:rPr>
            <w:rStyle w:val="a8"/>
            <w:rFonts w:ascii="Courier New" w:hAnsi="Courier New" w:cs="Courier New"/>
            <w:spacing w:val="5"/>
            <w:sz w:val="19"/>
            <w:szCs w:val="19"/>
            <w:shd w:val="clear" w:color="auto" w:fill="FAFAFA"/>
          </w:rPr>
          <w:t>Input</w:t>
        </w:r>
      </w:hyperlink>
      <w:r>
        <w:rPr>
          <w:rFonts w:ascii="Roboto" w:hAnsi="Roboto"/>
          <w:spacing w:val="5"/>
          <w:sz w:val="21"/>
          <w:szCs w:val="21"/>
          <w:shd w:val="clear" w:color="auto" w:fill="FAFAFA"/>
        </w:rPr>
        <w:t> </w:t>
      </w:r>
      <w:r>
        <w:rPr>
          <w:rFonts w:ascii="Roboto" w:hAnsi="Roboto"/>
          <w:spacing w:val="5"/>
          <w:sz w:val="21"/>
          <w:szCs w:val="21"/>
          <w:shd w:val="clear" w:color="auto" w:fill="FAFAFA"/>
        </w:rPr>
        <w:t>装饰器。</w:t>
      </w:r>
    </w:p>
    <w:p w:rsidR="008A0B61" w:rsidRDefault="008A0B61">
      <w:pPr>
        <w:spacing w:before="0" w:after="0" w:line="240" w:lineRule="auto"/>
        <w:rPr>
          <w:rFonts w:ascii="Roboto" w:hAnsi="Roboto"/>
          <w:spacing w:val="5"/>
          <w:sz w:val="21"/>
          <w:szCs w:val="21"/>
          <w:shd w:val="clear" w:color="auto" w:fill="FAFAFA"/>
        </w:rPr>
      </w:pPr>
      <w:r>
        <w:rPr>
          <w:rFonts w:ascii="Roboto" w:hAnsi="Roboto"/>
          <w:spacing w:val="5"/>
          <w:sz w:val="21"/>
          <w:szCs w:val="21"/>
          <w:shd w:val="clear" w:color="auto" w:fill="FAFAFA"/>
        </w:rPr>
        <w:t>但组件或指令不应该盲目的信任其它组件或指令。</w:t>
      </w:r>
      <w:r>
        <w:rPr>
          <w:rFonts w:ascii="Roboto" w:hAnsi="Roboto"/>
          <w:spacing w:val="5"/>
          <w:sz w:val="21"/>
          <w:szCs w:val="21"/>
          <w:shd w:val="clear" w:color="auto" w:fill="FAFAFA"/>
        </w:rPr>
        <w:t xml:space="preserve"> </w:t>
      </w:r>
      <w:r>
        <w:rPr>
          <w:rFonts w:ascii="Roboto" w:hAnsi="Roboto"/>
          <w:spacing w:val="5"/>
          <w:sz w:val="21"/>
          <w:szCs w:val="21"/>
          <w:shd w:val="clear" w:color="auto" w:fill="FAFAFA"/>
        </w:rPr>
        <w:t>因此组件或指令的属性默认是不能被绑定的。</w:t>
      </w:r>
      <w:r>
        <w:rPr>
          <w:rFonts w:ascii="Roboto" w:hAnsi="Roboto"/>
          <w:spacing w:val="5"/>
          <w:sz w:val="21"/>
          <w:szCs w:val="21"/>
          <w:shd w:val="clear" w:color="auto" w:fill="FAFAFA"/>
        </w:rPr>
        <w:t xml:space="preserve"> </w:t>
      </w:r>
      <w:r>
        <w:rPr>
          <w:rFonts w:ascii="Roboto" w:hAnsi="Roboto"/>
          <w:spacing w:val="5"/>
          <w:sz w:val="21"/>
          <w:szCs w:val="21"/>
          <w:shd w:val="clear" w:color="auto" w:fill="FAFAFA"/>
        </w:rPr>
        <w:t>从</w:t>
      </w:r>
      <w:r>
        <w:rPr>
          <w:rFonts w:ascii="Roboto" w:hAnsi="Roboto"/>
          <w:spacing w:val="5"/>
          <w:sz w:val="21"/>
          <w:szCs w:val="21"/>
          <w:shd w:val="clear" w:color="auto" w:fill="FAFAFA"/>
        </w:rPr>
        <w:t xml:space="preserve"> Angular </w:t>
      </w:r>
      <w:r>
        <w:rPr>
          <w:rFonts w:ascii="Roboto" w:hAnsi="Roboto"/>
          <w:spacing w:val="5"/>
          <w:sz w:val="21"/>
          <w:szCs w:val="21"/>
          <w:shd w:val="clear" w:color="auto" w:fill="FAFAFA"/>
        </w:rPr>
        <w:t>绑定机制的角度来看，它们是</w:t>
      </w:r>
      <w:r>
        <w:rPr>
          <w:rStyle w:val="ae"/>
          <w:rFonts w:ascii="Roboto" w:hAnsi="Roboto"/>
          <w:b/>
          <w:bCs/>
          <w:i w:val="0"/>
          <w:iCs w:val="0"/>
          <w:spacing w:val="5"/>
          <w:sz w:val="21"/>
          <w:szCs w:val="21"/>
          <w:shd w:val="clear" w:color="auto" w:fill="FAFAFA"/>
        </w:rPr>
        <w:t>私有</w:t>
      </w:r>
      <w:r>
        <w:rPr>
          <w:rFonts w:ascii="Roboto" w:hAnsi="Roboto"/>
          <w:spacing w:val="5"/>
          <w:sz w:val="21"/>
          <w:szCs w:val="21"/>
          <w:shd w:val="clear" w:color="auto" w:fill="FAFAFA"/>
        </w:rPr>
        <w:t>的，而当添加了</w:t>
      </w:r>
      <w:r>
        <w:rPr>
          <w:rFonts w:ascii="Roboto" w:hAnsi="Roboto"/>
          <w:spacing w:val="5"/>
          <w:sz w:val="21"/>
          <w:szCs w:val="21"/>
          <w:shd w:val="clear" w:color="auto" w:fill="FAFAFA"/>
        </w:rPr>
        <w:t> </w:t>
      </w:r>
      <w:r>
        <w:rPr>
          <w:rStyle w:val="HTML0"/>
          <w:rFonts w:ascii="Courier New" w:hAnsi="Courier New" w:cs="Courier New"/>
          <w:spacing w:val="5"/>
          <w:sz w:val="19"/>
          <w:szCs w:val="19"/>
          <w:shd w:val="clear" w:color="auto" w:fill="FAFAFA"/>
        </w:rPr>
        <w:t>@</w:t>
      </w:r>
      <w:hyperlink r:id="rId198" w:history="1">
        <w:r>
          <w:rPr>
            <w:rStyle w:val="a8"/>
            <w:rFonts w:ascii="Courier New" w:hAnsi="Courier New" w:cs="Courier New"/>
            <w:spacing w:val="5"/>
            <w:sz w:val="19"/>
            <w:szCs w:val="19"/>
            <w:shd w:val="clear" w:color="auto" w:fill="FAFAFA"/>
          </w:rPr>
          <w:t>Input</w:t>
        </w:r>
      </w:hyperlink>
      <w:r>
        <w:rPr>
          <w:rFonts w:ascii="Roboto" w:hAnsi="Roboto"/>
          <w:spacing w:val="5"/>
          <w:sz w:val="21"/>
          <w:szCs w:val="21"/>
          <w:shd w:val="clear" w:color="auto" w:fill="FAFAFA"/>
        </w:rPr>
        <w:t>时，它们变成了</w:t>
      </w:r>
      <w:r>
        <w:rPr>
          <w:rStyle w:val="ae"/>
          <w:rFonts w:ascii="Roboto" w:hAnsi="Roboto"/>
          <w:b/>
          <w:bCs/>
          <w:i w:val="0"/>
          <w:iCs w:val="0"/>
          <w:spacing w:val="5"/>
          <w:sz w:val="21"/>
          <w:szCs w:val="21"/>
          <w:shd w:val="clear" w:color="auto" w:fill="FAFAFA"/>
        </w:rPr>
        <w:t>公共</w:t>
      </w:r>
      <w:r>
        <w:rPr>
          <w:rFonts w:ascii="Roboto" w:hAnsi="Roboto"/>
          <w:spacing w:val="5"/>
          <w:sz w:val="21"/>
          <w:szCs w:val="21"/>
          <w:shd w:val="clear" w:color="auto" w:fill="FAFAFA"/>
        </w:rPr>
        <w:t>的</w:t>
      </w:r>
      <w:r>
        <w:rPr>
          <w:rFonts w:ascii="Roboto" w:hAnsi="Roboto"/>
          <w:spacing w:val="5"/>
          <w:sz w:val="21"/>
          <w:szCs w:val="21"/>
          <w:shd w:val="clear" w:color="auto" w:fill="FAFAFA"/>
        </w:rPr>
        <w:t xml:space="preserve"> </w:t>
      </w:r>
      <w:r>
        <w:rPr>
          <w:rFonts w:ascii="Roboto" w:hAnsi="Roboto"/>
          <w:spacing w:val="5"/>
          <w:sz w:val="21"/>
          <w:szCs w:val="21"/>
          <w:shd w:val="clear" w:color="auto" w:fill="FAFAFA"/>
        </w:rPr>
        <w:t>只有这样，它们才能被其它组件或属性绑定。</w:t>
      </w:r>
    </w:p>
    <w:p w:rsidR="008A0B61" w:rsidRDefault="008A0B61">
      <w:pPr>
        <w:spacing w:before="0" w:after="0" w:line="240" w:lineRule="auto"/>
        <w:rPr>
          <w:rFonts w:ascii="Roboto" w:hAnsi="Roboto"/>
          <w:spacing w:val="5"/>
          <w:sz w:val="21"/>
          <w:szCs w:val="21"/>
          <w:shd w:val="clear" w:color="auto" w:fill="FAFAFA"/>
        </w:rPr>
      </w:pPr>
    </w:p>
    <w:p w:rsidR="008A0B61" w:rsidRDefault="008A0B61">
      <w:pPr>
        <w:spacing w:before="0" w:after="0" w:line="240" w:lineRule="auto"/>
        <w:rPr>
          <w:rFonts w:ascii="Roboto" w:hAnsi="Roboto"/>
          <w:spacing w:val="5"/>
          <w:sz w:val="21"/>
          <w:szCs w:val="21"/>
        </w:rPr>
      </w:pPr>
      <w:r>
        <w:rPr>
          <w:rFonts w:ascii="Roboto" w:hAnsi="Roboto"/>
          <w:spacing w:val="5"/>
          <w:sz w:val="21"/>
          <w:szCs w:val="21"/>
        </w:rPr>
        <w:t>你可以在一个宿主元素上应用多个</w:t>
      </w:r>
      <w:r>
        <w:rPr>
          <w:rStyle w:val="ae"/>
          <w:rFonts w:ascii="Roboto" w:hAnsi="Roboto"/>
          <w:b/>
          <w:bCs/>
          <w:i w:val="0"/>
          <w:iCs w:val="0"/>
          <w:spacing w:val="5"/>
          <w:sz w:val="21"/>
          <w:szCs w:val="21"/>
        </w:rPr>
        <w:t>属性型</w:t>
      </w:r>
      <w:r>
        <w:rPr>
          <w:rFonts w:ascii="Roboto" w:hAnsi="Roboto"/>
          <w:spacing w:val="5"/>
          <w:sz w:val="21"/>
          <w:szCs w:val="21"/>
        </w:rPr>
        <w:t>指令，但</w:t>
      </w:r>
      <w:hyperlink r:id="rId199" w:anchor="one-per-element" w:history="1">
        <w:r>
          <w:rPr>
            <w:rStyle w:val="a8"/>
            <w:rFonts w:ascii="Roboto" w:hAnsi="Roboto"/>
            <w:color w:val="1976D2"/>
            <w:spacing w:val="5"/>
            <w:sz w:val="21"/>
            <w:szCs w:val="21"/>
          </w:rPr>
          <w:t>只能应用一个</w:t>
        </w:r>
      </w:hyperlink>
      <w:r>
        <w:rPr>
          <w:rStyle w:val="ae"/>
          <w:rFonts w:ascii="Roboto" w:hAnsi="Roboto"/>
          <w:b/>
          <w:bCs/>
          <w:i w:val="0"/>
          <w:iCs w:val="0"/>
          <w:spacing w:val="5"/>
          <w:sz w:val="21"/>
          <w:szCs w:val="21"/>
        </w:rPr>
        <w:t>结构型</w:t>
      </w:r>
      <w:r>
        <w:rPr>
          <w:rFonts w:ascii="Roboto" w:hAnsi="Roboto"/>
          <w:spacing w:val="5"/>
          <w:sz w:val="21"/>
          <w:szCs w:val="21"/>
        </w:rPr>
        <w:t>指令。</w:t>
      </w:r>
    </w:p>
    <w:p w:rsidR="00AB45F8" w:rsidRDefault="00AB45F8">
      <w:pPr>
        <w:spacing w:before="0" w:after="0" w:line="240" w:lineRule="auto"/>
        <w:rPr>
          <w:rFonts w:ascii="Roboto" w:hAnsi="Roboto"/>
          <w:spacing w:val="5"/>
          <w:sz w:val="21"/>
          <w:szCs w:val="21"/>
        </w:rPr>
      </w:pPr>
      <w:r>
        <w:rPr>
          <w:rFonts w:ascii="Roboto" w:hAnsi="Roboto" w:hint="eastAsia"/>
          <w:spacing w:val="5"/>
          <w:sz w:val="21"/>
          <w:szCs w:val="21"/>
        </w:rPr>
        <w:t>*</w:t>
      </w:r>
      <w:r>
        <w:rPr>
          <w:rFonts w:ascii="Roboto" w:hAnsi="Roboto"/>
          <w:spacing w:val="5"/>
          <w:sz w:val="21"/>
          <w:szCs w:val="21"/>
        </w:rPr>
        <w:t xml:space="preserve">ngIf </w:t>
      </w:r>
      <w:r>
        <w:rPr>
          <w:rFonts w:ascii="Roboto" w:hAnsi="Roboto"/>
          <w:spacing w:val="5"/>
          <w:sz w:val="21"/>
          <w:szCs w:val="21"/>
        </w:rPr>
        <w:t>的</w:t>
      </w:r>
      <w:r>
        <w:rPr>
          <w:rFonts w:ascii="Roboto" w:hAnsi="Roboto" w:hint="eastAsia"/>
          <w:spacing w:val="5"/>
          <w:sz w:val="21"/>
          <w:szCs w:val="21"/>
        </w:rPr>
        <w:t xml:space="preserve"> *</w:t>
      </w:r>
      <w:r>
        <w:rPr>
          <w:rFonts w:ascii="Roboto" w:hAnsi="Roboto"/>
          <w:spacing w:val="5"/>
          <w:sz w:val="21"/>
          <w:szCs w:val="21"/>
        </w:rPr>
        <w:t xml:space="preserve"> </w:t>
      </w:r>
      <w:r>
        <w:rPr>
          <w:rFonts w:ascii="Roboto" w:hAnsi="Roboto"/>
          <w:spacing w:val="5"/>
          <w:sz w:val="21"/>
          <w:szCs w:val="21"/>
        </w:rPr>
        <w:t>其实是一个语法糖</w:t>
      </w:r>
      <w:r>
        <w:rPr>
          <w:rFonts w:ascii="Roboto" w:hAnsi="Roboto" w:hint="eastAsia"/>
          <w:spacing w:val="5"/>
          <w:sz w:val="21"/>
          <w:szCs w:val="21"/>
        </w:rPr>
        <w:t>，</w:t>
      </w:r>
      <w:r>
        <w:rPr>
          <w:rFonts w:ascii="Roboto" w:hAnsi="Roboto"/>
          <w:spacing w:val="5"/>
          <w:sz w:val="21"/>
          <w:szCs w:val="21"/>
        </w:rPr>
        <w:t>它会将宿主元素放在一个</w:t>
      </w:r>
      <w:r>
        <w:rPr>
          <w:rFonts w:ascii="Roboto" w:hAnsi="Roboto" w:hint="eastAsia"/>
          <w:spacing w:val="5"/>
          <w:sz w:val="21"/>
          <w:szCs w:val="21"/>
        </w:rPr>
        <w:t xml:space="preserve"> &lt;ng-templat</w:t>
      </w:r>
      <w:r>
        <w:rPr>
          <w:rFonts w:ascii="Roboto" w:hAnsi="Roboto"/>
          <w:spacing w:val="5"/>
          <w:sz w:val="21"/>
          <w:szCs w:val="21"/>
        </w:rPr>
        <w:t>e</w:t>
      </w:r>
      <w:r>
        <w:rPr>
          <w:rFonts w:ascii="Roboto" w:hAnsi="Roboto" w:hint="eastAsia"/>
          <w:spacing w:val="5"/>
          <w:sz w:val="21"/>
          <w:szCs w:val="21"/>
        </w:rPr>
        <w:t xml:space="preserve">&gt; </w:t>
      </w:r>
      <w:r>
        <w:rPr>
          <w:rFonts w:ascii="Roboto" w:hAnsi="Roboto" w:hint="eastAsia"/>
          <w:spacing w:val="5"/>
          <w:sz w:val="21"/>
          <w:szCs w:val="21"/>
        </w:rPr>
        <w:t>中，</w:t>
      </w:r>
      <w:r>
        <w:rPr>
          <w:rFonts w:ascii="Roboto" w:hAnsi="Roboto" w:hint="eastAsia"/>
          <w:spacing w:val="5"/>
          <w:sz w:val="21"/>
          <w:szCs w:val="21"/>
        </w:rPr>
        <w:t>ng</w:t>
      </w:r>
      <w:r>
        <w:rPr>
          <w:rFonts w:ascii="Roboto" w:hAnsi="Roboto"/>
          <w:spacing w:val="5"/>
          <w:sz w:val="21"/>
          <w:szCs w:val="21"/>
        </w:rPr>
        <w:t xml:space="preserve">If </w:t>
      </w:r>
      <w:r>
        <w:rPr>
          <w:rFonts w:ascii="Roboto" w:hAnsi="Roboto"/>
          <w:spacing w:val="5"/>
          <w:sz w:val="21"/>
          <w:szCs w:val="21"/>
        </w:rPr>
        <w:t>是</w:t>
      </w:r>
      <w:r>
        <w:rPr>
          <w:rFonts w:ascii="Roboto" w:hAnsi="Roboto" w:hint="eastAsia"/>
          <w:spacing w:val="5"/>
          <w:sz w:val="21"/>
          <w:szCs w:val="21"/>
        </w:rPr>
        <w:t xml:space="preserve"> ng-template </w:t>
      </w:r>
      <w:r>
        <w:rPr>
          <w:rFonts w:ascii="Roboto" w:hAnsi="Roboto" w:hint="eastAsia"/>
          <w:spacing w:val="5"/>
          <w:sz w:val="21"/>
          <w:szCs w:val="21"/>
        </w:rPr>
        <w:t>的输入属性。所以，如果是作用于非</w:t>
      </w:r>
      <w:r>
        <w:rPr>
          <w:rFonts w:ascii="Roboto" w:hAnsi="Roboto" w:hint="eastAsia"/>
          <w:spacing w:val="5"/>
          <w:sz w:val="21"/>
          <w:szCs w:val="21"/>
        </w:rPr>
        <w:t xml:space="preserve"> ng-template </w:t>
      </w:r>
      <w:r>
        <w:rPr>
          <w:rFonts w:ascii="Roboto" w:hAnsi="Roboto" w:hint="eastAsia"/>
          <w:spacing w:val="5"/>
          <w:sz w:val="21"/>
          <w:szCs w:val="21"/>
        </w:rPr>
        <w:t>标签上，需要使用</w:t>
      </w:r>
      <w:r>
        <w:rPr>
          <w:rFonts w:ascii="Roboto" w:hAnsi="Roboto" w:hint="eastAsia"/>
          <w:spacing w:val="5"/>
          <w:sz w:val="21"/>
          <w:szCs w:val="21"/>
        </w:rPr>
        <w:t xml:space="preserve"> *</w:t>
      </w:r>
      <w:r>
        <w:rPr>
          <w:rFonts w:ascii="Roboto" w:hAnsi="Roboto" w:hint="eastAsia"/>
          <w:spacing w:val="5"/>
          <w:sz w:val="21"/>
          <w:szCs w:val="21"/>
        </w:rPr>
        <w:t>，但当作用于</w:t>
      </w:r>
      <w:r>
        <w:rPr>
          <w:rFonts w:ascii="Roboto" w:hAnsi="Roboto" w:hint="eastAsia"/>
          <w:spacing w:val="5"/>
          <w:sz w:val="21"/>
          <w:szCs w:val="21"/>
        </w:rPr>
        <w:t xml:space="preserve"> ng-template </w:t>
      </w:r>
      <w:r>
        <w:rPr>
          <w:rFonts w:ascii="Roboto" w:hAnsi="Roboto" w:hint="eastAsia"/>
          <w:spacing w:val="5"/>
          <w:sz w:val="21"/>
          <w:szCs w:val="21"/>
        </w:rPr>
        <w:t>时，可以省略</w:t>
      </w:r>
      <w:r>
        <w:rPr>
          <w:rFonts w:ascii="Roboto" w:hAnsi="Roboto" w:hint="eastAsia"/>
          <w:spacing w:val="5"/>
          <w:sz w:val="21"/>
          <w:szCs w:val="21"/>
        </w:rPr>
        <w:t xml:space="preserve"> *</w:t>
      </w:r>
      <w:r>
        <w:rPr>
          <w:rFonts w:ascii="Roboto" w:hAnsi="Roboto"/>
          <w:spacing w:val="5"/>
          <w:sz w:val="21"/>
          <w:szCs w:val="21"/>
        </w:rPr>
        <w:t xml:space="preserve"> </w:t>
      </w:r>
      <w:r>
        <w:rPr>
          <w:rFonts w:ascii="Roboto" w:hAnsi="Roboto"/>
          <w:spacing w:val="5"/>
          <w:sz w:val="21"/>
          <w:szCs w:val="21"/>
        </w:rPr>
        <w:t>号</w:t>
      </w:r>
      <w:r>
        <w:rPr>
          <w:rFonts w:ascii="Roboto" w:hAnsi="Roboto" w:hint="eastAsia"/>
          <w:spacing w:val="5"/>
          <w:sz w:val="21"/>
          <w:szCs w:val="21"/>
        </w:rPr>
        <w:t>。</w:t>
      </w:r>
    </w:p>
    <w:p w:rsidR="00AB45F8" w:rsidRDefault="00AB45F8">
      <w:pPr>
        <w:spacing w:before="0" w:after="0" w:line="240" w:lineRule="auto"/>
        <w:rPr>
          <w:rStyle w:val="tag"/>
          <w:rFonts w:ascii="Courier New" w:hAnsi="Courier New" w:cs="Courier New"/>
          <w:color w:val="000088"/>
          <w:sz w:val="19"/>
          <w:szCs w:val="19"/>
        </w:rPr>
      </w:pPr>
      <w:r>
        <w:rPr>
          <w:rStyle w:val="tag"/>
          <w:rFonts w:ascii="Courier New" w:hAnsi="Courier New" w:cs="Courier New"/>
          <w:color w:val="000088"/>
          <w:sz w:val="19"/>
          <w:szCs w:val="19"/>
        </w:rPr>
        <w:t>&lt;ng-template</w:t>
      </w:r>
      <w:r>
        <w:rPr>
          <w:rStyle w:val="pln"/>
          <w:rFonts w:ascii="Courier New" w:hAnsi="Courier New" w:cs="Courier New"/>
          <w:color w:val="000000"/>
          <w:sz w:val="19"/>
          <w:szCs w:val="19"/>
        </w:rPr>
        <w:t xml:space="preserve"> </w:t>
      </w:r>
      <w:hyperlink r:id="rId200" w:history="1">
        <w:r>
          <w:rPr>
            <w:rStyle w:val="atn"/>
            <w:rFonts w:ascii="Courier New" w:hAnsi="Courier New" w:cs="Courier New"/>
            <w:color w:val="660066"/>
            <w:spacing w:val="5"/>
            <w:sz w:val="19"/>
            <w:szCs w:val="19"/>
          </w:rPr>
          <w:t>ngFor</w:t>
        </w:r>
      </w:hyperlink>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let-hero</w:t>
      </w:r>
      <w:r>
        <w:rPr>
          <w:rStyle w:val="pln"/>
          <w:rFonts w:ascii="Courier New" w:hAnsi="Courier New" w:cs="Courier New"/>
          <w:color w:val="000000"/>
          <w:sz w:val="19"/>
          <w:szCs w:val="19"/>
        </w:rPr>
        <w:t xml:space="preserve"> [</w:t>
      </w:r>
      <w:hyperlink r:id="rId201" w:history="1">
        <w:r>
          <w:rPr>
            <w:rStyle w:val="atn"/>
            <w:rFonts w:ascii="Courier New" w:hAnsi="Courier New" w:cs="Courier New"/>
            <w:color w:val="660066"/>
            <w:spacing w:val="5"/>
            <w:sz w:val="19"/>
            <w:szCs w:val="19"/>
          </w:rPr>
          <w:t>ngForOf</w:t>
        </w:r>
      </w:hyperlink>
      <w:r>
        <w:rPr>
          <w:rStyle w:val="pln"/>
          <w:rFonts w:ascii="Courier New" w:hAnsi="Courier New" w:cs="Courier New"/>
          <w:color w:val="000000"/>
          <w:sz w:val="19"/>
          <w:szCs w:val="19"/>
        </w:rPr>
        <w:t>]</w:t>
      </w:r>
      <w:r>
        <w:rPr>
          <w:rStyle w:val="pun"/>
          <w:rFonts w:ascii="Courier New" w:hAnsi="Courier New" w:cs="Courier New"/>
          <w:color w:val="666600"/>
          <w:sz w:val="19"/>
          <w:szCs w:val="19"/>
        </w:rPr>
        <w:t>=</w:t>
      </w:r>
      <w:r>
        <w:rPr>
          <w:rStyle w:val="atv"/>
          <w:rFonts w:ascii="Courier New" w:hAnsi="Courier New" w:cs="Courier New"/>
          <w:color w:val="880000"/>
          <w:sz w:val="19"/>
          <w:szCs w:val="19"/>
        </w:rPr>
        <w:t>"heroes"</w:t>
      </w:r>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let-i</w:t>
      </w:r>
      <w:r>
        <w:rPr>
          <w:rStyle w:val="pun"/>
          <w:rFonts w:ascii="Courier New" w:hAnsi="Courier New" w:cs="Courier New"/>
          <w:color w:val="666600"/>
          <w:sz w:val="19"/>
          <w:szCs w:val="19"/>
        </w:rPr>
        <w:t>=</w:t>
      </w:r>
      <w:r>
        <w:rPr>
          <w:rStyle w:val="atv"/>
          <w:rFonts w:ascii="Courier New" w:hAnsi="Courier New" w:cs="Courier New"/>
          <w:color w:val="880000"/>
          <w:sz w:val="19"/>
          <w:szCs w:val="19"/>
        </w:rPr>
        <w:t>"index"</w:t>
      </w:r>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let-odd</w:t>
      </w:r>
      <w:r>
        <w:rPr>
          <w:rStyle w:val="pun"/>
          <w:rFonts w:ascii="Courier New" w:hAnsi="Courier New" w:cs="Courier New"/>
          <w:color w:val="666600"/>
          <w:sz w:val="19"/>
          <w:szCs w:val="19"/>
        </w:rPr>
        <w:t>=</w:t>
      </w:r>
      <w:r>
        <w:rPr>
          <w:rStyle w:val="atv"/>
          <w:rFonts w:ascii="Courier New" w:hAnsi="Courier New" w:cs="Courier New"/>
          <w:color w:val="880000"/>
          <w:sz w:val="19"/>
          <w:szCs w:val="19"/>
        </w:rPr>
        <w:t>"</w:t>
      </w:r>
      <w:hyperlink r:id="rId202" w:anchor="odd" w:history="1">
        <w:r>
          <w:rPr>
            <w:rStyle w:val="atv"/>
            <w:rFonts w:ascii="Courier New" w:hAnsi="Courier New" w:cs="Courier New"/>
            <w:color w:val="880000"/>
            <w:spacing w:val="5"/>
            <w:sz w:val="19"/>
            <w:szCs w:val="19"/>
          </w:rPr>
          <w:t>odd</w:t>
        </w:r>
      </w:hyperlink>
      <w:r>
        <w:rPr>
          <w:rStyle w:val="atv"/>
          <w:rFonts w:ascii="Courier New" w:hAnsi="Courier New" w:cs="Courier New"/>
          <w:color w:val="880000"/>
          <w:sz w:val="19"/>
          <w:szCs w:val="19"/>
        </w:rPr>
        <w:t>"</w:t>
      </w:r>
      <w:r>
        <w:rPr>
          <w:rStyle w:val="pln"/>
          <w:rFonts w:ascii="Courier New" w:hAnsi="Courier New" w:cs="Courier New"/>
          <w:color w:val="000000"/>
          <w:sz w:val="19"/>
          <w:szCs w:val="19"/>
        </w:rPr>
        <w:t xml:space="preserve"> [</w:t>
      </w:r>
      <w:hyperlink r:id="rId203" w:anchor="ngForTrackBy" w:history="1">
        <w:r>
          <w:rPr>
            <w:rStyle w:val="atn"/>
            <w:rFonts w:ascii="Courier New" w:hAnsi="Courier New" w:cs="Courier New"/>
            <w:color w:val="660066"/>
            <w:spacing w:val="5"/>
            <w:sz w:val="19"/>
            <w:szCs w:val="19"/>
          </w:rPr>
          <w:t>ngForTrackBy</w:t>
        </w:r>
      </w:hyperlink>
      <w:r>
        <w:rPr>
          <w:rStyle w:val="pln"/>
          <w:rFonts w:ascii="Courier New" w:hAnsi="Courier New" w:cs="Courier New"/>
          <w:color w:val="000000"/>
          <w:sz w:val="19"/>
          <w:szCs w:val="19"/>
        </w:rPr>
        <w:t>]</w:t>
      </w:r>
      <w:r>
        <w:rPr>
          <w:rStyle w:val="pun"/>
          <w:rFonts w:ascii="Courier New" w:hAnsi="Courier New" w:cs="Courier New"/>
          <w:color w:val="666600"/>
          <w:sz w:val="19"/>
          <w:szCs w:val="19"/>
        </w:rPr>
        <w:t>=</w:t>
      </w:r>
      <w:r>
        <w:rPr>
          <w:rStyle w:val="atv"/>
          <w:rFonts w:ascii="Courier New" w:hAnsi="Courier New" w:cs="Courier New"/>
          <w:color w:val="880000"/>
          <w:sz w:val="19"/>
          <w:szCs w:val="19"/>
        </w:rPr>
        <w:t>"</w:t>
      </w:r>
      <w:hyperlink r:id="rId204" w:anchor="trackById" w:history="1">
        <w:r>
          <w:rPr>
            <w:rStyle w:val="atv"/>
            <w:rFonts w:ascii="Courier New" w:hAnsi="Courier New" w:cs="Courier New"/>
            <w:color w:val="880000"/>
            <w:spacing w:val="5"/>
            <w:sz w:val="19"/>
            <w:szCs w:val="19"/>
          </w:rPr>
          <w:t>trackById</w:t>
        </w:r>
      </w:hyperlink>
      <w:r>
        <w:rPr>
          <w:rStyle w:val="atv"/>
          <w:rFonts w:ascii="Courier New" w:hAnsi="Courier New" w:cs="Courier New"/>
          <w:color w:val="880000"/>
          <w:sz w:val="19"/>
          <w:szCs w:val="19"/>
        </w:rPr>
        <w:t>"</w:t>
      </w:r>
      <w:r>
        <w:rPr>
          <w:rStyle w:val="tag"/>
          <w:rFonts w:ascii="Courier New" w:hAnsi="Courier New" w:cs="Courier New"/>
          <w:color w:val="000088"/>
          <w:sz w:val="19"/>
          <w:szCs w:val="19"/>
        </w:rPr>
        <w:t>&gt;</w:t>
      </w:r>
      <w:r>
        <w:rPr>
          <w:rStyle w:val="pln"/>
          <w:rFonts w:ascii="Courier New" w:hAnsi="Courier New" w:cs="Courier New"/>
          <w:color w:val="000000"/>
          <w:sz w:val="19"/>
          <w:szCs w:val="19"/>
        </w:rPr>
        <w:t xml:space="preserve"> </w:t>
      </w:r>
      <w:r>
        <w:rPr>
          <w:rStyle w:val="tag"/>
          <w:rFonts w:ascii="Courier New" w:hAnsi="Courier New" w:cs="Courier New"/>
          <w:color w:val="000088"/>
          <w:sz w:val="19"/>
          <w:szCs w:val="19"/>
        </w:rPr>
        <w:t>&lt;div</w:t>
      </w:r>
      <w:r>
        <w:rPr>
          <w:rStyle w:val="pln"/>
          <w:rFonts w:ascii="Courier New" w:hAnsi="Courier New" w:cs="Courier New"/>
          <w:color w:val="000000"/>
          <w:sz w:val="19"/>
          <w:szCs w:val="19"/>
        </w:rPr>
        <w:t xml:space="preserve"> [</w:t>
      </w:r>
      <w:r>
        <w:rPr>
          <w:rStyle w:val="atn"/>
          <w:rFonts w:ascii="Courier New" w:hAnsi="Courier New" w:cs="Courier New"/>
          <w:color w:val="660066"/>
          <w:sz w:val="19"/>
          <w:szCs w:val="19"/>
        </w:rPr>
        <w:t>class</w:t>
      </w:r>
      <w:r>
        <w:rPr>
          <w:rStyle w:val="pln"/>
          <w:rFonts w:ascii="Courier New" w:hAnsi="Courier New" w:cs="Courier New"/>
          <w:color w:val="000000"/>
          <w:sz w:val="19"/>
          <w:szCs w:val="19"/>
        </w:rPr>
        <w:t>.</w:t>
      </w:r>
      <w:r>
        <w:rPr>
          <w:rStyle w:val="atn"/>
          <w:rFonts w:ascii="Courier New" w:hAnsi="Courier New" w:cs="Courier New"/>
          <w:color w:val="660066"/>
          <w:sz w:val="19"/>
          <w:szCs w:val="19"/>
        </w:rPr>
        <w:t>odd</w:t>
      </w:r>
      <w:r>
        <w:rPr>
          <w:rStyle w:val="pln"/>
          <w:rFonts w:ascii="Courier New" w:hAnsi="Courier New" w:cs="Courier New"/>
          <w:color w:val="000000"/>
          <w:sz w:val="19"/>
          <w:szCs w:val="19"/>
        </w:rPr>
        <w:t>]</w:t>
      </w:r>
      <w:r>
        <w:rPr>
          <w:rStyle w:val="pun"/>
          <w:rFonts w:ascii="Courier New" w:hAnsi="Courier New" w:cs="Courier New"/>
          <w:color w:val="666600"/>
          <w:sz w:val="19"/>
          <w:szCs w:val="19"/>
        </w:rPr>
        <w:t>=</w:t>
      </w:r>
      <w:r>
        <w:rPr>
          <w:rStyle w:val="atv"/>
          <w:rFonts w:ascii="Courier New" w:hAnsi="Courier New" w:cs="Courier New"/>
          <w:color w:val="880000"/>
          <w:sz w:val="19"/>
          <w:szCs w:val="19"/>
        </w:rPr>
        <w:t>"</w:t>
      </w:r>
      <w:hyperlink r:id="rId205" w:anchor="odd" w:history="1">
        <w:r>
          <w:rPr>
            <w:rStyle w:val="atv"/>
            <w:rFonts w:ascii="Courier New" w:hAnsi="Courier New" w:cs="Courier New"/>
            <w:color w:val="880000"/>
            <w:spacing w:val="5"/>
            <w:sz w:val="19"/>
            <w:szCs w:val="19"/>
          </w:rPr>
          <w:t>odd</w:t>
        </w:r>
      </w:hyperlink>
      <w:r>
        <w:rPr>
          <w:rStyle w:val="atv"/>
          <w:rFonts w:ascii="Courier New" w:hAnsi="Courier New" w:cs="Courier New"/>
          <w:color w:val="880000"/>
          <w:sz w:val="19"/>
          <w:szCs w:val="19"/>
        </w:rPr>
        <w:t>"</w:t>
      </w:r>
      <w:r>
        <w:rPr>
          <w:rStyle w:val="tag"/>
          <w:rFonts w:ascii="Courier New" w:hAnsi="Courier New" w:cs="Courier New"/>
          <w:color w:val="000088"/>
          <w:sz w:val="19"/>
          <w:szCs w:val="19"/>
        </w:rPr>
        <w:t>&gt;</w:t>
      </w:r>
      <w:r>
        <w:rPr>
          <w:rStyle w:val="pln"/>
          <w:rFonts w:ascii="Courier New" w:hAnsi="Courier New" w:cs="Courier New"/>
          <w:color w:val="000000"/>
          <w:sz w:val="19"/>
          <w:szCs w:val="19"/>
        </w:rPr>
        <w:t>({{i}}) {{hero.name}}</w:t>
      </w:r>
      <w:r>
        <w:rPr>
          <w:rStyle w:val="tag"/>
          <w:rFonts w:ascii="Courier New" w:hAnsi="Courier New" w:cs="Courier New"/>
          <w:color w:val="000088"/>
          <w:sz w:val="19"/>
          <w:szCs w:val="19"/>
        </w:rPr>
        <w:t>&lt;/div&gt;</w:t>
      </w:r>
      <w:r>
        <w:rPr>
          <w:rStyle w:val="pln"/>
          <w:rFonts w:ascii="Courier New" w:hAnsi="Courier New" w:cs="Courier New"/>
          <w:color w:val="000000"/>
          <w:sz w:val="19"/>
          <w:szCs w:val="19"/>
        </w:rPr>
        <w:t xml:space="preserve"> </w:t>
      </w:r>
      <w:r>
        <w:rPr>
          <w:rStyle w:val="tag"/>
          <w:rFonts w:ascii="Courier New" w:hAnsi="Courier New" w:cs="Courier New"/>
          <w:color w:val="000088"/>
          <w:sz w:val="19"/>
          <w:szCs w:val="19"/>
        </w:rPr>
        <w:t>&lt;/ng-template&gt;</w:t>
      </w:r>
    </w:p>
    <w:p w:rsidR="00AB45F8" w:rsidRDefault="00AB45F8">
      <w:pPr>
        <w:spacing w:before="0" w:after="0" w:line="240" w:lineRule="auto"/>
        <w:rPr>
          <w:rStyle w:val="tag"/>
          <w:rFonts w:ascii="Courier New" w:hAnsi="Courier New" w:cs="Courier New"/>
          <w:color w:val="000088"/>
          <w:sz w:val="19"/>
          <w:szCs w:val="19"/>
        </w:rPr>
      </w:pPr>
    </w:p>
    <w:p w:rsidR="00AB45F8" w:rsidRDefault="00AB45F8">
      <w:pPr>
        <w:spacing w:before="0" w:after="0" w:line="240" w:lineRule="auto"/>
        <w:rPr>
          <w:rStyle w:val="tag"/>
          <w:rFonts w:ascii="Courier New" w:hAnsi="Courier New" w:cs="Courier New"/>
          <w:color w:val="000088"/>
          <w:sz w:val="19"/>
          <w:szCs w:val="19"/>
        </w:rPr>
      </w:pPr>
      <w:r>
        <w:rPr>
          <w:rStyle w:val="tag"/>
          <w:rFonts w:ascii="Courier New" w:hAnsi="Courier New" w:cs="Courier New"/>
          <w:color w:val="000088"/>
          <w:sz w:val="19"/>
          <w:szCs w:val="19"/>
        </w:rPr>
        <w:lastRenderedPageBreak/>
        <w:t>微语法</w:t>
      </w:r>
      <w:r>
        <w:rPr>
          <w:rStyle w:val="tag"/>
          <w:rFonts w:ascii="Courier New" w:hAnsi="Courier New" w:cs="Courier New" w:hint="eastAsia"/>
          <w:color w:val="000088"/>
          <w:sz w:val="19"/>
          <w:szCs w:val="19"/>
        </w:rPr>
        <w:t>：</w:t>
      </w:r>
      <w:r w:rsidR="00CB54A1">
        <w:rPr>
          <w:rStyle w:val="tag"/>
          <w:rFonts w:ascii="Courier New" w:hAnsi="Courier New" w:cs="Courier New"/>
          <w:color w:val="000088"/>
          <w:sz w:val="19"/>
          <w:szCs w:val="19"/>
        </w:rPr>
        <w:t>会翻译成</w:t>
      </w:r>
      <w:r w:rsidR="00CB54A1">
        <w:rPr>
          <w:rStyle w:val="tag"/>
          <w:rFonts w:ascii="Courier New" w:hAnsi="Courier New" w:cs="Courier New" w:hint="eastAsia"/>
          <w:color w:val="000088"/>
          <w:sz w:val="19"/>
          <w:szCs w:val="19"/>
        </w:rPr>
        <w:t xml:space="preserve"> ng-template </w:t>
      </w:r>
      <w:r w:rsidR="00CB54A1">
        <w:rPr>
          <w:rStyle w:val="tag"/>
          <w:rFonts w:ascii="Courier New" w:hAnsi="Courier New" w:cs="Courier New" w:hint="eastAsia"/>
          <w:color w:val="000088"/>
          <w:sz w:val="19"/>
          <w:szCs w:val="19"/>
        </w:rPr>
        <w:t>上的输入属性：</w:t>
      </w:r>
    </w:p>
    <w:p w:rsidR="00CB54A1" w:rsidRDefault="00CB54A1">
      <w:pPr>
        <w:spacing w:before="0" w:after="0" w:line="240" w:lineRule="auto"/>
        <w:rPr>
          <w:rStyle w:val="tag"/>
          <w:rFonts w:ascii="Courier New" w:hAnsi="Courier New" w:cs="Courier New" w:hint="eastAsia"/>
          <w:color w:val="000088"/>
          <w:sz w:val="19"/>
          <w:szCs w:val="19"/>
        </w:rPr>
      </w:pPr>
      <w:r>
        <w:rPr>
          <w:rStyle w:val="tag"/>
          <w:rFonts w:ascii="Courier New" w:hAnsi="Courier New" w:cs="Courier New" w:hint="eastAsia"/>
          <w:color w:val="000088"/>
          <w:sz w:val="19"/>
          <w:szCs w:val="19"/>
        </w:rPr>
        <w:t>ng</w:t>
      </w:r>
      <w:r>
        <w:rPr>
          <w:rStyle w:val="tag"/>
          <w:rFonts w:ascii="Courier New" w:hAnsi="Courier New" w:cs="Courier New"/>
          <w:color w:val="000088"/>
          <w:sz w:val="19"/>
          <w:szCs w:val="19"/>
        </w:rPr>
        <w:t xml:space="preserve">For </w:t>
      </w:r>
      <w:r>
        <w:rPr>
          <w:rStyle w:val="tag"/>
          <w:rFonts w:ascii="Courier New" w:hAnsi="Courier New" w:cs="Courier New"/>
          <w:color w:val="000088"/>
          <w:sz w:val="19"/>
          <w:szCs w:val="19"/>
        </w:rPr>
        <w:t>中的</w:t>
      </w:r>
      <w:r>
        <w:rPr>
          <w:rStyle w:val="tag"/>
          <w:rFonts w:ascii="Courier New" w:hAnsi="Courier New" w:cs="Courier New" w:hint="eastAsia"/>
          <w:color w:val="000088"/>
          <w:sz w:val="19"/>
          <w:szCs w:val="19"/>
        </w:rPr>
        <w:t xml:space="preserve"> let item of xxx; let i=index;</w:t>
      </w:r>
    </w:p>
    <w:p w:rsidR="00CB54A1" w:rsidRDefault="00CB54A1">
      <w:pPr>
        <w:spacing w:before="0" w:after="0" w:line="240" w:lineRule="auto"/>
        <w:rPr>
          <w:rStyle w:val="tag"/>
          <w:rFonts w:ascii="Courier New" w:hAnsi="Courier New" w:cs="Courier New"/>
          <w:color w:val="000088"/>
          <w:sz w:val="19"/>
          <w:szCs w:val="19"/>
        </w:rPr>
      </w:pPr>
      <w:r>
        <w:rPr>
          <w:rStyle w:val="tag"/>
          <w:rFonts w:ascii="Courier New" w:hAnsi="Courier New" w:cs="Courier New"/>
          <w:color w:val="000088"/>
          <w:sz w:val="19"/>
          <w:szCs w:val="19"/>
        </w:rPr>
        <w:t>会被翻译成</w:t>
      </w:r>
      <w:r>
        <w:rPr>
          <w:rStyle w:val="tag"/>
          <w:rFonts w:ascii="Courier New" w:hAnsi="Courier New" w:cs="Courier New" w:hint="eastAsia"/>
          <w:color w:val="000088"/>
          <w:sz w:val="19"/>
          <w:szCs w:val="19"/>
        </w:rPr>
        <w:t xml:space="preserve"> let-item let-i </w:t>
      </w:r>
      <w:r>
        <w:rPr>
          <w:rStyle w:val="tag"/>
          <w:rFonts w:ascii="Courier New" w:hAnsi="Courier New" w:cs="Courier New" w:hint="eastAsia"/>
          <w:color w:val="000088"/>
          <w:sz w:val="19"/>
          <w:szCs w:val="19"/>
        </w:rPr>
        <w:t>作为</w:t>
      </w:r>
      <w:r>
        <w:rPr>
          <w:rStyle w:val="tag"/>
          <w:rFonts w:ascii="Courier New" w:hAnsi="Courier New" w:cs="Courier New" w:hint="eastAsia"/>
          <w:color w:val="000088"/>
          <w:sz w:val="19"/>
          <w:szCs w:val="19"/>
        </w:rPr>
        <w:t xml:space="preserve"> ng-template </w:t>
      </w:r>
      <w:r>
        <w:rPr>
          <w:rStyle w:val="tag"/>
          <w:rFonts w:ascii="Courier New" w:hAnsi="Courier New" w:cs="Courier New" w:hint="eastAsia"/>
          <w:color w:val="000088"/>
          <w:sz w:val="19"/>
          <w:szCs w:val="19"/>
        </w:rPr>
        <w:t>输入属性存在。</w:t>
      </w:r>
    </w:p>
    <w:p w:rsidR="00CB54A1" w:rsidRDefault="00CB54A1">
      <w:pPr>
        <w:spacing w:before="0" w:after="0" w:line="240" w:lineRule="auto"/>
        <w:rPr>
          <w:rStyle w:val="tag"/>
          <w:rFonts w:ascii="Courier New" w:hAnsi="Courier New" w:cs="Courier New"/>
          <w:color w:val="000088"/>
          <w:sz w:val="19"/>
          <w:szCs w:val="19"/>
        </w:rPr>
      </w:pPr>
    </w:p>
    <w:p w:rsidR="00CB54A1" w:rsidRDefault="009255EB">
      <w:pPr>
        <w:spacing w:before="0" w:after="0" w:line="240" w:lineRule="auto"/>
        <w:rPr>
          <w:rStyle w:val="tag"/>
          <w:rFonts w:ascii="Courier New" w:hAnsi="Courier New" w:cs="Courier New"/>
          <w:color w:val="000088"/>
          <w:sz w:val="19"/>
          <w:szCs w:val="19"/>
        </w:rPr>
      </w:pPr>
      <w:r>
        <w:rPr>
          <w:rStyle w:val="tag"/>
          <w:rFonts w:ascii="Courier New" w:hAnsi="Courier New" w:cs="Courier New"/>
          <w:color w:val="000088"/>
          <w:sz w:val="19"/>
          <w:szCs w:val="19"/>
        </w:rPr>
        <w:t xml:space="preserve">ng-container </w:t>
      </w:r>
      <w:r>
        <w:rPr>
          <w:rStyle w:val="tag"/>
          <w:rFonts w:ascii="Courier New" w:hAnsi="Courier New" w:cs="Courier New"/>
          <w:color w:val="000088"/>
          <w:sz w:val="19"/>
          <w:szCs w:val="19"/>
        </w:rPr>
        <w:t>可用来给指令使用</w:t>
      </w:r>
      <w:r>
        <w:rPr>
          <w:rStyle w:val="tag"/>
          <w:rFonts w:ascii="Courier New" w:hAnsi="Courier New" w:cs="Courier New" w:hint="eastAsia"/>
          <w:color w:val="000088"/>
          <w:sz w:val="19"/>
          <w:szCs w:val="19"/>
        </w:rPr>
        <w:t>，</w:t>
      </w:r>
      <w:r>
        <w:rPr>
          <w:rStyle w:val="tag"/>
          <w:rFonts w:ascii="Courier New" w:hAnsi="Courier New" w:cs="Courier New"/>
          <w:color w:val="000088"/>
          <w:sz w:val="19"/>
          <w:szCs w:val="19"/>
        </w:rPr>
        <w:t>在不想额外增加</w:t>
      </w:r>
      <w:r>
        <w:rPr>
          <w:rStyle w:val="tag"/>
          <w:rFonts w:ascii="Courier New" w:hAnsi="Courier New" w:cs="Courier New" w:hint="eastAsia"/>
          <w:color w:val="000088"/>
          <w:sz w:val="19"/>
          <w:szCs w:val="19"/>
        </w:rPr>
        <w:t xml:space="preserve"> html </w:t>
      </w:r>
      <w:r>
        <w:rPr>
          <w:rStyle w:val="tag"/>
          <w:rFonts w:ascii="Courier New" w:hAnsi="Courier New" w:cs="Courier New" w:hint="eastAsia"/>
          <w:color w:val="000088"/>
          <w:sz w:val="19"/>
          <w:szCs w:val="19"/>
        </w:rPr>
        <w:t>元素时，来包裹一堆子元素应用相关指令。因为，它并不会被渲染在</w:t>
      </w:r>
      <w:r>
        <w:rPr>
          <w:rStyle w:val="tag"/>
          <w:rFonts w:ascii="Courier New" w:hAnsi="Courier New" w:cs="Courier New" w:hint="eastAsia"/>
          <w:color w:val="000088"/>
          <w:sz w:val="19"/>
          <w:szCs w:val="19"/>
        </w:rPr>
        <w:t xml:space="preserve">html </w:t>
      </w:r>
      <w:r>
        <w:rPr>
          <w:rStyle w:val="tag"/>
          <w:rFonts w:ascii="Courier New" w:hAnsi="Courier New" w:cs="Courier New" w:hint="eastAsia"/>
          <w:color w:val="000088"/>
          <w:sz w:val="19"/>
          <w:szCs w:val="19"/>
        </w:rPr>
        <w:t>视图上。</w:t>
      </w:r>
    </w:p>
    <w:p w:rsidR="009255EB" w:rsidRDefault="009255EB">
      <w:pPr>
        <w:spacing w:before="0" w:after="0" w:line="240" w:lineRule="auto"/>
        <w:rPr>
          <w:rStyle w:val="tag"/>
          <w:rFonts w:ascii="Courier New" w:hAnsi="Courier New" w:cs="Courier New"/>
          <w:color w:val="000088"/>
          <w:sz w:val="19"/>
          <w:szCs w:val="19"/>
        </w:rPr>
      </w:pPr>
    </w:p>
    <w:p w:rsidR="009255EB" w:rsidRDefault="009255EB">
      <w:pPr>
        <w:spacing w:before="0" w:after="0" w:line="240" w:lineRule="auto"/>
        <w:rPr>
          <w:rStyle w:val="tag"/>
          <w:rFonts w:ascii="Courier New" w:hAnsi="Courier New" w:cs="Courier New"/>
          <w:color w:val="000088"/>
          <w:sz w:val="19"/>
          <w:szCs w:val="19"/>
        </w:rPr>
      </w:pPr>
      <w:r>
        <w:rPr>
          <w:rStyle w:val="tag"/>
          <w:rFonts w:ascii="Courier New" w:hAnsi="Courier New" w:cs="Courier New" w:hint="eastAsia"/>
          <w:color w:val="000088"/>
          <w:sz w:val="19"/>
          <w:szCs w:val="19"/>
        </w:rPr>
        <w:t xml:space="preserve">ng-template </w:t>
      </w:r>
      <w:r>
        <w:rPr>
          <w:rStyle w:val="tag"/>
          <w:rFonts w:ascii="Courier New" w:hAnsi="Courier New" w:cs="Courier New" w:hint="eastAsia"/>
          <w:color w:val="000088"/>
          <w:sz w:val="19"/>
          <w:szCs w:val="19"/>
        </w:rPr>
        <w:t>内的所有内容会被忽视掉，不会被渲染，除非手动去处理，所以经常用来作为参数传给一些三方组件，因为组件内部会去处理</w:t>
      </w:r>
      <w:r>
        <w:rPr>
          <w:rStyle w:val="tag"/>
          <w:rFonts w:ascii="Courier New" w:hAnsi="Courier New" w:cs="Courier New" w:hint="eastAsia"/>
          <w:color w:val="000088"/>
          <w:sz w:val="19"/>
          <w:szCs w:val="19"/>
        </w:rPr>
        <w:t xml:space="preserve"> ng-template</w:t>
      </w:r>
      <w:r>
        <w:rPr>
          <w:rStyle w:val="tag"/>
          <w:rFonts w:ascii="Courier New" w:hAnsi="Courier New" w:cs="Courier New" w:hint="eastAsia"/>
          <w:color w:val="000088"/>
          <w:sz w:val="19"/>
          <w:szCs w:val="19"/>
        </w:rPr>
        <w:t>。</w:t>
      </w:r>
    </w:p>
    <w:p w:rsidR="009255EB" w:rsidRDefault="009255EB">
      <w:pPr>
        <w:spacing w:before="0" w:after="0" w:line="240" w:lineRule="auto"/>
        <w:rPr>
          <w:rStyle w:val="tag"/>
          <w:rFonts w:ascii="Courier New" w:hAnsi="Courier New" w:cs="Courier New"/>
          <w:color w:val="000088"/>
          <w:sz w:val="19"/>
          <w:szCs w:val="19"/>
        </w:rPr>
      </w:pPr>
    </w:p>
    <w:p w:rsidR="004126F8" w:rsidRDefault="004126F8">
      <w:pPr>
        <w:spacing w:before="0" w:after="0" w:line="240" w:lineRule="auto"/>
        <w:rPr>
          <w:rStyle w:val="tag"/>
          <w:rFonts w:ascii="Courier New" w:hAnsi="Courier New" w:cs="Courier New" w:hint="eastAsia"/>
          <w:color w:val="000088"/>
          <w:sz w:val="19"/>
          <w:szCs w:val="19"/>
        </w:rPr>
      </w:pPr>
      <w:r>
        <w:rPr>
          <w:rFonts w:ascii="Roboto" w:hAnsi="Roboto"/>
          <w:spacing w:val="5"/>
          <w:sz w:val="21"/>
          <w:szCs w:val="21"/>
          <w:shd w:val="clear" w:color="auto" w:fill="FAFAFA"/>
        </w:rPr>
        <w:t>这个例子添加了一些</w:t>
      </w:r>
      <w:r>
        <w:rPr>
          <w:rFonts w:ascii="Roboto" w:hAnsi="Roboto"/>
          <w:spacing w:val="5"/>
          <w:sz w:val="21"/>
          <w:szCs w:val="21"/>
          <w:shd w:val="clear" w:color="auto" w:fill="FAFAFA"/>
        </w:rPr>
        <w:t xml:space="preserve"> getter </w:t>
      </w:r>
      <w:r>
        <w:rPr>
          <w:rFonts w:ascii="Roboto" w:hAnsi="Roboto"/>
          <w:spacing w:val="5"/>
          <w:sz w:val="21"/>
          <w:szCs w:val="21"/>
          <w:shd w:val="clear" w:color="auto" w:fill="FAFAFA"/>
        </w:rPr>
        <w:t>方法。在响应式表单中，你通常会通过它所属的控件组（</w:t>
      </w:r>
      <w:r>
        <w:rPr>
          <w:rFonts w:ascii="Roboto" w:hAnsi="Roboto"/>
          <w:spacing w:val="5"/>
          <w:sz w:val="21"/>
          <w:szCs w:val="21"/>
          <w:shd w:val="clear" w:color="auto" w:fill="FAFAFA"/>
        </w:rPr>
        <w:t>FormGroup</w:t>
      </w:r>
      <w:r>
        <w:rPr>
          <w:rFonts w:ascii="Roboto" w:hAnsi="Roboto"/>
          <w:spacing w:val="5"/>
          <w:sz w:val="21"/>
          <w:szCs w:val="21"/>
          <w:shd w:val="clear" w:color="auto" w:fill="FAFAFA"/>
        </w:rPr>
        <w:t>）的</w:t>
      </w:r>
      <w:r>
        <w:rPr>
          <w:rFonts w:ascii="Roboto" w:hAnsi="Roboto"/>
          <w:spacing w:val="5"/>
          <w:sz w:val="21"/>
          <w:szCs w:val="21"/>
          <w:shd w:val="clear" w:color="auto" w:fill="FAFAFA"/>
        </w:rPr>
        <w:t> </w:t>
      </w:r>
      <w:r>
        <w:rPr>
          <w:rStyle w:val="HTML0"/>
          <w:rFonts w:ascii="Courier New" w:hAnsi="Courier New" w:cs="Courier New"/>
          <w:spacing w:val="5"/>
          <w:sz w:val="19"/>
          <w:szCs w:val="19"/>
          <w:shd w:val="clear" w:color="auto" w:fill="FAFAFA"/>
        </w:rPr>
        <w:t>get</w:t>
      </w:r>
      <w:r>
        <w:rPr>
          <w:rFonts w:ascii="Roboto" w:hAnsi="Roboto"/>
          <w:spacing w:val="5"/>
          <w:sz w:val="21"/>
          <w:szCs w:val="21"/>
          <w:shd w:val="clear" w:color="auto" w:fill="FAFAFA"/>
        </w:rPr>
        <w:t> </w:t>
      </w:r>
      <w:r>
        <w:rPr>
          <w:rFonts w:ascii="Roboto" w:hAnsi="Roboto"/>
          <w:spacing w:val="5"/>
          <w:sz w:val="21"/>
          <w:szCs w:val="21"/>
          <w:shd w:val="clear" w:color="auto" w:fill="FAFAFA"/>
        </w:rPr>
        <w:t>方法来访问表单控件，但有时候为模板定义一些</w:t>
      </w:r>
      <w:r>
        <w:rPr>
          <w:rFonts w:ascii="Roboto" w:hAnsi="Roboto"/>
          <w:spacing w:val="5"/>
          <w:sz w:val="21"/>
          <w:szCs w:val="21"/>
          <w:shd w:val="clear" w:color="auto" w:fill="FAFAFA"/>
        </w:rPr>
        <w:t xml:space="preserve"> getter </w:t>
      </w:r>
      <w:r>
        <w:rPr>
          <w:rFonts w:ascii="Roboto" w:hAnsi="Roboto"/>
          <w:spacing w:val="5"/>
          <w:sz w:val="21"/>
          <w:szCs w:val="21"/>
          <w:shd w:val="clear" w:color="auto" w:fill="FAFAFA"/>
        </w:rPr>
        <w:t>作为简短形式。</w:t>
      </w:r>
      <w:r>
        <w:rPr>
          <w:rFonts w:ascii="Roboto" w:hAnsi="Roboto" w:hint="eastAsia"/>
          <w:spacing w:val="5"/>
          <w:sz w:val="21"/>
          <w:szCs w:val="21"/>
          <w:shd w:val="clear" w:color="auto" w:fill="FAFAFA"/>
        </w:rPr>
        <w:t xml:space="preserve"> </w:t>
      </w:r>
      <w:r>
        <w:rPr>
          <w:rFonts w:ascii="Roboto" w:hAnsi="Roboto" w:hint="eastAsia"/>
          <w:spacing w:val="5"/>
          <w:sz w:val="21"/>
          <w:szCs w:val="21"/>
          <w:shd w:val="clear" w:color="auto" w:fill="FAFAFA"/>
        </w:rPr>
        <w:t>吧</w:t>
      </w:r>
    </w:p>
    <w:p w:rsidR="00CB54A1" w:rsidRDefault="00CB54A1">
      <w:pPr>
        <w:spacing w:before="0" w:after="0" w:line="240" w:lineRule="auto"/>
        <w:rPr>
          <w:rFonts w:ascii="Courier New" w:hAnsi="Courier New" w:cs="Courier New"/>
          <w:color w:val="000088"/>
          <w:sz w:val="19"/>
          <w:szCs w:val="19"/>
        </w:rPr>
      </w:pPr>
    </w:p>
    <w:p w:rsidR="004126F8" w:rsidRDefault="004126F8" w:rsidP="004126F8">
      <w:pPr>
        <w:pStyle w:val="a4"/>
        <w:shd w:val="clear" w:color="auto" w:fill="FAFAFA"/>
        <w:spacing w:line="360" w:lineRule="atLeast"/>
        <w:rPr>
          <w:rFonts w:ascii="Roboto" w:hAnsi="Roboto"/>
          <w:color w:val="auto"/>
          <w:spacing w:val="5"/>
          <w:sz w:val="21"/>
          <w:szCs w:val="21"/>
        </w:rPr>
      </w:pPr>
      <w:r>
        <w:rPr>
          <w:rFonts w:ascii="Roboto" w:hAnsi="Roboto"/>
          <w:spacing w:val="5"/>
          <w:sz w:val="21"/>
          <w:szCs w:val="21"/>
        </w:rPr>
        <w:t>注意，</w:t>
      </w:r>
      <w:r>
        <w:rPr>
          <w:rFonts w:ascii="Roboto" w:hAnsi="Roboto"/>
          <w:spacing w:val="5"/>
          <w:sz w:val="21"/>
          <w:szCs w:val="21"/>
        </w:rPr>
        <w:t xml:space="preserve">name </w:t>
      </w:r>
      <w:r>
        <w:rPr>
          <w:rFonts w:ascii="Roboto" w:hAnsi="Roboto"/>
          <w:spacing w:val="5"/>
          <w:sz w:val="21"/>
          <w:szCs w:val="21"/>
        </w:rPr>
        <w:t>和</w:t>
      </w:r>
      <w:r>
        <w:rPr>
          <w:rFonts w:ascii="Roboto" w:hAnsi="Roboto"/>
          <w:spacing w:val="5"/>
          <w:sz w:val="21"/>
          <w:szCs w:val="21"/>
        </w:rPr>
        <w:t xml:space="preserve"> alterEgo </w:t>
      </w:r>
      <w:r>
        <w:rPr>
          <w:rFonts w:ascii="Roboto" w:hAnsi="Roboto"/>
          <w:spacing w:val="5"/>
          <w:sz w:val="21"/>
          <w:szCs w:val="21"/>
        </w:rPr>
        <w:t>是兄弟控件。要想在单个的自定义验证器中计算这两个控件，我们就得在它们共同的祖先控件（</w:t>
      </w:r>
      <w:hyperlink r:id="rId206" w:history="1">
        <w:r>
          <w:rPr>
            <w:rStyle w:val="a8"/>
            <w:rFonts w:ascii="Courier New" w:hAnsi="Courier New" w:cs="Courier New"/>
            <w:spacing w:val="5"/>
            <w:sz w:val="19"/>
            <w:szCs w:val="19"/>
          </w:rPr>
          <w:t>FormGroup</w:t>
        </w:r>
      </w:hyperlink>
      <w:r>
        <w:rPr>
          <w:rFonts w:ascii="Roboto" w:hAnsi="Roboto"/>
          <w:spacing w:val="5"/>
          <w:sz w:val="21"/>
          <w:szCs w:val="21"/>
        </w:rPr>
        <w:t>）中进行验证。这样，我们就可以查询</w:t>
      </w:r>
      <w:r>
        <w:rPr>
          <w:rFonts w:ascii="Roboto" w:hAnsi="Roboto"/>
          <w:spacing w:val="5"/>
          <w:sz w:val="21"/>
          <w:szCs w:val="21"/>
        </w:rPr>
        <w:t> </w:t>
      </w:r>
      <w:hyperlink r:id="rId207" w:history="1">
        <w:r>
          <w:rPr>
            <w:rStyle w:val="a8"/>
            <w:rFonts w:ascii="Courier New" w:hAnsi="Courier New" w:cs="Courier New"/>
            <w:spacing w:val="5"/>
            <w:sz w:val="19"/>
            <w:szCs w:val="19"/>
          </w:rPr>
          <w:t>FormGroup</w:t>
        </w:r>
      </w:hyperlink>
      <w:r>
        <w:rPr>
          <w:rFonts w:ascii="Roboto" w:hAnsi="Roboto"/>
          <w:spacing w:val="5"/>
          <w:sz w:val="21"/>
          <w:szCs w:val="21"/>
        </w:rPr>
        <w:t> </w:t>
      </w:r>
      <w:r>
        <w:rPr>
          <w:rFonts w:ascii="Roboto" w:hAnsi="Roboto"/>
          <w:spacing w:val="5"/>
          <w:sz w:val="21"/>
          <w:szCs w:val="21"/>
        </w:rPr>
        <w:t>的子控件，从而让我们能够比较它们的值。</w:t>
      </w:r>
    </w:p>
    <w:p w:rsidR="004126F8" w:rsidRDefault="004126F8" w:rsidP="004126F8">
      <w:pPr>
        <w:pStyle w:val="a4"/>
        <w:shd w:val="clear" w:color="auto" w:fill="FAFAFA"/>
        <w:spacing w:line="360" w:lineRule="atLeast"/>
        <w:rPr>
          <w:rFonts w:ascii="Roboto" w:hAnsi="Roboto"/>
          <w:spacing w:val="5"/>
          <w:sz w:val="21"/>
          <w:szCs w:val="21"/>
        </w:rPr>
      </w:pPr>
      <w:r>
        <w:rPr>
          <w:rFonts w:ascii="Roboto" w:hAnsi="Roboto"/>
          <w:spacing w:val="5"/>
          <w:sz w:val="21"/>
          <w:szCs w:val="21"/>
        </w:rPr>
        <w:t>要想给</w:t>
      </w:r>
      <w:r>
        <w:rPr>
          <w:rFonts w:ascii="Roboto" w:hAnsi="Roboto"/>
          <w:spacing w:val="5"/>
          <w:sz w:val="21"/>
          <w:szCs w:val="21"/>
        </w:rPr>
        <w:t> </w:t>
      </w:r>
      <w:hyperlink r:id="rId208" w:history="1">
        <w:r>
          <w:rPr>
            <w:rStyle w:val="a8"/>
            <w:rFonts w:ascii="Courier New" w:hAnsi="Courier New" w:cs="Courier New"/>
            <w:spacing w:val="5"/>
            <w:sz w:val="19"/>
            <w:szCs w:val="19"/>
          </w:rPr>
          <w:t>FormGroup</w:t>
        </w:r>
      </w:hyperlink>
      <w:r>
        <w:rPr>
          <w:rFonts w:ascii="Roboto" w:hAnsi="Roboto"/>
          <w:spacing w:val="5"/>
          <w:sz w:val="21"/>
          <w:szCs w:val="21"/>
        </w:rPr>
        <w:t> </w:t>
      </w:r>
      <w:r>
        <w:rPr>
          <w:rFonts w:ascii="Roboto" w:hAnsi="Roboto"/>
          <w:spacing w:val="5"/>
          <w:sz w:val="21"/>
          <w:szCs w:val="21"/>
        </w:rPr>
        <w:t>添加验证器，就要在创建时把一个新的验证器传给它的第二个参数。</w:t>
      </w:r>
    </w:p>
    <w:p w:rsidR="004126F8" w:rsidRPr="004126F8" w:rsidRDefault="004126F8">
      <w:pPr>
        <w:spacing w:before="0" w:after="0" w:line="240" w:lineRule="auto"/>
        <w:rPr>
          <w:rFonts w:ascii="Courier New" w:hAnsi="Courier New" w:cs="Courier New" w:hint="eastAsia"/>
          <w:color w:val="000088"/>
          <w:sz w:val="19"/>
          <w:szCs w:val="19"/>
        </w:rPr>
      </w:pPr>
    </w:p>
    <w:p w:rsidR="00FA081D" w:rsidRDefault="00FA081D">
      <w:pPr>
        <w:spacing w:before="0" w:after="0" w:line="240" w:lineRule="auto"/>
        <w:rPr>
          <w:b/>
          <w:bCs/>
          <w:kern w:val="44"/>
          <w:sz w:val="44"/>
          <w:szCs w:val="44"/>
        </w:rPr>
      </w:pPr>
      <w:r>
        <w:br w:type="page"/>
      </w:r>
    </w:p>
    <w:p w:rsidR="006207F8" w:rsidRPr="006207F8" w:rsidRDefault="006207F8" w:rsidP="00A5667E">
      <w:pPr>
        <w:pStyle w:val="1"/>
      </w:pPr>
    </w:p>
    <w:sectPr w:rsidR="006207F8" w:rsidRPr="006207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52F" w:rsidRDefault="001B052F" w:rsidP="0046110C">
      <w:r>
        <w:separator/>
      </w:r>
    </w:p>
  </w:endnote>
  <w:endnote w:type="continuationSeparator" w:id="0">
    <w:p w:rsidR="001B052F" w:rsidRDefault="001B052F" w:rsidP="00461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ar(--monospace)">
    <w:altName w:val="Times New Roman"/>
    <w:panose1 w:val="00000000000000000000"/>
    <w:charset w:val="00"/>
    <w:family w:val="roman"/>
    <w:notTrueType/>
    <w:pitch w:val="default"/>
  </w:font>
  <w:font w:name="Source Code Pro">
    <w:altName w:val="Times New Roman"/>
    <w:panose1 w:val="00000000000000000000"/>
    <w:charset w:val="00"/>
    <w:family w:val="roman"/>
    <w:notTrueType/>
    <w:pitch w:val="default"/>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52F" w:rsidRDefault="001B052F" w:rsidP="0046110C">
      <w:r>
        <w:separator/>
      </w:r>
    </w:p>
  </w:footnote>
  <w:footnote w:type="continuationSeparator" w:id="0">
    <w:p w:rsidR="001B052F" w:rsidRDefault="001B052F" w:rsidP="00461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9BB" w:rsidRPr="00F456CA" w:rsidRDefault="00A409BB" w:rsidP="00F456CA">
    <w:pPr>
      <w:pStyle w:val="a7"/>
      <w:rPr>
        <w:rFonts w:ascii="微软雅黑" w:eastAsia="微软雅黑" w:hAnsi="微软雅黑"/>
      </w:rPr>
    </w:pPr>
    <w:r>
      <w:rPr>
        <w:noProof/>
      </w:rPr>
      <mc:AlternateContent>
        <mc:Choice Requires="wps">
          <w:drawing>
            <wp:anchor distT="0" distB="0" distL="114300" distR="114300" simplePos="0" relativeHeight="251659264" behindDoc="0" locked="0" layoutInCell="1" allowOverlap="1">
              <wp:simplePos x="0" y="0"/>
              <wp:positionH relativeFrom="column">
                <wp:posOffset>-478155</wp:posOffset>
              </wp:positionH>
              <wp:positionV relativeFrom="paragraph">
                <wp:posOffset>339725</wp:posOffset>
              </wp:positionV>
              <wp:extent cx="6307455" cy="36195"/>
              <wp:effectExtent l="4445" t="3175" r="3175" b="0"/>
              <wp:wrapNone/>
              <wp:docPr id="71710" name="矩形 7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7455" cy="36195"/>
                      </a:xfrm>
                      <a:prstGeom prst="rect">
                        <a:avLst/>
                      </a:prstGeom>
                      <a:gradFill rotWithShape="0">
                        <a:gsLst>
                          <a:gs pos="0">
                            <a:srgbClr val="8DB3E2"/>
                          </a:gs>
                          <a:gs pos="100000">
                            <a:srgbClr val="E8F0F9"/>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FF5DA" id="矩形 71710" o:spid="_x0000_s1026" style="position:absolute;left:0;text-align:left;margin-left:-37.65pt;margin-top:26.75pt;width:496.6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" fillcolor="#8db3e2" stroked="f">
              <v:fill color2="#e8f0f9" angle="90" focus="100%" type="gradient"/>
            </v:rect>
          </w:pict>
        </mc:Fallback>
      </mc:AlternateContent>
    </w:r>
    <w:r>
      <w:rPr>
        <w:rFonts w:ascii="Arial" w:eastAsia="楷体_GB2312" w:hAnsi="Arial"/>
        <w:noProof/>
      </w:rPr>
      <mc:AlternateContent>
        <mc:Choice Requires="wps">
          <w:drawing>
            <wp:anchor distT="0" distB="0" distL="114300" distR="114300" simplePos="0" relativeHeight="251660288" behindDoc="0" locked="0" layoutInCell="1" allowOverlap="1">
              <wp:simplePos x="0" y="0"/>
              <wp:positionH relativeFrom="column">
                <wp:posOffset>-230505</wp:posOffset>
              </wp:positionH>
              <wp:positionV relativeFrom="paragraph">
                <wp:posOffset>-208280</wp:posOffset>
              </wp:positionV>
              <wp:extent cx="1019175" cy="514350"/>
              <wp:effectExtent l="4445" t="0" r="0" b="1905"/>
              <wp:wrapNone/>
              <wp:docPr id="71711" name="矩形 71711" descr="无标题"/>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1435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865E7" id="矩形 71711" o:spid="_x0000_s1026" alt="无标题" style="position:absolute;left:0;text-align:left;margin-left:-18.15pt;margin-top:-16.4pt;width:80.2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" stroked="f">
              <v:fill r:id="rId2" o:title="无标题" recolor="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0007"/>
    <w:multiLevelType w:val="multilevel"/>
    <w:tmpl w:val="864ECB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35A1E"/>
    <w:multiLevelType w:val="multilevel"/>
    <w:tmpl w:val="E95CFB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C12A5"/>
    <w:multiLevelType w:val="multilevel"/>
    <w:tmpl w:val="0D7833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BE0A60"/>
    <w:multiLevelType w:val="multilevel"/>
    <w:tmpl w:val="52EA3D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042D31"/>
    <w:multiLevelType w:val="multilevel"/>
    <w:tmpl w:val="F620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BB5AFE"/>
    <w:multiLevelType w:val="multilevel"/>
    <w:tmpl w:val="0FD4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C5326F"/>
    <w:multiLevelType w:val="multilevel"/>
    <w:tmpl w:val="12745A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8F7630"/>
    <w:multiLevelType w:val="multilevel"/>
    <w:tmpl w:val="A5EA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C35F31"/>
    <w:multiLevelType w:val="hybridMultilevel"/>
    <w:tmpl w:val="558C3194"/>
    <w:lvl w:ilvl="0" w:tplc="FD2AE53A">
      <w:numFmt w:val="bullet"/>
      <w:lvlText w:val="-"/>
      <w:lvlJc w:val="left"/>
      <w:pPr>
        <w:ind w:left="360" w:hanging="360"/>
      </w:pPr>
      <w:rPr>
        <w:rFonts w:ascii="Open Sans" w:eastAsia="宋体" w:hAnsi="Open Sans" w:cs="Open San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9CC0FB6"/>
    <w:multiLevelType w:val="multilevel"/>
    <w:tmpl w:val="F496E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F8109C"/>
    <w:multiLevelType w:val="multilevel"/>
    <w:tmpl w:val="D920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441307"/>
    <w:multiLevelType w:val="multilevel"/>
    <w:tmpl w:val="6E0E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A32EC4"/>
    <w:multiLevelType w:val="multilevel"/>
    <w:tmpl w:val="AF98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B41BC7"/>
    <w:multiLevelType w:val="multilevel"/>
    <w:tmpl w:val="B1B6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FC6D34"/>
    <w:multiLevelType w:val="multilevel"/>
    <w:tmpl w:val="798E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8319F9"/>
    <w:multiLevelType w:val="multilevel"/>
    <w:tmpl w:val="1C34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DA0E83"/>
    <w:multiLevelType w:val="multilevel"/>
    <w:tmpl w:val="DF9ABF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723DC1"/>
    <w:multiLevelType w:val="multilevel"/>
    <w:tmpl w:val="BD8645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FD69DA"/>
    <w:multiLevelType w:val="multilevel"/>
    <w:tmpl w:val="60A4ED5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D24AB4"/>
    <w:multiLevelType w:val="multilevel"/>
    <w:tmpl w:val="1CDE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5F69DE"/>
    <w:multiLevelType w:val="multilevel"/>
    <w:tmpl w:val="524A7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060C0F"/>
    <w:multiLevelType w:val="multilevel"/>
    <w:tmpl w:val="B47A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4913A1"/>
    <w:multiLevelType w:val="multilevel"/>
    <w:tmpl w:val="898EB6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7374F4E"/>
    <w:multiLevelType w:val="multilevel"/>
    <w:tmpl w:val="54884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3B4D48"/>
    <w:multiLevelType w:val="multilevel"/>
    <w:tmpl w:val="1452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8133E8"/>
    <w:multiLevelType w:val="multilevel"/>
    <w:tmpl w:val="F162E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BAF4F2B"/>
    <w:multiLevelType w:val="multilevel"/>
    <w:tmpl w:val="B93E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EC2F8A"/>
    <w:multiLevelType w:val="multilevel"/>
    <w:tmpl w:val="0546C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CF46C56"/>
    <w:multiLevelType w:val="multilevel"/>
    <w:tmpl w:val="BCCC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C303D7"/>
    <w:multiLevelType w:val="multilevel"/>
    <w:tmpl w:val="16D6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C039D3"/>
    <w:multiLevelType w:val="multilevel"/>
    <w:tmpl w:val="33522E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1741234"/>
    <w:multiLevelType w:val="multilevel"/>
    <w:tmpl w:val="0B74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154360"/>
    <w:multiLevelType w:val="hybridMultilevel"/>
    <w:tmpl w:val="8DEE5B9E"/>
    <w:lvl w:ilvl="0" w:tplc="FD2AE53A">
      <w:numFmt w:val="bullet"/>
      <w:lvlText w:val="-"/>
      <w:lvlJc w:val="left"/>
      <w:pPr>
        <w:ind w:left="360" w:hanging="360"/>
      </w:pPr>
      <w:rPr>
        <w:rFonts w:ascii="Open Sans" w:eastAsia="宋体" w:hAnsi="Open Sans" w:cs="Open San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2C33A5A"/>
    <w:multiLevelType w:val="multilevel"/>
    <w:tmpl w:val="BD4A5A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3181A6D"/>
    <w:multiLevelType w:val="multilevel"/>
    <w:tmpl w:val="F630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674DC1"/>
    <w:multiLevelType w:val="multilevel"/>
    <w:tmpl w:val="4C6C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470814"/>
    <w:multiLevelType w:val="multilevel"/>
    <w:tmpl w:val="23FA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522A61"/>
    <w:multiLevelType w:val="multilevel"/>
    <w:tmpl w:val="FEDC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3514D4"/>
    <w:multiLevelType w:val="multilevel"/>
    <w:tmpl w:val="7CCE74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E12240E"/>
    <w:multiLevelType w:val="multilevel"/>
    <w:tmpl w:val="BCF0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AB14CC"/>
    <w:multiLevelType w:val="multilevel"/>
    <w:tmpl w:val="F1BA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284F93"/>
    <w:multiLevelType w:val="multilevel"/>
    <w:tmpl w:val="F38A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2D0C64"/>
    <w:multiLevelType w:val="multilevel"/>
    <w:tmpl w:val="F9A6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C33DE0"/>
    <w:multiLevelType w:val="hybridMultilevel"/>
    <w:tmpl w:val="B582E062"/>
    <w:lvl w:ilvl="0" w:tplc="B67C5112">
      <w:start w:val="1"/>
      <w:numFmt w:val="bullet"/>
      <w:pStyle w:val="a"/>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34D5AC4"/>
    <w:multiLevelType w:val="multilevel"/>
    <w:tmpl w:val="A3AA19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39D428E"/>
    <w:multiLevelType w:val="multilevel"/>
    <w:tmpl w:val="E982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1366F2"/>
    <w:multiLevelType w:val="multilevel"/>
    <w:tmpl w:val="4C3E39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536265E"/>
    <w:multiLevelType w:val="multilevel"/>
    <w:tmpl w:val="2092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373E6B"/>
    <w:multiLevelType w:val="multilevel"/>
    <w:tmpl w:val="9366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3C6934"/>
    <w:multiLevelType w:val="multilevel"/>
    <w:tmpl w:val="63A8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A93EFF"/>
    <w:multiLevelType w:val="multilevel"/>
    <w:tmpl w:val="DA68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3A6C83"/>
    <w:multiLevelType w:val="multilevel"/>
    <w:tmpl w:val="521C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240CFF"/>
    <w:multiLevelType w:val="hybridMultilevel"/>
    <w:tmpl w:val="A9F23C3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8E61E28"/>
    <w:multiLevelType w:val="multilevel"/>
    <w:tmpl w:val="158C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4F506B"/>
    <w:multiLevelType w:val="multilevel"/>
    <w:tmpl w:val="E410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852A1D"/>
    <w:multiLevelType w:val="multilevel"/>
    <w:tmpl w:val="A378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9136EB"/>
    <w:multiLevelType w:val="multilevel"/>
    <w:tmpl w:val="0B12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E6861C9"/>
    <w:multiLevelType w:val="multilevel"/>
    <w:tmpl w:val="5726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0A409F0"/>
    <w:multiLevelType w:val="multilevel"/>
    <w:tmpl w:val="CF1C0A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4360354"/>
    <w:multiLevelType w:val="multilevel"/>
    <w:tmpl w:val="A612B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4CE5322"/>
    <w:multiLevelType w:val="multilevel"/>
    <w:tmpl w:val="046CD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76D618E"/>
    <w:multiLevelType w:val="multilevel"/>
    <w:tmpl w:val="9E0EF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3B4202"/>
    <w:multiLevelType w:val="multilevel"/>
    <w:tmpl w:val="095A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9DC2F0D"/>
    <w:multiLevelType w:val="multilevel"/>
    <w:tmpl w:val="9574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D5E4360"/>
    <w:multiLevelType w:val="multilevel"/>
    <w:tmpl w:val="E294D7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DD36B85"/>
    <w:multiLevelType w:val="multilevel"/>
    <w:tmpl w:val="E460BE0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Open Sans" w:eastAsia="宋体" w:hAnsi="Open Sans" w:cs="Open Sa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D5187A"/>
    <w:multiLevelType w:val="multilevel"/>
    <w:tmpl w:val="6802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A95F1D"/>
    <w:multiLevelType w:val="multilevel"/>
    <w:tmpl w:val="501C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FFA73D7"/>
    <w:multiLevelType w:val="multilevel"/>
    <w:tmpl w:val="83C23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1526AB5"/>
    <w:multiLevelType w:val="multilevel"/>
    <w:tmpl w:val="D566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8627C2"/>
    <w:multiLevelType w:val="multilevel"/>
    <w:tmpl w:val="DD489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4EB702B"/>
    <w:multiLevelType w:val="multilevel"/>
    <w:tmpl w:val="F584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8610C3"/>
    <w:multiLevelType w:val="multilevel"/>
    <w:tmpl w:val="8EEE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8ED5610"/>
    <w:multiLevelType w:val="multilevel"/>
    <w:tmpl w:val="D394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702DE1"/>
    <w:multiLevelType w:val="multilevel"/>
    <w:tmpl w:val="89FE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BC56342"/>
    <w:multiLevelType w:val="multilevel"/>
    <w:tmpl w:val="2962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FC4E75"/>
    <w:multiLevelType w:val="multilevel"/>
    <w:tmpl w:val="473093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EC74C21"/>
    <w:multiLevelType w:val="multilevel"/>
    <w:tmpl w:val="AF92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01F567F"/>
    <w:multiLevelType w:val="multilevel"/>
    <w:tmpl w:val="33E649FC"/>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79" w15:restartNumberingAfterBreak="0">
    <w:nsid w:val="61666455"/>
    <w:multiLevelType w:val="multilevel"/>
    <w:tmpl w:val="D7BC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1974EE"/>
    <w:multiLevelType w:val="multilevel"/>
    <w:tmpl w:val="5E905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3323D82"/>
    <w:multiLevelType w:val="multilevel"/>
    <w:tmpl w:val="B0CC0A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3A61902"/>
    <w:multiLevelType w:val="multilevel"/>
    <w:tmpl w:val="0C8820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60A5A43"/>
    <w:multiLevelType w:val="multilevel"/>
    <w:tmpl w:val="1476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69D64DE"/>
    <w:multiLevelType w:val="multilevel"/>
    <w:tmpl w:val="C92E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6FD4DE5"/>
    <w:multiLevelType w:val="multilevel"/>
    <w:tmpl w:val="449A56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C8502D6"/>
    <w:multiLevelType w:val="multilevel"/>
    <w:tmpl w:val="11E2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C8578E5"/>
    <w:multiLevelType w:val="multilevel"/>
    <w:tmpl w:val="86B2E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D674995"/>
    <w:multiLevelType w:val="multilevel"/>
    <w:tmpl w:val="2884B6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E2143DD"/>
    <w:multiLevelType w:val="multilevel"/>
    <w:tmpl w:val="83A620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E3819EF"/>
    <w:multiLevelType w:val="multilevel"/>
    <w:tmpl w:val="3DBA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E7C5622"/>
    <w:multiLevelType w:val="multilevel"/>
    <w:tmpl w:val="21BA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F3F1C93"/>
    <w:multiLevelType w:val="multilevel"/>
    <w:tmpl w:val="F2E61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0F65481"/>
    <w:multiLevelType w:val="multilevel"/>
    <w:tmpl w:val="39AE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35A055B"/>
    <w:multiLevelType w:val="multilevel"/>
    <w:tmpl w:val="4FA8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6527806"/>
    <w:multiLevelType w:val="multilevel"/>
    <w:tmpl w:val="9378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6CF2E64"/>
    <w:multiLevelType w:val="multilevel"/>
    <w:tmpl w:val="D72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6D933FA"/>
    <w:multiLevelType w:val="multilevel"/>
    <w:tmpl w:val="94CA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9B31482"/>
    <w:multiLevelType w:val="multilevel"/>
    <w:tmpl w:val="D19A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9C9765B"/>
    <w:multiLevelType w:val="multilevel"/>
    <w:tmpl w:val="B8B0AA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BEF463B"/>
    <w:multiLevelType w:val="multilevel"/>
    <w:tmpl w:val="0122D9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F2F058A"/>
    <w:multiLevelType w:val="multilevel"/>
    <w:tmpl w:val="6B2CE7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FD30AAF"/>
    <w:multiLevelType w:val="multilevel"/>
    <w:tmpl w:val="FC0A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63"/>
  </w:num>
  <w:num w:numId="3">
    <w:abstractNumId w:val="94"/>
  </w:num>
  <w:num w:numId="4">
    <w:abstractNumId w:val="66"/>
  </w:num>
  <w:num w:numId="5">
    <w:abstractNumId w:val="79"/>
  </w:num>
  <w:num w:numId="6">
    <w:abstractNumId w:val="28"/>
  </w:num>
  <w:num w:numId="7">
    <w:abstractNumId w:val="65"/>
  </w:num>
  <w:num w:numId="8">
    <w:abstractNumId w:val="35"/>
  </w:num>
  <w:num w:numId="9">
    <w:abstractNumId w:val="32"/>
  </w:num>
  <w:num w:numId="10">
    <w:abstractNumId w:val="80"/>
  </w:num>
  <w:num w:numId="11">
    <w:abstractNumId w:val="4"/>
  </w:num>
  <w:num w:numId="12">
    <w:abstractNumId w:val="15"/>
  </w:num>
  <w:num w:numId="13">
    <w:abstractNumId w:val="31"/>
  </w:num>
  <w:num w:numId="14">
    <w:abstractNumId w:val="98"/>
  </w:num>
  <w:num w:numId="15">
    <w:abstractNumId w:val="83"/>
  </w:num>
  <w:num w:numId="16">
    <w:abstractNumId w:val="54"/>
  </w:num>
  <w:num w:numId="17">
    <w:abstractNumId w:val="102"/>
  </w:num>
  <w:num w:numId="18">
    <w:abstractNumId w:val="57"/>
  </w:num>
  <w:num w:numId="19">
    <w:abstractNumId w:val="23"/>
  </w:num>
  <w:num w:numId="20">
    <w:abstractNumId w:val="85"/>
  </w:num>
  <w:num w:numId="21">
    <w:abstractNumId w:val="22"/>
  </w:num>
  <w:num w:numId="22">
    <w:abstractNumId w:val="16"/>
  </w:num>
  <w:num w:numId="23">
    <w:abstractNumId w:val="101"/>
  </w:num>
  <w:num w:numId="24">
    <w:abstractNumId w:val="13"/>
  </w:num>
  <w:num w:numId="25">
    <w:abstractNumId w:val="0"/>
  </w:num>
  <w:num w:numId="26">
    <w:abstractNumId w:val="12"/>
  </w:num>
  <w:num w:numId="27">
    <w:abstractNumId w:val="3"/>
  </w:num>
  <w:num w:numId="28">
    <w:abstractNumId w:val="48"/>
  </w:num>
  <w:num w:numId="29">
    <w:abstractNumId w:val="18"/>
  </w:num>
  <w:num w:numId="30">
    <w:abstractNumId w:val="10"/>
  </w:num>
  <w:num w:numId="31">
    <w:abstractNumId w:val="9"/>
  </w:num>
  <w:num w:numId="32">
    <w:abstractNumId w:val="17"/>
  </w:num>
  <w:num w:numId="33">
    <w:abstractNumId w:val="44"/>
  </w:num>
  <w:num w:numId="34">
    <w:abstractNumId w:val="81"/>
  </w:num>
  <w:num w:numId="35">
    <w:abstractNumId w:val="30"/>
  </w:num>
  <w:num w:numId="36">
    <w:abstractNumId w:val="92"/>
  </w:num>
  <w:num w:numId="37">
    <w:abstractNumId w:val="38"/>
  </w:num>
  <w:num w:numId="38">
    <w:abstractNumId w:val="46"/>
  </w:num>
  <w:num w:numId="39">
    <w:abstractNumId w:val="82"/>
  </w:num>
  <w:num w:numId="40">
    <w:abstractNumId w:val="60"/>
  </w:num>
  <w:num w:numId="41">
    <w:abstractNumId w:val="93"/>
  </w:num>
  <w:num w:numId="42">
    <w:abstractNumId w:val="27"/>
  </w:num>
  <w:num w:numId="43">
    <w:abstractNumId w:val="76"/>
  </w:num>
  <w:num w:numId="44">
    <w:abstractNumId w:val="100"/>
  </w:num>
  <w:num w:numId="45">
    <w:abstractNumId w:val="99"/>
  </w:num>
  <w:num w:numId="46">
    <w:abstractNumId w:val="2"/>
  </w:num>
  <w:num w:numId="47">
    <w:abstractNumId w:val="33"/>
  </w:num>
  <w:num w:numId="48">
    <w:abstractNumId w:val="6"/>
  </w:num>
  <w:num w:numId="49">
    <w:abstractNumId w:val="58"/>
  </w:num>
  <w:num w:numId="50">
    <w:abstractNumId w:val="26"/>
  </w:num>
  <w:num w:numId="51">
    <w:abstractNumId w:val="88"/>
  </w:num>
  <w:num w:numId="52">
    <w:abstractNumId w:val="87"/>
  </w:num>
  <w:num w:numId="53">
    <w:abstractNumId w:val="89"/>
  </w:num>
  <w:num w:numId="54">
    <w:abstractNumId w:val="64"/>
  </w:num>
  <w:num w:numId="55">
    <w:abstractNumId w:val="1"/>
  </w:num>
  <w:num w:numId="56">
    <w:abstractNumId w:val="51"/>
  </w:num>
  <w:num w:numId="57">
    <w:abstractNumId w:val="67"/>
  </w:num>
  <w:num w:numId="58">
    <w:abstractNumId w:val="74"/>
  </w:num>
  <w:num w:numId="59">
    <w:abstractNumId w:val="39"/>
  </w:num>
  <w:num w:numId="60">
    <w:abstractNumId w:val="45"/>
  </w:num>
  <w:num w:numId="61">
    <w:abstractNumId w:val="53"/>
  </w:num>
  <w:num w:numId="62">
    <w:abstractNumId w:val="73"/>
  </w:num>
  <w:num w:numId="63">
    <w:abstractNumId w:val="86"/>
  </w:num>
  <w:num w:numId="64">
    <w:abstractNumId w:val="56"/>
  </w:num>
  <w:num w:numId="65">
    <w:abstractNumId w:val="55"/>
  </w:num>
  <w:num w:numId="66">
    <w:abstractNumId w:val="41"/>
  </w:num>
  <w:num w:numId="67">
    <w:abstractNumId w:val="69"/>
  </w:num>
  <w:num w:numId="68">
    <w:abstractNumId w:val="47"/>
  </w:num>
  <w:num w:numId="69">
    <w:abstractNumId w:val="34"/>
  </w:num>
  <w:num w:numId="70">
    <w:abstractNumId w:val="40"/>
  </w:num>
  <w:num w:numId="71">
    <w:abstractNumId w:val="49"/>
  </w:num>
  <w:num w:numId="72">
    <w:abstractNumId w:val="90"/>
  </w:num>
  <w:num w:numId="73">
    <w:abstractNumId w:val="78"/>
  </w:num>
  <w:num w:numId="74">
    <w:abstractNumId w:val="77"/>
  </w:num>
  <w:num w:numId="75">
    <w:abstractNumId w:val="5"/>
  </w:num>
  <w:num w:numId="76">
    <w:abstractNumId w:val="36"/>
  </w:num>
  <w:num w:numId="77">
    <w:abstractNumId w:val="61"/>
  </w:num>
  <w:num w:numId="78">
    <w:abstractNumId w:val="21"/>
  </w:num>
  <w:num w:numId="79">
    <w:abstractNumId w:val="84"/>
  </w:num>
  <w:num w:numId="80">
    <w:abstractNumId w:val="71"/>
  </w:num>
  <w:num w:numId="81">
    <w:abstractNumId w:val="14"/>
  </w:num>
  <w:num w:numId="82">
    <w:abstractNumId w:val="25"/>
  </w:num>
  <w:num w:numId="83">
    <w:abstractNumId w:val="96"/>
  </w:num>
  <w:num w:numId="84">
    <w:abstractNumId w:val="59"/>
  </w:num>
  <w:num w:numId="85">
    <w:abstractNumId w:val="68"/>
  </w:num>
  <w:num w:numId="86">
    <w:abstractNumId w:val="72"/>
  </w:num>
  <w:num w:numId="87">
    <w:abstractNumId w:val="24"/>
  </w:num>
  <w:num w:numId="88">
    <w:abstractNumId w:val="37"/>
  </w:num>
  <w:num w:numId="89">
    <w:abstractNumId w:val="97"/>
  </w:num>
  <w:num w:numId="90">
    <w:abstractNumId w:val="50"/>
  </w:num>
  <w:num w:numId="91">
    <w:abstractNumId w:val="11"/>
  </w:num>
  <w:num w:numId="92">
    <w:abstractNumId w:val="95"/>
  </w:num>
  <w:num w:numId="93">
    <w:abstractNumId w:val="29"/>
  </w:num>
  <w:num w:numId="94">
    <w:abstractNumId w:val="91"/>
  </w:num>
  <w:num w:numId="95">
    <w:abstractNumId w:val="19"/>
  </w:num>
  <w:num w:numId="96">
    <w:abstractNumId w:val="20"/>
  </w:num>
  <w:num w:numId="97">
    <w:abstractNumId w:val="7"/>
  </w:num>
  <w:num w:numId="98">
    <w:abstractNumId w:val="62"/>
  </w:num>
  <w:num w:numId="99">
    <w:abstractNumId w:val="75"/>
  </w:num>
  <w:num w:numId="100">
    <w:abstractNumId w:val="8"/>
  </w:num>
  <w:num w:numId="101">
    <w:abstractNumId w:val="52"/>
  </w:num>
  <w:num w:numId="102">
    <w:abstractNumId w:val="70"/>
  </w:num>
  <w:num w:numId="103">
    <w:abstractNumId w:val="4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324"/>
    <w:rsid w:val="00000EED"/>
    <w:rsid w:val="00005F6E"/>
    <w:rsid w:val="00015736"/>
    <w:rsid w:val="00015A84"/>
    <w:rsid w:val="00020373"/>
    <w:rsid w:val="00025659"/>
    <w:rsid w:val="00026D69"/>
    <w:rsid w:val="000277FF"/>
    <w:rsid w:val="00030BBA"/>
    <w:rsid w:val="00033B77"/>
    <w:rsid w:val="00035749"/>
    <w:rsid w:val="00037B8B"/>
    <w:rsid w:val="00037E6D"/>
    <w:rsid w:val="00042CBD"/>
    <w:rsid w:val="00047CE3"/>
    <w:rsid w:val="00050B12"/>
    <w:rsid w:val="0005129E"/>
    <w:rsid w:val="000559B8"/>
    <w:rsid w:val="0005629C"/>
    <w:rsid w:val="00057ADF"/>
    <w:rsid w:val="00060638"/>
    <w:rsid w:val="0006602D"/>
    <w:rsid w:val="00066E0C"/>
    <w:rsid w:val="00070FEB"/>
    <w:rsid w:val="00072AD8"/>
    <w:rsid w:val="00081103"/>
    <w:rsid w:val="00081A11"/>
    <w:rsid w:val="000834B3"/>
    <w:rsid w:val="00086803"/>
    <w:rsid w:val="000875BE"/>
    <w:rsid w:val="00091326"/>
    <w:rsid w:val="000913B7"/>
    <w:rsid w:val="000959B3"/>
    <w:rsid w:val="000975E7"/>
    <w:rsid w:val="000976CB"/>
    <w:rsid w:val="000977A1"/>
    <w:rsid w:val="000A30FB"/>
    <w:rsid w:val="000B743F"/>
    <w:rsid w:val="000B7CFB"/>
    <w:rsid w:val="000D6536"/>
    <w:rsid w:val="000D7DBA"/>
    <w:rsid w:val="000E104D"/>
    <w:rsid w:val="000E4F87"/>
    <w:rsid w:val="000E5E36"/>
    <w:rsid w:val="000F6C25"/>
    <w:rsid w:val="000F7134"/>
    <w:rsid w:val="00103207"/>
    <w:rsid w:val="00105FB0"/>
    <w:rsid w:val="00110730"/>
    <w:rsid w:val="00117E13"/>
    <w:rsid w:val="001211A6"/>
    <w:rsid w:val="001252FB"/>
    <w:rsid w:val="00153A25"/>
    <w:rsid w:val="001613C4"/>
    <w:rsid w:val="001749C4"/>
    <w:rsid w:val="00176ADF"/>
    <w:rsid w:val="00185296"/>
    <w:rsid w:val="0019327F"/>
    <w:rsid w:val="00193D3D"/>
    <w:rsid w:val="001A2C77"/>
    <w:rsid w:val="001A40FF"/>
    <w:rsid w:val="001A4B79"/>
    <w:rsid w:val="001B052F"/>
    <w:rsid w:val="001B471E"/>
    <w:rsid w:val="001B5E8A"/>
    <w:rsid w:val="001B6925"/>
    <w:rsid w:val="001B77EB"/>
    <w:rsid w:val="001C1F8B"/>
    <w:rsid w:val="001C3498"/>
    <w:rsid w:val="001D00E5"/>
    <w:rsid w:val="001D2B30"/>
    <w:rsid w:val="001D62F9"/>
    <w:rsid w:val="001D6C10"/>
    <w:rsid w:val="001D7A18"/>
    <w:rsid w:val="001E5317"/>
    <w:rsid w:val="001F0A0E"/>
    <w:rsid w:val="001F381E"/>
    <w:rsid w:val="001F594D"/>
    <w:rsid w:val="002005CC"/>
    <w:rsid w:val="00200780"/>
    <w:rsid w:val="002008BF"/>
    <w:rsid w:val="00210EB4"/>
    <w:rsid w:val="00211C9E"/>
    <w:rsid w:val="002233A5"/>
    <w:rsid w:val="0022535C"/>
    <w:rsid w:val="00227EEB"/>
    <w:rsid w:val="002309AD"/>
    <w:rsid w:val="00233C7B"/>
    <w:rsid w:val="00235831"/>
    <w:rsid w:val="00236231"/>
    <w:rsid w:val="00237549"/>
    <w:rsid w:val="00240A65"/>
    <w:rsid w:val="00242776"/>
    <w:rsid w:val="002427D8"/>
    <w:rsid w:val="00245789"/>
    <w:rsid w:val="00245FC7"/>
    <w:rsid w:val="002465F9"/>
    <w:rsid w:val="00250FA0"/>
    <w:rsid w:val="0025181D"/>
    <w:rsid w:val="00253072"/>
    <w:rsid w:val="00256104"/>
    <w:rsid w:val="00260E32"/>
    <w:rsid w:val="0026264B"/>
    <w:rsid w:val="00263BB5"/>
    <w:rsid w:val="0026529F"/>
    <w:rsid w:val="00265B40"/>
    <w:rsid w:val="002702A7"/>
    <w:rsid w:val="00271ED6"/>
    <w:rsid w:val="0027291F"/>
    <w:rsid w:val="00275385"/>
    <w:rsid w:val="0027660C"/>
    <w:rsid w:val="00276890"/>
    <w:rsid w:val="00280A16"/>
    <w:rsid w:val="00282213"/>
    <w:rsid w:val="002852D3"/>
    <w:rsid w:val="00291EDC"/>
    <w:rsid w:val="00295B3A"/>
    <w:rsid w:val="002A4BEB"/>
    <w:rsid w:val="002A7661"/>
    <w:rsid w:val="002B3067"/>
    <w:rsid w:val="002C0B07"/>
    <w:rsid w:val="002D20F8"/>
    <w:rsid w:val="002D3EA5"/>
    <w:rsid w:val="002D4579"/>
    <w:rsid w:val="002D58F9"/>
    <w:rsid w:val="002D6499"/>
    <w:rsid w:val="002D71F8"/>
    <w:rsid w:val="002E43F5"/>
    <w:rsid w:val="002F0660"/>
    <w:rsid w:val="002F36CC"/>
    <w:rsid w:val="002F7CA8"/>
    <w:rsid w:val="0030246C"/>
    <w:rsid w:val="003028D7"/>
    <w:rsid w:val="003037B3"/>
    <w:rsid w:val="00307C5A"/>
    <w:rsid w:val="00321A04"/>
    <w:rsid w:val="003236C2"/>
    <w:rsid w:val="0032573E"/>
    <w:rsid w:val="003309E4"/>
    <w:rsid w:val="00330DDA"/>
    <w:rsid w:val="00331D25"/>
    <w:rsid w:val="00333083"/>
    <w:rsid w:val="00333652"/>
    <w:rsid w:val="00334D30"/>
    <w:rsid w:val="00335C97"/>
    <w:rsid w:val="00336192"/>
    <w:rsid w:val="00337C4E"/>
    <w:rsid w:val="003410F3"/>
    <w:rsid w:val="003447D2"/>
    <w:rsid w:val="003450C6"/>
    <w:rsid w:val="00350DE1"/>
    <w:rsid w:val="003535C3"/>
    <w:rsid w:val="003576B8"/>
    <w:rsid w:val="00357DD1"/>
    <w:rsid w:val="00362CBB"/>
    <w:rsid w:val="0036312B"/>
    <w:rsid w:val="00363B13"/>
    <w:rsid w:val="00365140"/>
    <w:rsid w:val="00370B94"/>
    <w:rsid w:val="00373AC6"/>
    <w:rsid w:val="00374A27"/>
    <w:rsid w:val="00375F84"/>
    <w:rsid w:val="003822C3"/>
    <w:rsid w:val="00385381"/>
    <w:rsid w:val="003875BF"/>
    <w:rsid w:val="00387C1B"/>
    <w:rsid w:val="003901C5"/>
    <w:rsid w:val="003939C0"/>
    <w:rsid w:val="003969E5"/>
    <w:rsid w:val="0039709A"/>
    <w:rsid w:val="003A283D"/>
    <w:rsid w:val="003A3F43"/>
    <w:rsid w:val="003A46D7"/>
    <w:rsid w:val="003B2BBE"/>
    <w:rsid w:val="003B35D0"/>
    <w:rsid w:val="003B6D42"/>
    <w:rsid w:val="003B7ACC"/>
    <w:rsid w:val="003C0A07"/>
    <w:rsid w:val="003C1067"/>
    <w:rsid w:val="003C661E"/>
    <w:rsid w:val="003C6D80"/>
    <w:rsid w:val="003D013E"/>
    <w:rsid w:val="003D0B8D"/>
    <w:rsid w:val="003D3338"/>
    <w:rsid w:val="003D4C29"/>
    <w:rsid w:val="003D5EF0"/>
    <w:rsid w:val="003D717C"/>
    <w:rsid w:val="003E7871"/>
    <w:rsid w:val="003F0E0C"/>
    <w:rsid w:val="003F1351"/>
    <w:rsid w:val="004023D2"/>
    <w:rsid w:val="004126F8"/>
    <w:rsid w:val="00417C8F"/>
    <w:rsid w:val="004265F5"/>
    <w:rsid w:val="00430E53"/>
    <w:rsid w:val="00432375"/>
    <w:rsid w:val="0043420B"/>
    <w:rsid w:val="0043433E"/>
    <w:rsid w:val="0043492C"/>
    <w:rsid w:val="00434AAB"/>
    <w:rsid w:val="00437422"/>
    <w:rsid w:val="00442D00"/>
    <w:rsid w:val="0044400E"/>
    <w:rsid w:val="0044580C"/>
    <w:rsid w:val="00450B63"/>
    <w:rsid w:val="00452E87"/>
    <w:rsid w:val="00457499"/>
    <w:rsid w:val="0046110C"/>
    <w:rsid w:val="004631A8"/>
    <w:rsid w:val="0046397D"/>
    <w:rsid w:val="00465525"/>
    <w:rsid w:val="0047040B"/>
    <w:rsid w:val="00474B40"/>
    <w:rsid w:val="00475D50"/>
    <w:rsid w:val="00475FC9"/>
    <w:rsid w:val="00482CAA"/>
    <w:rsid w:val="00483D9A"/>
    <w:rsid w:val="00484C72"/>
    <w:rsid w:val="00493D54"/>
    <w:rsid w:val="00495C9A"/>
    <w:rsid w:val="004A1451"/>
    <w:rsid w:val="004A22C9"/>
    <w:rsid w:val="004A2958"/>
    <w:rsid w:val="004B15A4"/>
    <w:rsid w:val="004B2AD1"/>
    <w:rsid w:val="004B3AAF"/>
    <w:rsid w:val="004B4B97"/>
    <w:rsid w:val="004B6D16"/>
    <w:rsid w:val="004B71BB"/>
    <w:rsid w:val="004C027F"/>
    <w:rsid w:val="004C7590"/>
    <w:rsid w:val="004D1DAF"/>
    <w:rsid w:val="004D4E96"/>
    <w:rsid w:val="004E08CA"/>
    <w:rsid w:val="004E1EE1"/>
    <w:rsid w:val="004E476A"/>
    <w:rsid w:val="004E750A"/>
    <w:rsid w:val="004E7A4A"/>
    <w:rsid w:val="004F2083"/>
    <w:rsid w:val="004F4E6C"/>
    <w:rsid w:val="004F6CB8"/>
    <w:rsid w:val="0050059E"/>
    <w:rsid w:val="005042FD"/>
    <w:rsid w:val="0051397F"/>
    <w:rsid w:val="00515DDA"/>
    <w:rsid w:val="00516F9A"/>
    <w:rsid w:val="005205F1"/>
    <w:rsid w:val="005220A5"/>
    <w:rsid w:val="005224EA"/>
    <w:rsid w:val="00525623"/>
    <w:rsid w:val="0052717E"/>
    <w:rsid w:val="00530C4A"/>
    <w:rsid w:val="00531BA3"/>
    <w:rsid w:val="0053223D"/>
    <w:rsid w:val="00533EA2"/>
    <w:rsid w:val="005419BD"/>
    <w:rsid w:val="00542EF1"/>
    <w:rsid w:val="005444C1"/>
    <w:rsid w:val="005456B9"/>
    <w:rsid w:val="00550F75"/>
    <w:rsid w:val="00551430"/>
    <w:rsid w:val="00554180"/>
    <w:rsid w:val="00560DE3"/>
    <w:rsid w:val="00562324"/>
    <w:rsid w:val="00562B69"/>
    <w:rsid w:val="00567E49"/>
    <w:rsid w:val="00573011"/>
    <w:rsid w:val="0057383F"/>
    <w:rsid w:val="00576D4B"/>
    <w:rsid w:val="005773C3"/>
    <w:rsid w:val="00593248"/>
    <w:rsid w:val="00593841"/>
    <w:rsid w:val="005949FA"/>
    <w:rsid w:val="005A0DA4"/>
    <w:rsid w:val="005A2227"/>
    <w:rsid w:val="005A2959"/>
    <w:rsid w:val="005A483E"/>
    <w:rsid w:val="005A7C4F"/>
    <w:rsid w:val="005B2449"/>
    <w:rsid w:val="005B529A"/>
    <w:rsid w:val="005B5443"/>
    <w:rsid w:val="005C381F"/>
    <w:rsid w:val="005D208F"/>
    <w:rsid w:val="005D359B"/>
    <w:rsid w:val="005D514E"/>
    <w:rsid w:val="005D57E0"/>
    <w:rsid w:val="005D604B"/>
    <w:rsid w:val="005D7789"/>
    <w:rsid w:val="005E038C"/>
    <w:rsid w:val="005E2AE6"/>
    <w:rsid w:val="005E3BC8"/>
    <w:rsid w:val="005E4753"/>
    <w:rsid w:val="005E4D93"/>
    <w:rsid w:val="005E61AF"/>
    <w:rsid w:val="005F72AE"/>
    <w:rsid w:val="005F7AD1"/>
    <w:rsid w:val="00605AB8"/>
    <w:rsid w:val="006072C8"/>
    <w:rsid w:val="00607E45"/>
    <w:rsid w:val="00612F9F"/>
    <w:rsid w:val="006155DA"/>
    <w:rsid w:val="006157E5"/>
    <w:rsid w:val="0061611E"/>
    <w:rsid w:val="006207F8"/>
    <w:rsid w:val="00631AD9"/>
    <w:rsid w:val="006367EB"/>
    <w:rsid w:val="00640383"/>
    <w:rsid w:val="006415A5"/>
    <w:rsid w:val="00641BE5"/>
    <w:rsid w:val="006423BE"/>
    <w:rsid w:val="0064344B"/>
    <w:rsid w:val="00650D8E"/>
    <w:rsid w:val="00650DCA"/>
    <w:rsid w:val="00654CF2"/>
    <w:rsid w:val="00657AE2"/>
    <w:rsid w:val="00660F7C"/>
    <w:rsid w:val="00676D1C"/>
    <w:rsid w:val="00681939"/>
    <w:rsid w:val="006850C6"/>
    <w:rsid w:val="00685CDB"/>
    <w:rsid w:val="00686302"/>
    <w:rsid w:val="00686D48"/>
    <w:rsid w:val="00690382"/>
    <w:rsid w:val="006A54FC"/>
    <w:rsid w:val="006A5A30"/>
    <w:rsid w:val="006B1B98"/>
    <w:rsid w:val="006B76BC"/>
    <w:rsid w:val="006D0E10"/>
    <w:rsid w:val="006D26F4"/>
    <w:rsid w:val="006D7687"/>
    <w:rsid w:val="006E00F6"/>
    <w:rsid w:val="006E0A55"/>
    <w:rsid w:val="006E164A"/>
    <w:rsid w:val="006E1CF7"/>
    <w:rsid w:val="006E1D2A"/>
    <w:rsid w:val="006F417E"/>
    <w:rsid w:val="006F4C61"/>
    <w:rsid w:val="00700D71"/>
    <w:rsid w:val="0070156C"/>
    <w:rsid w:val="007135F5"/>
    <w:rsid w:val="007162FE"/>
    <w:rsid w:val="00721FDA"/>
    <w:rsid w:val="00726635"/>
    <w:rsid w:val="00727010"/>
    <w:rsid w:val="00730B10"/>
    <w:rsid w:val="007463AE"/>
    <w:rsid w:val="00747286"/>
    <w:rsid w:val="00751C7F"/>
    <w:rsid w:val="00760C0F"/>
    <w:rsid w:val="0076265E"/>
    <w:rsid w:val="0076332F"/>
    <w:rsid w:val="00763833"/>
    <w:rsid w:val="00763A53"/>
    <w:rsid w:val="00767451"/>
    <w:rsid w:val="00767CFE"/>
    <w:rsid w:val="00770F5B"/>
    <w:rsid w:val="00773109"/>
    <w:rsid w:val="00777491"/>
    <w:rsid w:val="00777D47"/>
    <w:rsid w:val="00783469"/>
    <w:rsid w:val="007855FB"/>
    <w:rsid w:val="00786260"/>
    <w:rsid w:val="00787347"/>
    <w:rsid w:val="00790970"/>
    <w:rsid w:val="00794E09"/>
    <w:rsid w:val="00795326"/>
    <w:rsid w:val="00795432"/>
    <w:rsid w:val="007959F5"/>
    <w:rsid w:val="007A0A69"/>
    <w:rsid w:val="007A0B7A"/>
    <w:rsid w:val="007A1732"/>
    <w:rsid w:val="007A1957"/>
    <w:rsid w:val="007A42F4"/>
    <w:rsid w:val="007A4C04"/>
    <w:rsid w:val="007A759C"/>
    <w:rsid w:val="007B0B7E"/>
    <w:rsid w:val="007B1429"/>
    <w:rsid w:val="007B159C"/>
    <w:rsid w:val="007B24A5"/>
    <w:rsid w:val="007B2B37"/>
    <w:rsid w:val="007B6879"/>
    <w:rsid w:val="007B6A44"/>
    <w:rsid w:val="007B787E"/>
    <w:rsid w:val="007C1D7D"/>
    <w:rsid w:val="007C5FAB"/>
    <w:rsid w:val="007C6A16"/>
    <w:rsid w:val="007C7F21"/>
    <w:rsid w:val="007D1EDF"/>
    <w:rsid w:val="007D2675"/>
    <w:rsid w:val="007D3237"/>
    <w:rsid w:val="007D79CF"/>
    <w:rsid w:val="007E1343"/>
    <w:rsid w:val="007E27C3"/>
    <w:rsid w:val="007F2304"/>
    <w:rsid w:val="007F295E"/>
    <w:rsid w:val="007F7D8F"/>
    <w:rsid w:val="00802762"/>
    <w:rsid w:val="00807881"/>
    <w:rsid w:val="00811FA1"/>
    <w:rsid w:val="008121BD"/>
    <w:rsid w:val="00813F15"/>
    <w:rsid w:val="00814FDB"/>
    <w:rsid w:val="008223F2"/>
    <w:rsid w:val="00822BDD"/>
    <w:rsid w:val="00822C6B"/>
    <w:rsid w:val="00824557"/>
    <w:rsid w:val="00824743"/>
    <w:rsid w:val="00842203"/>
    <w:rsid w:val="00843715"/>
    <w:rsid w:val="0084379A"/>
    <w:rsid w:val="00844293"/>
    <w:rsid w:val="008473D8"/>
    <w:rsid w:val="008505CD"/>
    <w:rsid w:val="00852684"/>
    <w:rsid w:val="00852BB5"/>
    <w:rsid w:val="00864E7C"/>
    <w:rsid w:val="00870B61"/>
    <w:rsid w:val="0087115E"/>
    <w:rsid w:val="0087286E"/>
    <w:rsid w:val="00873E4E"/>
    <w:rsid w:val="00883C79"/>
    <w:rsid w:val="0088578D"/>
    <w:rsid w:val="008A04AC"/>
    <w:rsid w:val="008A0B61"/>
    <w:rsid w:val="008A448D"/>
    <w:rsid w:val="008A6E93"/>
    <w:rsid w:val="008A743E"/>
    <w:rsid w:val="008B07F6"/>
    <w:rsid w:val="008B1B17"/>
    <w:rsid w:val="008B25DF"/>
    <w:rsid w:val="008B72D7"/>
    <w:rsid w:val="008B74EE"/>
    <w:rsid w:val="008C5224"/>
    <w:rsid w:val="008C5FFA"/>
    <w:rsid w:val="008D0CFF"/>
    <w:rsid w:val="008D710F"/>
    <w:rsid w:val="008E54F9"/>
    <w:rsid w:val="008E7D95"/>
    <w:rsid w:val="008F4FF8"/>
    <w:rsid w:val="0090100A"/>
    <w:rsid w:val="00903191"/>
    <w:rsid w:val="009078F8"/>
    <w:rsid w:val="009102C7"/>
    <w:rsid w:val="00910D70"/>
    <w:rsid w:val="009127FB"/>
    <w:rsid w:val="00925271"/>
    <w:rsid w:val="009255EB"/>
    <w:rsid w:val="00932D3F"/>
    <w:rsid w:val="00934DA6"/>
    <w:rsid w:val="00960BFC"/>
    <w:rsid w:val="0096566E"/>
    <w:rsid w:val="00965EBD"/>
    <w:rsid w:val="00967D5F"/>
    <w:rsid w:val="009737AA"/>
    <w:rsid w:val="009848F6"/>
    <w:rsid w:val="0098554F"/>
    <w:rsid w:val="00995D22"/>
    <w:rsid w:val="00995D6B"/>
    <w:rsid w:val="00996200"/>
    <w:rsid w:val="009A30E9"/>
    <w:rsid w:val="009A336E"/>
    <w:rsid w:val="009A4027"/>
    <w:rsid w:val="009A4917"/>
    <w:rsid w:val="009A4B7A"/>
    <w:rsid w:val="009A5B35"/>
    <w:rsid w:val="009B49DF"/>
    <w:rsid w:val="009B4F71"/>
    <w:rsid w:val="009B5116"/>
    <w:rsid w:val="009B6315"/>
    <w:rsid w:val="009C4E8B"/>
    <w:rsid w:val="009C7F90"/>
    <w:rsid w:val="009D188E"/>
    <w:rsid w:val="009D79D1"/>
    <w:rsid w:val="009E565D"/>
    <w:rsid w:val="009F0018"/>
    <w:rsid w:val="009F386B"/>
    <w:rsid w:val="009F3C2B"/>
    <w:rsid w:val="009F5C25"/>
    <w:rsid w:val="00A004CE"/>
    <w:rsid w:val="00A03E6D"/>
    <w:rsid w:val="00A044A3"/>
    <w:rsid w:val="00A14D93"/>
    <w:rsid w:val="00A153AC"/>
    <w:rsid w:val="00A16F50"/>
    <w:rsid w:val="00A1787C"/>
    <w:rsid w:val="00A1795C"/>
    <w:rsid w:val="00A24116"/>
    <w:rsid w:val="00A26C79"/>
    <w:rsid w:val="00A26D25"/>
    <w:rsid w:val="00A30DCB"/>
    <w:rsid w:val="00A31560"/>
    <w:rsid w:val="00A32C40"/>
    <w:rsid w:val="00A34078"/>
    <w:rsid w:val="00A36A99"/>
    <w:rsid w:val="00A409BB"/>
    <w:rsid w:val="00A411E8"/>
    <w:rsid w:val="00A41DA4"/>
    <w:rsid w:val="00A449E1"/>
    <w:rsid w:val="00A5455D"/>
    <w:rsid w:val="00A55076"/>
    <w:rsid w:val="00A563C9"/>
    <w:rsid w:val="00A5667E"/>
    <w:rsid w:val="00A65DE1"/>
    <w:rsid w:val="00A73917"/>
    <w:rsid w:val="00A74248"/>
    <w:rsid w:val="00A7609D"/>
    <w:rsid w:val="00A77E40"/>
    <w:rsid w:val="00A81198"/>
    <w:rsid w:val="00A81C71"/>
    <w:rsid w:val="00A8679F"/>
    <w:rsid w:val="00A92C4E"/>
    <w:rsid w:val="00A9330F"/>
    <w:rsid w:val="00AB45F8"/>
    <w:rsid w:val="00AC2526"/>
    <w:rsid w:val="00AC3873"/>
    <w:rsid w:val="00AC4A3A"/>
    <w:rsid w:val="00AC56AB"/>
    <w:rsid w:val="00AD6C89"/>
    <w:rsid w:val="00AE05EB"/>
    <w:rsid w:val="00AE692A"/>
    <w:rsid w:val="00AF36E0"/>
    <w:rsid w:val="00AF4D7D"/>
    <w:rsid w:val="00AF694E"/>
    <w:rsid w:val="00B10B23"/>
    <w:rsid w:val="00B113EC"/>
    <w:rsid w:val="00B12908"/>
    <w:rsid w:val="00B20CFB"/>
    <w:rsid w:val="00B2367E"/>
    <w:rsid w:val="00B25DED"/>
    <w:rsid w:val="00B272ED"/>
    <w:rsid w:val="00B27371"/>
    <w:rsid w:val="00B309C2"/>
    <w:rsid w:val="00B31D8A"/>
    <w:rsid w:val="00B401E4"/>
    <w:rsid w:val="00B51FCE"/>
    <w:rsid w:val="00B56895"/>
    <w:rsid w:val="00B609CA"/>
    <w:rsid w:val="00B60D9E"/>
    <w:rsid w:val="00B61DED"/>
    <w:rsid w:val="00B62D6D"/>
    <w:rsid w:val="00B64671"/>
    <w:rsid w:val="00B716DF"/>
    <w:rsid w:val="00B7433F"/>
    <w:rsid w:val="00B840D6"/>
    <w:rsid w:val="00B86119"/>
    <w:rsid w:val="00B861BF"/>
    <w:rsid w:val="00B87683"/>
    <w:rsid w:val="00B90163"/>
    <w:rsid w:val="00B92A69"/>
    <w:rsid w:val="00B93D59"/>
    <w:rsid w:val="00B959F3"/>
    <w:rsid w:val="00B962A4"/>
    <w:rsid w:val="00B96868"/>
    <w:rsid w:val="00BA0015"/>
    <w:rsid w:val="00BA1989"/>
    <w:rsid w:val="00BB781C"/>
    <w:rsid w:val="00BC3C99"/>
    <w:rsid w:val="00BC4152"/>
    <w:rsid w:val="00BC484D"/>
    <w:rsid w:val="00BC63A8"/>
    <w:rsid w:val="00BD1322"/>
    <w:rsid w:val="00BD4CF1"/>
    <w:rsid w:val="00BE11F0"/>
    <w:rsid w:val="00BE216D"/>
    <w:rsid w:val="00BE35B3"/>
    <w:rsid w:val="00BE7ACF"/>
    <w:rsid w:val="00BF2B8A"/>
    <w:rsid w:val="00C05E7D"/>
    <w:rsid w:val="00C12D4A"/>
    <w:rsid w:val="00C1766F"/>
    <w:rsid w:val="00C26893"/>
    <w:rsid w:val="00C26C5A"/>
    <w:rsid w:val="00C3032E"/>
    <w:rsid w:val="00C41861"/>
    <w:rsid w:val="00C423E6"/>
    <w:rsid w:val="00C428DB"/>
    <w:rsid w:val="00C47714"/>
    <w:rsid w:val="00C52BCB"/>
    <w:rsid w:val="00C648AF"/>
    <w:rsid w:val="00C7652C"/>
    <w:rsid w:val="00C83E3A"/>
    <w:rsid w:val="00C85B69"/>
    <w:rsid w:val="00C871B1"/>
    <w:rsid w:val="00C90C43"/>
    <w:rsid w:val="00C93BEF"/>
    <w:rsid w:val="00C946E8"/>
    <w:rsid w:val="00C96741"/>
    <w:rsid w:val="00CA0CD7"/>
    <w:rsid w:val="00CA350B"/>
    <w:rsid w:val="00CA437D"/>
    <w:rsid w:val="00CB54A1"/>
    <w:rsid w:val="00CB6870"/>
    <w:rsid w:val="00CB6F1C"/>
    <w:rsid w:val="00CC04B6"/>
    <w:rsid w:val="00CC1501"/>
    <w:rsid w:val="00CD3D0F"/>
    <w:rsid w:val="00CD684D"/>
    <w:rsid w:val="00CD79F5"/>
    <w:rsid w:val="00CE02D9"/>
    <w:rsid w:val="00CE15C6"/>
    <w:rsid w:val="00CE738C"/>
    <w:rsid w:val="00CF63AC"/>
    <w:rsid w:val="00CF7362"/>
    <w:rsid w:val="00D13056"/>
    <w:rsid w:val="00D14498"/>
    <w:rsid w:val="00D17B17"/>
    <w:rsid w:val="00D22993"/>
    <w:rsid w:val="00D34A7B"/>
    <w:rsid w:val="00D34AD8"/>
    <w:rsid w:val="00D40AFB"/>
    <w:rsid w:val="00D413D1"/>
    <w:rsid w:val="00D447BB"/>
    <w:rsid w:val="00D44DA2"/>
    <w:rsid w:val="00D44FE1"/>
    <w:rsid w:val="00D452DD"/>
    <w:rsid w:val="00D45532"/>
    <w:rsid w:val="00D536F0"/>
    <w:rsid w:val="00D56AB4"/>
    <w:rsid w:val="00D57EE9"/>
    <w:rsid w:val="00D62697"/>
    <w:rsid w:val="00D70107"/>
    <w:rsid w:val="00D707C5"/>
    <w:rsid w:val="00D7546C"/>
    <w:rsid w:val="00D8550E"/>
    <w:rsid w:val="00D85C01"/>
    <w:rsid w:val="00D85D03"/>
    <w:rsid w:val="00D93F8E"/>
    <w:rsid w:val="00D96BC4"/>
    <w:rsid w:val="00D96EA5"/>
    <w:rsid w:val="00DA1287"/>
    <w:rsid w:val="00DA2F9D"/>
    <w:rsid w:val="00DB37EB"/>
    <w:rsid w:val="00DB539A"/>
    <w:rsid w:val="00DB5C27"/>
    <w:rsid w:val="00DB5FD5"/>
    <w:rsid w:val="00DC1894"/>
    <w:rsid w:val="00DC28AA"/>
    <w:rsid w:val="00DC28ED"/>
    <w:rsid w:val="00DC4848"/>
    <w:rsid w:val="00DC69FD"/>
    <w:rsid w:val="00DC7215"/>
    <w:rsid w:val="00DC79A0"/>
    <w:rsid w:val="00DD2D3F"/>
    <w:rsid w:val="00DD7788"/>
    <w:rsid w:val="00DD7D8B"/>
    <w:rsid w:val="00DE130F"/>
    <w:rsid w:val="00DE46B6"/>
    <w:rsid w:val="00DE49A5"/>
    <w:rsid w:val="00DE667D"/>
    <w:rsid w:val="00DF5167"/>
    <w:rsid w:val="00DF6B2C"/>
    <w:rsid w:val="00E05040"/>
    <w:rsid w:val="00E053AD"/>
    <w:rsid w:val="00E10C71"/>
    <w:rsid w:val="00E10DF6"/>
    <w:rsid w:val="00E14561"/>
    <w:rsid w:val="00E201BD"/>
    <w:rsid w:val="00E22497"/>
    <w:rsid w:val="00E25824"/>
    <w:rsid w:val="00E26523"/>
    <w:rsid w:val="00E30BE8"/>
    <w:rsid w:val="00E33128"/>
    <w:rsid w:val="00E36C3F"/>
    <w:rsid w:val="00E370BF"/>
    <w:rsid w:val="00E37D9E"/>
    <w:rsid w:val="00E40527"/>
    <w:rsid w:val="00E423B4"/>
    <w:rsid w:val="00E442A6"/>
    <w:rsid w:val="00E449F6"/>
    <w:rsid w:val="00E51B27"/>
    <w:rsid w:val="00E62704"/>
    <w:rsid w:val="00E62D92"/>
    <w:rsid w:val="00E65BBF"/>
    <w:rsid w:val="00E67F76"/>
    <w:rsid w:val="00E7194C"/>
    <w:rsid w:val="00E726F1"/>
    <w:rsid w:val="00E7425E"/>
    <w:rsid w:val="00E74A9F"/>
    <w:rsid w:val="00E75FDF"/>
    <w:rsid w:val="00E86B4A"/>
    <w:rsid w:val="00E923D5"/>
    <w:rsid w:val="00E92A1C"/>
    <w:rsid w:val="00E95D01"/>
    <w:rsid w:val="00E97FA2"/>
    <w:rsid w:val="00EA1DC2"/>
    <w:rsid w:val="00EA755B"/>
    <w:rsid w:val="00EB3CB6"/>
    <w:rsid w:val="00EC1DFF"/>
    <w:rsid w:val="00EC3928"/>
    <w:rsid w:val="00EC39BA"/>
    <w:rsid w:val="00EE0A37"/>
    <w:rsid w:val="00EE1E4F"/>
    <w:rsid w:val="00EE3C7E"/>
    <w:rsid w:val="00EF0C3F"/>
    <w:rsid w:val="00EF6C40"/>
    <w:rsid w:val="00F01167"/>
    <w:rsid w:val="00F04EA5"/>
    <w:rsid w:val="00F11787"/>
    <w:rsid w:val="00F11D5B"/>
    <w:rsid w:val="00F14198"/>
    <w:rsid w:val="00F20397"/>
    <w:rsid w:val="00F20BE6"/>
    <w:rsid w:val="00F2419B"/>
    <w:rsid w:val="00F24F32"/>
    <w:rsid w:val="00F257CD"/>
    <w:rsid w:val="00F325DC"/>
    <w:rsid w:val="00F34291"/>
    <w:rsid w:val="00F42E80"/>
    <w:rsid w:val="00F45512"/>
    <w:rsid w:val="00F456CA"/>
    <w:rsid w:val="00F45F1D"/>
    <w:rsid w:val="00F4691E"/>
    <w:rsid w:val="00F469F2"/>
    <w:rsid w:val="00F52757"/>
    <w:rsid w:val="00F54280"/>
    <w:rsid w:val="00F556E8"/>
    <w:rsid w:val="00F56D9D"/>
    <w:rsid w:val="00F61863"/>
    <w:rsid w:val="00F713D6"/>
    <w:rsid w:val="00F73A23"/>
    <w:rsid w:val="00FA019A"/>
    <w:rsid w:val="00FA081D"/>
    <w:rsid w:val="00FA328E"/>
    <w:rsid w:val="00FA3A29"/>
    <w:rsid w:val="00FA414C"/>
    <w:rsid w:val="00FA52F1"/>
    <w:rsid w:val="00FA6BD4"/>
    <w:rsid w:val="00FB0501"/>
    <w:rsid w:val="00FB1F99"/>
    <w:rsid w:val="00FB287E"/>
    <w:rsid w:val="00FB6A99"/>
    <w:rsid w:val="00FC16F8"/>
    <w:rsid w:val="00FC2905"/>
    <w:rsid w:val="00FC58BE"/>
    <w:rsid w:val="00FC7980"/>
    <w:rsid w:val="00FD25B2"/>
    <w:rsid w:val="00FD3054"/>
    <w:rsid w:val="00FD3957"/>
    <w:rsid w:val="00FD3E49"/>
    <w:rsid w:val="00FD4006"/>
    <w:rsid w:val="00FE0312"/>
    <w:rsid w:val="00FE350B"/>
    <w:rsid w:val="00FF1CA4"/>
    <w:rsid w:val="00FF3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AF23B9-3351-4A40-883F-7793E43A3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6110C"/>
    <w:pPr>
      <w:spacing w:before="192" w:after="192" w:line="340" w:lineRule="exact"/>
    </w:pPr>
    <w:rPr>
      <w:rFonts w:ascii="Open Sans" w:eastAsia="宋体" w:hAnsi="Open Sans" w:cs="Open Sans"/>
      <w:color w:val="333333"/>
      <w:kern w:val="0"/>
      <w:sz w:val="24"/>
      <w:szCs w:val="24"/>
    </w:rPr>
  </w:style>
  <w:style w:type="paragraph" w:styleId="1">
    <w:name w:val="heading 1"/>
    <w:basedOn w:val="a0"/>
    <w:next w:val="a0"/>
    <w:link w:val="1Char"/>
    <w:uiPriority w:val="9"/>
    <w:qFormat/>
    <w:rsid w:val="00934DA6"/>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rsid w:val="00934DA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A24116"/>
    <w:pPr>
      <w:keepNext/>
      <w:keepLines/>
      <w:spacing w:before="260" w:after="260" w:line="416" w:lineRule="auto"/>
      <w:outlineLvl w:val="2"/>
    </w:pPr>
    <w:rPr>
      <w:b/>
      <w:bCs/>
      <w:sz w:val="32"/>
      <w:szCs w:val="32"/>
    </w:rPr>
  </w:style>
  <w:style w:type="paragraph" w:styleId="4">
    <w:name w:val="heading 4"/>
    <w:basedOn w:val="a0"/>
    <w:next w:val="a0"/>
    <w:link w:val="4Char"/>
    <w:uiPriority w:val="9"/>
    <w:unhideWhenUsed/>
    <w:qFormat/>
    <w:rsid w:val="0005129E"/>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934DA6"/>
    <w:rPr>
      <w:b/>
      <w:bCs/>
      <w:kern w:val="44"/>
      <w:sz w:val="44"/>
      <w:szCs w:val="44"/>
    </w:rPr>
  </w:style>
  <w:style w:type="character" w:customStyle="1" w:styleId="2Char">
    <w:name w:val="标题 2 Char"/>
    <w:basedOn w:val="a1"/>
    <w:link w:val="2"/>
    <w:uiPriority w:val="9"/>
    <w:rsid w:val="00934DA6"/>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A24116"/>
    <w:rPr>
      <w:b/>
      <w:bCs/>
      <w:sz w:val="32"/>
      <w:szCs w:val="32"/>
    </w:rPr>
  </w:style>
  <w:style w:type="character" w:customStyle="1" w:styleId="4Char">
    <w:name w:val="标题 4 Char"/>
    <w:basedOn w:val="a1"/>
    <w:link w:val="4"/>
    <w:uiPriority w:val="9"/>
    <w:rsid w:val="0005129E"/>
    <w:rPr>
      <w:rFonts w:asciiTheme="majorHAnsi" w:eastAsiaTheme="majorEastAsia" w:hAnsiTheme="majorHAnsi" w:cstheme="majorBidi"/>
      <w:b/>
      <w:bCs/>
      <w:color w:val="333333"/>
      <w:kern w:val="0"/>
      <w:sz w:val="28"/>
      <w:szCs w:val="28"/>
    </w:rPr>
  </w:style>
  <w:style w:type="paragraph" w:customStyle="1" w:styleId="md-focus-p">
    <w:name w:val="md-focus-p"/>
    <w:basedOn w:val="a0"/>
    <w:rsid w:val="00F04EA5"/>
    <w:pPr>
      <w:spacing w:before="100" w:beforeAutospacing="1" w:after="100" w:afterAutospacing="1"/>
    </w:pPr>
    <w:rPr>
      <w:rFonts w:ascii="宋体" w:hAnsi="宋体" w:cs="宋体"/>
    </w:rPr>
  </w:style>
  <w:style w:type="character" w:customStyle="1" w:styleId="md-line">
    <w:name w:val="md-line"/>
    <w:basedOn w:val="a1"/>
    <w:rsid w:val="00F04EA5"/>
  </w:style>
  <w:style w:type="character" w:customStyle="1" w:styleId="md-expand">
    <w:name w:val="md-expand"/>
    <w:basedOn w:val="a1"/>
    <w:rsid w:val="00F04EA5"/>
  </w:style>
  <w:style w:type="paragraph" w:styleId="a4">
    <w:name w:val="Normal (Web)"/>
    <w:basedOn w:val="a0"/>
    <w:uiPriority w:val="99"/>
    <w:unhideWhenUsed/>
    <w:rsid w:val="00F04EA5"/>
    <w:pPr>
      <w:spacing w:before="100" w:beforeAutospacing="1" w:after="100" w:afterAutospacing="1"/>
    </w:pPr>
    <w:rPr>
      <w:rFonts w:ascii="宋体" w:hAnsi="宋体" w:cs="宋体"/>
    </w:rPr>
  </w:style>
  <w:style w:type="paragraph" w:customStyle="1" w:styleId="a5">
    <w:name w:val="小标题"/>
    <w:basedOn w:val="a0"/>
    <w:link w:val="Char"/>
    <w:qFormat/>
    <w:rsid w:val="0046110C"/>
    <w:pPr>
      <w:spacing w:before="360" w:after="360"/>
    </w:pPr>
    <w:rPr>
      <w:b/>
      <w:sz w:val="28"/>
    </w:rPr>
  </w:style>
  <w:style w:type="character" w:customStyle="1" w:styleId="Char">
    <w:name w:val="小标题 Char"/>
    <w:basedOn w:val="a1"/>
    <w:link w:val="a5"/>
    <w:rsid w:val="0046110C"/>
    <w:rPr>
      <w:rFonts w:ascii="Open Sans" w:eastAsia="宋体" w:hAnsi="Open Sans" w:cs="Open Sans"/>
      <w:b/>
      <w:color w:val="333333"/>
      <w:kern w:val="0"/>
      <w:sz w:val="28"/>
      <w:szCs w:val="24"/>
    </w:rPr>
  </w:style>
  <w:style w:type="paragraph" w:styleId="HTML">
    <w:name w:val="HTML Preformatted"/>
    <w:basedOn w:val="a0"/>
    <w:link w:val="HTMLChar"/>
    <w:uiPriority w:val="99"/>
    <w:unhideWhenUsed/>
    <w:rsid w:val="00475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rPr>
  </w:style>
  <w:style w:type="character" w:customStyle="1" w:styleId="HTMLChar">
    <w:name w:val="HTML 预设格式 Char"/>
    <w:basedOn w:val="a1"/>
    <w:link w:val="HTML"/>
    <w:uiPriority w:val="99"/>
    <w:rsid w:val="00475D50"/>
    <w:rPr>
      <w:rFonts w:ascii="宋体" w:eastAsia="宋体" w:hAnsi="宋体" w:cs="宋体"/>
      <w:kern w:val="0"/>
      <w:sz w:val="24"/>
      <w:szCs w:val="24"/>
    </w:rPr>
  </w:style>
  <w:style w:type="paragraph" w:styleId="a6">
    <w:name w:val="header"/>
    <w:basedOn w:val="a0"/>
    <w:link w:val="Char0"/>
    <w:uiPriority w:val="99"/>
    <w:unhideWhenUsed/>
    <w:rsid w:val="00F56D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6"/>
    <w:uiPriority w:val="99"/>
    <w:rsid w:val="00F56D9D"/>
    <w:rPr>
      <w:sz w:val="18"/>
      <w:szCs w:val="18"/>
    </w:rPr>
  </w:style>
  <w:style w:type="paragraph" w:styleId="a7">
    <w:name w:val="footer"/>
    <w:basedOn w:val="a0"/>
    <w:link w:val="Char1"/>
    <w:unhideWhenUsed/>
    <w:rsid w:val="00F56D9D"/>
    <w:pPr>
      <w:tabs>
        <w:tab w:val="center" w:pos="4153"/>
        <w:tab w:val="right" w:pos="8306"/>
      </w:tabs>
      <w:snapToGrid w:val="0"/>
    </w:pPr>
    <w:rPr>
      <w:sz w:val="18"/>
      <w:szCs w:val="18"/>
    </w:rPr>
  </w:style>
  <w:style w:type="character" w:customStyle="1" w:styleId="Char1">
    <w:name w:val="页脚 Char"/>
    <w:basedOn w:val="a1"/>
    <w:link w:val="a7"/>
    <w:rsid w:val="00F56D9D"/>
    <w:rPr>
      <w:sz w:val="18"/>
      <w:szCs w:val="18"/>
    </w:rPr>
  </w:style>
  <w:style w:type="character" w:customStyle="1" w:styleId="wpkeywordlink">
    <w:name w:val="wp_keywordlink"/>
    <w:basedOn w:val="a1"/>
    <w:rsid w:val="00F56D9D"/>
  </w:style>
  <w:style w:type="character" w:styleId="a8">
    <w:name w:val="Hyperlink"/>
    <w:basedOn w:val="a1"/>
    <w:uiPriority w:val="99"/>
    <w:unhideWhenUsed/>
    <w:rsid w:val="00F56D9D"/>
    <w:rPr>
      <w:color w:val="0000FF"/>
      <w:u w:val="single"/>
    </w:rPr>
  </w:style>
  <w:style w:type="paragraph" w:customStyle="1" w:styleId="a9">
    <w:name w:val="代码"/>
    <w:basedOn w:val="a0"/>
    <w:link w:val="Char2"/>
    <w:qFormat/>
    <w:rsid w:val="0046110C"/>
    <w:pPr>
      <w:spacing w:before="0" w:after="480"/>
    </w:pPr>
    <w:rPr>
      <w:color w:val="000000"/>
      <w:shd w:val="clear" w:color="auto" w:fill="EFEFEF"/>
    </w:rPr>
  </w:style>
  <w:style w:type="character" w:customStyle="1" w:styleId="Char2">
    <w:name w:val="代码 Char"/>
    <w:basedOn w:val="a1"/>
    <w:link w:val="a9"/>
    <w:rsid w:val="0046110C"/>
    <w:rPr>
      <w:rFonts w:ascii="Open Sans" w:eastAsia="宋体" w:hAnsi="Open Sans" w:cs="Open Sans"/>
      <w:color w:val="000000"/>
      <w:kern w:val="0"/>
      <w:sz w:val="24"/>
      <w:szCs w:val="24"/>
    </w:rPr>
  </w:style>
  <w:style w:type="table" w:styleId="aa">
    <w:name w:val="Table Grid"/>
    <w:basedOn w:val="a2"/>
    <w:uiPriority w:val="39"/>
    <w:rsid w:val="00544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2"/>
    <w:uiPriority w:val="41"/>
    <w:rsid w:val="005444C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b">
    <w:name w:val="FollowedHyperlink"/>
    <w:basedOn w:val="a1"/>
    <w:uiPriority w:val="99"/>
    <w:semiHidden/>
    <w:unhideWhenUsed/>
    <w:rsid w:val="00530C4A"/>
    <w:rPr>
      <w:color w:val="954F72" w:themeColor="followedHyperlink"/>
      <w:u w:val="single"/>
    </w:rPr>
  </w:style>
  <w:style w:type="table" w:styleId="2-3">
    <w:name w:val="Grid Table 2 Accent 3"/>
    <w:basedOn w:val="a2"/>
    <w:uiPriority w:val="47"/>
    <w:rsid w:val="00DC1894"/>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3">
    <w:name w:val="Grid Table 6 Colorful Accent 3"/>
    <w:basedOn w:val="a2"/>
    <w:uiPriority w:val="51"/>
    <w:rsid w:val="00337C4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c">
    <w:name w:val="List Paragraph"/>
    <w:basedOn w:val="a0"/>
    <w:link w:val="Char3"/>
    <w:uiPriority w:val="34"/>
    <w:qFormat/>
    <w:rsid w:val="00DC79A0"/>
    <w:pPr>
      <w:ind w:firstLineChars="200" w:firstLine="420"/>
    </w:pPr>
  </w:style>
  <w:style w:type="character" w:customStyle="1" w:styleId="Char3">
    <w:name w:val="列出段落 Char"/>
    <w:basedOn w:val="a1"/>
    <w:link w:val="ac"/>
    <w:uiPriority w:val="34"/>
    <w:rsid w:val="006B76BC"/>
    <w:rPr>
      <w:rFonts w:ascii="Open Sans" w:eastAsia="宋体" w:hAnsi="Open Sans" w:cs="Open Sans"/>
      <w:color w:val="333333"/>
      <w:kern w:val="0"/>
      <w:sz w:val="24"/>
      <w:szCs w:val="24"/>
    </w:rPr>
  </w:style>
  <w:style w:type="character" w:styleId="HTML0">
    <w:name w:val="HTML Code"/>
    <w:basedOn w:val="a1"/>
    <w:uiPriority w:val="99"/>
    <w:semiHidden/>
    <w:unhideWhenUsed/>
    <w:rsid w:val="00D45532"/>
    <w:rPr>
      <w:rFonts w:ascii="宋体" w:eastAsia="宋体" w:hAnsi="宋体" w:cs="宋体"/>
      <w:sz w:val="24"/>
      <w:szCs w:val="24"/>
    </w:rPr>
  </w:style>
  <w:style w:type="character" w:customStyle="1" w:styleId="pl-k">
    <w:name w:val="pl-k"/>
    <w:basedOn w:val="a1"/>
    <w:rsid w:val="00291EDC"/>
  </w:style>
  <w:style w:type="character" w:customStyle="1" w:styleId="pl-smi">
    <w:name w:val="pl-smi"/>
    <w:basedOn w:val="a1"/>
    <w:rsid w:val="00291EDC"/>
  </w:style>
  <w:style w:type="character" w:customStyle="1" w:styleId="pl-en">
    <w:name w:val="pl-en"/>
    <w:basedOn w:val="a1"/>
    <w:rsid w:val="001B5E8A"/>
  </w:style>
  <w:style w:type="character" w:customStyle="1" w:styleId="pl-c1">
    <w:name w:val="pl-c1"/>
    <w:basedOn w:val="a1"/>
    <w:rsid w:val="0084379A"/>
  </w:style>
  <w:style w:type="character" w:customStyle="1" w:styleId="pl-s">
    <w:name w:val="pl-s"/>
    <w:basedOn w:val="a1"/>
    <w:rsid w:val="0084379A"/>
  </w:style>
  <w:style w:type="character" w:customStyle="1" w:styleId="pl-pds">
    <w:name w:val="pl-pds"/>
    <w:basedOn w:val="a1"/>
    <w:rsid w:val="0084379A"/>
  </w:style>
  <w:style w:type="character" w:styleId="ad">
    <w:name w:val="Strong"/>
    <w:basedOn w:val="a1"/>
    <w:uiPriority w:val="22"/>
    <w:qFormat/>
    <w:rsid w:val="0084379A"/>
    <w:rPr>
      <w:b/>
      <w:bCs/>
    </w:rPr>
  </w:style>
  <w:style w:type="character" w:customStyle="1" w:styleId="pl-c">
    <w:name w:val="pl-c"/>
    <w:basedOn w:val="a1"/>
    <w:rsid w:val="0084379A"/>
  </w:style>
  <w:style w:type="character" w:customStyle="1" w:styleId="token">
    <w:name w:val="token"/>
    <w:basedOn w:val="a1"/>
    <w:rsid w:val="00822BDD"/>
  </w:style>
  <w:style w:type="paragraph" w:customStyle="1" w:styleId="a">
    <w:name w:val="列表项"/>
    <w:basedOn w:val="ac"/>
    <w:link w:val="Char4"/>
    <w:qFormat/>
    <w:rsid w:val="006B76BC"/>
    <w:pPr>
      <w:numPr>
        <w:numId w:val="1"/>
      </w:numPr>
      <w:ind w:firstLineChars="0" w:firstLine="0"/>
    </w:pPr>
    <w:rPr>
      <w:b/>
    </w:rPr>
  </w:style>
  <w:style w:type="character" w:customStyle="1" w:styleId="Char4">
    <w:name w:val="列表项 Char"/>
    <w:basedOn w:val="Char3"/>
    <w:link w:val="a"/>
    <w:rsid w:val="006B76BC"/>
    <w:rPr>
      <w:rFonts w:ascii="Open Sans" w:eastAsia="宋体" w:hAnsi="Open Sans" w:cs="Open Sans"/>
      <w:b/>
      <w:color w:val="333333"/>
      <w:kern w:val="0"/>
      <w:sz w:val="24"/>
      <w:szCs w:val="24"/>
    </w:rPr>
  </w:style>
  <w:style w:type="character" w:styleId="ae">
    <w:name w:val="Emphasis"/>
    <w:basedOn w:val="a1"/>
    <w:uiPriority w:val="20"/>
    <w:qFormat/>
    <w:rsid w:val="00B10B23"/>
    <w:rPr>
      <w:i/>
      <w:iCs/>
    </w:rPr>
  </w:style>
  <w:style w:type="paragraph" w:customStyle="1" w:styleId="summary">
    <w:name w:val="summary"/>
    <w:basedOn w:val="a0"/>
    <w:rsid w:val="00A92C4E"/>
    <w:pPr>
      <w:spacing w:before="100" w:beforeAutospacing="1" w:after="100" w:afterAutospacing="1" w:line="240" w:lineRule="auto"/>
    </w:pPr>
    <w:rPr>
      <w:rFonts w:ascii="宋体" w:hAnsi="宋体" w:cs="宋体"/>
      <w:color w:val="auto"/>
    </w:rPr>
  </w:style>
  <w:style w:type="character" w:styleId="af">
    <w:name w:val="Intense Emphasis"/>
    <w:basedOn w:val="a1"/>
    <w:uiPriority w:val="21"/>
    <w:qFormat/>
    <w:rsid w:val="003939C0"/>
    <w:rPr>
      <w:i/>
      <w:iCs/>
      <w:color w:val="5B9BD5" w:themeColor="accent1"/>
    </w:rPr>
  </w:style>
  <w:style w:type="character" w:customStyle="1" w:styleId="cm-keyword">
    <w:name w:val="cm-keyword"/>
    <w:basedOn w:val="a1"/>
    <w:rsid w:val="00185296"/>
  </w:style>
  <w:style w:type="character" w:customStyle="1" w:styleId="cm-def">
    <w:name w:val="cm-def"/>
    <w:basedOn w:val="a1"/>
    <w:rsid w:val="00185296"/>
  </w:style>
  <w:style w:type="character" w:customStyle="1" w:styleId="cm-operator">
    <w:name w:val="cm-operator"/>
    <w:basedOn w:val="a1"/>
    <w:rsid w:val="00185296"/>
  </w:style>
  <w:style w:type="character" w:customStyle="1" w:styleId="cm-variable">
    <w:name w:val="cm-variable"/>
    <w:basedOn w:val="a1"/>
    <w:rsid w:val="00185296"/>
  </w:style>
  <w:style w:type="character" w:customStyle="1" w:styleId="cm-string">
    <w:name w:val="cm-string"/>
    <w:basedOn w:val="a1"/>
    <w:rsid w:val="00185296"/>
  </w:style>
  <w:style w:type="character" w:customStyle="1" w:styleId="cm-comment">
    <w:name w:val="cm-comment"/>
    <w:basedOn w:val="a1"/>
    <w:rsid w:val="00185296"/>
  </w:style>
  <w:style w:type="character" w:customStyle="1" w:styleId="cm-property">
    <w:name w:val="cm-property"/>
    <w:basedOn w:val="a1"/>
    <w:rsid w:val="00185296"/>
  </w:style>
  <w:style w:type="character" w:customStyle="1" w:styleId="cm-tag">
    <w:name w:val="cm-tag"/>
    <w:basedOn w:val="a1"/>
    <w:rsid w:val="00185296"/>
  </w:style>
  <w:style w:type="character" w:customStyle="1" w:styleId="cm-attribute">
    <w:name w:val="cm-attribute"/>
    <w:basedOn w:val="a1"/>
    <w:rsid w:val="00185296"/>
  </w:style>
  <w:style w:type="character" w:customStyle="1" w:styleId="cm-number">
    <w:name w:val="cm-number"/>
    <w:basedOn w:val="a1"/>
    <w:rsid w:val="00185296"/>
  </w:style>
  <w:style w:type="character" w:customStyle="1" w:styleId="cm-tab">
    <w:name w:val="cm-tab"/>
    <w:basedOn w:val="a1"/>
    <w:rsid w:val="00185296"/>
  </w:style>
  <w:style w:type="character" w:customStyle="1" w:styleId="cm-meta">
    <w:name w:val="cm-meta"/>
    <w:basedOn w:val="a1"/>
    <w:rsid w:val="00185296"/>
  </w:style>
  <w:style w:type="character" w:customStyle="1" w:styleId="cm-string-2">
    <w:name w:val="cm-string-2"/>
    <w:basedOn w:val="a1"/>
    <w:rsid w:val="00185296"/>
  </w:style>
  <w:style w:type="character" w:customStyle="1" w:styleId="cm-variable-2">
    <w:name w:val="cm-variable-2"/>
    <w:basedOn w:val="a1"/>
    <w:rsid w:val="00185296"/>
  </w:style>
  <w:style w:type="character" w:customStyle="1" w:styleId="hljs-tag">
    <w:name w:val="hljs-tag"/>
    <w:basedOn w:val="a1"/>
    <w:rsid w:val="003D4C29"/>
  </w:style>
  <w:style w:type="character" w:customStyle="1" w:styleId="hljs-name">
    <w:name w:val="hljs-name"/>
    <w:basedOn w:val="a1"/>
    <w:rsid w:val="003D4C29"/>
  </w:style>
  <w:style w:type="character" w:customStyle="1" w:styleId="hljs-comment">
    <w:name w:val="hljs-comment"/>
    <w:basedOn w:val="a1"/>
    <w:rsid w:val="003D4C29"/>
  </w:style>
  <w:style w:type="character" w:customStyle="1" w:styleId="hljs-attr">
    <w:name w:val="hljs-attr"/>
    <w:basedOn w:val="a1"/>
    <w:rsid w:val="003D4C29"/>
  </w:style>
  <w:style w:type="character" w:customStyle="1" w:styleId="hljs-string">
    <w:name w:val="hljs-string"/>
    <w:basedOn w:val="a1"/>
    <w:rsid w:val="003D4C29"/>
  </w:style>
  <w:style w:type="character" w:customStyle="1" w:styleId="hljs-variable">
    <w:name w:val="hljs-variable"/>
    <w:basedOn w:val="a1"/>
    <w:rsid w:val="003D4C29"/>
  </w:style>
  <w:style w:type="character" w:customStyle="1" w:styleId="hljs-number">
    <w:name w:val="hljs-number"/>
    <w:basedOn w:val="a1"/>
    <w:rsid w:val="003D4C29"/>
  </w:style>
  <w:style w:type="character" w:customStyle="1" w:styleId="hljs-selector-id">
    <w:name w:val="hljs-selector-id"/>
    <w:basedOn w:val="a1"/>
    <w:rsid w:val="003D4C29"/>
  </w:style>
  <w:style w:type="character" w:customStyle="1" w:styleId="hljs-attribute">
    <w:name w:val="hljs-attribute"/>
    <w:basedOn w:val="a1"/>
    <w:rsid w:val="003D4C29"/>
  </w:style>
  <w:style w:type="character" w:customStyle="1" w:styleId="hljs-selector-class">
    <w:name w:val="hljs-selector-class"/>
    <w:basedOn w:val="a1"/>
    <w:rsid w:val="003D4C29"/>
  </w:style>
  <w:style w:type="character" w:customStyle="1" w:styleId="hljs-selector-tag">
    <w:name w:val="hljs-selector-tag"/>
    <w:basedOn w:val="a1"/>
    <w:rsid w:val="003D4C29"/>
  </w:style>
  <w:style w:type="character" w:customStyle="1" w:styleId="hljs-selector-pseudo">
    <w:name w:val="hljs-selector-pseudo"/>
    <w:basedOn w:val="a1"/>
    <w:rsid w:val="003D4C29"/>
  </w:style>
  <w:style w:type="character" w:customStyle="1" w:styleId="hljs-keyword">
    <w:name w:val="hljs-keyword"/>
    <w:basedOn w:val="a1"/>
    <w:rsid w:val="003D4C29"/>
  </w:style>
  <w:style w:type="character" w:customStyle="1" w:styleId="md-image">
    <w:name w:val="md-image"/>
    <w:basedOn w:val="a1"/>
    <w:rsid w:val="003D4C29"/>
  </w:style>
  <w:style w:type="character" w:customStyle="1" w:styleId="cm-builtin">
    <w:name w:val="cm-builtin"/>
    <w:basedOn w:val="a1"/>
    <w:rsid w:val="000D7DBA"/>
  </w:style>
  <w:style w:type="character" w:customStyle="1" w:styleId="cm-qualifier">
    <w:name w:val="cm-qualifier"/>
    <w:basedOn w:val="a1"/>
    <w:rsid w:val="000D7DBA"/>
  </w:style>
  <w:style w:type="character" w:customStyle="1" w:styleId="cm-atom">
    <w:name w:val="cm-atom"/>
    <w:basedOn w:val="a1"/>
    <w:rsid w:val="000D7DBA"/>
  </w:style>
  <w:style w:type="character" w:customStyle="1" w:styleId="cm-variable-3">
    <w:name w:val="cm-variable-3"/>
    <w:basedOn w:val="a1"/>
    <w:rsid w:val="000D7DBA"/>
  </w:style>
  <w:style w:type="paragraph" w:styleId="TOC">
    <w:name w:val="TOC Heading"/>
    <w:basedOn w:val="1"/>
    <w:next w:val="a0"/>
    <w:uiPriority w:val="39"/>
    <w:unhideWhenUsed/>
    <w:qFormat/>
    <w:rsid w:val="00F456CA"/>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0"/>
    <w:next w:val="a0"/>
    <w:autoRedefine/>
    <w:uiPriority w:val="39"/>
    <w:unhideWhenUsed/>
    <w:rsid w:val="00F456CA"/>
  </w:style>
  <w:style w:type="paragraph" w:styleId="20">
    <w:name w:val="toc 2"/>
    <w:basedOn w:val="a0"/>
    <w:next w:val="a0"/>
    <w:autoRedefine/>
    <w:uiPriority w:val="39"/>
    <w:unhideWhenUsed/>
    <w:rsid w:val="00F456CA"/>
    <w:pPr>
      <w:ind w:leftChars="200" w:left="420"/>
    </w:pPr>
  </w:style>
  <w:style w:type="paragraph" w:styleId="30">
    <w:name w:val="toc 3"/>
    <w:basedOn w:val="a0"/>
    <w:next w:val="a0"/>
    <w:autoRedefine/>
    <w:uiPriority w:val="39"/>
    <w:unhideWhenUsed/>
    <w:rsid w:val="00F456CA"/>
    <w:pPr>
      <w:ind w:leftChars="400" w:left="840"/>
    </w:pPr>
  </w:style>
  <w:style w:type="character" w:customStyle="1" w:styleId="hljs-meta">
    <w:name w:val="hljs-meta"/>
    <w:basedOn w:val="a1"/>
    <w:rsid w:val="001A2C77"/>
  </w:style>
  <w:style w:type="character" w:customStyle="1" w:styleId="bash">
    <w:name w:val="bash"/>
    <w:basedOn w:val="a1"/>
    <w:rsid w:val="001A2C77"/>
  </w:style>
  <w:style w:type="character" w:customStyle="1" w:styleId="td-span">
    <w:name w:val="td-span"/>
    <w:basedOn w:val="a1"/>
    <w:rsid w:val="005773C3"/>
  </w:style>
  <w:style w:type="paragraph" w:styleId="40">
    <w:name w:val="toc 4"/>
    <w:basedOn w:val="a0"/>
    <w:next w:val="a0"/>
    <w:autoRedefine/>
    <w:uiPriority w:val="39"/>
    <w:unhideWhenUsed/>
    <w:rsid w:val="00BA1989"/>
    <w:pPr>
      <w:widowControl w:val="0"/>
      <w:spacing w:before="0" w:after="0" w:line="240" w:lineRule="auto"/>
      <w:ind w:leftChars="600" w:left="1260"/>
      <w:jc w:val="both"/>
    </w:pPr>
    <w:rPr>
      <w:rFonts w:asciiTheme="minorHAnsi" w:eastAsiaTheme="minorEastAsia" w:hAnsiTheme="minorHAnsi" w:cstheme="minorBidi"/>
      <w:color w:val="auto"/>
      <w:kern w:val="2"/>
      <w:sz w:val="21"/>
      <w:szCs w:val="22"/>
    </w:rPr>
  </w:style>
  <w:style w:type="paragraph" w:styleId="5">
    <w:name w:val="toc 5"/>
    <w:basedOn w:val="a0"/>
    <w:next w:val="a0"/>
    <w:autoRedefine/>
    <w:uiPriority w:val="39"/>
    <w:unhideWhenUsed/>
    <w:rsid w:val="00BA1989"/>
    <w:pPr>
      <w:widowControl w:val="0"/>
      <w:spacing w:before="0" w:after="0" w:line="240" w:lineRule="auto"/>
      <w:ind w:leftChars="800" w:left="1680"/>
      <w:jc w:val="both"/>
    </w:pPr>
    <w:rPr>
      <w:rFonts w:asciiTheme="minorHAnsi" w:eastAsiaTheme="minorEastAsia" w:hAnsiTheme="minorHAnsi" w:cstheme="minorBidi"/>
      <w:color w:val="auto"/>
      <w:kern w:val="2"/>
      <w:sz w:val="21"/>
      <w:szCs w:val="22"/>
    </w:rPr>
  </w:style>
  <w:style w:type="paragraph" w:styleId="6">
    <w:name w:val="toc 6"/>
    <w:basedOn w:val="a0"/>
    <w:next w:val="a0"/>
    <w:autoRedefine/>
    <w:uiPriority w:val="39"/>
    <w:unhideWhenUsed/>
    <w:rsid w:val="00BA1989"/>
    <w:pPr>
      <w:widowControl w:val="0"/>
      <w:spacing w:before="0" w:after="0" w:line="240" w:lineRule="auto"/>
      <w:ind w:leftChars="1000" w:left="2100"/>
      <w:jc w:val="both"/>
    </w:pPr>
    <w:rPr>
      <w:rFonts w:asciiTheme="minorHAnsi" w:eastAsiaTheme="minorEastAsia" w:hAnsiTheme="minorHAnsi" w:cstheme="minorBidi"/>
      <w:color w:val="auto"/>
      <w:kern w:val="2"/>
      <w:sz w:val="21"/>
      <w:szCs w:val="22"/>
    </w:rPr>
  </w:style>
  <w:style w:type="paragraph" w:styleId="7">
    <w:name w:val="toc 7"/>
    <w:basedOn w:val="a0"/>
    <w:next w:val="a0"/>
    <w:autoRedefine/>
    <w:uiPriority w:val="39"/>
    <w:unhideWhenUsed/>
    <w:rsid w:val="00BA1989"/>
    <w:pPr>
      <w:widowControl w:val="0"/>
      <w:spacing w:before="0" w:after="0" w:line="240" w:lineRule="auto"/>
      <w:ind w:leftChars="1200" w:left="2520"/>
      <w:jc w:val="both"/>
    </w:pPr>
    <w:rPr>
      <w:rFonts w:asciiTheme="minorHAnsi" w:eastAsiaTheme="minorEastAsia" w:hAnsiTheme="minorHAnsi" w:cstheme="minorBidi"/>
      <w:color w:val="auto"/>
      <w:kern w:val="2"/>
      <w:sz w:val="21"/>
      <w:szCs w:val="22"/>
    </w:rPr>
  </w:style>
  <w:style w:type="paragraph" w:styleId="8">
    <w:name w:val="toc 8"/>
    <w:basedOn w:val="a0"/>
    <w:next w:val="a0"/>
    <w:autoRedefine/>
    <w:uiPriority w:val="39"/>
    <w:unhideWhenUsed/>
    <w:rsid w:val="00BA1989"/>
    <w:pPr>
      <w:widowControl w:val="0"/>
      <w:spacing w:before="0" w:after="0" w:line="240" w:lineRule="auto"/>
      <w:ind w:leftChars="1400" w:left="2940"/>
      <w:jc w:val="both"/>
    </w:pPr>
    <w:rPr>
      <w:rFonts w:asciiTheme="minorHAnsi" w:eastAsiaTheme="minorEastAsia" w:hAnsiTheme="minorHAnsi" w:cstheme="minorBidi"/>
      <w:color w:val="auto"/>
      <w:kern w:val="2"/>
      <w:sz w:val="21"/>
      <w:szCs w:val="22"/>
    </w:rPr>
  </w:style>
  <w:style w:type="paragraph" w:styleId="9">
    <w:name w:val="toc 9"/>
    <w:basedOn w:val="a0"/>
    <w:next w:val="a0"/>
    <w:autoRedefine/>
    <w:uiPriority w:val="39"/>
    <w:unhideWhenUsed/>
    <w:rsid w:val="00BA1989"/>
    <w:pPr>
      <w:widowControl w:val="0"/>
      <w:spacing w:before="0" w:after="0" w:line="240" w:lineRule="auto"/>
      <w:ind w:leftChars="1600" w:left="3360"/>
      <w:jc w:val="both"/>
    </w:pPr>
    <w:rPr>
      <w:rFonts w:asciiTheme="minorHAnsi" w:eastAsiaTheme="minorEastAsia" w:hAnsiTheme="minorHAnsi" w:cstheme="minorBidi"/>
      <w:color w:val="auto"/>
      <w:kern w:val="2"/>
      <w:sz w:val="21"/>
      <w:szCs w:val="22"/>
    </w:rPr>
  </w:style>
  <w:style w:type="character" w:customStyle="1" w:styleId="pln">
    <w:name w:val="pln"/>
    <w:basedOn w:val="a1"/>
    <w:rsid w:val="00265B40"/>
  </w:style>
  <w:style w:type="character" w:customStyle="1" w:styleId="pun">
    <w:name w:val="pun"/>
    <w:basedOn w:val="a1"/>
    <w:rsid w:val="00265B40"/>
  </w:style>
  <w:style w:type="character" w:customStyle="1" w:styleId="kwd">
    <w:name w:val="kwd"/>
    <w:basedOn w:val="a1"/>
    <w:rsid w:val="00265B40"/>
  </w:style>
  <w:style w:type="character" w:customStyle="1" w:styleId="typ">
    <w:name w:val="typ"/>
    <w:basedOn w:val="a1"/>
    <w:rsid w:val="00265B40"/>
  </w:style>
  <w:style w:type="character" w:customStyle="1" w:styleId="tag">
    <w:name w:val="tag"/>
    <w:basedOn w:val="a1"/>
    <w:rsid w:val="00265B40"/>
  </w:style>
  <w:style w:type="character" w:customStyle="1" w:styleId="atn">
    <w:name w:val="atn"/>
    <w:basedOn w:val="a1"/>
    <w:rsid w:val="00265B40"/>
  </w:style>
  <w:style w:type="character" w:customStyle="1" w:styleId="atv">
    <w:name w:val="atv"/>
    <w:basedOn w:val="a1"/>
    <w:rsid w:val="00265B40"/>
  </w:style>
  <w:style w:type="character" w:customStyle="1" w:styleId="com">
    <w:name w:val="com"/>
    <w:basedOn w:val="a1"/>
    <w:rsid w:val="00650DCA"/>
  </w:style>
  <w:style w:type="character" w:customStyle="1" w:styleId="str">
    <w:name w:val="str"/>
    <w:basedOn w:val="a1"/>
    <w:rsid w:val="00307C5A"/>
  </w:style>
  <w:style w:type="character" w:customStyle="1" w:styleId="lit">
    <w:name w:val="lit"/>
    <w:basedOn w:val="a1"/>
    <w:rsid w:val="00813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078">
      <w:bodyDiv w:val="1"/>
      <w:marLeft w:val="0"/>
      <w:marRight w:val="0"/>
      <w:marTop w:val="0"/>
      <w:marBottom w:val="0"/>
      <w:divBdr>
        <w:top w:val="none" w:sz="0" w:space="0" w:color="auto"/>
        <w:left w:val="none" w:sz="0" w:space="0" w:color="auto"/>
        <w:bottom w:val="none" w:sz="0" w:space="0" w:color="auto"/>
        <w:right w:val="none" w:sz="0" w:space="0" w:color="auto"/>
      </w:divBdr>
    </w:div>
    <w:div w:id="2324677">
      <w:bodyDiv w:val="1"/>
      <w:marLeft w:val="0"/>
      <w:marRight w:val="0"/>
      <w:marTop w:val="0"/>
      <w:marBottom w:val="0"/>
      <w:divBdr>
        <w:top w:val="none" w:sz="0" w:space="0" w:color="auto"/>
        <w:left w:val="none" w:sz="0" w:space="0" w:color="auto"/>
        <w:bottom w:val="none" w:sz="0" w:space="0" w:color="auto"/>
        <w:right w:val="none" w:sz="0" w:space="0" w:color="auto"/>
      </w:divBdr>
    </w:div>
    <w:div w:id="8217275">
      <w:bodyDiv w:val="1"/>
      <w:marLeft w:val="0"/>
      <w:marRight w:val="0"/>
      <w:marTop w:val="0"/>
      <w:marBottom w:val="0"/>
      <w:divBdr>
        <w:top w:val="none" w:sz="0" w:space="0" w:color="auto"/>
        <w:left w:val="none" w:sz="0" w:space="0" w:color="auto"/>
        <w:bottom w:val="none" w:sz="0" w:space="0" w:color="auto"/>
        <w:right w:val="none" w:sz="0" w:space="0" w:color="auto"/>
      </w:divBdr>
    </w:div>
    <w:div w:id="25955208">
      <w:bodyDiv w:val="1"/>
      <w:marLeft w:val="0"/>
      <w:marRight w:val="0"/>
      <w:marTop w:val="0"/>
      <w:marBottom w:val="0"/>
      <w:divBdr>
        <w:top w:val="none" w:sz="0" w:space="0" w:color="auto"/>
        <w:left w:val="none" w:sz="0" w:space="0" w:color="auto"/>
        <w:bottom w:val="none" w:sz="0" w:space="0" w:color="auto"/>
        <w:right w:val="none" w:sz="0" w:space="0" w:color="auto"/>
      </w:divBdr>
    </w:div>
    <w:div w:id="26106291">
      <w:bodyDiv w:val="1"/>
      <w:marLeft w:val="0"/>
      <w:marRight w:val="0"/>
      <w:marTop w:val="0"/>
      <w:marBottom w:val="0"/>
      <w:divBdr>
        <w:top w:val="none" w:sz="0" w:space="0" w:color="auto"/>
        <w:left w:val="none" w:sz="0" w:space="0" w:color="auto"/>
        <w:bottom w:val="none" w:sz="0" w:space="0" w:color="auto"/>
        <w:right w:val="none" w:sz="0" w:space="0" w:color="auto"/>
      </w:divBdr>
    </w:div>
    <w:div w:id="29107461">
      <w:bodyDiv w:val="1"/>
      <w:marLeft w:val="0"/>
      <w:marRight w:val="0"/>
      <w:marTop w:val="0"/>
      <w:marBottom w:val="0"/>
      <w:divBdr>
        <w:top w:val="none" w:sz="0" w:space="0" w:color="auto"/>
        <w:left w:val="none" w:sz="0" w:space="0" w:color="auto"/>
        <w:bottom w:val="none" w:sz="0" w:space="0" w:color="auto"/>
        <w:right w:val="none" w:sz="0" w:space="0" w:color="auto"/>
      </w:divBdr>
    </w:div>
    <w:div w:id="30880900">
      <w:bodyDiv w:val="1"/>
      <w:marLeft w:val="0"/>
      <w:marRight w:val="0"/>
      <w:marTop w:val="0"/>
      <w:marBottom w:val="0"/>
      <w:divBdr>
        <w:top w:val="none" w:sz="0" w:space="0" w:color="auto"/>
        <w:left w:val="none" w:sz="0" w:space="0" w:color="auto"/>
        <w:bottom w:val="none" w:sz="0" w:space="0" w:color="auto"/>
        <w:right w:val="none" w:sz="0" w:space="0" w:color="auto"/>
      </w:divBdr>
    </w:div>
    <w:div w:id="39523802">
      <w:bodyDiv w:val="1"/>
      <w:marLeft w:val="0"/>
      <w:marRight w:val="0"/>
      <w:marTop w:val="0"/>
      <w:marBottom w:val="0"/>
      <w:divBdr>
        <w:top w:val="none" w:sz="0" w:space="0" w:color="auto"/>
        <w:left w:val="none" w:sz="0" w:space="0" w:color="auto"/>
        <w:bottom w:val="none" w:sz="0" w:space="0" w:color="auto"/>
        <w:right w:val="none" w:sz="0" w:space="0" w:color="auto"/>
      </w:divBdr>
    </w:div>
    <w:div w:id="41175267">
      <w:bodyDiv w:val="1"/>
      <w:marLeft w:val="0"/>
      <w:marRight w:val="0"/>
      <w:marTop w:val="0"/>
      <w:marBottom w:val="0"/>
      <w:divBdr>
        <w:top w:val="none" w:sz="0" w:space="0" w:color="auto"/>
        <w:left w:val="none" w:sz="0" w:space="0" w:color="auto"/>
        <w:bottom w:val="none" w:sz="0" w:space="0" w:color="auto"/>
        <w:right w:val="none" w:sz="0" w:space="0" w:color="auto"/>
      </w:divBdr>
    </w:div>
    <w:div w:id="41293957">
      <w:bodyDiv w:val="1"/>
      <w:marLeft w:val="0"/>
      <w:marRight w:val="0"/>
      <w:marTop w:val="0"/>
      <w:marBottom w:val="0"/>
      <w:divBdr>
        <w:top w:val="none" w:sz="0" w:space="0" w:color="auto"/>
        <w:left w:val="none" w:sz="0" w:space="0" w:color="auto"/>
        <w:bottom w:val="none" w:sz="0" w:space="0" w:color="auto"/>
        <w:right w:val="none" w:sz="0" w:space="0" w:color="auto"/>
      </w:divBdr>
    </w:div>
    <w:div w:id="42213979">
      <w:bodyDiv w:val="1"/>
      <w:marLeft w:val="0"/>
      <w:marRight w:val="0"/>
      <w:marTop w:val="0"/>
      <w:marBottom w:val="0"/>
      <w:divBdr>
        <w:top w:val="none" w:sz="0" w:space="0" w:color="auto"/>
        <w:left w:val="none" w:sz="0" w:space="0" w:color="auto"/>
        <w:bottom w:val="none" w:sz="0" w:space="0" w:color="auto"/>
        <w:right w:val="none" w:sz="0" w:space="0" w:color="auto"/>
      </w:divBdr>
    </w:div>
    <w:div w:id="47387010">
      <w:bodyDiv w:val="1"/>
      <w:marLeft w:val="0"/>
      <w:marRight w:val="0"/>
      <w:marTop w:val="0"/>
      <w:marBottom w:val="0"/>
      <w:divBdr>
        <w:top w:val="none" w:sz="0" w:space="0" w:color="auto"/>
        <w:left w:val="none" w:sz="0" w:space="0" w:color="auto"/>
        <w:bottom w:val="none" w:sz="0" w:space="0" w:color="auto"/>
        <w:right w:val="none" w:sz="0" w:space="0" w:color="auto"/>
      </w:divBdr>
    </w:div>
    <w:div w:id="62875159">
      <w:bodyDiv w:val="1"/>
      <w:marLeft w:val="0"/>
      <w:marRight w:val="0"/>
      <w:marTop w:val="0"/>
      <w:marBottom w:val="0"/>
      <w:divBdr>
        <w:top w:val="none" w:sz="0" w:space="0" w:color="auto"/>
        <w:left w:val="none" w:sz="0" w:space="0" w:color="auto"/>
        <w:bottom w:val="none" w:sz="0" w:space="0" w:color="auto"/>
        <w:right w:val="none" w:sz="0" w:space="0" w:color="auto"/>
      </w:divBdr>
    </w:div>
    <w:div w:id="65885491">
      <w:bodyDiv w:val="1"/>
      <w:marLeft w:val="0"/>
      <w:marRight w:val="0"/>
      <w:marTop w:val="0"/>
      <w:marBottom w:val="0"/>
      <w:divBdr>
        <w:top w:val="none" w:sz="0" w:space="0" w:color="auto"/>
        <w:left w:val="none" w:sz="0" w:space="0" w:color="auto"/>
        <w:bottom w:val="none" w:sz="0" w:space="0" w:color="auto"/>
        <w:right w:val="none" w:sz="0" w:space="0" w:color="auto"/>
      </w:divBdr>
    </w:div>
    <w:div w:id="68354067">
      <w:bodyDiv w:val="1"/>
      <w:marLeft w:val="0"/>
      <w:marRight w:val="0"/>
      <w:marTop w:val="0"/>
      <w:marBottom w:val="0"/>
      <w:divBdr>
        <w:top w:val="none" w:sz="0" w:space="0" w:color="auto"/>
        <w:left w:val="none" w:sz="0" w:space="0" w:color="auto"/>
        <w:bottom w:val="none" w:sz="0" w:space="0" w:color="auto"/>
        <w:right w:val="none" w:sz="0" w:space="0" w:color="auto"/>
      </w:divBdr>
    </w:div>
    <w:div w:id="78216707">
      <w:bodyDiv w:val="1"/>
      <w:marLeft w:val="0"/>
      <w:marRight w:val="0"/>
      <w:marTop w:val="0"/>
      <w:marBottom w:val="0"/>
      <w:divBdr>
        <w:top w:val="none" w:sz="0" w:space="0" w:color="auto"/>
        <w:left w:val="none" w:sz="0" w:space="0" w:color="auto"/>
        <w:bottom w:val="none" w:sz="0" w:space="0" w:color="auto"/>
        <w:right w:val="none" w:sz="0" w:space="0" w:color="auto"/>
      </w:divBdr>
    </w:div>
    <w:div w:id="94714419">
      <w:bodyDiv w:val="1"/>
      <w:marLeft w:val="0"/>
      <w:marRight w:val="0"/>
      <w:marTop w:val="0"/>
      <w:marBottom w:val="0"/>
      <w:divBdr>
        <w:top w:val="none" w:sz="0" w:space="0" w:color="auto"/>
        <w:left w:val="none" w:sz="0" w:space="0" w:color="auto"/>
        <w:bottom w:val="none" w:sz="0" w:space="0" w:color="auto"/>
        <w:right w:val="none" w:sz="0" w:space="0" w:color="auto"/>
      </w:divBdr>
    </w:div>
    <w:div w:id="95059560">
      <w:bodyDiv w:val="1"/>
      <w:marLeft w:val="0"/>
      <w:marRight w:val="0"/>
      <w:marTop w:val="0"/>
      <w:marBottom w:val="0"/>
      <w:divBdr>
        <w:top w:val="none" w:sz="0" w:space="0" w:color="auto"/>
        <w:left w:val="none" w:sz="0" w:space="0" w:color="auto"/>
        <w:bottom w:val="none" w:sz="0" w:space="0" w:color="auto"/>
        <w:right w:val="none" w:sz="0" w:space="0" w:color="auto"/>
      </w:divBdr>
    </w:div>
    <w:div w:id="97219911">
      <w:bodyDiv w:val="1"/>
      <w:marLeft w:val="0"/>
      <w:marRight w:val="0"/>
      <w:marTop w:val="0"/>
      <w:marBottom w:val="0"/>
      <w:divBdr>
        <w:top w:val="none" w:sz="0" w:space="0" w:color="auto"/>
        <w:left w:val="none" w:sz="0" w:space="0" w:color="auto"/>
        <w:bottom w:val="none" w:sz="0" w:space="0" w:color="auto"/>
        <w:right w:val="none" w:sz="0" w:space="0" w:color="auto"/>
      </w:divBdr>
    </w:div>
    <w:div w:id="104424312">
      <w:bodyDiv w:val="1"/>
      <w:marLeft w:val="0"/>
      <w:marRight w:val="0"/>
      <w:marTop w:val="0"/>
      <w:marBottom w:val="0"/>
      <w:divBdr>
        <w:top w:val="none" w:sz="0" w:space="0" w:color="auto"/>
        <w:left w:val="none" w:sz="0" w:space="0" w:color="auto"/>
        <w:bottom w:val="none" w:sz="0" w:space="0" w:color="auto"/>
        <w:right w:val="none" w:sz="0" w:space="0" w:color="auto"/>
      </w:divBdr>
    </w:div>
    <w:div w:id="107745761">
      <w:bodyDiv w:val="1"/>
      <w:marLeft w:val="0"/>
      <w:marRight w:val="0"/>
      <w:marTop w:val="0"/>
      <w:marBottom w:val="0"/>
      <w:divBdr>
        <w:top w:val="none" w:sz="0" w:space="0" w:color="auto"/>
        <w:left w:val="none" w:sz="0" w:space="0" w:color="auto"/>
        <w:bottom w:val="none" w:sz="0" w:space="0" w:color="auto"/>
        <w:right w:val="none" w:sz="0" w:space="0" w:color="auto"/>
      </w:divBdr>
    </w:div>
    <w:div w:id="108092414">
      <w:bodyDiv w:val="1"/>
      <w:marLeft w:val="0"/>
      <w:marRight w:val="0"/>
      <w:marTop w:val="0"/>
      <w:marBottom w:val="0"/>
      <w:divBdr>
        <w:top w:val="none" w:sz="0" w:space="0" w:color="auto"/>
        <w:left w:val="none" w:sz="0" w:space="0" w:color="auto"/>
        <w:bottom w:val="none" w:sz="0" w:space="0" w:color="auto"/>
        <w:right w:val="none" w:sz="0" w:space="0" w:color="auto"/>
      </w:divBdr>
    </w:div>
    <w:div w:id="141386428">
      <w:bodyDiv w:val="1"/>
      <w:marLeft w:val="0"/>
      <w:marRight w:val="0"/>
      <w:marTop w:val="0"/>
      <w:marBottom w:val="0"/>
      <w:divBdr>
        <w:top w:val="none" w:sz="0" w:space="0" w:color="auto"/>
        <w:left w:val="none" w:sz="0" w:space="0" w:color="auto"/>
        <w:bottom w:val="none" w:sz="0" w:space="0" w:color="auto"/>
        <w:right w:val="none" w:sz="0" w:space="0" w:color="auto"/>
      </w:divBdr>
    </w:div>
    <w:div w:id="145511822">
      <w:bodyDiv w:val="1"/>
      <w:marLeft w:val="0"/>
      <w:marRight w:val="0"/>
      <w:marTop w:val="0"/>
      <w:marBottom w:val="0"/>
      <w:divBdr>
        <w:top w:val="none" w:sz="0" w:space="0" w:color="auto"/>
        <w:left w:val="none" w:sz="0" w:space="0" w:color="auto"/>
        <w:bottom w:val="none" w:sz="0" w:space="0" w:color="auto"/>
        <w:right w:val="none" w:sz="0" w:space="0" w:color="auto"/>
      </w:divBdr>
    </w:div>
    <w:div w:id="149374569">
      <w:bodyDiv w:val="1"/>
      <w:marLeft w:val="0"/>
      <w:marRight w:val="0"/>
      <w:marTop w:val="0"/>
      <w:marBottom w:val="0"/>
      <w:divBdr>
        <w:top w:val="none" w:sz="0" w:space="0" w:color="auto"/>
        <w:left w:val="none" w:sz="0" w:space="0" w:color="auto"/>
        <w:bottom w:val="none" w:sz="0" w:space="0" w:color="auto"/>
        <w:right w:val="none" w:sz="0" w:space="0" w:color="auto"/>
      </w:divBdr>
    </w:div>
    <w:div w:id="150368504">
      <w:bodyDiv w:val="1"/>
      <w:marLeft w:val="0"/>
      <w:marRight w:val="0"/>
      <w:marTop w:val="0"/>
      <w:marBottom w:val="0"/>
      <w:divBdr>
        <w:top w:val="none" w:sz="0" w:space="0" w:color="auto"/>
        <w:left w:val="none" w:sz="0" w:space="0" w:color="auto"/>
        <w:bottom w:val="none" w:sz="0" w:space="0" w:color="auto"/>
        <w:right w:val="none" w:sz="0" w:space="0" w:color="auto"/>
      </w:divBdr>
    </w:div>
    <w:div w:id="161512131">
      <w:bodyDiv w:val="1"/>
      <w:marLeft w:val="0"/>
      <w:marRight w:val="0"/>
      <w:marTop w:val="0"/>
      <w:marBottom w:val="0"/>
      <w:divBdr>
        <w:top w:val="none" w:sz="0" w:space="0" w:color="auto"/>
        <w:left w:val="none" w:sz="0" w:space="0" w:color="auto"/>
        <w:bottom w:val="none" w:sz="0" w:space="0" w:color="auto"/>
        <w:right w:val="none" w:sz="0" w:space="0" w:color="auto"/>
      </w:divBdr>
    </w:div>
    <w:div w:id="167209114">
      <w:bodyDiv w:val="1"/>
      <w:marLeft w:val="0"/>
      <w:marRight w:val="0"/>
      <w:marTop w:val="0"/>
      <w:marBottom w:val="0"/>
      <w:divBdr>
        <w:top w:val="none" w:sz="0" w:space="0" w:color="auto"/>
        <w:left w:val="none" w:sz="0" w:space="0" w:color="auto"/>
        <w:bottom w:val="none" w:sz="0" w:space="0" w:color="auto"/>
        <w:right w:val="none" w:sz="0" w:space="0" w:color="auto"/>
      </w:divBdr>
    </w:div>
    <w:div w:id="168716839">
      <w:bodyDiv w:val="1"/>
      <w:marLeft w:val="0"/>
      <w:marRight w:val="0"/>
      <w:marTop w:val="0"/>
      <w:marBottom w:val="0"/>
      <w:divBdr>
        <w:top w:val="none" w:sz="0" w:space="0" w:color="auto"/>
        <w:left w:val="none" w:sz="0" w:space="0" w:color="auto"/>
        <w:bottom w:val="none" w:sz="0" w:space="0" w:color="auto"/>
        <w:right w:val="none" w:sz="0" w:space="0" w:color="auto"/>
      </w:divBdr>
    </w:div>
    <w:div w:id="171914031">
      <w:bodyDiv w:val="1"/>
      <w:marLeft w:val="0"/>
      <w:marRight w:val="0"/>
      <w:marTop w:val="0"/>
      <w:marBottom w:val="0"/>
      <w:divBdr>
        <w:top w:val="none" w:sz="0" w:space="0" w:color="auto"/>
        <w:left w:val="none" w:sz="0" w:space="0" w:color="auto"/>
        <w:bottom w:val="none" w:sz="0" w:space="0" w:color="auto"/>
        <w:right w:val="none" w:sz="0" w:space="0" w:color="auto"/>
      </w:divBdr>
    </w:div>
    <w:div w:id="171920288">
      <w:bodyDiv w:val="1"/>
      <w:marLeft w:val="0"/>
      <w:marRight w:val="0"/>
      <w:marTop w:val="0"/>
      <w:marBottom w:val="0"/>
      <w:divBdr>
        <w:top w:val="none" w:sz="0" w:space="0" w:color="auto"/>
        <w:left w:val="none" w:sz="0" w:space="0" w:color="auto"/>
        <w:bottom w:val="none" w:sz="0" w:space="0" w:color="auto"/>
        <w:right w:val="none" w:sz="0" w:space="0" w:color="auto"/>
      </w:divBdr>
    </w:div>
    <w:div w:id="194924197">
      <w:bodyDiv w:val="1"/>
      <w:marLeft w:val="0"/>
      <w:marRight w:val="0"/>
      <w:marTop w:val="0"/>
      <w:marBottom w:val="0"/>
      <w:divBdr>
        <w:top w:val="none" w:sz="0" w:space="0" w:color="auto"/>
        <w:left w:val="none" w:sz="0" w:space="0" w:color="auto"/>
        <w:bottom w:val="none" w:sz="0" w:space="0" w:color="auto"/>
        <w:right w:val="none" w:sz="0" w:space="0" w:color="auto"/>
      </w:divBdr>
    </w:div>
    <w:div w:id="199171624">
      <w:bodyDiv w:val="1"/>
      <w:marLeft w:val="0"/>
      <w:marRight w:val="0"/>
      <w:marTop w:val="0"/>
      <w:marBottom w:val="0"/>
      <w:divBdr>
        <w:top w:val="none" w:sz="0" w:space="0" w:color="auto"/>
        <w:left w:val="none" w:sz="0" w:space="0" w:color="auto"/>
        <w:bottom w:val="none" w:sz="0" w:space="0" w:color="auto"/>
        <w:right w:val="none" w:sz="0" w:space="0" w:color="auto"/>
      </w:divBdr>
    </w:div>
    <w:div w:id="213128897">
      <w:bodyDiv w:val="1"/>
      <w:marLeft w:val="0"/>
      <w:marRight w:val="0"/>
      <w:marTop w:val="0"/>
      <w:marBottom w:val="0"/>
      <w:divBdr>
        <w:top w:val="none" w:sz="0" w:space="0" w:color="auto"/>
        <w:left w:val="none" w:sz="0" w:space="0" w:color="auto"/>
        <w:bottom w:val="none" w:sz="0" w:space="0" w:color="auto"/>
        <w:right w:val="none" w:sz="0" w:space="0" w:color="auto"/>
      </w:divBdr>
    </w:div>
    <w:div w:id="217667264">
      <w:bodyDiv w:val="1"/>
      <w:marLeft w:val="0"/>
      <w:marRight w:val="0"/>
      <w:marTop w:val="0"/>
      <w:marBottom w:val="0"/>
      <w:divBdr>
        <w:top w:val="none" w:sz="0" w:space="0" w:color="auto"/>
        <w:left w:val="none" w:sz="0" w:space="0" w:color="auto"/>
        <w:bottom w:val="none" w:sz="0" w:space="0" w:color="auto"/>
        <w:right w:val="none" w:sz="0" w:space="0" w:color="auto"/>
      </w:divBdr>
    </w:div>
    <w:div w:id="218518549">
      <w:bodyDiv w:val="1"/>
      <w:marLeft w:val="0"/>
      <w:marRight w:val="0"/>
      <w:marTop w:val="0"/>
      <w:marBottom w:val="0"/>
      <w:divBdr>
        <w:top w:val="none" w:sz="0" w:space="0" w:color="auto"/>
        <w:left w:val="none" w:sz="0" w:space="0" w:color="auto"/>
        <w:bottom w:val="none" w:sz="0" w:space="0" w:color="auto"/>
        <w:right w:val="none" w:sz="0" w:space="0" w:color="auto"/>
      </w:divBdr>
    </w:div>
    <w:div w:id="218564127">
      <w:bodyDiv w:val="1"/>
      <w:marLeft w:val="0"/>
      <w:marRight w:val="0"/>
      <w:marTop w:val="0"/>
      <w:marBottom w:val="0"/>
      <w:divBdr>
        <w:top w:val="none" w:sz="0" w:space="0" w:color="auto"/>
        <w:left w:val="none" w:sz="0" w:space="0" w:color="auto"/>
        <w:bottom w:val="none" w:sz="0" w:space="0" w:color="auto"/>
        <w:right w:val="none" w:sz="0" w:space="0" w:color="auto"/>
      </w:divBdr>
    </w:div>
    <w:div w:id="220216019">
      <w:bodyDiv w:val="1"/>
      <w:marLeft w:val="0"/>
      <w:marRight w:val="0"/>
      <w:marTop w:val="0"/>
      <w:marBottom w:val="0"/>
      <w:divBdr>
        <w:top w:val="none" w:sz="0" w:space="0" w:color="auto"/>
        <w:left w:val="none" w:sz="0" w:space="0" w:color="auto"/>
        <w:bottom w:val="none" w:sz="0" w:space="0" w:color="auto"/>
        <w:right w:val="none" w:sz="0" w:space="0" w:color="auto"/>
      </w:divBdr>
    </w:div>
    <w:div w:id="239558070">
      <w:bodyDiv w:val="1"/>
      <w:marLeft w:val="0"/>
      <w:marRight w:val="0"/>
      <w:marTop w:val="0"/>
      <w:marBottom w:val="0"/>
      <w:divBdr>
        <w:top w:val="none" w:sz="0" w:space="0" w:color="auto"/>
        <w:left w:val="none" w:sz="0" w:space="0" w:color="auto"/>
        <w:bottom w:val="none" w:sz="0" w:space="0" w:color="auto"/>
        <w:right w:val="none" w:sz="0" w:space="0" w:color="auto"/>
      </w:divBdr>
    </w:div>
    <w:div w:id="243419017">
      <w:bodyDiv w:val="1"/>
      <w:marLeft w:val="0"/>
      <w:marRight w:val="0"/>
      <w:marTop w:val="0"/>
      <w:marBottom w:val="0"/>
      <w:divBdr>
        <w:top w:val="none" w:sz="0" w:space="0" w:color="auto"/>
        <w:left w:val="none" w:sz="0" w:space="0" w:color="auto"/>
        <w:bottom w:val="none" w:sz="0" w:space="0" w:color="auto"/>
        <w:right w:val="none" w:sz="0" w:space="0" w:color="auto"/>
      </w:divBdr>
    </w:div>
    <w:div w:id="248855842">
      <w:bodyDiv w:val="1"/>
      <w:marLeft w:val="0"/>
      <w:marRight w:val="0"/>
      <w:marTop w:val="0"/>
      <w:marBottom w:val="0"/>
      <w:divBdr>
        <w:top w:val="none" w:sz="0" w:space="0" w:color="auto"/>
        <w:left w:val="none" w:sz="0" w:space="0" w:color="auto"/>
        <w:bottom w:val="none" w:sz="0" w:space="0" w:color="auto"/>
        <w:right w:val="none" w:sz="0" w:space="0" w:color="auto"/>
      </w:divBdr>
    </w:div>
    <w:div w:id="257829618">
      <w:bodyDiv w:val="1"/>
      <w:marLeft w:val="0"/>
      <w:marRight w:val="0"/>
      <w:marTop w:val="0"/>
      <w:marBottom w:val="0"/>
      <w:divBdr>
        <w:top w:val="none" w:sz="0" w:space="0" w:color="auto"/>
        <w:left w:val="none" w:sz="0" w:space="0" w:color="auto"/>
        <w:bottom w:val="none" w:sz="0" w:space="0" w:color="auto"/>
        <w:right w:val="none" w:sz="0" w:space="0" w:color="auto"/>
      </w:divBdr>
    </w:div>
    <w:div w:id="267125534">
      <w:bodyDiv w:val="1"/>
      <w:marLeft w:val="0"/>
      <w:marRight w:val="0"/>
      <w:marTop w:val="0"/>
      <w:marBottom w:val="0"/>
      <w:divBdr>
        <w:top w:val="none" w:sz="0" w:space="0" w:color="auto"/>
        <w:left w:val="none" w:sz="0" w:space="0" w:color="auto"/>
        <w:bottom w:val="none" w:sz="0" w:space="0" w:color="auto"/>
        <w:right w:val="none" w:sz="0" w:space="0" w:color="auto"/>
      </w:divBdr>
    </w:div>
    <w:div w:id="273946421">
      <w:bodyDiv w:val="1"/>
      <w:marLeft w:val="0"/>
      <w:marRight w:val="0"/>
      <w:marTop w:val="0"/>
      <w:marBottom w:val="0"/>
      <w:divBdr>
        <w:top w:val="none" w:sz="0" w:space="0" w:color="auto"/>
        <w:left w:val="none" w:sz="0" w:space="0" w:color="auto"/>
        <w:bottom w:val="none" w:sz="0" w:space="0" w:color="auto"/>
        <w:right w:val="none" w:sz="0" w:space="0" w:color="auto"/>
      </w:divBdr>
    </w:div>
    <w:div w:id="274748938">
      <w:bodyDiv w:val="1"/>
      <w:marLeft w:val="0"/>
      <w:marRight w:val="0"/>
      <w:marTop w:val="0"/>
      <w:marBottom w:val="0"/>
      <w:divBdr>
        <w:top w:val="none" w:sz="0" w:space="0" w:color="auto"/>
        <w:left w:val="none" w:sz="0" w:space="0" w:color="auto"/>
        <w:bottom w:val="none" w:sz="0" w:space="0" w:color="auto"/>
        <w:right w:val="none" w:sz="0" w:space="0" w:color="auto"/>
      </w:divBdr>
    </w:div>
    <w:div w:id="280499058">
      <w:bodyDiv w:val="1"/>
      <w:marLeft w:val="0"/>
      <w:marRight w:val="0"/>
      <w:marTop w:val="0"/>
      <w:marBottom w:val="0"/>
      <w:divBdr>
        <w:top w:val="none" w:sz="0" w:space="0" w:color="auto"/>
        <w:left w:val="none" w:sz="0" w:space="0" w:color="auto"/>
        <w:bottom w:val="none" w:sz="0" w:space="0" w:color="auto"/>
        <w:right w:val="none" w:sz="0" w:space="0" w:color="auto"/>
      </w:divBdr>
    </w:div>
    <w:div w:id="289943935">
      <w:bodyDiv w:val="1"/>
      <w:marLeft w:val="0"/>
      <w:marRight w:val="0"/>
      <w:marTop w:val="0"/>
      <w:marBottom w:val="0"/>
      <w:divBdr>
        <w:top w:val="none" w:sz="0" w:space="0" w:color="auto"/>
        <w:left w:val="none" w:sz="0" w:space="0" w:color="auto"/>
        <w:bottom w:val="none" w:sz="0" w:space="0" w:color="auto"/>
        <w:right w:val="none" w:sz="0" w:space="0" w:color="auto"/>
      </w:divBdr>
    </w:div>
    <w:div w:id="292254524">
      <w:bodyDiv w:val="1"/>
      <w:marLeft w:val="0"/>
      <w:marRight w:val="0"/>
      <w:marTop w:val="0"/>
      <w:marBottom w:val="0"/>
      <w:divBdr>
        <w:top w:val="none" w:sz="0" w:space="0" w:color="auto"/>
        <w:left w:val="none" w:sz="0" w:space="0" w:color="auto"/>
        <w:bottom w:val="none" w:sz="0" w:space="0" w:color="auto"/>
        <w:right w:val="none" w:sz="0" w:space="0" w:color="auto"/>
      </w:divBdr>
    </w:div>
    <w:div w:id="293028640">
      <w:bodyDiv w:val="1"/>
      <w:marLeft w:val="0"/>
      <w:marRight w:val="0"/>
      <w:marTop w:val="0"/>
      <w:marBottom w:val="0"/>
      <w:divBdr>
        <w:top w:val="none" w:sz="0" w:space="0" w:color="auto"/>
        <w:left w:val="none" w:sz="0" w:space="0" w:color="auto"/>
        <w:bottom w:val="none" w:sz="0" w:space="0" w:color="auto"/>
        <w:right w:val="none" w:sz="0" w:space="0" w:color="auto"/>
      </w:divBdr>
    </w:div>
    <w:div w:id="303462215">
      <w:bodyDiv w:val="1"/>
      <w:marLeft w:val="0"/>
      <w:marRight w:val="0"/>
      <w:marTop w:val="0"/>
      <w:marBottom w:val="0"/>
      <w:divBdr>
        <w:top w:val="none" w:sz="0" w:space="0" w:color="auto"/>
        <w:left w:val="none" w:sz="0" w:space="0" w:color="auto"/>
        <w:bottom w:val="none" w:sz="0" w:space="0" w:color="auto"/>
        <w:right w:val="none" w:sz="0" w:space="0" w:color="auto"/>
      </w:divBdr>
    </w:div>
    <w:div w:id="306477562">
      <w:bodyDiv w:val="1"/>
      <w:marLeft w:val="0"/>
      <w:marRight w:val="0"/>
      <w:marTop w:val="0"/>
      <w:marBottom w:val="0"/>
      <w:divBdr>
        <w:top w:val="none" w:sz="0" w:space="0" w:color="auto"/>
        <w:left w:val="none" w:sz="0" w:space="0" w:color="auto"/>
        <w:bottom w:val="none" w:sz="0" w:space="0" w:color="auto"/>
        <w:right w:val="none" w:sz="0" w:space="0" w:color="auto"/>
      </w:divBdr>
    </w:div>
    <w:div w:id="313413736">
      <w:bodyDiv w:val="1"/>
      <w:marLeft w:val="0"/>
      <w:marRight w:val="0"/>
      <w:marTop w:val="0"/>
      <w:marBottom w:val="0"/>
      <w:divBdr>
        <w:top w:val="none" w:sz="0" w:space="0" w:color="auto"/>
        <w:left w:val="none" w:sz="0" w:space="0" w:color="auto"/>
        <w:bottom w:val="none" w:sz="0" w:space="0" w:color="auto"/>
        <w:right w:val="none" w:sz="0" w:space="0" w:color="auto"/>
      </w:divBdr>
    </w:div>
    <w:div w:id="320617553">
      <w:bodyDiv w:val="1"/>
      <w:marLeft w:val="0"/>
      <w:marRight w:val="0"/>
      <w:marTop w:val="0"/>
      <w:marBottom w:val="0"/>
      <w:divBdr>
        <w:top w:val="none" w:sz="0" w:space="0" w:color="auto"/>
        <w:left w:val="none" w:sz="0" w:space="0" w:color="auto"/>
        <w:bottom w:val="none" w:sz="0" w:space="0" w:color="auto"/>
        <w:right w:val="none" w:sz="0" w:space="0" w:color="auto"/>
      </w:divBdr>
    </w:div>
    <w:div w:id="325062488">
      <w:bodyDiv w:val="1"/>
      <w:marLeft w:val="0"/>
      <w:marRight w:val="0"/>
      <w:marTop w:val="0"/>
      <w:marBottom w:val="0"/>
      <w:divBdr>
        <w:top w:val="none" w:sz="0" w:space="0" w:color="auto"/>
        <w:left w:val="none" w:sz="0" w:space="0" w:color="auto"/>
        <w:bottom w:val="none" w:sz="0" w:space="0" w:color="auto"/>
        <w:right w:val="none" w:sz="0" w:space="0" w:color="auto"/>
      </w:divBdr>
    </w:div>
    <w:div w:id="331953431">
      <w:bodyDiv w:val="1"/>
      <w:marLeft w:val="0"/>
      <w:marRight w:val="0"/>
      <w:marTop w:val="0"/>
      <w:marBottom w:val="0"/>
      <w:divBdr>
        <w:top w:val="none" w:sz="0" w:space="0" w:color="auto"/>
        <w:left w:val="none" w:sz="0" w:space="0" w:color="auto"/>
        <w:bottom w:val="none" w:sz="0" w:space="0" w:color="auto"/>
        <w:right w:val="none" w:sz="0" w:space="0" w:color="auto"/>
      </w:divBdr>
    </w:div>
    <w:div w:id="339310321">
      <w:bodyDiv w:val="1"/>
      <w:marLeft w:val="0"/>
      <w:marRight w:val="0"/>
      <w:marTop w:val="0"/>
      <w:marBottom w:val="0"/>
      <w:divBdr>
        <w:top w:val="none" w:sz="0" w:space="0" w:color="auto"/>
        <w:left w:val="none" w:sz="0" w:space="0" w:color="auto"/>
        <w:bottom w:val="none" w:sz="0" w:space="0" w:color="auto"/>
        <w:right w:val="none" w:sz="0" w:space="0" w:color="auto"/>
      </w:divBdr>
    </w:div>
    <w:div w:id="341011070">
      <w:bodyDiv w:val="1"/>
      <w:marLeft w:val="0"/>
      <w:marRight w:val="0"/>
      <w:marTop w:val="0"/>
      <w:marBottom w:val="0"/>
      <w:divBdr>
        <w:top w:val="none" w:sz="0" w:space="0" w:color="auto"/>
        <w:left w:val="none" w:sz="0" w:space="0" w:color="auto"/>
        <w:bottom w:val="none" w:sz="0" w:space="0" w:color="auto"/>
        <w:right w:val="none" w:sz="0" w:space="0" w:color="auto"/>
      </w:divBdr>
    </w:div>
    <w:div w:id="350842227">
      <w:bodyDiv w:val="1"/>
      <w:marLeft w:val="0"/>
      <w:marRight w:val="0"/>
      <w:marTop w:val="0"/>
      <w:marBottom w:val="0"/>
      <w:divBdr>
        <w:top w:val="none" w:sz="0" w:space="0" w:color="auto"/>
        <w:left w:val="none" w:sz="0" w:space="0" w:color="auto"/>
        <w:bottom w:val="none" w:sz="0" w:space="0" w:color="auto"/>
        <w:right w:val="none" w:sz="0" w:space="0" w:color="auto"/>
      </w:divBdr>
    </w:div>
    <w:div w:id="359161853">
      <w:bodyDiv w:val="1"/>
      <w:marLeft w:val="0"/>
      <w:marRight w:val="0"/>
      <w:marTop w:val="0"/>
      <w:marBottom w:val="0"/>
      <w:divBdr>
        <w:top w:val="none" w:sz="0" w:space="0" w:color="auto"/>
        <w:left w:val="none" w:sz="0" w:space="0" w:color="auto"/>
        <w:bottom w:val="none" w:sz="0" w:space="0" w:color="auto"/>
        <w:right w:val="none" w:sz="0" w:space="0" w:color="auto"/>
      </w:divBdr>
    </w:div>
    <w:div w:id="370225926">
      <w:bodyDiv w:val="1"/>
      <w:marLeft w:val="0"/>
      <w:marRight w:val="0"/>
      <w:marTop w:val="0"/>
      <w:marBottom w:val="0"/>
      <w:divBdr>
        <w:top w:val="none" w:sz="0" w:space="0" w:color="auto"/>
        <w:left w:val="none" w:sz="0" w:space="0" w:color="auto"/>
        <w:bottom w:val="none" w:sz="0" w:space="0" w:color="auto"/>
        <w:right w:val="none" w:sz="0" w:space="0" w:color="auto"/>
      </w:divBdr>
    </w:div>
    <w:div w:id="385840953">
      <w:bodyDiv w:val="1"/>
      <w:marLeft w:val="0"/>
      <w:marRight w:val="0"/>
      <w:marTop w:val="0"/>
      <w:marBottom w:val="0"/>
      <w:divBdr>
        <w:top w:val="none" w:sz="0" w:space="0" w:color="auto"/>
        <w:left w:val="none" w:sz="0" w:space="0" w:color="auto"/>
        <w:bottom w:val="none" w:sz="0" w:space="0" w:color="auto"/>
        <w:right w:val="none" w:sz="0" w:space="0" w:color="auto"/>
      </w:divBdr>
    </w:div>
    <w:div w:id="392974189">
      <w:bodyDiv w:val="1"/>
      <w:marLeft w:val="0"/>
      <w:marRight w:val="0"/>
      <w:marTop w:val="0"/>
      <w:marBottom w:val="0"/>
      <w:divBdr>
        <w:top w:val="none" w:sz="0" w:space="0" w:color="auto"/>
        <w:left w:val="none" w:sz="0" w:space="0" w:color="auto"/>
        <w:bottom w:val="none" w:sz="0" w:space="0" w:color="auto"/>
        <w:right w:val="none" w:sz="0" w:space="0" w:color="auto"/>
      </w:divBdr>
    </w:div>
    <w:div w:id="399258530">
      <w:bodyDiv w:val="1"/>
      <w:marLeft w:val="0"/>
      <w:marRight w:val="0"/>
      <w:marTop w:val="0"/>
      <w:marBottom w:val="0"/>
      <w:divBdr>
        <w:top w:val="none" w:sz="0" w:space="0" w:color="auto"/>
        <w:left w:val="none" w:sz="0" w:space="0" w:color="auto"/>
        <w:bottom w:val="none" w:sz="0" w:space="0" w:color="auto"/>
        <w:right w:val="none" w:sz="0" w:space="0" w:color="auto"/>
      </w:divBdr>
      <w:divsChild>
        <w:div w:id="1534345358">
          <w:marLeft w:val="547"/>
          <w:marRight w:val="0"/>
          <w:marTop w:val="0"/>
          <w:marBottom w:val="0"/>
          <w:divBdr>
            <w:top w:val="none" w:sz="0" w:space="0" w:color="auto"/>
            <w:left w:val="none" w:sz="0" w:space="0" w:color="auto"/>
            <w:bottom w:val="none" w:sz="0" w:space="0" w:color="auto"/>
            <w:right w:val="none" w:sz="0" w:space="0" w:color="auto"/>
          </w:divBdr>
        </w:div>
      </w:divsChild>
    </w:div>
    <w:div w:id="402412504">
      <w:bodyDiv w:val="1"/>
      <w:marLeft w:val="0"/>
      <w:marRight w:val="0"/>
      <w:marTop w:val="0"/>
      <w:marBottom w:val="0"/>
      <w:divBdr>
        <w:top w:val="none" w:sz="0" w:space="0" w:color="auto"/>
        <w:left w:val="none" w:sz="0" w:space="0" w:color="auto"/>
        <w:bottom w:val="none" w:sz="0" w:space="0" w:color="auto"/>
        <w:right w:val="none" w:sz="0" w:space="0" w:color="auto"/>
      </w:divBdr>
    </w:div>
    <w:div w:id="402798699">
      <w:bodyDiv w:val="1"/>
      <w:marLeft w:val="0"/>
      <w:marRight w:val="0"/>
      <w:marTop w:val="0"/>
      <w:marBottom w:val="0"/>
      <w:divBdr>
        <w:top w:val="none" w:sz="0" w:space="0" w:color="auto"/>
        <w:left w:val="none" w:sz="0" w:space="0" w:color="auto"/>
        <w:bottom w:val="none" w:sz="0" w:space="0" w:color="auto"/>
        <w:right w:val="none" w:sz="0" w:space="0" w:color="auto"/>
      </w:divBdr>
    </w:div>
    <w:div w:id="406611283">
      <w:bodyDiv w:val="1"/>
      <w:marLeft w:val="0"/>
      <w:marRight w:val="0"/>
      <w:marTop w:val="0"/>
      <w:marBottom w:val="0"/>
      <w:divBdr>
        <w:top w:val="none" w:sz="0" w:space="0" w:color="auto"/>
        <w:left w:val="none" w:sz="0" w:space="0" w:color="auto"/>
        <w:bottom w:val="none" w:sz="0" w:space="0" w:color="auto"/>
        <w:right w:val="none" w:sz="0" w:space="0" w:color="auto"/>
      </w:divBdr>
    </w:div>
    <w:div w:id="408383738">
      <w:bodyDiv w:val="1"/>
      <w:marLeft w:val="0"/>
      <w:marRight w:val="0"/>
      <w:marTop w:val="0"/>
      <w:marBottom w:val="0"/>
      <w:divBdr>
        <w:top w:val="none" w:sz="0" w:space="0" w:color="auto"/>
        <w:left w:val="none" w:sz="0" w:space="0" w:color="auto"/>
        <w:bottom w:val="none" w:sz="0" w:space="0" w:color="auto"/>
        <w:right w:val="none" w:sz="0" w:space="0" w:color="auto"/>
      </w:divBdr>
    </w:div>
    <w:div w:id="409081405">
      <w:bodyDiv w:val="1"/>
      <w:marLeft w:val="0"/>
      <w:marRight w:val="0"/>
      <w:marTop w:val="0"/>
      <w:marBottom w:val="0"/>
      <w:divBdr>
        <w:top w:val="none" w:sz="0" w:space="0" w:color="auto"/>
        <w:left w:val="none" w:sz="0" w:space="0" w:color="auto"/>
        <w:bottom w:val="none" w:sz="0" w:space="0" w:color="auto"/>
        <w:right w:val="none" w:sz="0" w:space="0" w:color="auto"/>
      </w:divBdr>
    </w:div>
    <w:div w:id="413404210">
      <w:bodyDiv w:val="1"/>
      <w:marLeft w:val="0"/>
      <w:marRight w:val="0"/>
      <w:marTop w:val="0"/>
      <w:marBottom w:val="0"/>
      <w:divBdr>
        <w:top w:val="none" w:sz="0" w:space="0" w:color="auto"/>
        <w:left w:val="none" w:sz="0" w:space="0" w:color="auto"/>
        <w:bottom w:val="none" w:sz="0" w:space="0" w:color="auto"/>
        <w:right w:val="none" w:sz="0" w:space="0" w:color="auto"/>
      </w:divBdr>
    </w:div>
    <w:div w:id="417598724">
      <w:bodyDiv w:val="1"/>
      <w:marLeft w:val="0"/>
      <w:marRight w:val="0"/>
      <w:marTop w:val="0"/>
      <w:marBottom w:val="0"/>
      <w:divBdr>
        <w:top w:val="none" w:sz="0" w:space="0" w:color="auto"/>
        <w:left w:val="none" w:sz="0" w:space="0" w:color="auto"/>
        <w:bottom w:val="none" w:sz="0" w:space="0" w:color="auto"/>
        <w:right w:val="none" w:sz="0" w:space="0" w:color="auto"/>
      </w:divBdr>
    </w:div>
    <w:div w:id="425077157">
      <w:bodyDiv w:val="1"/>
      <w:marLeft w:val="0"/>
      <w:marRight w:val="0"/>
      <w:marTop w:val="0"/>
      <w:marBottom w:val="0"/>
      <w:divBdr>
        <w:top w:val="none" w:sz="0" w:space="0" w:color="auto"/>
        <w:left w:val="none" w:sz="0" w:space="0" w:color="auto"/>
        <w:bottom w:val="none" w:sz="0" w:space="0" w:color="auto"/>
        <w:right w:val="none" w:sz="0" w:space="0" w:color="auto"/>
      </w:divBdr>
    </w:div>
    <w:div w:id="428433038">
      <w:bodyDiv w:val="1"/>
      <w:marLeft w:val="0"/>
      <w:marRight w:val="0"/>
      <w:marTop w:val="0"/>
      <w:marBottom w:val="0"/>
      <w:divBdr>
        <w:top w:val="none" w:sz="0" w:space="0" w:color="auto"/>
        <w:left w:val="none" w:sz="0" w:space="0" w:color="auto"/>
        <w:bottom w:val="none" w:sz="0" w:space="0" w:color="auto"/>
        <w:right w:val="none" w:sz="0" w:space="0" w:color="auto"/>
      </w:divBdr>
    </w:div>
    <w:div w:id="429013182">
      <w:bodyDiv w:val="1"/>
      <w:marLeft w:val="0"/>
      <w:marRight w:val="0"/>
      <w:marTop w:val="0"/>
      <w:marBottom w:val="0"/>
      <w:divBdr>
        <w:top w:val="none" w:sz="0" w:space="0" w:color="auto"/>
        <w:left w:val="none" w:sz="0" w:space="0" w:color="auto"/>
        <w:bottom w:val="none" w:sz="0" w:space="0" w:color="auto"/>
        <w:right w:val="none" w:sz="0" w:space="0" w:color="auto"/>
      </w:divBdr>
    </w:div>
    <w:div w:id="432020772">
      <w:bodyDiv w:val="1"/>
      <w:marLeft w:val="0"/>
      <w:marRight w:val="0"/>
      <w:marTop w:val="0"/>
      <w:marBottom w:val="0"/>
      <w:divBdr>
        <w:top w:val="none" w:sz="0" w:space="0" w:color="auto"/>
        <w:left w:val="none" w:sz="0" w:space="0" w:color="auto"/>
        <w:bottom w:val="none" w:sz="0" w:space="0" w:color="auto"/>
        <w:right w:val="none" w:sz="0" w:space="0" w:color="auto"/>
      </w:divBdr>
    </w:div>
    <w:div w:id="433407039">
      <w:bodyDiv w:val="1"/>
      <w:marLeft w:val="0"/>
      <w:marRight w:val="0"/>
      <w:marTop w:val="0"/>
      <w:marBottom w:val="0"/>
      <w:divBdr>
        <w:top w:val="none" w:sz="0" w:space="0" w:color="auto"/>
        <w:left w:val="none" w:sz="0" w:space="0" w:color="auto"/>
        <w:bottom w:val="none" w:sz="0" w:space="0" w:color="auto"/>
        <w:right w:val="none" w:sz="0" w:space="0" w:color="auto"/>
      </w:divBdr>
      <w:divsChild>
        <w:div w:id="2146775850">
          <w:marLeft w:val="0"/>
          <w:marRight w:val="0"/>
          <w:marTop w:val="0"/>
          <w:marBottom w:val="240"/>
          <w:divBdr>
            <w:top w:val="none" w:sz="0" w:space="0" w:color="auto"/>
            <w:left w:val="none" w:sz="0" w:space="0" w:color="auto"/>
            <w:bottom w:val="none" w:sz="0" w:space="0" w:color="auto"/>
            <w:right w:val="none" w:sz="0" w:space="0" w:color="auto"/>
          </w:divBdr>
        </w:div>
        <w:div w:id="1955136442">
          <w:marLeft w:val="0"/>
          <w:marRight w:val="0"/>
          <w:marTop w:val="0"/>
          <w:marBottom w:val="240"/>
          <w:divBdr>
            <w:top w:val="none" w:sz="0" w:space="0" w:color="auto"/>
            <w:left w:val="none" w:sz="0" w:space="0" w:color="auto"/>
            <w:bottom w:val="none" w:sz="0" w:space="0" w:color="auto"/>
            <w:right w:val="none" w:sz="0" w:space="0" w:color="auto"/>
          </w:divBdr>
        </w:div>
        <w:div w:id="1980570650">
          <w:marLeft w:val="0"/>
          <w:marRight w:val="0"/>
          <w:marTop w:val="0"/>
          <w:marBottom w:val="240"/>
          <w:divBdr>
            <w:top w:val="none" w:sz="0" w:space="0" w:color="auto"/>
            <w:left w:val="none" w:sz="0" w:space="0" w:color="auto"/>
            <w:bottom w:val="none" w:sz="0" w:space="0" w:color="auto"/>
            <w:right w:val="none" w:sz="0" w:space="0" w:color="auto"/>
          </w:divBdr>
        </w:div>
      </w:divsChild>
    </w:div>
    <w:div w:id="435490958">
      <w:bodyDiv w:val="1"/>
      <w:marLeft w:val="0"/>
      <w:marRight w:val="0"/>
      <w:marTop w:val="0"/>
      <w:marBottom w:val="0"/>
      <w:divBdr>
        <w:top w:val="none" w:sz="0" w:space="0" w:color="auto"/>
        <w:left w:val="none" w:sz="0" w:space="0" w:color="auto"/>
        <w:bottom w:val="none" w:sz="0" w:space="0" w:color="auto"/>
        <w:right w:val="none" w:sz="0" w:space="0" w:color="auto"/>
      </w:divBdr>
    </w:div>
    <w:div w:id="436608211">
      <w:bodyDiv w:val="1"/>
      <w:marLeft w:val="0"/>
      <w:marRight w:val="0"/>
      <w:marTop w:val="0"/>
      <w:marBottom w:val="0"/>
      <w:divBdr>
        <w:top w:val="none" w:sz="0" w:space="0" w:color="auto"/>
        <w:left w:val="none" w:sz="0" w:space="0" w:color="auto"/>
        <w:bottom w:val="none" w:sz="0" w:space="0" w:color="auto"/>
        <w:right w:val="none" w:sz="0" w:space="0" w:color="auto"/>
      </w:divBdr>
    </w:div>
    <w:div w:id="447969829">
      <w:bodyDiv w:val="1"/>
      <w:marLeft w:val="0"/>
      <w:marRight w:val="0"/>
      <w:marTop w:val="0"/>
      <w:marBottom w:val="0"/>
      <w:divBdr>
        <w:top w:val="none" w:sz="0" w:space="0" w:color="auto"/>
        <w:left w:val="none" w:sz="0" w:space="0" w:color="auto"/>
        <w:bottom w:val="none" w:sz="0" w:space="0" w:color="auto"/>
        <w:right w:val="none" w:sz="0" w:space="0" w:color="auto"/>
      </w:divBdr>
    </w:div>
    <w:div w:id="457603331">
      <w:bodyDiv w:val="1"/>
      <w:marLeft w:val="0"/>
      <w:marRight w:val="0"/>
      <w:marTop w:val="0"/>
      <w:marBottom w:val="0"/>
      <w:divBdr>
        <w:top w:val="none" w:sz="0" w:space="0" w:color="auto"/>
        <w:left w:val="none" w:sz="0" w:space="0" w:color="auto"/>
        <w:bottom w:val="none" w:sz="0" w:space="0" w:color="auto"/>
        <w:right w:val="none" w:sz="0" w:space="0" w:color="auto"/>
      </w:divBdr>
    </w:div>
    <w:div w:id="463933994">
      <w:bodyDiv w:val="1"/>
      <w:marLeft w:val="0"/>
      <w:marRight w:val="0"/>
      <w:marTop w:val="0"/>
      <w:marBottom w:val="0"/>
      <w:divBdr>
        <w:top w:val="none" w:sz="0" w:space="0" w:color="auto"/>
        <w:left w:val="none" w:sz="0" w:space="0" w:color="auto"/>
        <w:bottom w:val="none" w:sz="0" w:space="0" w:color="auto"/>
        <w:right w:val="none" w:sz="0" w:space="0" w:color="auto"/>
      </w:divBdr>
    </w:div>
    <w:div w:id="465199723">
      <w:bodyDiv w:val="1"/>
      <w:marLeft w:val="0"/>
      <w:marRight w:val="0"/>
      <w:marTop w:val="0"/>
      <w:marBottom w:val="0"/>
      <w:divBdr>
        <w:top w:val="none" w:sz="0" w:space="0" w:color="auto"/>
        <w:left w:val="none" w:sz="0" w:space="0" w:color="auto"/>
        <w:bottom w:val="none" w:sz="0" w:space="0" w:color="auto"/>
        <w:right w:val="none" w:sz="0" w:space="0" w:color="auto"/>
      </w:divBdr>
    </w:div>
    <w:div w:id="466361097">
      <w:bodyDiv w:val="1"/>
      <w:marLeft w:val="0"/>
      <w:marRight w:val="0"/>
      <w:marTop w:val="0"/>
      <w:marBottom w:val="0"/>
      <w:divBdr>
        <w:top w:val="none" w:sz="0" w:space="0" w:color="auto"/>
        <w:left w:val="none" w:sz="0" w:space="0" w:color="auto"/>
        <w:bottom w:val="none" w:sz="0" w:space="0" w:color="auto"/>
        <w:right w:val="none" w:sz="0" w:space="0" w:color="auto"/>
      </w:divBdr>
    </w:div>
    <w:div w:id="469905228">
      <w:bodyDiv w:val="1"/>
      <w:marLeft w:val="0"/>
      <w:marRight w:val="0"/>
      <w:marTop w:val="0"/>
      <w:marBottom w:val="0"/>
      <w:divBdr>
        <w:top w:val="none" w:sz="0" w:space="0" w:color="auto"/>
        <w:left w:val="none" w:sz="0" w:space="0" w:color="auto"/>
        <w:bottom w:val="none" w:sz="0" w:space="0" w:color="auto"/>
        <w:right w:val="none" w:sz="0" w:space="0" w:color="auto"/>
      </w:divBdr>
    </w:div>
    <w:div w:id="474569196">
      <w:bodyDiv w:val="1"/>
      <w:marLeft w:val="0"/>
      <w:marRight w:val="0"/>
      <w:marTop w:val="0"/>
      <w:marBottom w:val="0"/>
      <w:divBdr>
        <w:top w:val="none" w:sz="0" w:space="0" w:color="auto"/>
        <w:left w:val="none" w:sz="0" w:space="0" w:color="auto"/>
        <w:bottom w:val="none" w:sz="0" w:space="0" w:color="auto"/>
        <w:right w:val="none" w:sz="0" w:space="0" w:color="auto"/>
      </w:divBdr>
    </w:div>
    <w:div w:id="481897221">
      <w:bodyDiv w:val="1"/>
      <w:marLeft w:val="0"/>
      <w:marRight w:val="0"/>
      <w:marTop w:val="0"/>
      <w:marBottom w:val="0"/>
      <w:divBdr>
        <w:top w:val="none" w:sz="0" w:space="0" w:color="auto"/>
        <w:left w:val="none" w:sz="0" w:space="0" w:color="auto"/>
        <w:bottom w:val="none" w:sz="0" w:space="0" w:color="auto"/>
        <w:right w:val="none" w:sz="0" w:space="0" w:color="auto"/>
      </w:divBdr>
    </w:div>
    <w:div w:id="488443642">
      <w:bodyDiv w:val="1"/>
      <w:marLeft w:val="0"/>
      <w:marRight w:val="0"/>
      <w:marTop w:val="0"/>
      <w:marBottom w:val="0"/>
      <w:divBdr>
        <w:top w:val="none" w:sz="0" w:space="0" w:color="auto"/>
        <w:left w:val="none" w:sz="0" w:space="0" w:color="auto"/>
        <w:bottom w:val="none" w:sz="0" w:space="0" w:color="auto"/>
        <w:right w:val="none" w:sz="0" w:space="0" w:color="auto"/>
      </w:divBdr>
    </w:div>
    <w:div w:id="493180403">
      <w:bodyDiv w:val="1"/>
      <w:marLeft w:val="0"/>
      <w:marRight w:val="0"/>
      <w:marTop w:val="0"/>
      <w:marBottom w:val="0"/>
      <w:divBdr>
        <w:top w:val="none" w:sz="0" w:space="0" w:color="auto"/>
        <w:left w:val="none" w:sz="0" w:space="0" w:color="auto"/>
        <w:bottom w:val="none" w:sz="0" w:space="0" w:color="auto"/>
        <w:right w:val="none" w:sz="0" w:space="0" w:color="auto"/>
      </w:divBdr>
    </w:div>
    <w:div w:id="502860464">
      <w:bodyDiv w:val="1"/>
      <w:marLeft w:val="0"/>
      <w:marRight w:val="0"/>
      <w:marTop w:val="0"/>
      <w:marBottom w:val="0"/>
      <w:divBdr>
        <w:top w:val="none" w:sz="0" w:space="0" w:color="auto"/>
        <w:left w:val="none" w:sz="0" w:space="0" w:color="auto"/>
        <w:bottom w:val="none" w:sz="0" w:space="0" w:color="auto"/>
        <w:right w:val="none" w:sz="0" w:space="0" w:color="auto"/>
      </w:divBdr>
    </w:div>
    <w:div w:id="503713660">
      <w:bodyDiv w:val="1"/>
      <w:marLeft w:val="0"/>
      <w:marRight w:val="0"/>
      <w:marTop w:val="0"/>
      <w:marBottom w:val="0"/>
      <w:divBdr>
        <w:top w:val="none" w:sz="0" w:space="0" w:color="auto"/>
        <w:left w:val="none" w:sz="0" w:space="0" w:color="auto"/>
        <w:bottom w:val="none" w:sz="0" w:space="0" w:color="auto"/>
        <w:right w:val="none" w:sz="0" w:space="0" w:color="auto"/>
      </w:divBdr>
      <w:divsChild>
        <w:div w:id="2036341833">
          <w:marLeft w:val="547"/>
          <w:marRight w:val="0"/>
          <w:marTop w:val="0"/>
          <w:marBottom w:val="0"/>
          <w:divBdr>
            <w:top w:val="none" w:sz="0" w:space="0" w:color="auto"/>
            <w:left w:val="none" w:sz="0" w:space="0" w:color="auto"/>
            <w:bottom w:val="none" w:sz="0" w:space="0" w:color="auto"/>
            <w:right w:val="none" w:sz="0" w:space="0" w:color="auto"/>
          </w:divBdr>
        </w:div>
      </w:divsChild>
    </w:div>
    <w:div w:id="504439832">
      <w:bodyDiv w:val="1"/>
      <w:marLeft w:val="0"/>
      <w:marRight w:val="0"/>
      <w:marTop w:val="0"/>
      <w:marBottom w:val="0"/>
      <w:divBdr>
        <w:top w:val="none" w:sz="0" w:space="0" w:color="auto"/>
        <w:left w:val="none" w:sz="0" w:space="0" w:color="auto"/>
        <w:bottom w:val="none" w:sz="0" w:space="0" w:color="auto"/>
        <w:right w:val="none" w:sz="0" w:space="0" w:color="auto"/>
      </w:divBdr>
    </w:div>
    <w:div w:id="521165828">
      <w:bodyDiv w:val="1"/>
      <w:marLeft w:val="0"/>
      <w:marRight w:val="0"/>
      <w:marTop w:val="0"/>
      <w:marBottom w:val="0"/>
      <w:divBdr>
        <w:top w:val="none" w:sz="0" w:space="0" w:color="auto"/>
        <w:left w:val="none" w:sz="0" w:space="0" w:color="auto"/>
        <w:bottom w:val="none" w:sz="0" w:space="0" w:color="auto"/>
        <w:right w:val="none" w:sz="0" w:space="0" w:color="auto"/>
      </w:divBdr>
    </w:div>
    <w:div w:id="521748166">
      <w:bodyDiv w:val="1"/>
      <w:marLeft w:val="0"/>
      <w:marRight w:val="0"/>
      <w:marTop w:val="0"/>
      <w:marBottom w:val="0"/>
      <w:divBdr>
        <w:top w:val="none" w:sz="0" w:space="0" w:color="auto"/>
        <w:left w:val="none" w:sz="0" w:space="0" w:color="auto"/>
        <w:bottom w:val="none" w:sz="0" w:space="0" w:color="auto"/>
        <w:right w:val="none" w:sz="0" w:space="0" w:color="auto"/>
      </w:divBdr>
    </w:div>
    <w:div w:id="522548714">
      <w:bodyDiv w:val="1"/>
      <w:marLeft w:val="0"/>
      <w:marRight w:val="0"/>
      <w:marTop w:val="0"/>
      <w:marBottom w:val="0"/>
      <w:divBdr>
        <w:top w:val="none" w:sz="0" w:space="0" w:color="auto"/>
        <w:left w:val="none" w:sz="0" w:space="0" w:color="auto"/>
        <w:bottom w:val="none" w:sz="0" w:space="0" w:color="auto"/>
        <w:right w:val="none" w:sz="0" w:space="0" w:color="auto"/>
      </w:divBdr>
    </w:div>
    <w:div w:id="523641911">
      <w:bodyDiv w:val="1"/>
      <w:marLeft w:val="0"/>
      <w:marRight w:val="0"/>
      <w:marTop w:val="0"/>
      <w:marBottom w:val="0"/>
      <w:divBdr>
        <w:top w:val="none" w:sz="0" w:space="0" w:color="auto"/>
        <w:left w:val="none" w:sz="0" w:space="0" w:color="auto"/>
        <w:bottom w:val="none" w:sz="0" w:space="0" w:color="auto"/>
        <w:right w:val="none" w:sz="0" w:space="0" w:color="auto"/>
      </w:divBdr>
    </w:div>
    <w:div w:id="526598033">
      <w:bodyDiv w:val="1"/>
      <w:marLeft w:val="0"/>
      <w:marRight w:val="0"/>
      <w:marTop w:val="0"/>
      <w:marBottom w:val="0"/>
      <w:divBdr>
        <w:top w:val="none" w:sz="0" w:space="0" w:color="auto"/>
        <w:left w:val="none" w:sz="0" w:space="0" w:color="auto"/>
        <w:bottom w:val="none" w:sz="0" w:space="0" w:color="auto"/>
        <w:right w:val="none" w:sz="0" w:space="0" w:color="auto"/>
      </w:divBdr>
    </w:div>
    <w:div w:id="532352975">
      <w:bodyDiv w:val="1"/>
      <w:marLeft w:val="0"/>
      <w:marRight w:val="0"/>
      <w:marTop w:val="0"/>
      <w:marBottom w:val="0"/>
      <w:divBdr>
        <w:top w:val="none" w:sz="0" w:space="0" w:color="auto"/>
        <w:left w:val="none" w:sz="0" w:space="0" w:color="auto"/>
        <w:bottom w:val="none" w:sz="0" w:space="0" w:color="auto"/>
        <w:right w:val="none" w:sz="0" w:space="0" w:color="auto"/>
      </w:divBdr>
    </w:div>
    <w:div w:id="535391957">
      <w:bodyDiv w:val="1"/>
      <w:marLeft w:val="0"/>
      <w:marRight w:val="0"/>
      <w:marTop w:val="0"/>
      <w:marBottom w:val="0"/>
      <w:divBdr>
        <w:top w:val="none" w:sz="0" w:space="0" w:color="auto"/>
        <w:left w:val="none" w:sz="0" w:space="0" w:color="auto"/>
        <w:bottom w:val="none" w:sz="0" w:space="0" w:color="auto"/>
        <w:right w:val="none" w:sz="0" w:space="0" w:color="auto"/>
      </w:divBdr>
    </w:div>
    <w:div w:id="560219210">
      <w:bodyDiv w:val="1"/>
      <w:marLeft w:val="0"/>
      <w:marRight w:val="0"/>
      <w:marTop w:val="0"/>
      <w:marBottom w:val="0"/>
      <w:divBdr>
        <w:top w:val="none" w:sz="0" w:space="0" w:color="auto"/>
        <w:left w:val="none" w:sz="0" w:space="0" w:color="auto"/>
        <w:bottom w:val="none" w:sz="0" w:space="0" w:color="auto"/>
        <w:right w:val="none" w:sz="0" w:space="0" w:color="auto"/>
      </w:divBdr>
    </w:div>
    <w:div w:id="577860029">
      <w:bodyDiv w:val="1"/>
      <w:marLeft w:val="0"/>
      <w:marRight w:val="0"/>
      <w:marTop w:val="0"/>
      <w:marBottom w:val="0"/>
      <w:divBdr>
        <w:top w:val="none" w:sz="0" w:space="0" w:color="auto"/>
        <w:left w:val="none" w:sz="0" w:space="0" w:color="auto"/>
        <w:bottom w:val="none" w:sz="0" w:space="0" w:color="auto"/>
        <w:right w:val="none" w:sz="0" w:space="0" w:color="auto"/>
      </w:divBdr>
    </w:div>
    <w:div w:id="582418457">
      <w:bodyDiv w:val="1"/>
      <w:marLeft w:val="0"/>
      <w:marRight w:val="0"/>
      <w:marTop w:val="0"/>
      <w:marBottom w:val="0"/>
      <w:divBdr>
        <w:top w:val="none" w:sz="0" w:space="0" w:color="auto"/>
        <w:left w:val="none" w:sz="0" w:space="0" w:color="auto"/>
        <w:bottom w:val="none" w:sz="0" w:space="0" w:color="auto"/>
        <w:right w:val="none" w:sz="0" w:space="0" w:color="auto"/>
      </w:divBdr>
    </w:div>
    <w:div w:id="601109676">
      <w:bodyDiv w:val="1"/>
      <w:marLeft w:val="0"/>
      <w:marRight w:val="0"/>
      <w:marTop w:val="0"/>
      <w:marBottom w:val="0"/>
      <w:divBdr>
        <w:top w:val="none" w:sz="0" w:space="0" w:color="auto"/>
        <w:left w:val="none" w:sz="0" w:space="0" w:color="auto"/>
        <w:bottom w:val="none" w:sz="0" w:space="0" w:color="auto"/>
        <w:right w:val="none" w:sz="0" w:space="0" w:color="auto"/>
      </w:divBdr>
      <w:divsChild>
        <w:div w:id="879827440">
          <w:marLeft w:val="0"/>
          <w:marRight w:val="0"/>
          <w:marTop w:val="360"/>
          <w:marBottom w:val="360"/>
          <w:divBdr>
            <w:top w:val="none" w:sz="0" w:space="0" w:color="auto"/>
            <w:left w:val="single" w:sz="48" w:space="12" w:color="DD0031"/>
            <w:bottom w:val="none" w:sz="0" w:space="0" w:color="auto"/>
            <w:right w:val="none" w:sz="0" w:space="0" w:color="auto"/>
          </w:divBdr>
        </w:div>
      </w:divsChild>
    </w:div>
    <w:div w:id="603615470">
      <w:bodyDiv w:val="1"/>
      <w:marLeft w:val="0"/>
      <w:marRight w:val="0"/>
      <w:marTop w:val="0"/>
      <w:marBottom w:val="0"/>
      <w:divBdr>
        <w:top w:val="none" w:sz="0" w:space="0" w:color="auto"/>
        <w:left w:val="none" w:sz="0" w:space="0" w:color="auto"/>
        <w:bottom w:val="none" w:sz="0" w:space="0" w:color="auto"/>
        <w:right w:val="none" w:sz="0" w:space="0" w:color="auto"/>
      </w:divBdr>
    </w:div>
    <w:div w:id="614874966">
      <w:bodyDiv w:val="1"/>
      <w:marLeft w:val="0"/>
      <w:marRight w:val="0"/>
      <w:marTop w:val="0"/>
      <w:marBottom w:val="0"/>
      <w:divBdr>
        <w:top w:val="none" w:sz="0" w:space="0" w:color="auto"/>
        <w:left w:val="none" w:sz="0" w:space="0" w:color="auto"/>
        <w:bottom w:val="none" w:sz="0" w:space="0" w:color="auto"/>
        <w:right w:val="none" w:sz="0" w:space="0" w:color="auto"/>
      </w:divBdr>
    </w:div>
    <w:div w:id="618150192">
      <w:bodyDiv w:val="1"/>
      <w:marLeft w:val="0"/>
      <w:marRight w:val="0"/>
      <w:marTop w:val="0"/>
      <w:marBottom w:val="0"/>
      <w:divBdr>
        <w:top w:val="none" w:sz="0" w:space="0" w:color="auto"/>
        <w:left w:val="none" w:sz="0" w:space="0" w:color="auto"/>
        <w:bottom w:val="none" w:sz="0" w:space="0" w:color="auto"/>
        <w:right w:val="none" w:sz="0" w:space="0" w:color="auto"/>
      </w:divBdr>
    </w:div>
    <w:div w:id="619651249">
      <w:bodyDiv w:val="1"/>
      <w:marLeft w:val="0"/>
      <w:marRight w:val="0"/>
      <w:marTop w:val="0"/>
      <w:marBottom w:val="0"/>
      <w:divBdr>
        <w:top w:val="none" w:sz="0" w:space="0" w:color="auto"/>
        <w:left w:val="none" w:sz="0" w:space="0" w:color="auto"/>
        <w:bottom w:val="none" w:sz="0" w:space="0" w:color="auto"/>
        <w:right w:val="none" w:sz="0" w:space="0" w:color="auto"/>
      </w:divBdr>
    </w:div>
    <w:div w:id="635380194">
      <w:bodyDiv w:val="1"/>
      <w:marLeft w:val="0"/>
      <w:marRight w:val="0"/>
      <w:marTop w:val="0"/>
      <w:marBottom w:val="0"/>
      <w:divBdr>
        <w:top w:val="none" w:sz="0" w:space="0" w:color="auto"/>
        <w:left w:val="none" w:sz="0" w:space="0" w:color="auto"/>
        <w:bottom w:val="none" w:sz="0" w:space="0" w:color="auto"/>
        <w:right w:val="none" w:sz="0" w:space="0" w:color="auto"/>
      </w:divBdr>
    </w:div>
    <w:div w:id="638145375">
      <w:bodyDiv w:val="1"/>
      <w:marLeft w:val="0"/>
      <w:marRight w:val="0"/>
      <w:marTop w:val="0"/>
      <w:marBottom w:val="0"/>
      <w:divBdr>
        <w:top w:val="none" w:sz="0" w:space="0" w:color="auto"/>
        <w:left w:val="none" w:sz="0" w:space="0" w:color="auto"/>
        <w:bottom w:val="none" w:sz="0" w:space="0" w:color="auto"/>
        <w:right w:val="none" w:sz="0" w:space="0" w:color="auto"/>
      </w:divBdr>
    </w:div>
    <w:div w:id="639383147">
      <w:bodyDiv w:val="1"/>
      <w:marLeft w:val="0"/>
      <w:marRight w:val="0"/>
      <w:marTop w:val="0"/>
      <w:marBottom w:val="0"/>
      <w:divBdr>
        <w:top w:val="none" w:sz="0" w:space="0" w:color="auto"/>
        <w:left w:val="none" w:sz="0" w:space="0" w:color="auto"/>
        <w:bottom w:val="none" w:sz="0" w:space="0" w:color="auto"/>
        <w:right w:val="none" w:sz="0" w:space="0" w:color="auto"/>
      </w:divBdr>
    </w:div>
    <w:div w:id="640958470">
      <w:bodyDiv w:val="1"/>
      <w:marLeft w:val="0"/>
      <w:marRight w:val="0"/>
      <w:marTop w:val="0"/>
      <w:marBottom w:val="0"/>
      <w:divBdr>
        <w:top w:val="none" w:sz="0" w:space="0" w:color="auto"/>
        <w:left w:val="none" w:sz="0" w:space="0" w:color="auto"/>
        <w:bottom w:val="none" w:sz="0" w:space="0" w:color="auto"/>
        <w:right w:val="none" w:sz="0" w:space="0" w:color="auto"/>
      </w:divBdr>
    </w:div>
    <w:div w:id="642077275">
      <w:bodyDiv w:val="1"/>
      <w:marLeft w:val="0"/>
      <w:marRight w:val="0"/>
      <w:marTop w:val="0"/>
      <w:marBottom w:val="0"/>
      <w:divBdr>
        <w:top w:val="none" w:sz="0" w:space="0" w:color="auto"/>
        <w:left w:val="none" w:sz="0" w:space="0" w:color="auto"/>
        <w:bottom w:val="none" w:sz="0" w:space="0" w:color="auto"/>
        <w:right w:val="none" w:sz="0" w:space="0" w:color="auto"/>
      </w:divBdr>
    </w:div>
    <w:div w:id="648241652">
      <w:bodyDiv w:val="1"/>
      <w:marLeft w:val="0"/>
      <w:marRight w:val="0"/>
      <w:marTop w:val="0"/>
      <w:marBottom w:val="0"/>
      <w:divBdr>
        <w:top w:val="none" w:sz="0" w:space="0" w:color="auto"/>
        <w:left w:val="none" w:sz="0" w:space="0" w:color="auto"/>
        <w:bottom w:val="none" w:sz="0" w:space="0" w:color="auto"/>
        <w:right w:val="none" w:sz="0" w:space="0" w:color="auto"/>
      </w:divBdr>
    </w:div>
    <w:div w:id="651911317">
      <w:bodyDiv w:val="1"/>
      <w:marLeft w:val="0"/>
      <w:marRight w:val="0"/>
      <w:marTop w:val="0"/>
      <w:marBottom w:val="0"/>
      <w:divBdr>
        <w:top w:val="none" w:sz="0" w:space="0" w:color="auto"/>
        <w:left w:val="none" w:sz="0" w:space="0" w:color="auto"/>
        <w:bottom w:val="none" w:sz="0" w:space="0" w:color="auto"/>
        <w:right w:val="none" w:sz="0" w:space="0" w:color="auto"/>
      </w:divBdr>
    </w:div>
    <w:div w:id="653795806">
      <w:bodyDiv w:val="1"/>
      <w:marLeft w:val="0"/>
      <w:marRight w:val="0"/>
      <w:marTop w:val="0"/>
      <w:marBottom w:val="0"/>
      <w:divBdr>
        <w:top w:val="none" w:sz="0" w:space="0" w:color="auto"/>
        <w:left w:val="none" w:sz="0" w:space="0" w:color="auto"/>
        <w:bottom w:val="none" w:sz="0" w:space="0" w:color="auto"/>
        <w:right w:val="none" w:sz="0" w:space="0" w:color="auto"/>
      </w:divBdr>
    </w:div>
    <w:div w:id="655037962">
      <w:bodyDiv w:val="1"/>
      <w:marLeft w:val="0"/>
      <w:marRight w:val="0"/>
      <w:marTop w:val="0"/>
      <w:marBottom w:val="0"/>
      <w:divBdr>
        <w:top w:val="none" w:sz="0" w:space="0" w:color="auto"/>
        <w:left w:val="none" w:sz="0" w:space="0" w:color="auto"/>
        <w:bottom w:val="none" w:sz="0" w:space="0" w:color="auto"/>
        <w:right w:val="none" w:sz="0" w:space="0" w:color="auto"/>
      </w:divBdr>
    </w:div>
    <w:div w:id="657539056">
      <w:bodyDiv w:val="1"/>
      <w:marLeft w:val="0"/>
      <w:marRight w:val="0"/>
      <w:marTop w:val="0"/>
      <w:marBottom w:val="0"/>
      <w:divBdr>
        <w:top w:val="none" w:sz="0" w:space="0" w:color="auto"/>
        <w:left w:val="none" w:sz="0" w:space="0" w:color="auto"/>
        <w:bottom w:val="none" w:sz="0" w:space="0" w:color="auto"/>
        <w:right w:val="none" w:sz="0" w:space="0" w:color="auto"/>
      </w:divBdr>
    </w:div>
    <w:div w:id="667369625">
      <w:bodyDiv w:val="1"/>
      <w:marLeft w:val="0"/>
      <w:marRight w:val="0"/>
      <w:marTop w:val="0"/>
      <w:marBottom w:val="0"/>
      <w:divBdr>
        <w:top w:val="none" w:sz="0" w:space="0" w:color="auto"/>
        <w:left w:val="none" w:sz="0" w:space="0" w:color="auto"/>
        <w:bottom w:val="none" w:sz="0" w:space="0" w:color="auto"/>
        <w:right w:val="none" w:sz="0" w:space="0" w:color="auto"/>
      </w:divBdr>
    </w:div>
    <w:div w:id="670111171">
      <w:bodyDiv w:val="1"/>
      <w:marLeft w:val="0"/>
      <w:marRight w:val="0"/>
      <w:marTop w:val="0"/>
      <w:marBottom w:val="0"/>
      <w:divBdr>
        <w:top w:val="none" w:sz="0" w:space="0" w:color="auto"/>
        <w:left w:val="none" w:sz="0" w:space="0" w:color="auto"/>
        <w:bottom w:val="none" w:sz="0" w:space="0" w:color="auto"/>
        <w:right w:val="none" w:sz="0" w:space="0" w:color="auto"/>
      </w:divBdr>
    </w:div>
    <w:div w:id="679432727">
      <w:bodyDiv w:val="1"/>
      <w:marLeft w:val="0"/>
      <w:marRight w:val="0"/>
      <w:marTop w:val="0"/>
      <w:marBottom w:val="0"/>
      <w:divBdr>
        <w:top w:val="none" w:sz="0" w:space="0" w:color="auto"/>
        <w:left w:val="none" w:sz="0" w:space="0" w:color="auto"/>
        <w:bottom w:val="none" w:sz="0" w:space="0" w:color="auto"/>
        <w:right w:val="none" w:sz="0" w:space="0" w:color="auto"/>
      </w:divBdr>
    </w:div>
    <w:div w:id="687751530">
      <w:bodyDiv w:val="1"/>
      <w:marLeft w:val="0"/>
      <w:marRight w:val="0"/>
      <w:marTop w:val="0"/>
      <w:marBottom w:val="0"/>
      <w:divBdr>
        <w:top w:val="none" w:sz="0" w:space="0" w:color="auto"/>
        <w:left w:val="none" w:sz="0" w:space="0" w:color="auto"/>
        <w:bottom w:val="none" w:sz="0" w:space="0" w:color="auto"/>
        <w:right w:val="none" w:sz="0" w:space="0" w:color="auto"/>
      </w:divBdr>
    </w:div>
    <w:div w:id="688064697">
      <w:bodyDiv w:val="1"/>
      <w:marLeft w:val="0"/>
      <w:marRight w:val="0"/>
      <w:marTop w:val="0"/>
      <w:marBottom w:val="0"/>
      <w:divBdr>
        <w:top w:val="none" w:sz="0" w:space="0" w:color="auto"/>
        <w:left w:val="none" w:sz="0" w:space="0" w:color="auto"/>
        <w:bottom w:val="none" w:sz="0" w:space="0" w:color="auto"/>
        <w:right w:val="none" w:sz="0" w:space="0" w:color="auto"/>
      </w:divBdr>
    </w:div>
    <w:div w:id="694306744">
      <w:bodyDiv w:val="1"/>
      <w:marLeft w:val="0"/>
      <w:marRight w:val="0"/>
      <w:marTop w:val="0"/>
      <w:marBottom w:val="0"/>
      <w:divBdr>
        <w:top w:val="none" w:sz="0" w:space="0" w:color="auto"/>
        <w:left w:val="none" w:sz="0" w:space="0" w:color="auto"/>
        <w:bottom w:val="none" w:sz="0" w:space="0" w:color="auto"/>
        <w:right w:val="none" w:sz="0" w:space="0" w:color="auto"/>
      </w:divBdr>
    </w:div>
    <w:div w:id="700010517">
      <w:bodyDiv w:val="1"/>
      <w:marLeft w:val="0"/>
      <w:marRight w:val="0"/>
      <w:marTop w:val="0"/>
      <w:marBottom w:val="0"/>
      <w:divBdr>
        <w:top w:val="none" w:sz="0" w:space="0" w:color="auto"/>
        <w:left w:val="none" w:sz="0" w:space="0" w:color="auto"/>
        <w:bottom w:val="none" w:sz="0" w:space="0" w:color="auto"/>
        <w:right w:val="none" w:sz="0" w:space="0" w:color="auto"/>
      </w:divBdr>
    </w:div>
    <w:div w:id="703209366">
      <w:bodyDiv w:val="1"/>
      <w:marLeft w:val="0"/>
      <w:marRight w:val="0"/>
      <w:marTop w:val="0"/>
      <w:marBottom w:val="0"/>
      <w:divBdr>
        <w:top w:val="none" w:sz="0" w:space="0" w:color="auto"/>
        <w:left w:val="none" w:sz="0" w:space="0" w:color="auto"/>
        <w:bottom w:val="none" w:sz="0" w:space="0" w:color="auto"/>
        <w:right w:val="none" w:sz="0" w:space="0" w:color="auto"/>
      </w:divBdr>
    </w:div>
    <w:div w:id="713311217">
      <w:bodyDiv w:val="1"/>
      <w:marLeft w:val="0"/>
      <w:marRight w:val="0"/>
      <w:marTop w:val="0"/>
      <w:marBottom w:val="0"/>
      <w:divBdr>
        <w:top w:val="none" w:sz="0" w:space="0" w:color="auto"/>
        <w:left w:val="none" w:sz="0" w:space="0" w:color="auto"/>
        <w:bottom w:val="none" w:sz="0" w:space="0" w:color="auto"/>
        <w:right w:val="none" w:sz="0" w:space="0" w:color="auto"/>
      </w:divBdr>
    </w:div>
    <w:div w:id="713962393">
      <w:bodyDiv w:val="1"/>
      <w:marLeft w:val="0"/>
      <w:marRight w:val="0"/>
      <w:marTop w:val="0"/>
      <w:marBottom w:val="0"/>
      <w:divBdr>
        <w:top w:val="none" w:sz="0" w:space="0" w:color="auto"/>
        <w:left w:val="none" w:sz="0" w:space="0" w:color="auto"/>
        <w:bottom w:val="none" w:sz="0" w:space="0" w:color="auto"/>
        <w:right w:val="none" w:sz="0" w:space="0" w:color="auto"/>
      </w:divBdr>
    </w:div>
    <w:div w:id="714820191">
      <w:bodyDiv w:val="1"/>
      <w:marLeft w:val="0"/>
      <w:marRight w:val="0"/>
      <w:marTop w:val="0"/>
      <w:marBottom w:val="0"/>
      <w:divBdr>
        <w:top w:val="none" w:sz="0" w:space="0" w:color="auto"/>
        <w:left w:val="none" w:sz="0" w:space="0" w:color="auto"/>
        <w:bottom w:val="none" w:sz="0" w:space="0" w:color="auto"/>
        <w:right w:val="none" w:sz="0" w:space="0" w:color="auto"/>
      </w:divBdr>
    </w:div>
    <w:div w:id="718362099">
      <w:bodyDiv w:val="1"/>
      <w:marLeft w:val="0"/>
      <w:marRight w:val="0"/>
      <w:marTop w:val="0"/>
      <w:marBottom w:val="0"/>
      <w:divBdr>
        <w:top w:val="none" w:sz="0" w:space="0" w:color="auto"/>
        <w:left w:val="none" w:sz="0" w:space="0" w:color="auto"/>
        <w:bottom w:val="none" w:sz="0" w:space="0" w:color="auto"/>
        <w:right w:val="none" w:sz="0" w:space="0" w:color="auto"/>
      </w:divBdr>
    </w:div>
    <w:div w:id="723722548">
      <w:bodyDiv w:val="1"/>
      <w:marLeft w:val="0"/>
      <w:marRight w:val="0"/>
      <w:marTop w:val="0"/>
      <w:marBottom w:val="0"/>
      <w:divBdr>
        <w:top w:val="none" w:sz="0" w:space="0" w:color="auto"/>
        <w:left w:val="none" w:sz="0" w:space="0" w:color="auto"/>
        <w:bottom w:val="none" w:sz="0" w:space="0" w:color="auto"/>
        <w:right w:val="none" w:sz="0" w:space="0" w:color="auto"/>
      </w:divBdr>
    </w:div>
    <w:div w:id="725181375">
      <w:bodyDiv w:val="1"/>
      <w:marLeft w:val="0"/>
      <w:marRight w:val="0"/>
      <w:marTop w:val="0"/>
      <w:marBottom w:val="0"/>
      <w:divBdr>
        <w:top w:val="none" w:sz="0" w:space="0" w:color="auto"/>
        <w:left w:val="none" w:sz="0" w:space="0" w:color="auto"/>
        <w:bottom w:val="none" w:sz="0" w:space="0" w:color="auto"/>
        <w:right w:val="none" w:sz="0" w:space="0" w:color="auto"/>
      </w:divBdr>
    </w:div>
    <w:div w:id="725186087">
      <w:bodyDiv w:val="1"/>
      <w:marLeft w:val="0"/>
      <w:marRight w:val="0"/>
      <w:marTop w:val="0"/>
      <w:marBottom w:val="0"/>
      <w:divBdr>
        <w:top w:val="none" w:sz="0" w:space="0" w:color="auto"/>
        <w:left w:val="none" w:sz="0" w:space="0" w:color="auto"/>
        <w:bottom w:val="none" w:sz="0" w:space="0" w:color="auto"/>
        <w:right w:val="none" w:sz="0" w:space="0" w:color="auto"/>
      </w:divBdr>
    </w:div>
    <w:div w:id="743338291">
      <w:bodyDiv w:val="1"/>
      <w:marLeft w:val="0"/>
      <w:marRight w:val="0"/>
      <w:marTop w:val="0"/>
      <w:marBottom w:val="0"/>
      <w:divBdr>
        <w:top w:val="none" w:sz="0" w:space="0" w:color="auto"/>
        <w:left w:val="none" w:sz="0" w:space="0" w:color="auto"/>
        <w:bottom w:val="none" w:sz="0" w:space="0" w:color="auto"/>
        <w:right w:val="none" w:sz="0" w:space="0" w:color="auto"/>
      </w:divBdr>
    </w:div>
    <w:div w:id="746878361">
      <w:bodyDiv w:val="1"/>
      <w:marLeft w:val="0"/>
      <w:marRight w:val="0"/>
      <w:marTop w:val="0"/>
      <w:marBottom w:val="0"/>
      <w:divBdr>
        <w:top w:val="none" w:sz="0" w:space="0" w:color="auto"/>
        <w:left w:val="none" w:sz="0" w:space="0" w:color="auto"/>
        <w:bottom w:val="none" w:sz="0" w:space="0" w:color="auto"/>
        <w:right w:val="none" w:sz="0" w:space="0" w:color="auto"/>
      </w:divBdr>
    </w:div>
    <w:div w:id="753933801">
      <w:bodyDiv w:val="1"/>
      <w:marLeft w:val="0"/>
      <w:marRight w:val="0"/>
      <w:marTop w:val="0"/>
      <w:marBottom w:val="0"/>
      <w:divBdr>
        <w:top w:val="none" w:sz="0" w:space="0" w:color="auto"/>
        <w:left w:val="none" w:sz="0" w:space="0" w:color="auto"/>
        <w:bottom w:val="none" w:sz="0" w:space="0" w:color="auto"/>
        <w:right w:val="none" w:sz="0" w:space="0" w:color="auto"/>
      </w:divBdr>
    </w:div>
    <w:div w:id="755129203">
      <w:bodyDiv w:val="1"/>
      <w:marLeft w:val="0"/>
      <w:marRight w:val="0"/>
      <w:marTop w:val="0"/>
      <w:marBottom w:val="0"/>
      <w:divBdr>
        <w:top w:val="none" w:sz="0" w:space="0" w:color="auto"/>
        <w:left w:val="none" w:sz="0" w:space="0" w:color="auto"/>
        <w:bottom w:val="none" w:sz="0" w:space="0" w:color="auto"/>
        <w:right w:val="none" w:sz="0" w:space="0" w:color="auto"/>
      </w:divBdr>
    </w:div>
    <w:div w:id="756750181">
      <w:bodyDiv w:val="1"/>
      <w:marLeft w:val="0"/>
      <w:marRight w:val="0"/>
      <w:marTop w:val="0"/>
      <w:marBottom w:val="0"/>
      <w:divBdr>
        <w:top w:val="none" w:sz="0" w:space="0" w:color="auto"/>
        <w:left w:val="none" w:sz="0" w:space="0" w:color="auto"/>
        <w:bottom w:val="none" w:sz="0" w:space="0" w:color="auto"/>
        <w:right w:val="none" w:sz="0" w:space="0" w:color="auto"/>
      </w:divBdr>
    </w:div>
    <w:div w:id="764351332">
      <w:bodyDiv w:val="1"/>
      <w:marLeft w:val="0"/>
      <w:marRight w:val="0"/>
      <w:marTop w:val="0"/>
      <w:marBottom w:val="0"/>
      <w:divBdr>
        <w:top w:val="none" w:sz="0" w:space="0" w:color="auto"/>
        <w:left w:val="none" w:sz="0" w:space="0" w:color="auto"/>
        <w:bottom w:val="none" w:sz="0" w:space="0" w:color="auto"/>
        <w:right w:val="none" w:sz="0" w:space="0" w:color="auto"/>
      </w:divBdr>
    </w:div>
    <w:div w:id="769131163">
      <w:bodyDiv w:val="1"/>
      <w:marLeft w:val="0"/>
      <w:marRight w:val="0"/>
      <w:marTop w:val="0"/>
      <w:marBottom w:val="0"/>
      <w:divBdr>
        <w:top w:val="none" w:sz="0" w:space="0" w:color="auto"/>
        <w:left w:val="none" w:sz="0" w:space="0" w:color="auto"/>
        <w:bottom w:val="none" w:sz="0" w:space="0" w:color="auto"/>
        <w:right w:val="none" w:sz="0" w:space="0" w:color="auto"/>
      </w:divBdr>
    </w:div>
    <w:div w:id="772821901">
      <w:bodyDiv w:val="1"/>
      <w:marLeft w:val="0"/>
      <w:marRight w:val="0"/>
      <w:marTop w:val="0"/>
      <w:marBottom w:val="0"/>
      <w:divBdr>
        <w:top w:val="none" w:sz="0" w:space="0" w:color="auto"/>
        <w:left w:val="none" w:sz="0" w:space="0" w:color="auto"/>
        <w:bottom w:val="none" w:sz="0" w:space="0" w:color="auto"/>
        <w:right w:val="none" w:sz="0" w:space="0" w:color="auto"/>
      </w:divBdr>
    </w:div>
    <w:div w:id="779253447">
      <w:bodyDiv w:val="1"/>
      <w:marLeft w:val="0"/>
      <w:marRight w:val="0"/>
      <w:marTop w:val="0"/>
      <w:marBottom w:val="0"/>
      <w:divBdr>
        <w:top w:val="none" w:sz="0" w:space="0" w:color="auto"/>
        <w:left w:val="none" w:sz="0" w:space="0" w:color="auto"/>
        <w:bottom w:val="none" w:sz="0" w:space="0" w:color="auto"/>
        <w:right w:val="none" w:sz="0" w:space="0" w:color="auto"/>
      </w:divBdr>
    </w:div>
    <w:div w:id="782117232">
      <w:bodyDiv w:val="1"/>
      <w:marLeft w:val="0"/>
      <w:marRight w:val="0"/>
      <w:marTop w:val="0"/>
      <w:marBottom w:val="0"/>
      <w:divBdr>
        <w:top w:val="none" w:sz="0" w:space="0" w:color="auto"/>
        <w:left w:val="none" w:sz="0" w:space="0" w:color="auto"/>
        <w:bottom w:val="none" w:sz="0" w:space="0" w:color="auto"/>
        <w:right w:val="none" w:sz="0" w:space="0" w:color="auto"/>
      </w:divBdr>
    </w:div>
    <w:div w:id="783891768">
      <w:bodyDiv w:val="1"/>
      <w:marLeft w:val="0"/>
      <w:marRight w:val="0"/>
      <w:marTop w:val="0"/>
      <w:marBottom w:val="0"/>
      <w:divBdr>
        <w:top w:val="none" w:sz="0" w:space="0" w:color="auto"/>
        <w:left w:val="none" w:sz="0" w:space="0" w:color="auto"/>
        <w:bottom w:val="none" w:sz="0" w:space="0" w:color="auto"/>
        <w:right w:val="none" w:sz="0" w:space="0" w:color="auto"/>
      </w:divBdr>
    </w:div>
    <w:div w:id="784347051">
      <w:bodyDiv w:val="1"/>
      <w:marLeft w:val="0"/>
      <w:marRight w:val="0"/>
      <w:marTop w:val="0"/>
      <w:marBottom w:val="0"/>
      <w:divBdr>
        <w:top w:val="none" w:sz="0" w:space="0" w:color="auto"/>
        <w:left w:val="none" w:sz="0" w:space="0" w:color="auto"/>
        <w:bottom w:val="none" w:sz="0" w:space="0" w:color="auto"/>
        <w:right w:val="none" w:sz="0" w:space="0" w:color="auto"/>
      </w:divBdr>
    </w:div>
    <w:div w:id="787239945">
      <w:bodyDiv w:val="1"/>
      <w:marLeft w:val="0"/>
      <w:marRight w:val="0"/>
      <w:marTop w:val="0"/>
      <w:marBottom w:val="0"/>
      <w:divBdr>
        <w:top w:val="none" w:sz="0" w:space="0" w:color="auto"/>
        <w:left w:val="none" w:sz="0" w:space="0" w:color="auto"/>
        <w:bottom w:val="none" w:sz="0" w:space="0" w:color="auto"/>
        <w:right w:val="none" w:sz="0" w:space="0" w:color="auto"/>
      </w:divBdr>
    </w:div>
    <w:div w:id="796603803">
      <w:bodyDiv w:val="1"/>
      <w:marLeft w:val="0"/>
      <w:marRight w:val="0"/>
      <w:marTop w:val="0"/>
      <w:marBottom w:val="0"/>
      <w:divBdr>
        <w:top w:val="none" w:sz="0" w:space="0" w:color="auto"/>
        <w:left w:val="none" w:sz="0" w:space="0" w:color="auto"/>
        <w:bottom w:val="none" w:sz="0" w:space="0" w:color="auto"/>
        <w:right w:val="none" w:sz="0" w:space="0" w:color="auto"/>
      </w:divBdr>
    </w:div>
    <w:div w:id="796796034">
      <w:bodyDiv w:val="1"/>
      <w:marLeft w:val="0"/>
      <w:marRight w:val="0"/>
      <w:marTop w:val="0"/>
      <w:marBottom w:val="0"/>
      <w:divBdr>
        <w:top w:val="none" w:sz="0" w:space="0" w:color="auto"/>
        <w:left w:val="none" w:sz="0" w:space="0" w:color="auto"/>
        <w:bottom w:val="none" w:sz="0" w:space="0" w:color="auto"/>
        <w:right w:val="none" w:sz="0" w:space="0" w:color="auto"/>
      </w:divBdr>
    </w:div>
    <w:div w:id="798913243">
      <w:bodyDiv w:val="1"/>
      <w:marLeft w:val="0"/>
      <w:marRight w:val="0"/>
      <w:marTop w:val="0"/>
      <w:marBottom w:val="0"/>
      <w:divBdr>
        <w:top w:val="none" w:sz="0" w:space="0" w:color="auto"/>
        <w:left w:val="none" w:sz="0" w:space="0" w:color="auto"/>
        <w:bottom w:val="none" w:sz="0" w:space="0" w:color="auto"/>
        <w:right w:val="none" w:sz="0" w:space="0" w:color="auto"/>
      </w:divBdr>
    </w:div>
    <w:div w:id="799225461">
      <w:bodyDiv w:val="1"/>
      <w:marLeft w:val="0"/>
      <w:marRight w:val="0"/>
      <w:marTop w:val="0"/>
      <w:marBottom w:val="0"/>
      <w:divBdr>
        <w:top w:val="none" w:sz="0" w:space="0" w:color="auto"/>
        <w:left w:val="none" w:sz="0" w:space="0" w:color="auto"/>
        <w:bottom w:val="none" w:sz="0" w:space="0" w:color="auto"/>
        <w:right w:val="none" w:sz="0" w:space="0" w:color="auto"/>
      </w:divBdr>
    </w:div>
    <w:div w:id="801970240">
      <w:bodyDiv w:val="1"/>
      <w:marLeft w:val="0"/>
      <w:marRight w:val="0"/>
      <w:marTop w:val="0"/>
      <w:marBottom w:val="0"/>
      <w:divBdr>
        <w:top w:val="none" w:sz="0" w:space="0" w:color="auto"/>
        <w:left w:val="none" w:sz="0" w:space="0" w:color="auto"/>
        <w:bottom w:val="none" w:sz="0" w:space="0" w:color="auto"/>
        <w:right w:val="none" w:sz="0" w:space="0" w:color="auto"/>
      </w:divBdr>
    </w:div>
    <w:div w:id="804011170">
      <w:bodyDiv w:val="1"/>
      <w:marLeft w:val="0"/>
      <w:marRight w:val="0"/>
      <w:marTop w:val="0"/>
      <w:marBottom w:val="0"/>
      <w:divBdr>
        <w:top w:val="none" w:sz="0" w:space="0" w:color="auto"/>
        <w:left w:val="none" w:sz="0" w:space="0" w:color="auto"/>
        <w:bottom w:val="none" w:sz="0" w:space="0" w:color="auto"/>
        <w:right w:val="none" w:sz="0" w:space="0" w:color="auto"/>
      </w:divBdr>
    </w:div>
    <w:div w:id="813135245">
      <w:bodyDiv w:val="1"/>
      <w:marLeft w:val="0"/>
      <w:marRight w:val="0"/>
      <w:marTop w:val="0"/>
      <w:marBottom w:val="0"/>
      <w:divBdr>
        <w:top w:val="none" w:sz="0" w:space="0" w:color="auto"/>
        <w:left w:val="none" w:sz="0" w:space="0" w:color="auto"/>
        <w:bottom w:val="none" w:sz="0" w:space="0" w:color="auto"/>
        <w:right w:val="none" w:sz="0" w:space="0" w:color="auto"/>
      </w:divBdr>
    </w:div>
    <w:div w:id="814369743">
      <w:bodyDiv w:val="1"/>
      <w:marLeft w:val="0"/>
      <w:marRight w:val="0"/>
      <w:marTop w:val="0"/>
      <w:marBottom w:val="0"/>
      <w:divBdr>
        <w:top w:val="none" w:sz="0" w:space="0" w:color="auto"/>
        <w:left w:val="none" w:sz="0" w:space="0" w:color="auto"/>
        <w:bottom w:val="none" w:sz="0" w:space="0" w:color="auto"/>
        <w:right w:val="none" w:sz="0" w:space="0" w:color="auto"/>
      </w:divBdr>
    </w:div>
    <w:div w:id="817112865">
      <w:bodyDiv w:val="1"/>
      <w:marLeft w:val="0"/>
      <w:marRight w:val="0"/>
      <w:marTop w:val="0"/>
      <w:marBottom w:val="0"/>
      <w:divBdr>
        <w:top w:val="none" w:sz="0" w:space="0" w:color="auto"/>
        <w:left w:val="none" w:sz="0" w:space="0" w:color="auto"/>
        <w:bottom w:val="none" w:sz="0" w:space="0" w:color="auto"/>
        <w:right w:val="none" w:sz="0" w:space="0" w:color="auto"/>
      </w:divBdr>
    </w:div>
    <w:div w:id="818157771">
      <w:bodyDiv w:val="1"/>
      <w:marLeft w:val="0"/>
      <w:marRight w:val="0"/>
      <w:marTop w:val="0"/>
      <w:marBottom w:val="0"/>
      <w:divBdr>
        <w:top w:val="none" w:sz="0" w:space="0" w:color="auto"/>
        <w:left w:val="none" w:sz="0" w:space="0" w:color="auto"/>
        <w:bottom w:val="none" w:sz="0" w:space="0" w:color="auto"/>
        <w:right w:val="none" w:sz="0" w:space="0" w:color="auto"/>
      </w:divBdr>
    </w:div>
    <w:div w:id="818545116">
      <w:bodyDiv w:val="1"/>
      <w:marLeft w:val="0"/>
      <w:marRight w:val="0"/>
      <w:marTop w:val="0"/>
      <w:marBottom w:val="0"/>
      <w:divBdr>
        <w:top w:val="none" w:sz="0" w:space="0" w:color="auto"/>
        <w:left w:val="none" w:sz="0" w:space="0" w:color="auto"/>
        <w:bottom w:val="none" w:sz="0" w:space="0" w:color="auto"/>
        <w:right w:val="none" w:sz="0" w:space="0" w:color="auto"/>
      </w:divBdr>
    </w:div>
    <w:div w:id="820385526">
      <w:bodyDiv w:val="1"/>
      <w:marLeft w:val="0"/>
      <w:marRight w:val="0"/>
      <w:marTop w:val="0"/>
      <w:marBottom w:val="0"/>
      <w:divBdr>
        <w:top w:val="none" w:sz="0" w:space="0" w:color="auto"/>
        <w:left w:val="none" w:sz="0" w:space="0" w:color="auto"/>
        <w:bottom w:val="none" w:sz="0" w:space="0" w:color="auto"/>
        <w:right w:val="none" w:sz="0" w:space="0" w:color="auto"/>
      </w:divBdr>
      <w:divsChild>
        <w:div w:id="1725637725">
          <w:blockQuote w:val="1"/>
          <w:marLeft w:val="0"/>
          <w:marRight w:val="0"/>
          <w:marTop w:val="192"/>
          <w:marBottom w:val="192"/>
          <w:divBdr>
            <w:top w:val="none" w:sz="0" w:space="0" w:color="auto"/>
            <w:left w:val="single" w:sz="24" w:space="11" w:color="DDDDDD"/>
            <w:bottom w:val="none" w:sz="0" w:space="0" w:color="auto"/>
            <w:right w:val="none" w:sz="0" w:space="0" w:color="auto"/>
          </w:divBdr>
        </w:div>
      </w:divsChild>
    </w:div>
    <w:div w:id="822039834">
      <w:bodyDiv w:val="1"/>
      <w:marLeft w:val="0"/>
      <w:marRight w:val="0"/>
      <w:marTop w:val="0"/>
      <w:marBottom w:val="0"/>
      <w:divBdr>
        <w:top w:val="none" w:sz="0" w:space="0" w:color="auto"/>
        <w:left w:val="none" w:sz="0" w:space="0" w:color="auto"/>
        <w:bottom w:val="none" w:sz="0" w:space="0" w:color="auto"/>
        <w:right w:val="none" w:sz="0" w:space="0" w:color="auto"/>
      </w:divBdr>
    </w:div>
    <w:div w:id="822550844">
      <w:bodyDiv w:val="1"/>
      <w:marLeft w:val="0"/>
      <w:marRight w:val="0"/>
      <w:marTop w:val="0"/>
      <w:marBottom w:val="0"/>
      <w:divBdr>
        <w:top w:val="none" w:sz="0" w:space="0" w:color="auto"/>
        <w:left w:val="none" w:sz="0" w:space="0" w:color="auto"/>
        <w:bottom w:val="none" w:sz="0" w:space="0" w:color="auto"/>
        <w:right w:val="none" w:sz="0" w:space="0" w:color="auto"/>
      </w:divBdr>
    </w:div>
    <w:div w:id="838354247">
      <w:bodyDiv w:val="1"/>
      <w:marLeft w:val="0"/>
      <w:marRight w:val="0"/>
      <w:marTop w:val="0"/>
      <w:marBottom w:val="0"/>
      <w:divBdr>
        <w:top w:val="none" w:sz="0" w:space="0" w:color="auto"/>
        <w:left w:val="none" w:sz="0" w:space="0" w:color="auto"/>
        <w:bottom w:val="none" w:sz="0" w:space="0" w:color="auto"/>
        <w:right w:val="none" w:sz="0" w:space="0" w:color="auto"/>
      </w:divBdr>
    </w:div>
    <w:div w:id="870996386">
      <w:bodyDiv w:val="1"/>
      <w:marLeft w:val="0"/>
      <w:marRight w:val="0"/>
      <w:marTop w:val="0"/>
      <w:marBottom w:val="0"/>
      <w:divBdr>
        <w:top w:val="none" w:sz="0" w:space="0" w:color="auto"/>
        <w:left w:val="none" w:sz="0" w:space="0" w:color="auto"/>
        <w:bottom w:val="none" w:sz="0" w:space="0" w:color="auto"/>
        <w:right w:val="none" w:sz="0" w:space="0" w:color="auto"/>
      </w:divBdr>
    </w:div>
    <w:div w:id="875773406">
      <w:bodyDiv w:val="1"/>
      <w:marLeft w:val="0"/>
      <w:marRight w:val="0"/>
      <w:marTop w:val="0"/>
      <w:marBottom w:val="0"/>
      <w:divBdr>
        <w:top w:val="none" w:sz="0" w:space="0" w:color="auto"/>
        <w:left w:val="none" w:sz="0" w:space="0" w:color="auto"/>
        <w:bottom w:val="none" w:sz="0" w:space="0" w:color="auto"/>
        <w:right w:val="none" w:sz="0" w:space="0" w:color="auto"/>
      </w:divBdr>
    </w:div>
    <w:div w:id="877621508">
      <w:bodyDiv w:val="1"/>
      <w:marLeft w:val="0"/>
      <w:marRight w:val="0"/>
      <w:marTop w:val="0"/>
      <w:marBottom w:val="0"/>
      <w:divBdr>
        <w:top w:val="none" w:sz="0" w:space="0" w:color="auto"/>
        <w:left w:val="none" w:sz="0" w:space="0" w:color="auto"/>
        <w:bottom w:val="none" w:sz="0" w:space="0" w:color="auto"/>
        <w:right w:val="none" w:sz="0" w:space="0" w:color="auto"/>
      </w:divBdr>
    </w:div>
    <w:div w:id="879853510">
      <w:bodyDiv w:val="1"/>
      <w:marLeft w:val="0"/>
      <w:marRight w:val="0"/>
      <w:marTop w:val="0"/>
      <w:marBottom w:val="0"/>
      <w:divBdr>
        <w:top w:val="none" w:sz="0" w:space="0" w:color="auto"/>
        <w:left w:val="none" w:sz="0" w:space="0" w:color="auto"/>
        <w:bottom w:val="none" w:sz="0" w:space="0" w:color="auto"/>
        <w:right w:val="none" w:sz="0" w:space="0" w:color="auto"/>
      </w:divBdr>
    </w:div>
    <w:div w:id="881206685">
      <w:bodyDiv w:val="1"/>
      <w:marLeft w:val="0"/>
      <w:marRight w:val="0"/>
      <w:marTop w:val="0"/>
      <w:marBottom w:val="0"/>
      <w:divBdr>
        <w:top w:val="none" w:sz="0" w:space="0" w:color="auto"/>
        <w:left w:val="none" w:sz="0" w:space="0" w:color="auto"/>
        <w:bottom w:val="none" w:sz="0" w:space="0" w:color="auto"/>
        <w:right w:val="none" w:sz="0" w:space="0" w:color="auto"/>
      </w:divBdr>
    </w:div>
    <w:div w:id="882401719">
      <w:bodyDiv w:val="1"/>
      <w:marLeft w:val="0"/>
      <w:marRight w:val="0"/>
      <w:marTop w:val="0"/>
      <w:marBottom w:val="0"/>
      <w:divBdr>
        <w:top w:val="none" w:sz="0" w:space="0" w:color="auto"/>
        <w:left w:val="none" w:sz="0" w:space="0" w:color="auto"/>
        <w:bottom w:val="none" w:sz="0" w:space="0" w:color="auto"/>
        <w:right w:val="none" w:sz="0" w:space="0" w:color="auto"/>
      </w:divBdr>
      <w:divsChild>
        <w:div w:id="422604390">
          <w:blockQuote w:val="1"/>
          <w:marLeft w:val="0"/>
          <w:marRight w:val="0"/>
          <w:marTop w:val="192"/>
          <w:marBottom w:val="192"/>
          <w:divBdr>
            <w:top w:val="none" w:sz="0" w:space="0" w:color="auto"/>
            <w:left w:val="single" w:sz="24" w:space="11" w:color="DDDDDD"/>
            <w:bottom w:val="none" w:sz="0" w:space="0" w:color="auto"/>
            <w:right w:val="none" w:sz="0" w:space="0" w:color="auto"/>
          </w:divBdr>
        </w:div>
        <w:div w:id="2039357655">
          <w:blockQuote w:val="1"/>
          <w:marLeft w:val="0"/>
          <w:marRight w:val="0"/>
          <w:marTop w:val="192"/>
          <w:marBottom w:val="192"/>
          <w:divBdr>
            <w:top w:val="none" w:sz="0" w:space="0" w:color="auto"/>
            <w:left w:val="single" w:sz="24" w:space="11" w:color="DDDDDD"/>
            <w:bottom w:val="none" w:sz="0" w:space="0" w:color="auto"/>
            <w:right w:val="none" w:sz="0" w:space="0" w:color="auto"/>
          </w:divBdr>
        </w:div>
      </w:divsChild>
    </w:div>
    <w:div w:id="910386564">
      <w:bodyDiv w:val="1"/>
      <w:marLeft w:val="0"/>
      <w:marRight w:val="0"/>
      <w:marTop w:val="0"/>
      <w:marBottom w:val="0"/>
      <w:divBdr>
        <w:top w:val="none" w:sz="0" w:space="0" w:color="auto"/>
        <w:left w:val="none" w:sz="0" w:space="0" w:color="auto"/>
        <w:bottom w:val="none" w:sz="0" w:space="0" w:color="auto"/>
        <w:right w:val="none" w:sz="0" w:space="0" w:color="auto"/>
      </w:divBdr>
    </w:div>
    <w:div w:id="917134170">
      <w:bodyDiv w:val="1"/>
      <w:marLeft w:val="0"/>
      <w:marRight w:val="0"/>
      <w:marTop w:val="0"/>
      <w:marBottom w:val="0"/>
      <w:divBdr>
        <w:top w:val="none" w:sz="0" w:space="0" w:color="auto"/>
        <w:left w:val="none" w:sz="0" w:space="0" w:color="auto"/>
        <w:bottom w:val="none" w:sz="0" w:space="0" w:color="auto"/>
        <w:right w:val="none" w:sz="0" w:space="0" w:color="auto"/>
      </w:divBdr>
    </w:div>
    <w:div w:id="917135867">
      <w:bodyDiv w:val="1"/>
      <w:marLeft w:val="0"/>
      <w:marRight w:val="0"/>
      <w:marTop w:val="0"/>
      <w:marBottom w:val="0"/>
      <w:divBdr>
        <w:top w:val="none" w:sz="0" w:space="0" w:color="auto"/>
        <w:left w:val="none" w:sz="0" w:space="0" w:color="auto"/>
        <w:bottom w:val="none" w:sz="0" w:space="0" w:color="auto"/>
        <w:right w:val="none" w:sz="0" w:space="0" w:color="auto"/>
      </w:divBdr>
    </w:div>
    <w:div w:id="921065589">
      <w:bodyDiv w:val="1"/>
      <w:marLeft w:val="0"/>
      <w:marRight w:val="0"/>
      <w:marTop w:val="0"/>
      <w:marBottom w:val="0"/>
      <w:divBdr>
        <w:top w:val="none" w:sz="0" w:space="0" w:color="auto"/>
        <w:left w:val="none" w:sz="0" w:space="0" w:color="auto"/>
        <w:bottom w:val="none" w:sz="0" w:space="0" w:color="auto"/>
        <w:right w:val="none" w:sz="0" w:space="0" w:color="auto"/>
      </w:divBdr>
    </w:div>
    <w:div w:id="921647222">
      <w:bodyDiv w:val="1"/>
      <w:marLeft w:val="0"/>
      <w:marRight w:val="0"/>
      <w:marTop w:val="0"/>
      <w:marBottom w:val="0"/>
      <w:divBdr>
        <w:top w:val="none" w:sz="0" w:space="0" w:color="auto"/>
        <w:left w:val="none" w:sz="0" w:space="0" w:color="auto"/>
        <w:bottom w:val="none" w:sz="0" w:space="0" w:color="auto"/>
        <w:right w:val="none" w:sz="0" w:space="0" w:color="auto"/>
      </w:divBdr>
    </w:div>
    <w:div w:id="936717540">
      <w:bodyDiv w:val="1"/>
      <w:marLeft w:val="0"/>
      <w:marRight w:val="0"/>
      <w:marTop w:val="0"/>
      <w:marBottom w:val="0"/>
      <w:divBdr>
        <w:top w:val="none" w:sz="0" w:space="0" w:color="auto"/>
        <w:left w:val="none" w:sz="0" w:space="0" w:color="auto"/>
        <w:bottom w:val="none" w:sz="0" w:space="0" w:color="auto"/>
        <w:right w:val="none" w:sz="0" w:space="0" w:color="auto"/>
      </w:divBdr>
    </w:div>
    <w:div w:id="938025059">
      <w:bodyDiv w:val="1"/>
      <w:marLeft w:val="0"/>
      <w:marRight w:val="0"/>
      <w:marTop w:val="0"/>
      <w:marBottom w:val="0"/>
      <w:divBdr>
        <w:top w:val="none" w:sz="0" w:space="0" w:color="auto"/>
        <w:left w:val="none" w:sz="0" w:space="0" w:color="auto"/>
        <w:bottom w:val="none" w:sz="0" w:space="0" w:color="auto"/>
        <w:right w:val="none" w:sz="0" w:space="0" w:color="auto"/>
      </w:divBdr>
    </w:div>
    <w:div w:id="944457118">
      <w:bodyDiv w:val="1"/>
      <w:marLeft w:val="0"/>
      <w:marRight w:val="0"/>
      <w:marTop w:val="0"/>
      <w:marBottom w:val="0"/>
      <w:divBdr>
        <w:top w:val="none" w:sz="0" w:space="0" w:color="auto"/>
        <w:left w:val="none" w:sz="0" w:space="0" w:color="auto"/>
        <w:bottom w:val="none" w:sz="0" w:space="0" w:color="auto"/>
        <w:right w:val="none" w:sz="0" w:space="0" w:color="auto"/>
      </w:divBdr>
    </w:div>
    <w:div w:id="952443424">
      <w:bodyDiv w:val="1"/>
      <w:marLeft w:val="0"/>
      <w:marRight w:val="0"/>
      <w:marTop w:val="0"/>
      <w:marBottom w:val="0"/>
      <w:divBdr>
        <w:top w:val="none" w:sz="0" w:space="0" w:color="auto"/>
        <w:left w:val="none" w:sz="0" w:space="0" w:color="auto"/>
        <w:bottom w:val="none" w:sz="0" w:space="0" w:color="auto"/>
        <w:right w:val="none" w:sz="0" w:space="0" w:color="auto"/>
      </w:divBdr>
    </w:div>
    <w:div w:id="954408711">
      <w:bodyDiv w:val="1"/>
      <w:marLeft w:val="0"/>
      <w:marRight w:val="0"/>
      <w:marTop w:val="0"/>
      <w:marBottom w:val="0"/>
      <w:divBdr>
        <w:top w:val="none" w:sz="0" w:space="0" w:color="auto"/>
        <w:left w:val="none" w:sz="0" w:space="0" w:color="auto"/>
        <w:bottom w:val="none" w:sz="0" w:space="0" w:color="auto"/>
        <w:right w:val="none" w:sz="0" w:space="0" w:color="auto"/>
      </w:divBdr>
    </w:div>
    <w:div w:id="958295412">
      <w:bodyDiv w:val="1"/>
      <w:marLeft w:val="0"/>
      <w:marRight w:val="0"/>
      <w:marTop w:val="0"/>
      <w:marBottom w:val="0"/>
      <w:divBdr>
        <w:top w:val="none" w:sz="0" w:space="0" w:color="auto"/>
        <w:left w:val="none" w:sz="0" w:space="0" w:color="auto"/>
        <w:bottom w:val="none" w:sz="0" w:space="0" w:color="auto"/>
        <w:right w:val="none" w:sz="0" w:space="0" w:color="auto"/>
      </w:divBdr>
    </w:div>
    <w:div w:id="966623043">
      <w:bodyDiv w:val="1"/>
      <w:marLeft w:val="0"/>
      <w:marRight w:val="0"/>
      <w:marTop w:val="0"/>
      <w:marBottom w:val="0"/>
      <w:divBdr>
        <w:top w:val="none" w:sz="0" w:space="0" w:color="auto"/>
        <w:left w:val="none" w:sz="0" w:space="0" w:color="auto"/>
        <w:bottom w:val="none" w:sz="0" w:space="0" w:color="auto"/>
        <w:right w:val="none" w:sz="0" w:space="0" w:color="auto"/>
      </w:divBdr>
    </w:div>
    <w:div w:id="970553043">
      <w:bodyDiv w:val="1"/>
      <w:marLeft w:val="0"/>
      <w:marRight w:val="0"/>
      <w:marTop w:val="0"/>
      <w:marBottom w:val="0"/>
      <w:divBdr>
        <w:top w:val="none" w:sz="0" w:space="0" w:color="auto"/>
        <w:left w:val="none" w:sz="0" w:space="0" w:color="auto"/>
        <w:bottom w:val="none" w:sz="0" w:space="0" w:color="auto"/>
        <w:right w:val="none" w:sz="0" w:space="0" w:color="auto"/>
      </w:divBdr>
    </w:div>
    <w:div w:id="973170734">
      <w:bodyDiv w:val="1"/>
      <w:marLeft w:val="0"/>
      <w:marRight w:val="0"/>
      <w:marTop w:val="0"/>
      <w:marBottom w:val="0"/>
      <w:divBdr>
        <w:top w:val="none" w:sz="0" w:space="0" w:color="auto"/>
        <w:left w:val="none" w:sz="0" w:space="0" w:color="auto"/>
        <w:bottom w:val="none" w:sz="0" w:space="0" w:color="auto"/>
        <w:right w:val="none" w:sz="0" w:space="0" w:color="auto"/>
      </w:divBdr>
    </w:div>
    <w:div w:id="977804048">
      <w:bodyDiv w:val="1"/>
      <w:marLeft w:val="0"/>
      <w:marRight w:val="0"/>
      <w:marTop w:val="0"/>
      <w:marBottom w:val="0"/>
      <w:divBdr>
        <w:top w:val="none" w:sz="0" w:space="0" w:color="auto"/>
        <w:left w:val="none" w:sz="0" w:space="0" w:color="auto"/>
        <w:bottom w:val="none" w:sz="0" w:space="0" w:color="auto"/>
        <w:right w:val="none" w:sz="0" w:space="0" w:color="auto"/>
      </w:divBdr>
    </w:div>
    <w:div w:id="983005624">
      <w:bodyDiv w:val="1"/>
      <w:marLeft w:val="0"/>
      <w:marRight w:val="0"/>
      <w:marTop w:val="0"/>
      <w:marBottom w:val="0"/>
      <w:divBdr>
        <w:top w:val="none" w:sz="0" w:space="0" w:color="auto"/>
        <w:left w:val="none" w:sz="0" w:space="0" w:color="auto"/>
        <w:bottom w:val="none" w:sz="0" w:space="0" w:color="auto"/>
        <w:right w:val="none" w:sz="0" w:space="0" w:color="auto"/>
      </w:divBdr>
    </w:div>
    <w:div w:id="983658417">
      <w:bodyDiv w:val="1"/>
      <w:marLeft w:val="0"/>
      <w:marRight w:val="0"/>
      <w:marTop w:val="0"/>
      <w:marBottom w:val="0"/>
      <w:divBdr>
        <w:top w:val="none" w:sz="0" w:space="0" w:color="auto"/>
        <w:left w:val="none" w:sz="0" w:space="0" w:color="auto"/>
        <w:bottom w:val="none" w:sz="0" w:space="0" w:color="auto"/>
        <w:right w:val="none" w:sz="0" w:space="0" w:color="auto"/>
      </w:divBdr>
    </w:div>
    <w:div w:id="984697589">
      <w:bodyDiv w:val="1"/>
      <w:marLeft w:val="0"/>
      <w:marRight w:val="0"/>
      <w:marTop w:val="0"/>
      <w:marBottom w:val="0"/>
      <w:divBdr>
        <w:top w:val="none" w:sz="0" w:space="0" w:color="auto"/>
        <w:left w:val="none" w:sz="0" w:space="0" w:color="auto"/>
        <w:bottom w:val="none" w:sz="0" w:space="0" w:color="auto"/>
        <w:right w:val="none" w:sz="0" w:space="0" w:color="auto"/>
      </w:divBdr>
    </w:div>
    <w:div w:id="990057150">
      <w:bodyDiv w:val="1"/>
      <w:marLeft w:val="0"/>
      <w:marRight w:val="0"/>
      <w:marTop w:val="0"/>
      <w:marBottom w:val="0"/>
      <w:divBdr>
        <w:top w:val="none" w:sz="0" w:space="0" w:color="auto"/>
        <w:left w:val="none" w:sz="0" w:space="0" w:color="auto"/>
        <w:bottom w:val="none" w:sz="0" w:space="0" w:color="auto"/>
        <w:right w:val="none" w:sz="0" w:space="0" w:color="auto"/>
      </w:divBdr>
    </w:div>
    <w:div w:id="991056123">
      <w:bodyDiv w:val="1"/>
      <w:marLeft w:val="0"/>
      <w:marRight w:val="0"/>
      <w:marTop w:val="0"/>
      <w:marBottom w:val="0"/>
      <w:divBdr>
        <w:top w:val="none" w:sz="0" w:space="0" w:color="auto"/>
        <w:left w:val="none" w:sz="0" w:space="0" w:color="auto"/>
        <w:bottom w:val="none" w:sz="0" w:space="0" w:color="auto"/>
        <w:right w:val="none" w:sz="0" w:space="0" w:color="auto"/>
      </w:divBdr>
    </w:div>
    <w:div w:id="1005210926">
      <w:bodyDiv w:val="1"/>
      <w:marLeft w:val="0"/>
      <w:marRight w:val="0"/>
      <w:marTop w:val="0"/>
      <w:marBottom w:val="0"/>
      <w:divBdr>
        <w:top w:val="none" w:sz="0" w:space="0" w:color="auto"/>
        <w:left w:val="none" w:sz="0" w:space="0" w:color="auto"/>
        <w:bottom w:val="none" w:sz="0" w:space="0" w:color="auto"/>
        <w:right w:val="none" w:sz="0" w:space="0" w:color="auto"/>
      </w:divBdr>
    </w:div>
    <w:div w:id="1031418346">
      <w:bodyDiv w:val="1"/>
      <w:marLeft w:val="0"/>
      <w:marRight w:val="0"/>
      <w:marTop w:val="0"/>
      <w:marBottom w:val="0"/>
      <w:divBdr>
        <w:top w:val="none" w:sz="0" w:space="0" w:color="auto"/>
        <w:left w:val="none" w:sz="0" w:space="0" w:color="auto"/>
        <w:bottom w:val="none" w:sz="0" w:space="0" w:color="auto"/>
        <w:right w:val="none" w:sz="0" w:space="0" w:color="auto"/>
      </w:divBdr>
    </w:div>
    <w:div w:id="1044990166">
      <w:bodyDiv w:val="1"/>
      <w:marLeft w:val="0"/>
      <w:marRight w:val="0"/>
      <w:marTop w:val="0"/>
      <w:marBottom w:val="0"/>
      <w:divBdr>
        <w:top w:val="none" w:sz="0" w:space="0" w:color="auto"/>
        <w:left w:val="none" w:sz="0" w:space="0" w:color="auto"/>
        <w:bottom w:val="none" w:sz="0" w:space="0" w:color="auto"/>
        <w:right w:val="none" w:sz="0" w:space="0" w:color="auto"/>
      </w:divBdr>
    </w:div>
    <w:div w:id="1054737058">
      <w:bodyDiv w:val="1"/>
      <w:marLeft w:val="0"/>
      <w:marRight w:val="0"/>
      <w:marTop w:val="0"/>
      <w:marBottom w:val="0"/>
      <w:divBdr>
        <w:top w:val="none" w:sz="0" w:space="0" w:color="auto"/>
        <w:left w:val="none" w:sz="0" w:space="0" w:color="auto"/>
        <w:bottom w:val="none" w:sz="0" w:space="0" w:color="auto"/>
        <w:right w:val="none" w:sz="0" w:space="0" w:color="auto"/>
      </w:divBdr>
    </w:div>
    <w:div w:id="1057319840">
      <w:bodyDiv w:val="1"/>
      <w:marLeft w:val="0"/>
      <w:marRight w:val="0"/>
      <w:marTop w:val="0"/>
      <w:marBottom w:val="0"/>
      <w:divBdr>
        <w:top w:val="none" w:sz="0" w:space="0" w:color="auto"/>
        <w:left w:val="none" w:sz="0" w:space="0" w:color="auto"/>
        <w:bottom w:val="none" w:sz="0" w:space="0" w:color="auto"/>
        <w:right w:val="none" w:sz="0" w:space="0" w:color="auto"/>
      </w:divBdr>
    </w:div>
    <w:div w:id="1087994101">
      <w:bodyDiv w:val="1"/>
      <w:marLeft w:val="0"/>
      <w:marRight w:val="0"/>
      <w:marTop w:val="0"/>
      <w:marBottom w:val="0"/>
      <w:divBdr>
        <w:top w:val="none" w:sz="0" w:space="0" w:color="auto"/>
        <w:left w:val="none" w:sz="0" w:space="0" w:color="auto"/>
        <w:bottom w:val="none" w:sz="0" w:space="0" w:color="auto"/>
        <w:right w:val="none" w:sz="0" w:space="0" w:color="auto"/>
      </w:divBdr>
    </w:div>
    <w:div w:id="1088962267">
      <w:bodyDiv w:val="1"/>
      <w:marLeft w:val="0"/>
      <w:marRight w:val="0"/>
      <w:marTop w:val="0"/>
      <w:marBottom w:val="0"/>
      <w:divBdr>
        <w:top w:val="none" w:sz="0" w:space="0" w:color="auto"/>
        <w:left w:val="none" w:sz="0" w:space="0" w:color="auto"/>
        <w:bottom w:val="none" w:sz="0" w:space="0" w:color="auto"/>
        <w:right w:val="none" w:sz="0" w:space="0" w:color="auto"/>
      </w:divBdr>
    </w:div>
    <w:div w:id="1094086667">
      <w:bodyDiv w:val="1"/>
      <w:marLeft w:val="0"/>
      <w:marRight w:val="0"/>
      <w:marTop w:val="0"/>
      <w:marBottom w:val="0"/>
      <w:divBdr>
        <w:top w:val="none" w:sz="0" w:space="0" w:color="auto"/>
        <w:left w:val="none" w:sz="0" w:space="0" w:color="auto"/>
        <w:bottom w:val="none" w:sz="0" w:space="0" w:color="auto"/>
        <w:right w:val="none" w:sz="0" w:space="0" w:color="auto"/>
      </w:divBdr>
    </w:div>
    <w:div w:id="1101726492">
      <w:bodyDiv w:val="1"/>
      <w:marLeft w:val="0"/>
      <w:marRight w:val="0"/>
      <w:marTop w:val="0"/>
      <w:marBottom w:val="0"/>
      <w:divBdr>
        <w:top w:val="none" w:sz="0" w:space="0" w:color="auto"/>
        <w:left w:val="none" w:sz="0" w:space="0" w:color="auto"/>
        <w:bottom w:val="none" w:sz="0" w:space="0" w:color="auto"/>
        <w:right w:val="none" w:sz="0" w:space="0" w:color="auto"/>
      </w:divBdr>
    </w:div>
    <w:div w:id="1105687510">
      <w:bodyDiv w:val="1"/>
      <w:marLeft w:val="0"/>
      <w:marRight w:val="0"/>
      <w:marTop w:val="0"/>
      <w:marBottom w:val="0"/>
      <w:divBdr>
        <w:top w:val="none" w:sz="0" w:space="0" w:color="auto"/>
        <w:left w:val="none" w:sz="0" w:space="0" w:color="auto"/>
        <w:bottom w:val="none" w:sz="0" w:space="0" w:color="auto"/>
        <w:right w:val="none" w:sz="0" w:space="0" w:color="auto"/>
      </w:divBdr>
    </w:div>
    <w:div w:id="1108351538">
      <w:bodyDiv w:val="1"/>
      <w:marLeft w:val="0"/>
      <w:marRight w:val="0"/>
      <w:marTop w:val="0"/>
      <w:marBottom w:val="0"/>
      <w:divBdr>
        <w:top w:val="none" w:sz="0" w:space="0" w:color="auto"/>
        <w:left w:val="none" w:sz="0" w:space="0" w:color="auto"/>
        <w:bottom w:val="none" w:sz="0" w:space="0" w:color="auto"/>
        <w:right w:val="none" w:sz="0" w:space="0" w:color="auto"/>
      </w:divBdr>
    </w:div>
    <w:div w:id="1111163384">
      <w:bodyDiv w:val="1"/>
      <w:marLeft w:val="0"/>
      <w:marRight w:val="0"/>
      <w:marTop w:val="0"/>
      <w:marBottom w:val="0"/>
      <w:divBdr>
        <w:top w:val="none" w:sz="0" w:space="0" w:color="auto"/>
        <w:left w:val="none" w:sz="0" w:space="0" w:color="auto"/>
        <w:bottom w:val="none" w:sz="0" w:space="0" w:color="auto"/>
        <w:right w:val="none" w:sz="0" w:space="0" w:color="auto"/>
      </w:divBdr>
    </w:div>
    <w:div w:id="1116632374">
      <w:bodyDiv w:val="1"/>
      <w:marLeft w:val="0"/>
      <w:marRight w:val="0"/>
      <w:marTop w:val="0"/>
      <w:marBottom w:val="0"/>
      <w:divBdr>
        <w:top w:val="none" w:sz="0" w:space="0" w:color="auto"/>
        <w:left w:val="none" w:sz="0" w:space="0" w:color="auto"/>
        <w:bottom w:val="none" w:sz="0" w:space="0" w:color="auto"/>
        <w:right w:val="none" w:sz="0" w:space="0" w:color="auto"/>
      </w:divBdr>
    </w:div>
    <w:div w:id="1116758240">
      <w:bodyDiv w:val="1"/>
      <w:marLeft w:val="0"/>
      <w:marRight w:val="0"/>
      <w:marTop w:val="0"/>
      <w:marBottom w:val="0"/>
      <w:divBdr>
        <w:top w:val="none" w:sz="0" w:space="0" w:color="auto"/>
        <w:left w:val="none" w:sz="0" w:space="0" w:color="auto"/>
        <w:bottom w:val="none" w:sz="0" w:space="0" w:color="auto"/>
        <w:right w:val="none" w:sz="0" w:space="0" w:color="auto"/>
      </w:divBdr>
    </w:div>
    <w:div w:id="1120998707">
      <w:bodyDiv w:val="1"/>
      <w:marLeft w:val="0"/>
      <w:marRight w:val="0"/>
      <w:marTop w:val="0"/>
      <w:marBottom w:val="0"/>
      <w:divBdr>
        <w:top w:val="none" w:sz="0" w:space="0" w:color="auto"/>
        <w:left w:val="none" w:sz="0" w:space="0" w:color="auto"/>
        <w:bottom w:val="none" w:sz="0" w:space="0" w:color="auto"/>
        <w:right w:val="none" w:sz="0" w:space="0" w:color="auto"/>
      </w:divBdr>
    </w:div>
    <w:div w:id="1126924001">
      <w:bodyDiv w:val="1"/>
      <w:marLeft w:val="0"/>
      <w:marRight w:val="0"/>
      <w:marTop w:val="0"/>
      <w:marBottom w:val="0"/>
      <w:divBdr>
        <w:top w:val="none" w:sz="0" w:space="0" w:color="auto"/>
        <w:left w:val="none" w:sz="0" w:space="0" w:color="auto"/>
        <w:bottom w:val="none" w:sz="0" w:space="0" w:color="auto"/>
        <w:right w:val="none" w:sz="0" w:space="0" w:color="auto"/>
      </w:divBdr>
      <w:divsChild>
        <w:div w:id="35618212">
          <w:blockQuote w:val="1"/>
          <w:marLeft w:val="0"/>
          <w:marRight w:val="0"/>
          <w:marTop w:val="192"/>
          <w:marBottom w:val="192"/>
          <w:divBdr>
            <w:top w:val="none" w:sz="0" w:space="0" w:color="auto"/>
            <w:left w:val="single" w:sz="24" w:space="11" w:color="DDDDDD"/>
            <w:bottom w:val="none" w:sz="0" w:space="0" w:color="auto"/>
            <w:right w:val="none" w:sz="0" w:space="0" w:color="auto"/>
          </w:divBdr>
        </w:div>
        <w:div w:id="158617714">
          <w:blockQuote w:val="1"/>
          <w:marLeft w:val="0"/>
          <w:marRight w:val="0"/>
          <w:marTop w:val="192"/>
          <w:marBottom w:val="192"/>
          <w:divBdr>
            <w:top w:val="none" w:sz="0" w:space="0" w:color="auto"/>
            <w:left w:val="single" w:sz="24" w:space="11" w:color="DDDDDD"/>
            <w:bottom w:val="none" w:sz="0" w:space="0" w:color="auto"/>
            <w:right w:val="none" w:sz="0" w:space="0" w:color="auto"/>
          </w:divBdr>
        </w:div>
      </w:divsChild>
    </w:div>
    <w:div w:id="1130055056">
      <w:bodyDiv w:val="1"/>
      <w:marLeft w:val="0"/>
      <w:marRight w:val="0"/>
      <w:marTop w:val="0"/>
      <w:marBottom w:val="0"/>
      <w:divBdr>
        <w:top w:val="none" w:sz="0" w:space="0" w:color="auto"/>
        <w:left w:val="none" w:sz="0" w:space="0" w:color="auto"/>
        <w:bottom w:val="none" w:sz="0" w:space="0" w:color="auto"/>
        <w:right w:val="none" w:sz="0" w:space="0" w:color="auto"/>
      </w:divBdr>
    </w:div>
    <w:div w:id="1138188872">
      <w:bodyDiv w:val="1"/>
      <w:marLeft w:val="0"/>
      <w:marRight w:val="0"/>
      <w:marTop w:val="0"/>
      <w:marBottom w:val="0"/>
      <w:divBdr>
        <w:top w:val="none" w:sz="0" w:space="0" w:color="auto"/>
        <w:left w:val="none" w:sz="0" w:space="0" w:color="auto"/>
        <w:bottom w:val="none" w:sz="0" w:space="0" w:color="auto"/>
        <w:right w:val="none" w:sz="0" w:space="0" w:color="auto"/>
      </w:divBdr>
      <w:divsChild>
        <w:div w:id="543644291">
          <w:marLeft w:val="0"/>
          <w:marRight w:val="0"/>
          <w:marTop w:val="0"/>
          <w:marBottom w:val="240"/>
          <w:divBdr>
            <w:top w:val="none" w:sz="0" w:space="0" w:color="auto"/>
            <w:left w:val="none" w:sz="0" w:space="0" w:color="auto"/>
            <w:bottom w:val="none" w:sz="0" w:space="0" w:color="auto"/>
            <w:right w:val="none" w:sz="0" w:space="0" w:color="auto"/>
          </w:divBdr>
        </w:div>
        <w:div w:id="2103139873">
          <w:marLeft w:val="0"/>
          <w:marRight w:val="0"/>
          <w:marTop w:val="0"/>
          <w:marBottom w:val="240"/>
          <w:divBdr>
            <w:top w:val="none" w:sz="0" w:space="0" w:color="auto"/>
            <w:left w:val="none" w:sz="0" w:space="0" w:color="auto"/>
            <w:bottom w:val="none" w:sz="0" w:space="0" w:color="auto"/>
            <w:right w:val="none" w:sz="0" w:space="0" w:color="auto"/>
          </w:divBdr>
        </w:div>
      </w:divsChild>
    </w:div>
    <w:div w:id="1142969705">
      <w:bodyDiv w:val="1"/>
      <w:marLeft w:val="0"/>
      <w:marRight w:val="0"/>
      <w:marTop w:val="0"/>
      <w:marBottom w:val="0"/>
      <w:divBdr>
        <w:top w:val="none" w:sz="0" w:space="0" w:color="auto"/>
        <w:left w:val="none" w:sz="0" w:space="0" w:color="auto"/>
        <w:bottom w:val="none" w:sz="0" w:space="0" w:color="auto"/>
        <w:right w:val="none" w:sz="0" w:space="0" w:color="auto"/>
      </w:divBdr>
    </w:div>
    <w:div w:id="1143735403">
      <w:bodyDiv w:val="1"/>
      <w:marLeft w:val="0"/>
      <w:marRight w:val="0"/>
      <w:marTop w:val="0"/>
      <w:marBottom w:val="0"/>
      <w:divBdr>
        <w:top w:val="none" w:sz="0" w:space="0" w:color="auto"/>
        <w:left w:val="none" w:sz="0" w:space="0" w:color="auto"/>
        <w:bottom w:val="none" w:sz="0" w:space="0" w:color="auto"/>
        <w:right w:val="none" w:sz="0" w:space="0" w:color="auto"/>
      </w:divBdr>
    </w:div>
    <w:div w:id="1146319914">
      <w:bodyDiv w:val="1"/>
      <w:marLeft w:val="0"/>
      <w:marRight w:val="0"/>
      <w:marTop w:val="0"/>
      <w:marBottom w:val="0"/>
      <w:divBdr>
        <w:top w:val="none" w:sz="0" w:space="0" w:color="auto"/>
        <w:left w:val="none" w:sz="0" w:space="0" w:color="auto"/>
        <w:bottom w:val="none" w:sz="0" w:space="0" w:color="auto"/>
        <w:right w:val="none" w:sz="0" w:space="0" w:color="auto"/>
      </w:divBdr>
    </w:div>
    <w:div w:id="1148090581">
      <w:bodyDiv w:val="1"/>
      <w:marLeft w:val="0"/>
      <w:marRight w:val="0"/>
      <w:marTop w:val="0"/>
      <w:marBottom w:val="0"/>
      <w:divBdr>
        <w:top w:val="none" w:sz="0" w:space="0" w:color="auto"/>
        <w:left w:val="none" w:sz="0" w:space="0" w:color="auto"/>
        <w:bottom w:val="none" w:sz="0" w:space="0" w:color="auto"/>
        <w:right w:val="none" w:sz="0" w:space="0" w:color="auto"/>
      </w:divBdr>
    </w:div>
    <w:div w:id="1156383888">
      <w:bodyDiv w:val="1"/>
      <w:marLeft w:val="0"/>
      <w:marRight w:val="0"/>
      <w:marTop w:val="0"/>
      <w:marBottom w:val="0"/>
      <w:divBdr>
        <w:top w:val="none" w:sz="0" w:space="0" w:color="auto"/>
        <w:left w:val="none" w:sz="0" w:space="0" w:color="auto"/>
        <w:bottom w:val="none" w:sz="0" w:space="0" w:color="auto"/>
        <w:right w:val="none" w:sz="0" w:space="0" w:color="auto"/>
      </w:divBdr>
    </w:div>
    <w:div w:id="1177113277">
      <w:bodyDiv w:val="1"/>
      <w:marLeft w:val="0"/>
      <w:marRight w:val="0"/>
      <w:marTop w:val="0"/>
      <w:marBottom w:val="0"/>
      <w:divBdr>
        <w:top w:val="none" w:sz="0" w:space="0" w:color="auto"/>
        <w:left w:val="none" w:sz="0" w:space="0" w:color="auto"/>
        <w:bottom w:val="none" w:sz="0" w:space="0" w:color="auto"/>
        <w:right w:val="none" w:sz="0" w:space="0" w:color="auto"/>
      </w:divBdr>
    </w:div>
    <w:div w:id="1178931147">
      <w:bodyDiv w:val="1"/>
      <w:marLeft w:val="0"/>
      <w:marRight w:val="0"/>
      <w:marTop w:val="0"/>
      <w:marBottom w:val="0"/>
      <w:divBdr>
        <w:top w:val="none" w:sz="0" w:space="0" w:color="auto"/>
        <w:left w:val="none" w:sz="0" w:space="0" w:color="auto"/>
        <w:bottom w:val="none" w:sz="0" w:space="0" w:color="auto"/>
        <w:right w:val="none" w:sz="0" w:space="0" w:color="auto"/>
      </w:divBdr>
    </w:div>
    <w:div w:id="1208100226">
      <w:bodyDiv w:val="1"/>
      <w:marLeft w:val="0"/>
      <w:marRight w:val="0"/>
      <w:marTop w:val="0"/>
      <w:marBottom w:val="0"/>
      <w:divBdr>
        <w:top w:val="none" w:sz="0" w:space="0" w:color="auto"/>
        <w:left w:val="none" w:sz="0" w:space="0" w:color="auto"/>
        <w:bottom w:val="none" w:sz="0" w:space="0" w:color="auto"/>
        <w:right w:val="none" w:sz="0" w:space="0" w:color="auto"/>
      </w:divBdr>
    </w:div>
    <w:div w:id="1210143244">
      <w:bodyDiv w:val="1"/>
      <w:marLeft w:val="0"/>
      <w:marRight w:val="0"/>
      <w:marTop w:val="0"/>
      <w:marBottom w:val="0"/>
      <w:divBdr>
        <w:top w:val="none" w:sz="0" w:space="0" w:color="auto"/>
        <w:left w:val="none" w:sz="0" w:space="0" w:color="auto"/>
        <w:bottom w:val="none" w:sz="0" w:space="0" w:color="auto"/>
        <w:right w:val="none" w:sz="0" w:space="0" w:color="auto"/>
      </w:divBdr>
    </w:div>
    <w:div w:id="1212228324">
      <w:bodyDiv w:val="1"/>
      <w:marLeft w:val="0"/>
      <w:marRight w:val="0"/>
      <w:marTop w:val="0"/>
      <w:marBottom w:val="0"/>
      <w:divBdr>
        <w:top w:val="none" w:sz="0" w:space="0" w:color="auto"/>
        <w:left w:val="none" w:sz="0" w:space="0" w:color="auto"/>
        <w:bottom w:val="none" w:sz="0" w:space="0" w:color="auto"/>
        <w:right w:val="none" w:sz="0" w:space="0" w:color="auto"/>
      </w:divBdr>
    </w:div>
    <w:div w:id="1213879687">
      <w:bodyDiv w:val="1"/>
      <w:marLeft w:val="0"/>
      <w:marRight w:val="0"/>
      <w:marTop w:val="0"/>
      <w:marBottom w:val="0"/>
      <w:divBdr>
        <w:top w:val="none" w:sz="0" w:space="0" w:color="auto"/>
        <w:left w:val="none" w:sz="0" w:space="0" w:color="auto"/>
        <w:bottom w:val="none" w:sz="0" w:space="0" w:color="auto"/>
        <w:right w:val="none" w:sz="0" w:space="0" w:color="auto"/>
      </w:divBdr>
    </w:div>
    <w:div w:id="1220634204">
      <w:bodyDiv w:val="1"/>
      <w:marLeft w:val="0"/>
      <w:marRight w:val="0"/>
      <w:marTop w:val="0"/>
      <w:marBottom w:val="0"/>
      <w:divBdr>
        <w:top w:val="none" w:sz="0" w:space="0" w:color="auto"/>
        <w:left w:val="none" w:sz="0" w:space="0" w:color="auto"/>
        <w:bottom w:val="none" w:sz="0" w:space="0" w:color="auto"/>
        <w:right w:val="none" w:sz="0" w:space="0" w:color="auto"/>
      </w:divBdr>
    </w:div>
    <w:div w:id="1229536272">
      <w:bodyDiv w:val="1"/>
      <w:marLeft w:val="0"/>
      <w:marRight w:val="0"/>
      <w:marTop w:val="0"/>
      <w:marBottom w:val="0"/>
      <w:divBdr>
        <w:top w:val="none" w:sz="0" w:space="0" w:color="auto"/>
        <w:left w:val="none" w:sz="0" w:space="0" w:color="auto"/>
        <w:bottom w:val="none" w:sz="0" w:space="0" w:color="auto"/>
        <w:right w:val="none" w:sz="0" w:space="0" w:color="auto"/>
      </w:divBdr>
    </w:div>
    <w:div w:id="1230918864">
      <w:bodyDiv w:val="1"/>
      <w:marLeft w:val="0"/>
      <w:marRight w:val="0"/>
      <w:marTop w:val="0"/>
      <w:marBottom w:val="0"/>
      <w:divBdr>
        <w:top w:val="none" w:sz="0" w:space="0" w:color="auto"/>
        <w:left w:val="none" w:sz="0" w:space="0" w:color="auto"/>
        <w:bottom w:val="none" w:sz="0" w:space="0" w:color="auto"/>
        <w:right w:val="none" w:sz="0" w:space="0" w:color="auto"/>
      </w:divBdr>
    </w:div>
    <w:div w:id="1235890233">
      <w:bodyDiv w:val="1"/>
      <w:marLeft w:val="0"/>
      <w:marRight w:val="0"/>
      <w:marTop w:val="0"/>
      <w:marBottom w:val="0"/>
      <w:divBdr>
        <w:top w:val="none" w:sz="0" w:space="0" w:color="auto"/>
        <w:left w:val="none" w:sz="0" w:space="0" w:color="auto"/>
        <w:bottom w:val="none" w:sz="0" w:space="0" w:color="auto"/>
        <w:right w:val="none" w:sz="0" w:space="0" w:color="auto"/>
      </w:divBdr>
    </w:div>
    <w:div w:id="1240628972">
      <w:bodyDiv w:val="1"/>
      <w:marLeft w:val="0"/>
      <w:marRight w:val="0"/>
      <w:marTop w:val="0"/>
      <w:marBottom w:val="0"/>
      <w:divBdr>
        <w:top w:val="none" w:sz="0" w:space="0" w:color="auto"/>
        <w:left w:val="none" w:sz="0" w:space="0" w:color="auto"/>
        <w:bottom w:val="none" w:sz="0" w:space="0" w:color="auto"/>
        <w:right w:val="none" w:sz="0" w:space="0" w:color="auto"/>
      </w:divBdr>
    </w:div>
    <w:div w:id="1242522018">
      <w:bodyDiv w:val="1"/>
      <w:marLeft w:val="0"/>
      <w:marRight w:val="0"/>
      <w:marTop w:val="0"/>
      <w:marBottom w:val="0"/>
      <w:divBdr>
        <w:top w:val="none" w:sz="0" w:space="0" w:color="auto"/>
        <w:left w:val="none" w:sz="0" w:space="0" w:color="auto"/>
        <w:bottom w:val="none" w:sz="0" w:space="0" w:color="auto"/>
        <w:right w:val="none" w:sz="0" w:space="0" w:color="auto"/>
      </w:divBdr>
    </w:div>
    <w:div w:id="1248926238">
      <w:bodyDiv w:val="1"/>
      <w:marLeft w:val="0"/>
      <w:marRight w:val="0"/>
      <w:marTop w:val="0"/>
      <w:marBottom w:val="0"/>
      <w:divBdr>
        <w:top w:val="none" w:sz="0" w:space="0" w:color="auto"/>
        <w:left w:val="none" w:sz="0" w:space="0" w:color="auto"/>
        <w:bottom w:val="none" w:sz="0" w:space="0" w:color="auto"/>
        <w:right w:val="none" w:sz="0" w:space="0" w:color="auto"/>
      </w:divBdr>
    </w:div>
    <w:div w:id="1255091665">
      <w:bodyDiv w:val="1"/>
      <w:marLeft w:val="0"/>
      <w:marRight w:val="0"/>
      <w:marTop w:val="0"/>
      <w:marBottom w:val="0"/>
      <w:divBdr>
        <w:top w:val="none" w:sz="0" w:space="0" w:color="auto"/>
        <w:left w:val="none" w:sz="0" w:space="0" w:color="auto"/>
        <w:bottom w:val="none" w:sz="0" w:space="0" w:color="auto"/>
        <w:right w:val="none" w:sz="0" w:space="0" w:color="auto"/>
      </w:divBdr>
    </w:div>
    <w:div w:id="1263566552">
      <w:bodyDiv w:val="1"/>
      <w:marLeft w:val="0"/>
      <w:marRight w:val="0"/>
      <w:marTop w:val="0"/>
      <w:marBottom w:val="0"/>
      <w:divBdr>
        <w:top w:val="none" w:sz="0" w:space="0" w:color="auto"/>
        <w:left w:val="none" w:sz="0" w:space="0" w:color="auto"/>
        <w:bottom w:val="none" w:sz="0" w:space="0" w:color="auto"/>
        <w:right w:val="none" w:sz="0" w:space="0" w:color="auto"/>
      </w:divBdr>
    </w:div>
    <w:div w:id="1279529038">
      <w:bodyDiv w:val="1"/>
      <w:marLeft w:val="0"/>
      <w:marRight w:val="0"/>
      <w:marTop w:val="0"/>
      <w:marBottom w:val="0"/>
      <w:divBdr>
        <w:top w:val="none" w:sz="0" w:space="0" w:color="auto"/>
        <w:left w:val="none" w:sz="0" w:space="0" w:color="auto"/>
        <w:bottom w:val="none" w:sz="0" w:space="0" w:color="auto"/>
        <w:right w:val="none" w:sz="0" w:space="0" w:color="auto"/>
      </w:divBdr>
    </w:div>
    <w:div w:id="1286892265">
      <w:bodyDiv w:val="1"/>
      <w:marLeft w:val="0"/>
      <w:marRight w:val="0"/>
      <w:marTop w:val="0"/>
      <w:marBottom w:val="0"/>
      <w:divBdr>
        <w:top w:val="none" w:sz="0" w:space="0" w:color="auto"/>
        <w:left w:val="none" w:sz="0" w:space="0" w:color="auto"/>
        <w:bottom w:val="none" w:sz="0" w:space="0" w:color="auto"/>
        <w:right w:val="none" w:sz="0" w:space="0" w:color="auto"/>
      </w:divBdr>
      <w:divsChild>
        <w:div w:id="1214538488">
          <w:blockQuote w:val="1"/>
          <w:marLeft w:val="0"/>
          <w:marRight w:val="0"/>
          <w:marTop w:val="192"/>
          <w:marBottom w:val="192"/>
          <w:divBdr>
            <w:top w:val="none" w:sz="0" w:space="0" w:color="auto"/>
            <w:left w:val="single" w:sz="24" w:space="11" w:color="DDDDDD"/>
            <w:bottom w:val="none" w:sz="0" w:space="0" w:color="auto"/>
            <w:right w:val="none" w:sz="0" w:space="0" w:color="auto"/>
          </w:divBdr>
        </w:div>
      </w:divsChild>
    </w:div>
    <w:div w:id="1300917809">
      <w:bodyDiv w:val="1"/>
      <w:marLeft w:val="0"/>
      <w:marRight w:val="0"/>
      <w:marTop w:val="0"/>
      <w:marBottom w:val="0"/>
      <w:divBdr>
        <w:top w:val="none" w:sz="0" w:space="0" w:color="auto"/>
        <w:left w:val="none" w:sz="0" w:space="0" w:color="auto"/>
        <w:bottom w:val="none" w:sz="0" w:space="0" w:color="auto"/>
        <w:right w:val="none" w:sz="0" w:space="0" w:color="auto"/>
      </w:divBdr>
    </w:div>
    <w:div w:id="1300918414">
      <w:bodyDiv w:val="1"/>
      <w:marLeft w:val="0"/>
      <w:marRight w:val="0"/>
      <w:marTop w:val="0"/>
      <w:marBottom w:val="0"/>
      <w:divBdr>
        <w:top w:val="none" w:sz="0" w:space="0" w:color="auto"/>
        <w:left w:val="none" w:sz="0" w:space="0" w:color="auto"/>
        <w:bottom w:val="none" w:sz="0" w:space="0" w:color="auto"/>
        <w:right w:val="none" w:sz="0" w:space="0" w:color="auto"/>
      </w:divBdr>
    </w:div>
    <w:div w:id="1324551370">
      <w:bodyDiv w:val="1"/>
      <w:marLeft w:val="0"/>
      <w:marRight w:val="0"/>
      <w:marTop w:val="0"/>
      <w:marBottom w:val="0"/>
      <w:divBdr>
        <w:top w:val="none" w:sz="0" w:space="0" w:color="auto"/>
        <w:left w:val="none" w:sz="0" w:space="0" w:color="auto"/>
        <w:bottom w:val="none" w:sz="0" w:space="0" w:color="auto"/>
        <w:right w:val="none" w:sz="0" w:space="0" w:color="auto"/>
      </w:divBdr>
    </w:div>
    <w:div w:id="1332681498">
      <w:bodyDiv w:val="1"/>
      <w:marLeft w:val="0"/>
      <w:marRight w:val="0"/>
      <w:marTop w:val="0"/>
      <w:marBottom w:val="0"/>
      <w:divBdr>
        <w:top w:val="none" w:sz="0" w:space="0" w:color="auto"/>
        <w:left w:val="none" w:sz="0" w:space="0" w:color="auto"/>
        <w:bottom w:val="none" w:sz="0" w:space="0" w:color="auto"/>
        <w:right w:val="none" w:sz="0" w:space="0" w:color="auto"/>
      </w:divBdr>
    </w:div>
    <w:div w:id="1338193822">
      <w:bodyDiv w:val="1"/>
      <w:marLeft w:val="0"/>
      <w:marRight w:val="0"/>
      <w:marTop w:val="0"/>
      <w:marBottom w:val="0"/>
      <w:divBdr>
        <w:top w:val="none" w:sz="0" w:space="0" w:color="auto"/>
        <w:left w:val="none" w:sz="0" w:space="0" w:color="auto"/>
        <w:bottom w:val="none" w:sz="0" w:space="0" w:color="auto"/>
        <w:right w:val="none" w:sz="0" w:space="0" w:color="auto"/>
      </w:divBdr>
    </w:div>
    <w:div w:id="1340086588">
      <w:bodyDiv w:val="1"/>
      <w:marLeft w:val="0"/>
      <w:marRight w:val="0"/>
      <w:marTop w:val="0"/>
      <w:marBottom w:val="0"/>
      <w:divBdr>
        <w:top w:val="none" w:sz="0" w:space="0" w:color="auto"/>
        <w:left w:val="none" w:sz="0" w:space="0" w:color="auto"/>
        <w:bottom w:val="none" w:sz="0" w:space="0" w:color="auto"/>
        <w:right w:val="none" w:sz="0" w:space="0" w:color="auto"/>
      </w:divBdr>
    </w:div>
    <w:div w:id="1346785999">
      <w:bodyDiv w:val="1"/>
      <w:marLeft w:val="0"/>
      <w:marRight w:val="0"/>
      <w:marTop w:val="0"/>
      <w:marBottom w:val="0"/>
      <w:divBdr>
        <w:top w:val="none" w:sz="0" w:space="0" w:color="auto"/>
        <w:left w:val="none" w:sz="0" w:space="0" w:color="auto"/>
        <w:bottom w:val="none" w:sz="0" w:space="0" w:color="auto"/>
        <w:right w:val="none" w:sz="0" w:space="0" w:color="auto"/>
      </w:divBdr>
    </w:div>
    <w:div w:id="1348600373">
      <w:bodyDiv w:val="1"/>
      <w:marLeft w:val="0"/>
      <w:marRight w:val="0"/>
      <w:marTop w:val="0"/>
      <w:marBottom w:val="0"/>
      <w:divBdr>
        <w:top w:val="none" w:sz="0" w:space="0" w:color="auto"/>
        <w:left w:val="none" w:sz="0" w:space="0" w:color="auto"/>
        <w:bottom w:val="none" w:sz="0" w:space="0" w:color="auto"/>
        <w:right w:val="none" w:sz="0" w:space="0" w:color="auto"/>
      </w:divBdr>
    </w:div>
    <w:div w:id="1348870629">
      <w:bodyDiv w:val="1"/>
      <w:marLeft w:val="0"/>
      <w:marRight w:val="0"/>
      <w:marTop w:val="0"/>
      <w:marBottom w:val="0"/>
      <w:divBdr>
        <w:top w:val="none" w:sz="0" w:space="0" w:color="auto"/>
        <w:left w:val="none" w:sz="0" w:space="0" w:color="auto"/>
        <w:bottom w:val="none" w:sz="0" w:space="0" w:color="auto"/>
        <w:right w:val="none" w:sz="0" w:space="0" w:color="auto"/>
      </w:divBdr>
    </w:div>
    <w:div w:id="1357542731">
      <w:bodyDiv w:val="1"/>
      <w:marLeft w:val="0"/>
      <w:marRight w:val="0"/>
      <w:marTop w:val="0"/>
      <w:marBottom w:val="0"/>
      <w:divBdr>
        <w:top w:val="none" w:sz="0" w:space="0" w:color="auto"/>
        <w:left w:val="none" w:sz="0" w:space="0" w:color="auto"/>
        <w:bottom w:val="none" w:sz="0" w:space="0" w:color="auto"/>
        <w:right w:val="none" w:sz="0" w:space="0" w:color="auto"/>
      </w:divBdr>
    </w:div>
    <w:div w:id="1367635056">
      <w:bodyDiv w:val="1"/>
      <w:marLeft w:val="0"/>
      <w:marRight w:val="0"/>
      <w:marTop w:val="0"/>
      <w:marBottom w:val="0"/>
      <w:divBdr>
        <w:top w:val="none" w:sz="0" w:space="0" w:color="auto"/>
        <w:left w:val="none" w:sz="0" w:space="0" w:color="auto"/>
        <w:bottom w:val="none" w:sz="0" w:space="0" w:color="auto"/>
        <w:right w:val="none" w:sz="0" w:space="0" w:color="auto"/>
      </w:divBdr>
    </w:div>
    <w:div w:id="1368220351">
      <w:bodyDiv w:val="1"/>
      <w:marLeft w:val="0"/>
      <w:marRight w:val="0"/>
      <w:marTop w:val="0"/>
      <w:marBottom w:val="0"/>
      <w:divBdr>
        <w:top w:val="none" w:sz="0" w:space="0" w:color="auto"/>
        <w:left w:val="none" w:sz="0" w:space="0" w:color="auto"/>
        <w:bottom w:val="none" w:sz="0" w:space="0" w:color="auto"/>
        <w:right w:val="none" w:sz="0" w:space="0" w:color="auto"/>
      </w:divBdr>
    </w:div>
    <w:div w:id="1378117346">
      <w:bodyDiv w:val="1"/>
      <w:marLeft w:val="0"/>
      <w:marRight w:val="0"/>
      <w:marTop w:val="0"/>
      <w:marBottom w:val="0"/>
      <w:divBdr>
        <w:top w:val="none" w:sz="0" w:space="0" w:color="auto"/>
        <w:left w:val="none" w:sz="0" w:space="0" w:color="auto"/>
        <w:bottom w:val="none" w:sz="0" w:space="0" w:color="auto"/>
        <w:right w:val="none" w:sz="0" w:space="0" w:color="auto"/>
      </w:divBdr>
    </w:div>
    <w:div w:id="1380662977">
      <w:bodyDiv w:val="1"/>
      <w:marLeft w:val="0"/>
      <w:marRight w:val="0"/>
      <w:marTop w:val="0"/>
      <w:marBottom w:val="0"/>
      <w:divBdr>
        <w:top w:val="none" w:sz="0" w:space="0" w:color="auto"/>
        <w:left w:val="none" w:sz="0" w:space="0" w:color="auto"/>
        <w:bottom w:val="none" w:sz="0" w:space="0" w:color="auto"/>
        <w:right w:val="none" w:sz="0" w:space="0" w:color="auto"/>
      </w:divBdr>
    </w:div>
    <w:div w:id="1382704791">
      <w:bodyDiv w:val="1"/>
      <w:marLeft w:val="0"/>
      <w:marRight w:val="0"/>
      <w:marTop w:val="0"/>
      <w:marBottom w:val="0"/>
      <w:divBdr>
        <w:top w:val="none" w:sz="0" w:space="0" w:color="auto"/>
        <w:left w:val="none" w:sz="0" w:space="0" w:color="auto"/>
        <w:bottom w:val="none" w:sz="0" w:space="0" w:color="auto"/>
        <w:right w:val="none" w:sz="0" w:space="0" w:color="auto"/>
      </w:divBdr>
    </w:div>
    <w:div w:id="1385367071">
      <w:bodyDiv w:val="1"/>
      <w:marLeft w:val="0"/>
      <w:marRight w:val="0"/>
      <w:marTop w:val="0"/>
      <w:marBottom w:val="0"/>
      <w:divBdr>
        <w:top w:val="none" w:sz="0" w:space="0" w:color="auto"/>
        <w:left w:val="none" w:sz="0" w:space="0" w:color="auto"/>
        <w:bottom w:val="none" w:sz="0" w:space="0" w:color="auto"/>
        <w:right w:val="none" w:sz="0" w:space="0" w:color="auto"/>
      </w:divBdr>
    </w:div>
    <w:div w:id="1386635115">
      <w:bodyDiv w:val="1"/>
      <w:marLeft w:val="0"/>
      <w:marRight w:val="0"/>
      <w:marTop w:val="0"/>
      <w:marBottom w:val="0"/>
      <w:divBdr>
        <w:top w:val="none" w:sz="0" w:space="0" w:color="auto"/>
        <w:left w:val="none" w:sz="0" w:space="0" w:color="auto"/>
        <w:bottom w:val="none" w:sz="0" w:space="0" w:color="auto"/>
        <w:right w:val="none" w:sz="0" w:space="0" w:color="auto"/>
      </w:divBdr>
    </w:div>
    <w:div w:id="1399402578">
      <w:bodyDiv w:val="1"/>
      <w:marLeft w:val="0"/>
      <w:marRight w:val="0"/>
      <w:marTop w:val="0"/>
      <w:marBottom w:val="0"/>
      <w:divBdr>
        <w:top w:val="none" w:sz="0" w:space="0" w:color="auto"/>
        <w:left w:val="none" w:sz="0" w:space="0" w:color="auto"/>
        <w:bottom w:val="none" w:sz="0" w:space="0" w:color="auto"/>
        <w:right w:val="none" w:sz="0" w:space="0" w:color="auto"/>
      </w:divBdr>
    </w:div>
    <w:div w:id="1401294754">
      <w:bodyDiv w:val="1"/>
      <w:marLeft w:val="0"/>
      <w:marRight w:val="0"/>
      <w:marTop w:val="0"/>
      <w:marBottom w:val="0"/>
      <w:divBdr>
        <w:top w:val="none" w:sz="0" w:space="0" w:color="auto"/>
        <w:left w:val="none" w:sz="0" w:space="0" w:color="auto"/>
        <w:bottom w:val="none" w:sz="0" w:space="0" w:color="auto"/>
        <w:right w:val="none" w:sz="0" w:space="0" w:color="auto"/>
      </w:divBdr>
    </w:div>
    <w:div w:id="1403260315">
      <w:bodyDiv w:val="1"/>
      <w:marLeft w:val="0"/>
      <w:marRight w:val="0"/>
      <w:marTop w:val="0"/>
      <w:marBottom w:val="0"/>
      <w:divBdr>
        <w:top w:val="none" w:sz="0" w:space="0" w:color="auto"/>
        <w:left w:val="none" w:sz="0" w:space="0" w:color="auto"/>
        <w:bottom w:val="none" w:sz="0" w:space="0" w:color="auto"/>
        <w:right w:val="none" w:sz="0" w:space="0" w:color="auto"/>
      </w:divBdr>
    </w:div>
    <w:div w:id="1404911070">
      <w:bodyDiv w:val="1"/>
      <w:marLeft w:val="0"/>
      <w:marRight w:val="0"/>
      <w:marTop w:val="0"/>
      <w:marBottom w:val="0"/>
      <w:divBdr>
        <w:top w:val="none" w:sz="0" w:space="0" w:color="auto"/>
        <w:left w:val="none" w:sz="0" w:space="0" w:color="auto"/>
        <w:bottom w:val="none" w:sz="0" w:space="0" w:color="auto"/>
        <w:right w:val="none" w:sz="0" w:space="0" w:color="auto"/>
      </w:divBdr>
    </w:div>
    <w:div w:id="1412384785">
      <w:bodyDiv w:val="1"/>
      <w:marLeft w:val="0"/>
      <w:marRight w:val="0"/>
      <w:marTop w:val="0"/>
      <w:marBottom w:val="0"/>
      <w:divBdr>
        <w:top w:val="none" w:sz="0" w:space="0" w:color="auto"/>
        <w:left w:val="none" w:sz="0" w:space="0" w:color="auto"/>
        <w:bottom w:val="none" w:sz="0" w:space="0" w:color="auto"/>
        <w:right w:val="none" w:sz="0" w:space="0" w:color="auto"/>
      </w:divBdr>
    </w:div>
    <w:div w:id="1412385013">
      <w:bodyDiv w:val="1"/>
      <w:marLeft w:val="0"/>
      <w:marRight w:val="0"/>
      <w:marTop w:val="0"/>
      <w:marBottom w:val="0"/>
      <w:divBdr>
        <w:top w:val="none" w:sz="0" w:space="0" w:color="auto"/>
        <w:left w:val="none" w:sz="0" w:space="0" w:color="auto"/>
        <w:bottom w:val="none" w:sz="0" w:space="0" w:color="auto"/>
        <w:right w:val="none" w:sz="0" w:space="0" w:color="auto"/>
      </w:divBdr>
    </w:div>
    <w:div w:id="1420828526">
      <w:bodyDiv w:val="1"/>
      <w:marLeft w:val="0"/>
      <w:marRight w:val="0"/>
      <w:marTop w:val="0"/>
      <w:marBottom w:val="0"/>
      <w:divBdr>
        <w:top w:val="none" w:sz="0" w:space="0" w:color="auto"/>
        <w:left w:val="none" w:sz="0" w:space="0" w:color="auto"/>
        <w:bottom w:val="none" w:sz="0" w:space="0" w:color="auto"/>
        <w:right w:val="none" w:sz="0" w:space="0" w:color="auto"/>
      </w:divBdr>
    </w:div>
    <w:div w:id="1424180818">
      <w:bodyDiv w:val="1"/>
      <w:marLeft w:val="0"/>
      <w:marRight w:val="0"/>
      <w:marTop w:val="0"/>
      <w:marBottom w:val="0"/>
      <w:divBdr>
        <w:top w:val="none" w:sz="0" w:space="0" w:color="auto"/>
        <w:left w:val="none" w:sz="0" w:space="0" w:color="auto"/>
        <w:bottom w:val="none" w:sz="0" w:space="0" w:color="auto"/>
        <w:right w:val="none" w:sz="0" w:space="0" w:color="auto"/>
      </w:divBdr>
    </w:div>
    <w:div w:id="1456754452">
      <w:bodyDiv w:val="1"/>
      <w:marLeft w:val="0"/>
      <w:marRight w:val="0"/>
      <w:marTop w:val="0"/>
      <w:marBottom w:val="0"/>
      <w:divBdr>
        <w:top w:val="none" w:sz="0" w:space="0" w:color="auto"/>
        <w:left w:val="none" w:sz="0" w:space="0" w:color="auto"/>
        <w:bottom w:val="none" w:sz="0" w:space="0" w:color="auto"/>
        <w:right w:val="none" w:sz="0" w:space="0" w:color="auto"/>
      </w:divBdr>
    </w:div>
    <w:div w:id="1457676211">
      <w:bodyDiv w:val="1"/>
      <w:marLeft w:val="0"/>
      <w:marRight w:val="0"/>
      <w:marTop w:val="0"/>
      <w:marBottom w:val="0"/>
      <w:divBdr>
        <w:top w:val="none" w:sz="0" w:space="0" w:color="auto"/>
        <w:left w:val="none" w:sz="0" w:space="0" w:color="auto"/>
        <w:bottom w:val="none" w:sz="0" w:space="0" w:color="auto"/>
        <w:right w:val="none" w:sz="0" w:space="0" w:color="auto"/>
      </w:divBdr>
    </w:div>
    <w:div w:id="1458840439">
      <w:bodyDiv w:val="1"/>
      <w:marLeft w:val="0"/>
      <w:marRight w:val="0"/>
      <w:marTop w:val="0"/>
      <w:marBottom w:val="0"/>
      <w:divBdr>
        <w:top w:val="none" w:sz="0" w:space="0" w:color="auto"/>
        <w:left w:val="none" w:sz="0" w:space="0" w:color="auto"/>
        <w:bottom w:val="none" w:sz="0" w:space="0" w:color="auto"/>
        <w:right w:val="none" w:sz="0" w:space="0" w:color="auto"/>
      </w:divBdr>
    </w:div>
    <w:div w:id="1478255763">
      <w:bodyDiv w:val="1"/>
      <w:marLeft w:val="0"/>
      <w:marRight w:val="0"/>
      <w:marTop w:val="0"/>
      <w:marBottom w:val="0"/>
      <w:divBdr>
        <w:top w:val="none" w:sz="0" w:space="0" w:color="auto"/>
        <w:left w:val="none" w:sz="0" w:space="0" w:color="auto"/>
        <w:bottom w:val="none" w:sz="0" w:space="0" w:color="auto"/>
        <w:right w:val="none" w:sz="0" w:space="0" w:color="auto"/>
      </w:divBdr>
    </w:div>
    <w:div w:id="1482456081">
      <w:bodyDiv w:val="1"/>
      <w:marLeft w:val="0"/>
      <w:marRight w:val="0"/>
      <w:marTop w:val="0"/>
      <w:marBottom w:val="0"/>
      <w:divBdr>
        <w:top w:val="none" w:sz="0" w:space="0" w:color="auto"/>
        <w:left w:val="none" w:sz="0" w:space="0" w:color="auto"/>
        <w:bottom w:val="none" w:sz="0" w:space="0" w:color="auto"/>
        <w:right w:val="none" w:sz="0" w:space="0" w:color="auto"/>
      </w:divBdr>
    </w:div>
    <w:div w:id="1483152769">
      <w:bodyDiv w:val="1"/>
      <w:marLeft w:val="0"/>
      <w:marRight w:val="0"/>
      <w:marTop w:val="0"/>
      <w:marBottom w:val="0"/>
      <w:divBdr>
        <w:top w:val="none" w:sz="0" w:space="0" w:color="auto"/>
        <w:left w:val="none" w:sz="0" w:space="0" w:color="auto"/>
        <w:bottom w:val="none" w:sz="0" w:space="0" w:color="auto"/>
        <w:right w:val="none" w:sz="0" w:space="0" w:color="auto"/>
      </w:divBdr>
    </w:div>
    <w:div w:id="1488593812">
      <w:bodyDiv w:val="1"/>
      <w:marLeft w:val="0"/>
      <w:marRight w:val="0"/>
      <w:marTop w:val="0"/>
      <w:marBottom w:val="0"/>
      <w:divBdr>
        <w:top w:val="none" w:sz="0" w:space="0" w:color="auto"/>
        <w:left w:val="none" w:sz="0" w:space="0" w:color="auto"/>
        <w:bottom w:val="none" w:sz="0" w:space="0" w:color="auto"/>
        <w:right w:val="none" w:sz="0" w:space="0" w:color="auto"/>
      </w:divBdr>
    </w:div>
    <w:div w:id="1491560973">
      <w:bodyDiv w:val="1"/>
      <w:marLeft w:val="0"/>
      <w:marRight w:val="0"/>
      <w:marTop w:val="0"/>
      <w:marBottom w:val="0"/>
      <w:divBdr>
        <w:top w:val="none" w:sz="0" w:space="0" w:color="auto"/>
        <w:left w:val="none" w:sz="0" w:space="0" w:color="auto"/>
        <w:bottom w:val="none" w:sz="0" w:space="0" w:color="auto"/>
        <w:right w:val="none" w:sz="0" w:space="0" w:color="auto"/>
      </w:divBdr>
    </w:div>
    <w:div w:id="1497768010">
      <w:bodyDiv w:val="1"/>
      <w:marLeft w:val="0"/>
      <w:marRight w:val="0"/>
      <w:marTop w:val="0"/>
      <w:marBottom w:val="0"/>
      <w:divBdr>
        <w:top w:val="none" w:sz="0" w:space="0" w:color="auto"/>
        <w:left w:val="none" w:sz="0" w:space="0" w:color="auto"/>
        <w:bottom w:val="none" w:sz="0" w:space="0" w:color="auto"/>
        <w:right w:val="none" w:sz="0" w:space="0" w:color="auto"/>
      </w:divBdr>
    </w:div>
    <w:div w:id="1500536323">
      <w:bodyDiv w:val="1"/>
      <w:marLeft w:val="0"/>
      <w:marRight w:val="0"/>
      <w:marTop w:val="0"/>
      <w:marBottom w:val="0"/>
      <w:divBdr>
        <w:top w:val="none" w:sz="0" w:space="0" w:color="auto"/>
        <w:left w:val="none" w:sz="0" w:space="0" w:color="auto"/>
        <w:bottom w:val="none" w:sz="0" w:space="0" w:color="auto"/>
        <w:right w:val="none" w:sz="0" w:space="0" w:color="auto"/>
      </w:divBdr>
    </w:div>
    <w:div w:id="1511026318">
      <w:bodyDiv w:val="1"/>
      <w:marLeft w:val="0"/>
      <w:marRight w:val="0"/>
      <w:marTop w:val="0"/>
      <w:marBottom w:val="0"/>
      <w:divBdr>
        <w:top w:val="none" w:sz="0" w:space="0" w:color="auto"/>
        <w:left w:val="none" w:sz="0" w:space="0" w:color="auto"/>
        <w:bottom w:val="none" w:sz="0" w:space="0" w:color="auto"/>
        <w:right w:val="none" w:sz="0" w:space="0" w:color="auto"/>
      </w:divBdr>
    </w:div>
    <w:div w:id="1513179275">
      <w:bodyDiv w:val="1"/>
      <w:marLeft w:val="0"/>
      <w:marRight w:val="0"/>
      <w:marTop w:val="0"/>
      <w:marBottom w:val="0"/>
      <w:divBdr>
        <w:top w:val="none" w:sz="0" w:space="0" w:color="auto"/>
        <w:left w:val="none" w:sz="0" w:space="0" w:color="auto"/>
        <w:bottom w:val="none" w:sz="0" w:space="0" w:color="auto"/>
        <w:right w:val="none" w:sz="0" w:space="0" w:color="auto"/>
      </w:divBdr>
    </w:div>
    <w:div w:id="1516990955">
      <w:bodyDiv w:val="1"/>
      <w:marLeft w:val="0"/>
      <w:marRight w:val="0"/>
      <w:marTop w:val="0"/>
      <w:marBottom w:val="0"/>
      <w:divBdr>
        <w:top w:val="none" w:sz="0" w:space="0" w:color="auto"/>
        <w:left w:val="none" w:sz="0" w:space="0" w:color="auto"/>
        <w:bottom w:val="none" w:sz="0" w:space="0" w:color="auto"/>
        <w:right w:val="none" w:sz="0" w:space="0" w:color="auto"/>
      </w:divBdr>
    </w:div>
    <w:div w:id="1522931310">
      <w:bodyDiv w:val="1"/>
      <w:marLeft w:val="0"/>
      <w:marRight w:val="0"/>
      <w:marTop w:val="0"/>
      <w:marBottom w:val="0"/>
      <w:divBdr>
        <w:top w:val="none" w:sz="0" w:space="0" w:color="auto"/>
        <w:left w:val="none" w:sz="0" w:space="0" w:color="auto"/>
        <w:bottom w:val="none" w:sz="0" w:space="0" w:color="auto"/>
        <w:right w:val="none" w:sz="0" w:space="0" w:color="auto"/>
      </w:divBdr>
    </w:div>
    <w:div w:id="1530021237">
      <w:bodyDiv w:val="1"/>
      <w:marLeft w:val="0"/>
      <w:marRight w:val="0"/>
      <w:marTop w:val="0"/>
      <w:marBottom w:val="0"/>
      <w:divBdr>
        <w:top w:val="none" w:sz="0" w:space="0" w:color="auto"/>
        <w:left w:val="none" w:sz="0" w:space="0" w:color="auto"/>
        <w:bottom w:val="none" w:sz="0" w:space="0" w:color="auto"/>
        <w:right w:val="none" w:sz="0" w:space="0" w:color="auto"/>
      </w:divBdr>
    </w:div>
    <w:div w:id="1530101119">
      <w:bodyDiv w:val="1"/>
      <w:marLeft w:val="0"/>
      <w:marRight w:val="0"/>
      <w:marTop w:val="0"/>
      <w:marBottom w:val="0"/>
      <w:divBdr>
        <w:top w:val="none" w:sz="0" w:space="0" w:color="auto"/>
        <w:left w:val="none" w:sz="0" w:space="0" w:color="auto"/>
        <w:bottom w:val="none" w:sz="0" w:space="0" w:color="auto"/>
        <w:right w:val="none" w:sz="0" w:space="0" w:color="auto"/>
      </w:divBdr>
    </w:div>
    <w:div w:id="1537155137">
      <w:bodyDiv w:val="1"/>
      <w:marLeft w:val="0"/>
      <w:marRight w:val="0"/>
      <w:marTop w:val="0"/>
      <w:marBottom w:val="0"/>
      <w:divBdr>
        <w:top w:val="none" w:sz="0" w:space="0" w:color="auto"/>
        <w:left w:val="none" w:sz="0" w:space="0" w:color="auto"/>
        <w:bottom w:val="none" w:sz="0" w:space="0" w:color="auto"/>
        <w:right w:val="none" w:sz="0" w:space="0" w:color="auto"/>
      </w:divBdr>
    </w:div>
    <w:div w:id="1562252894">
      <w:bodyDiv w:val="1"/>
      <w:marLeft w:val="0"/>
      <w:marRight w:val="0"/>
      <w:marTop w:val="0"/>
      <w:marBottom w:val="0"/>
      <w:divBdr>
        <w:top w:val="none" w:sz="0" w:space="0" w:color="auto"/>
        <w:left w:val="none" w:sz="0" w:space="0" w:color="auto"/>
        <w:bottom w:val="none" w:sz="0" w:space="0" w:color="auto"/>
        <w:right w:val="none" w:sz="0" w:space="0" w:color="auto"/>
      </w:divBdr>
    </w:div>
    <w:div w:id="1562595130">
      <w:bodyDiv w:val="1"/>
      <w:marLeft w:val="0"/>
      <w:marRight w:val="0"/>
      <w:marTop w:val="0"/>
      <w:marBottom w:val="0"/>
      <w:divBdr>
        <w:top w:val="none" w:sz="0" w:space="0" w:color="auto"/>
        <w:left w:val="none" w:sz="0" w:space="0" w:color="auto"/>
        <w:bottom w:val="none" w:sz="0" w:space="0" w:color="auto"/>
        <w:right w:val="none" w:sz="0" w:space="0" w:color="auto"/>
      </w:divBdr>
    </w:div>
    <w:div w:id="1562714754">
      <w:bodyDiv w:val="1"/>
      <w:marLeft w:val="0"/>
      <w:marRight w:val="0"/>
      <w:marTop w:val="0"/>
      <w:marBottom w:val="0"/>
      <w:divBdr>
        <w:top w:val="none" w:sz="0" w:space="0" w:color="auto"/>
        <w:left w:val="none" w:sz="0" w:space="0" w:color="auto"/>
        <w:bottom w:val="none" w:sz="0" w:space="0" w:color="auto"/>
        <w:right w:val="none" w:sz="0" w:space="0" w:color="auto"/>
      </w:divBdr>
    </w:div>
    <w:div w:id="1564171363">
      <w:bodyDiv w:val="1"/>
      <w:marLeft w:val="0"/>
      <w:marRight w:val="0"/>
      <w:marTop w:val="0"/>
      <w:marBottom w:val="0"/>
      <w:divBdr>
        <w:top w:val="none" w:sz="0" w:space="0" w:color="auto"/>
        <w:left w:val="none" w:sz="0" w:space="0" w:color="auto"/>
        <w:bottom w:val="none" w:sz="0" w:space="0" w:color="auto"/>
        <w:right w:val="none" w:sz="0" w:space="0" w:color="auto"/>
      </w:divBdr>
    </w:div>
    <w:div w:id="1565605491">
      <w:bodyDiv w:val="1"/>
      <w:marLeft w:val="0"/>
      <w:marRight w:val="0"/>
      <w:marTop w:val="0"/>
      <w:marBottom w:val="0"/>
      <w:divBdr>
        <w:top w:val="none" w:sz="0" w:space="0" w:color="auto"/>
        <w:left w:val="none" w:sz="0" w:space="0" w:color="auto"/>
        <w:bottom w:val="none" w:sz="0" w:space="0" w:color="auto"/>
        <w:right w:val="none" w:sz="0" w:space="0" w:color="auto"/>
      </w:divBdr>
    </w:div>
    <w:div w:id="1577478042">
      <w:bodyDiv w:val="1"/>
      <w:marLeft w:val="0"/>
      <w:marRight w:val="0"/>
      <w:marTop w:val="0"/>
      <w:marBottom w:val="0"/>
      <w:divBdr>
        <w:top w:val="none" w:sz="0" w:space="0" w:color="auto"/>
        <w:left w:val="none" w:sz="0" w:space="0" w:color="auto"/>
        <w:bottom w:val="none" w:sz="0" w:space="0" w:color="auto"/>
        <w:right w:val="none" w:sz="0" w:space="0" w:color="auto"/>
      </w:divBdr>
    </w:div>
    <w:div w:id="1583222656">
      <w:bodyDiv w:val="1"/>
      <w:marLeft w:val="0"/>
      <w:marRight w:val="0"/>
      <w:marTop w:val="0"/>
      <w:marBottom w:val="0"/>
      <w:divBdr>
        <w:top w:val="none" w:sz="0" w:space="0" w:color="auto"/>
        <w:left w:val="none" w:sz="0" w:space="0" w:color="auto"/>
        <w:bottom w:val="none" w:sz="0" w:space="0" w:color="auto"/>
        <w:right w:val="none" w:sz="0" w:space="0" w:color="auto"/>
      </w:divBdr>
    </w:div>
    <w:div w:id="1599412133">
      <w:bodyDiv w:val="1"/>
      <w:marLeft w:val="0"/>
      <w:marRight w:val="0"/>
      <w:marTop w:val="0"/>
      <w:marBottom w:val="0"/>
      <w:divBdr>
        <w:top w:val="none" w:sz="0" w:space="0" w:color="auto"/>
        <w:left w:val="none" w:sz="0" w:space="0" w:color="auto"/>
        <w:bottom w:val="none" w:sz="0" w:space="0" w:color="auto"/>
        <w:right w:val="none" w:sz="0" w:space="0" w:color="auto"/>
      </w:divBdr>
    </w:div>
    <w:div w:id="1604877250">
      <w:bodyDiv w:val="1"/>
      <w:marLeft w:val="0"/>
      <w:marRight w:val="0"/>
      <w:marTop w:val="0"/>
      <w:marBottom w:val="0"/>
      <w:divBdr>
        <w:top w:val="none" w:sz="0" w:space="0" w:color="auto"/>
        <w:left w:val="none" w:sz="0" w:space="0" w:color="auto"/>
        <w:bottom w:val="none" w:sz="0" w:space="0" w:color="auto"/>
        <w:right w:val="none" w:sz="0" w:space="0" w:color="auto"/>
      </w:divBdr>
    </w:div>
    <w:div w:id="1607273592">
      <w:bodyDiv w:val="1"/>
      <w:marLeft w:val="0"/>
      <w:marRight w:val="0"/>
      <w:marTop w:val="0"/>
      <w:marBottom w:val="0"/>
      <w:divBdr>
        <w:top w:val="none" w:sz="0" w:space="0" w:color="auto"/>
        <w:left w:val="none" w:sz="0" w:space="0" w:color="auto"/>
        <w:bottom w:val="none" w:sz="0" w:space="0" w:color="auto"/>
        <w:right w:val="none" w:sz="0" w:space="0" w:color="auto"/>
      </w:divBdr>
    </w:div>
    <w:div w:id="1613779074">
      <w:bodyDiv w:val="1"/>
      <w:marLeft w:val="0"/>
      <w:marRight w:val="0"/>
      <w:marTop w:val="0"/>
      <w:marBottom w:val="0"/>
      <w:divBdr>
        <w:top w:val="none" w:sz="0" w:space="0" w:color="auto"/>
        <w:left w:val="none" w:sz="0" w:space="0" w:color="auto"/>
        <w:bottom w:val="none" w:sz="0" w:space="0" w:color="auto"/>
        <w:right w:val="none" w:sz="0" w:space="0" w:color="auto"/>
      </w:divBdr>
    </w:div>
    <w:div w:id="1642032957">
      <w:bodyDiv w:val="1"/>
      <w:marLeft w:val="0"/>
      <w:marRight w:val="0"/>
      <w:marTop w:val="0"/>
      <w:marBottom w:val="0"/>
      <w:divBdr>
        <w:top w:val="none" w:sz="0" w:space="0" w:color="auto"/>
        <w:left w:val="none" w:sz="0" w:space="0" w:color="auto"/>
        <w:bottom w:val="none" w:sz="0" w:space="0" w:color="auto"/>
        <w:right w:val="none" w:sz="0" w:space="0" w:color="auto"/>
      </w:divBdr>
    </w:div>
    <w:div w:id="1651445365">
      <w:bodyDiv w:val="1"/>
      <w:marLeft w:val="0"/>
      <w:marRight w:val="0"/>
      <w:marTop w:val="0"/>
      <w:marBottom w:val="0"/>
      <w:divBdr>
        <w:top w:val="none" w:sz="0" w:space="0" w:color="auto"/>
        <w:left w:val="none" w:sz="0" w:space="0" w:color="auto"/>
        <w:bottom w:val="none" w:sz="0" w:space="0" w:color="auto"/>
        <w:right w:val="none" w:sz="0" w:space="0" w:color="auto"/>
      </w:divBdr>
    </w:div>
    <w:div w:id="1656833685">
      <w:bodyDiv w:val="1"/>
      <w:marLeft w:val="0"/>
      <w:marRight w:val="0"/>
      <w:marTop w:val="0"/>
      <w:marBottom w:val="0"/>
      <w:divBdr>
        <w:top w:val="none" w:sz="0" w:space="0" w:color="auto"/>
        <w:left w:val="none" w:sz="0" w:space="0" w:color="auto"/>
        <w:bottom w:val="none" w:sz="0" w:space="0" w:color="auto"/>
        <w:right w:val="none" w:sz="0" w:space="0" w:color="auto"/>
      </w:divBdr>
    </w:div>
    <w:div w:id="1670672272">
      <w:bodyDiv w:val="1"/>
      <w:marLeft w:val="0"/>
      <w:marRight w:val="0"/>
      <w:marTop w:val="0"/>
      <w:marBottom w:val="0"/>
      <w:divBdr>
        <w:top w:val="none" w:sz="0" w:space="0" w:color="auto"/>
        <w:left w:val="none" w:sz="0" w:space="0" w:color="auto"/>
        <w:bottom w:val="none" w:sz="0" w:space="0" w:color="auto"/>
        <w:right w:val="none" w:sz="0" w:space="0" w:color="auto"/>
      </w:divBdr>
    </w:div>
    <w:div w:id="1674530298">
      <w:bodyDiv w:val="1"/>
      <w:marLeft w:val="0"/>
      <w:marRight w:val="0"/>
      <w:marTop w:val="0"/>
      <w:marBottom w:val="0"/>
      <w:divBdr>
        <w:top w:val="none" w:sz="0" w:space="0" w:color="auto"/>
        <w:left w:val="none" w:sz="0" w:space="0" w:color="auto"/>
        <w:bottom w:val="none" w:sz="0" w:space="0" w:color="auto"/>
        <w:right w:val="none" w:sz="0" w:space="0" w:color="auto"/>
      </w:divBdr>
    </w:div>
    <w:div w:id="1681395074">
      <w:bodyDiv w:val="1"/>
      <w:marLeft w:val="0"/>
      <w:marRight w:val="0"/>
      <w:marTop w:val="0"/>
      <w:marBottom w:val="0"/>
      <w:divBdr>
        <w:top w:val="none" w:sz="0" w:space="0" w:color="auto"/>
        <w:left w:val="none" w:sz="0" w:space="0" w:color="auto"/>
        <w:bottom w:val="none" w:sz="0" w:space="0" w:color="auto"/>
        <w:right w:val="none" w:sz="0" w:space="0" w:color="auto"/>
      </w:divBdr>
    </w:div>
    <w:div w:id="1697077843">
      <w:bodyDiv w:val="1"/>
      <w:marLeft w:val="0"/>
      <w:marRight w:val="0"/>
      <w:marTop w:val="0"/>
      <w:marBottom w:val="0"/>
      <w:divBdr>
        <w:top w:val="none" w:sz="0" w:space="0" w:color="auto"/>
        <w:left w:val="none" w:sz="0" w:space="0" w:color="auto"/>
        <w:bottom w:val="none" w:sz="0" w:space="0" w:color="auto"/>
        <w:right w:val="none" w:sz="0" w:space="0" w:color="auto"/>
      </w:divBdr>
    </w:div>
    <w:div w:id="1700160184">
      <w:bodyDiv w:val="1"/>
      <w:marLeft w:val="0"/>
      <w:marRight w:val="0"/>
      <w:marTop w:val="0"/>
      <w:marBottom w:val="0"/>
      <w:divBdr>
        <w:top w:val="none" w:sz="0" w:space="0" w:color="auto"/>
        <w:left w:val="none" w:sz="0" w:space="0" w:color="auto"/>
        <w:bottom w:val="none" w:sz="0" w:space="0" w:color="auto"/>
        <w:right w:val="none" w:sz="0" w:space="0" w:color="auto"/>
      </w:divBdr>
      <w:divsChild>
        <w:div w:id="583997684">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1711686911">
      <w:bodyDiv w:val="1"/>
      <w:marLeft w:val="0"/>
      <w:marRight w:val="0"/>
      <w:marTop w:val="0"/>
      <w:marBottom w:val="0"/>
      <w:divBdr>
        <w:top w:val="none" w:sz="0" w:space="0" w:color="auto"/>
        <w:left w:val="none" w:sz="0" w:space="0" w:color="auto"/>
        <w:bottom w:val="none" w:sz="0" w:space="0" w:color="auto"/>
        <w:right w:val="none" w:sz="0" w:space="0" w:color="auto"/>
      </w:divBdr>
    </w:div>
    <w:div w:id="1729767541">
      <w:bodyDiv w:val="1"/>
      <w:marLeft w:val="0"/>
      <w:marRight w:val="0"/>
      <w:marTop w:val="0"/>
      <w:marBottom w:val="0"/>
      <w:divBdr>
        <w:top w:val="none" w:sz="0" w:space="0" w:color="auto"/>
        <w:left w:val="none" w:sz="0" w:space="0" w:color="auto"/>
        <w:bottom w:val="none" w:sz="0" w:space="0" w:color="auto"/>
        <w:right w:val="none" w:sz="0" w:space="0" w:color="auto"/>
      </w:divBdr>
    </w:div>
    <w:div w:id="1762674367">
      <w:bodyDiv w:val="1"/>
      <w:marLeft w:val="0"/>
      <w:marRight w:val="0"/>
      <w:marTop w:val="0"/>
      <w:marBottom w:val="0"/>
      <w:divBdr>
        <w:top w:val="none" w:sz="0" w:space="0" w:color="auto"/>
        <w:left w:val="none" w:sz="0" w:space="0" w:color="auto"/>
        <w:bottom w:val="none" w:sz="0" w:space="0" w:color="auto"/>
        <w:right w:val="none" w:sz="0" w:space="0" w:color="auto"/>
      </w:divBdr>
    </w:div>
    <w:div w:id="1763641017">
      <w:bodyDiv w:val="1"/>
      <w:marLeft w:val="0"/>
      <w:marRight w:val="0"/>
      <w:marTop w:val="0"/>
      <w:marBottom w:val="0"/>
      <w:divBdr>
        <w:top w:val="none" w:sz="0" w:space="0" w:color="auto"/>
        <w:left w:val="none" w:sz="0" w:space="0" w:color="auto"/>
        <w:bottom w:val="none" w:sz="0" w:space="0" w:color="auto"/>
        <w:right w:val="none" w:sz="0" w:space="0" w:color="auto"/>
      </w:divBdr>
    </w:div>
    <w:div w:id="1766683390">
      <w:bodyDiv w:val="1"/>
      <w:marLeft w:val="0"/>
      <w:marRight w:val="0"/>
      <w:marTop w:val="0"/>
      <w:marBottom w:val="0"/>
      <w:divBdr>
        <w:top w:val="none" w:sz="0" w:space="0" w:color="auto"/>
        <w:left w:val="none" w:sz="0" w:space="0" w:color="auto"/>
        <w:bottom w:val="none" w:sz="0" w:space="0" w:color="auto"/>
        <w:right w:val="none" w:sz="0" w:space="0" w:color="auto"/>
      </w:divBdr>
    </w:div>
    <w:div w:id="1771778483">
      <w:bodyDiv w:val="1"/>
      <w:marLeft w:val="0"/>
      <w:marRight w:val="0"/>
      <w:marTop w:val="0"/>
      <w:marBottom w:val="0"/>
      <w:divBdr>
        <w:top w:val="none" w:sz="0" w:space="0" w:color="auto"/>
        <w:left w:val="none" w:sz="0" w:space="0" w:color="auto"/>
        <w:bottom w:val="none" w:sz="0" w:space="0" w:color="auto"/>
        <w:right w:val="none" w:sz="0" w:space="0" w:color="auto"/>
      </w:divBdr>
    </w:div>
    <w:div w:id="1772431628">
      <w:bodyDiv w:val="1"/>
      <w:marLeft w:val="0"/>
      <w:marRight w:val="0"/>
      <w:marTop w:val="0"/>
      <w:marBottom w:val="0"/>
      <w:divBdr>
        <w:top w:val="none" w:sz="0" w:space="0" w:color="auto"/>
        <w:left w:val="none" w:sz="0" w:space="0" w:color="auto"/>
        <w:bottom w:val="none" w:sz="0" w:space="0" w:color="auto"/>
        <w:right w:val="none" w:sz="0" w:space="0" w:color="auto"/>
      </w:divBdr>
    </w:div>
    <w:div w:id="1780879441">
      <w:bodyDiv w:val="1"/>
      <w:marLeft w:val="0"/>
      <w:marRight w:val="0"/>
      <w:marTop w:val="0"/>
      <w:marBottom w:val="0"/>
      <w:divBdr>
        <w:top w:val="none" w:sz="0" w:space="0" w:color="auto"/>
        <w:left w:val="none" w:sz="0" w:space="0" w:color="auto"/>
        <w:bottom w:val="none" w:sz="0" w:space="0" w:color="auto"/>
        <w:right w:val="none" w:sz="0" w:space="0" w:color="auto"/>
      </w:divBdr>
    </w:div>
    <w:div w:id="1791776699">
      <w:bodyDiv w:val="1"/>
      <w:marLeft w:val="0"/>
      <w:marRight w:val="0"/>
      <w:marTop w:val="0"/>
      <w:marBottom w:val="0"/>
      <w:divBdr>
        <w:top w:val="none" w:sz="0" w:space="0" w:color="auto"/>
        <w:left w:val="none" w:sz="0" w:space="0" w:color="auto"/>
        <w:bottom w:val="none" w:sz="0" w:space="0" w:color="auto"/>
        <w:right w:val="none" w:sz="0" w:space="0" w:color="auto"/>
      </w:divBdr>
    </w:div>
    <w:div w:id="1793207632">
      <w:bodyDiv w:val="1"/>
      <w:marLeft w:val="0"/>
      <w:marRight w:val="0"/>
      <w:marTop w:val="0"/>
      <w:marBottom w:val="0"/>
      <w:divBdr>
        <w:top w:val="none" w:sz="0" w:space="0" w:color="auto"/>
        <w:left w:val="none" w:sz="0" w:space="0" w:color="auto"/>
        <w:bottom w:val="none" w:sz="0" w:space="0" w:color="auto"/>
        <w:right w:val="none" w:sz="0" w:space="0" w:color="auto"/>
      </w:divBdr>
    </w:div>
    <w:div w:id="1800107710">
      <w:bodyDiv w:val="1"/>
      <w:marLeft w:val="0"/>
      <w:marRight w:val="0"/>
      <w:marTop w:val="0"/>
      <w:marBottom w:val="0"/>
      <w:divBdr>
        <w:top w:val="none" w:sz="0" w:space="0" w:color="auto"/>
        <w:left w:val="none" w:sz="0" w:space="0" w:color="auto"/>
        <w:bottom w:val="none" w:sz="0" w:space="0" w:color="auto"/>
        <w:right w:val="none" w:sz="0" w:space="0" w:color="auto"/>
      </w:divBdr>
    </w:div>
    <w:div w:id="1810903323">
      <w:bodyDiv w:val="1"/>
      <w:marLeft w:val="0"/>
      <w:marRight w:val="0"/>
      <w:marTop w:val="0"/>
      <w:marBottom w:val="0"/>
      <w:divBdr>
        <w:top w:val="none" w:sz="0" w:space="0" w:color="auto"/>
        <w:left w:val="none" w:sz="0" w:space="0" w:color="auto"/>
        <w:bottom w:val="none" w:sz="0" w:space="0" w:color="auto"/>
        <w:right w:val="none" w:sz="0" w:space="0" w:color="auto"/>
      </w:divBdr>
    </w:div>
    <w:div w:id="1816726228">
      <w:bodyDiv w:val="1"/>
      <w:marLeft w:val="0"/>
      <w:marRight w:val="0"/>
      <w:marTop w:val="0"/>
      <w:marBottom w:val="0"/>
      <w:divBdr>
        <w:top w:val="none" w:sz="0" w:space="0" w:color="auto"/>
        <w:left w:val="none" w:sz="0" w:space="0" w:color="auto"/>
        <w:bottom w:val="none" w:sz="0" w:space="0" w:color="auto"/>
        <w:right w:val="none" w:sz="0" w:space="0" w:color="auto"/>
      </w:divBdr>
    </w:div>
    <w:div w:id="1820535847">
      <w:bodyDiv w:val="1"/>
      <w:marLeft w:val="0"/>
      <w:marRight w:val="0"/>
      <w:marTop w:val="0"/>
      <w:marBottom w:val="0"/>
      <w:divBdr>
        <w:top w:val="none" w:sz="0" w:space="0" w:color="auto"/>
        <w:left w:val="none" w:sz="0" w:space="0" w:color="auto"/>
        <w:bottom w:val="none" w:sz="0" w:space="0" w:color="auto"/>
        <w:right w:val="none" w:sz="0" w:space="0" w:color="auto"/>
      </w:divBdr>
    </w:div>
    <w:div w:id="1821192935">
      <w:bodyDiv w:val="1"/>
      <w:marLeft w:val="0"/>
      <w:marRight w:val="0"/>
      <w:marTop w:val="0"/>
      <w:marBottom w:val="0"/>
      <w:divBdr>
        <w:top w:val="none" w:sz="0" w:space="0" w:color="auto"/>
        <w:left w:val="none" w:sz="0" w:space="0" w:color="auto"/>
        <w:bottom w:val="none" w:sz="0" w:space="0" w:color="auto"/>
        <w:right w:val="none" w:sz="0" w:space="0" w:color="auto"/>
      </w:divBdr>
    </w:div>
    <w:div w:id="1832864158">
      <w:bodyDiv w:val="1"/>
      <w:marLeft w:val="0"/>
      <w:marRight w:val="0"/>
      <w:marTop w:val="0"/>
      <w:marBottom w:val="0"/>
      <w:divBdr>
        <w:top w:val="none" w:sz="0" w:space="0" w:color="auto"/>
        <w:left w:val="none" w:sz="0" w:space="0" w:color="auto"/>
        <w:bottom w:val="none" w:sz="0" w:space="0" w:color="auto"/>
        <w:right w:val="none" w:sz="0" w:space="0" w:color="auto"/>
      </w:divBdr>
    </w:div>
    <w:div w:id="1834253502">
      <w:bodyDiv w:val="1"/>
      <w:marLeft w:val="0"/>
      <w:marRight w:val="0"/>
      <w:marTop w:val="0"/>
      <w:marBottom w:val="0"/>
      <w:divBdr>
        <w:top w:val="none" w:sz="0" w:space="0" w:color="auto"/>
        <w:left w:val="none" w:sz="0" w:space="0" w:color="auto"/>
        <w:bottom w:val="none" w:sz="0" w:space="0" w:color="auto"/>
        <w:right w:val="none" w:sz="0" w:space="0" w:color="auto"/>
      </w:divBdr>
    </w:div>
    <w:div w:id="1839613432">
      <w:bodyDiv w:val="1"/>
      <w:marLeft w:val="0"/>
      <w:marRight w:val="0"/>
      <w:marTop w:val="0"/>
      <w:marBottom w:val="0"/>
      <w:divBdr>
        <w:top w:val="none" w:sz="0" w:space="0" w:color="auto"/>
        <w:left w:val="none" w:sz="0" w:space="0" w:color="auto"/>
        <w:bottom w:val="none" w:sz="0" w:space="0" w:color="auto"/>
        <w:right w:val="none" w:sz="0" w:space="0" w:color="auto"/>
      </w:divBdr>
    </w:div>
    <w:div w:id="1850637599">
      <w:bodyDiv w:val="1"/>
      <w:marLeft w:val="0"/>
      <w:marRight w:val="0"/>
      <w:marTop w:val="0"/>
      <w:marBottom w:val="0"/>
      <w:divBdr>
        <w:top w:val="none" w:sz="0" w:space="0" w:color="auto"/>
        <w:left w:val="none" w:sz="0" w:space="0" w:color="auto"/>
        <w:bottom w:val="none" w:sz="0" w:space="0" w:color="auto"/>
        <w:right w:val="none" w:sz="0" w:space="0" w:color="auto"/>
      </w:divBdr>
    </w:div>
    <w:div w:id="1864661886">
      <w:bodyDiv w:val="1"/>
      <w:marLeft w:val="0"/>
      <w:marRight w:val="0"/>
      <w:marTop w:val="0"/>
      <w:marBottom w:val="0"/>
      <w:divBdr>
        <w:top w:val="none" w:sz="0" w:space="0" w:color="auto"/>
        <w:left w:val="none" w:sz="0" w:space="0" w:color="auto"/>
        <w:bottom w:val="none" w:sz="0" w:space="0" w:color="auto"/>
        <w:right w:val="none" w:sz="0" w:space="0" w:color="auto"/>
      </w:divBdr>
    </w:div>
    <w:div w:id="1867868391">
      <w:bodyDiv w:val="1"/>
      <w:marLeft w:val="0"/>
      <w:marRight w:val="0"/>
      <w:marTop w:val="0"/>
      <w:marBottom w:val="0"/>
      <w:divBdr>
        <w:top w:val="none" w:sz="0" w:space="0" w:color="auto"/>
        <w:left w:val="none" w:sz="0" w:space="0" w:color="auto"/>
        <w:bottom w:val="none" w:sz="0" w:space="0" w:color="auto"/>
        <w:right w:val="none" w:sz="0" w:space="0" w:color="auto"/>
      </w:divBdr>
    </w:div>
    <w:div w:id="1879580946">
      <w:bodyDiv w:val="1"/>
      <w:marLeft w:val="0"/>
      <w:marRight w:val="0"/>
      <w:marTop w:val="0"/>
      <w:marBottom w:val="0"/>
      <w:divBdr>
        <w:top w:val="none" w:sz="0" w:space="0" w:color="auto"/>
        <w:left w:val="none" w:sz="0" w:space="0" w:color="auto"/>
        <w:bottom w:val="none" w:sz="0" w:space="0" w:color="auto"/>
        <w:right w:val="none" w:sz="0" w:space="0" w:color="auto"/>
      </w:divBdr>
    </w:div>
    <w:div w:id="1885481558">
      <w:bodyDiv w:val="1"/>
      <w:marLeft w:val="0"/>
      <w:marRight w:val="0"/>
      <w:marTop w:val="0"/>
      <w:marBottom w:val="0"/>
      <w:divBdr>
        <w:top w:val="none" w:sz="0" w:space="0" w:color="auto"/>
        <w:left w:val="none" w:sz="0" w:space="0" w:color="auto"/>
        <w:bottom w:val="none" w:sz="0" w:space="0" w:color="auto"/>
        <w:right w:val="none" w:sz="0" w:space="0" w:color="auto"/>
      </w:divBdr>
    </w:div>
    <w:div w:id="1891644529">
      <w:bodyDiv w:val="1"/>
      <w:marLeft w:val="0"/>
      <w:marRight w:val="0"/>
      <w:marTop w:val="0"/>
      <w:marBottom w:val="0"/>
      <w:divBdr>
        <w:top w:val="none" w:sz="0" w:space="0" w:color="auto"/>
        <w:left w:val="none" w:sz="0" w:space="0" w:color="auto"/>
        <w:bottom w:val="none" w:sz="0" w:space="0" w:color="auto"/>
        <w:right w:val="none" w:sz="0" w:space="0" w:color="auto"/>
      </w:divBdr>
    </w:div>
    <w:div w:id="1893150392">
      <w:bodyDiv w:val="1"/>
      <w:marLeft w:val="0"/>
      <w:marRight w:val="0"/>
      <w:marTop w:val="0"/>
      <w:marBottom w:val="0"/>
      <w:divBdr>
        <w:top w:val="none" w:sz="0" w:space="0" w:color="auto"/>
        <w:left w:val="none" w:sz="0" w:space="0" w:color="auto"/>
        <w:bottom w:val="none" w:sz="0" w:space="0" w:color="auto"/>
        <w:right w:val="none" w:sz="0" w:space="0" w:color="auto"/>
      </w:divBdr>
    </w:div>
    <w:div w:id="1893347774">
      <w:bodyDiv w:val="1"/>
      <w:marLeft w:val="0"/>
      <w:marRight w:val="0"/>
      <w:marTop w:val="0"/>
      <w:marBottom w:val="0"/>
      <w:divBdr>
        <w:top w:val="none" w:sz="0" w:space="0" w:color="auto"/>
        <w:left w:val="none" w:sz="0" w:space="0" w:color="auto"/>
        <w:bottom w:val="none" w:sz="0" w:space="0" w:color="auto"/>
        <w:right w:val="none" w:sz="0" w:space="0" w:color="auto"/>
      </w:divBdr>
    </w:div>
    <w:div w:id="1895191976">
      <w:bodyDiv w:val="1"/>
      <w:marLeft w:val="0"/>
      <w:marRight w:val="0"/>
      <w:marTop w:val="0"/>
      <w:marBottom w:val="0"/>
      <w:divBdr>
        <w:top w:val="none" w:sz="0" w:space="0" w:color="auto"/>
        <w:left w:val="none" w:sz="0" w:space="0" w:color="auto"/>
        <w:bottom w:val="none" w:sz="0" w:space="0" w:color="auto"/>
        <w:right w:val="none" w:sz="0" w:space="0" w:color="auto"/>
      </w:divBdr>
    </w:div>
    <w:div w:id="1895852390">
      <w:bodyDiv w:val="1"/>
      <w:marLeft w:val="0"/>
      <w:marRight w:val="0"/>
      <w:marTop w:val="0"/>
      <w:marBottom w:val="0"/>
      <w:divBdr>
        <w:top w:val="none" w:sz="0" w:space="0" w:color="auto"/>
        <w:left w:val="none" w:sz="0" w:space="0" w:color="auto"/>
        <w:bottom w:val="none" w:sz="0" w:space="0" w:color="auto"/>
        <w:right w:val="none" w:sz="0" w:space="0" w:color="auto"/>
      </w:divBdr>
    </w:div>
    <w:div w:id="1898122590">
      <w:bodyDiv w:val="1"/>
      <w:marLeft w:val="0"/>
      <w:marRight w:val="0"/>
      <w:marTop w:val="0"/>
      <w:marBottom w:val="0"/>
      <w:divBdr>
        <w:top w:val="none" w:sz="0" w:space="0" w:color="auto"/>
        <w:left w:val="none" w:sz="0" w:space="0" w:color="auto"/>
        <w:bottom w:val="none" w:sz="0" w:space="0" w:color="auto"/>
        <w:right w:val="none" w:sz="0" w:space="0" w:color="auto"/>
      </w:divBdr>
    </w:div>
    <w:div w:id="1906641151">
      <w:bodyDiv w:val="1"/>
      <w:marLeft w:val="0"/>
      <w:marRight w:val="0"/>
      <w:marTop w:val="0"/>
      <w:marBottom w:val="0"/>
      <w:divBdr>
        <w:top w:val="none" w:sz="0" w:space="0" w:color="auto"/>
        <w:left w:val="none" w:sz="0" w:space="0" w:color="auto"/>
        <w:bottom w:val="none" w:sz="0" w:space="0" w:color="auto"/>
        <w:right w:val="none" w:sz="0" w:space="0" w:color="auto"/>
      </w:divBdr>
    </w:div>
    <w:div w:id="1912738671">
      <w:bodyDiv w:val="1"/>
      <w:marLeft w:val="0"/>
      <w:marRight w:val="0"/>
      <w:marTop w:val="0"/>
      <w:marBottom w:val="0"/>
      <w:divBdr>
        <w:top w:val="none" w:sz="0" w:space="0" w:color="auto"/>
        <w:left w:val="none" w:sz="0" w:space="0" w:color="auto"/>
        <w:bottom w:val="none" w:sz="0" w:space="0" w:color="auto"/>
        <w:right w:val="none" w:sz="0" w:space="0" w:color="auto"/>
      </w:divBdr>
    </w:div>
    <w:div w:id="1918049393">
      <w:bodyDiv w:val="1"/>
      <w:marLeft w:val="0"/>
      <w:marRight w:val="0"/>
      <w:marTop w:val="0"/>
      <w:marBottom w:val="0"/>
      <w:divBdr>
        <w:top w:val="none" w:sz="0" w:space="0" w:color="auto"/>
        <w:left w:val="none" w:sz="0" w:space="0" w:color="auto"/>
        <w:bottom w:val="none" w:sz="0" w:space="0" w:color="auto"/>
        <w:right w:val="none" w:sz="0" w:space="0" w:color="auto"/>
      </w:divBdr>
    </w:div>
    <w:div w:id="1924559395">
      <w:bodyDiv w:val="1"/>
      <w:marLeft w:val="0"/>
      <w:marRight w:val="0"/>
      <w:marTop w:val="0"/>
      <w:marBottom w:val="0"/>
      <w:divBdr>
        <w:top w:val="none" w:sz="0" w:space="0" w:color="auto"/>
        <w:left w:val="none" w:sz="0" w:space="0" w:color="auto"/>
        <w:bottom w:val="none" w:sz="0" w:space="0" w:color="auto"/>
        <w:right w:val="none" w:sz="0" w:space="0" w:color="auto"/>
      </w:divBdr>
      <w:divsChild>
        <w:div w:id="400444788">
          <w:marLeft w:val="547"/>
          <w:marRight w:val="0"/>
          <w:marTop w:val="0"/>
          <w:marBottom w:val="0"/>
          <w:divBdr>
            <w:top w:val="none" w:sz="0" w:space="0" w:color="auto"/>
            <w:left w:val="none" w:sz="0" w:space="0" w:color="auto"/>
            <w:bottom w:val="none" w:sz="0" w:space="0" w:color="auto"/>
            <w:right w:val="none" w:sz="0" w:space="0" w:color="auto"/>
          </w:divBdr>
        </w:div>
      </w:divsChild>
    </w:div>
    <w:div w:id="1926065255">
      <w:bodyDiv w:val="1"/>
      <w:marLeft w:val="0"/>
      <w:marRight w:val="0"/>
      <w:marTop w:val="0"/>
      <w:marBottom w:val="0"/>
      <w:divBdr>
        <w:top w:val="none" w:sz="0" w:space="0" w:color="auto"/>
        <w:left w:val="none" w:sz="0" w:space="0" w:color="auto"/>
        <w:bottom w:val="none" w:sz="0" w:space="0" w:color="auto"/>
        <w:right w:val="none" w:sz="0" w:space="0" w:color="auto"/>
      </w:divBdr>
    </w:div>
    <w:div w:id="1927107535">
      <w:bodyDiv w:val="1"/>
      <w:marLeft w:val="0"/>
      <w:marRight w:val="0"/>
      <w:marTop w:val="0"/>
      <w:marBottom w:val="0"/>
      <w:divBdr>
        <w:top w:val="none" w:sz="0" w:space="0" w:color="auto"/>
        <w:left w:val="none" w:sz="0" w:space="0" w:color="auto"/>
        <w:bottom w:val="none" w:sz="0" w:space="0" w:color="auto"/>
        <w:right w:val="none" w:sz="0" w:space="0" w:color="auto"/>
      </w:divBdr>
    </w:div>
    <w:div w:id="1931769682">
      <w:bodyDiv w:val="1"/>
      <w:marLeft w:val="0"/>
      <w:marRight w:val="0"/>
      <w:marTop w:val="0"/>
      <w:marBottom w:val="0"/>
      <w:divBdr>
        <w:top w:val="none" w:sz="0" w:space="0" w:color="auto"/>
        <w:left w:val="none" w:sz="0" w:space="0" w:color="auto"/>
        <w:bottom w:val="none" w:sz="0" w:space="0" w:color="auto"/>
        <w:right w:val="none" w:sz="0" w:space="0" w:color="auto"/>
      </w:divBdr>
    </w:div>
    <w:div w:id="1932157458">
      <w:bodyDiv w:val="1"/>
      <w:marLeft w:val="0"/>
      <w:marRight w:val="0"/>
      <w:marTop w:val="0"/>
      <w:marBottom w:val="0"/>
      <w:divBdr>
        <w:top w:val="none" w:sz="0" w:space="0" w:color="auto"/>
        <w:left w:val="none" w:sz="0" w:space="0" w:color="auto"/>
        <w:bottom w:val="none" w:sz="0" w:space="0" w:color="auto"/>
        <w:right w:val="none" w:sz="0" w:space="0" w:color="auto"/>
      </w:divBdr>
      <w:divsChild>
        <w:div w:id="2144732488">
          <w:marLeft w:val="0"/>
          <w:marRight w:val="0"/>
          <w:marTop w:val="0"/>
          <w:marBottom w:val="0"/>
          <w:divBdr>
            <w:top w:val="none" w:sz="0" w:space="0" w:color="auto"/>
            <w:left w:val="none" w:sz="0" w:space="0" w:color="auto"/>
            <w:bottom w:val="none" w:sz="0" w:space="0" w:color="auto"/>
            <w:right w:val="none" w:sz="0" w:space="0" w:color="auto"/>
          </w:divBdr>
          <w:divsChild>
            <w:div w:id="1425953130">
              <w:marLeft w:val="0"/>
              <w:marRight w:val="0"/>
              <w:marTop w:val="0"/>
              <w:marBottom w:val="0"/>
              <w:divBdr>
                <w:top w:val="none" w:sz="0" w:space="0" w:color="auto"/>
                <w:left w:val="none" w:sz="0" w:space="0" w:color="auto"/>
                <w:bottom w:val="none" w:sz="0" w:space="0" w:color="auto"/>
                <w:right w:val="none" w:sz="0" w:space="0" w:color="auto"/>
              </w:divBdr>
              <w:divsChild>
                <w:div w:id="1067193468">
                  <w:marLeft w:val="0"/>
                  <w:marRight w:val="0"/>
                  <w:marTop w:val="0"/>
                  <w:marBottom w:val="0"/>
                  <w:divBdr>
                    <w:top w:val="none" w:sz="0" w:space="0" w:color="auto"/>
                    <w:left w:val="none" w:sz="0" w:space="0" w:color="auto"/>
                    <w:bottom w:val="none" w:sz="0" w:space="0" w:color="auto"/>
                    <w:right w:val="none" w:sz="0" w:space="0" w:color="auto"/>
                  </w:divBdr>
                  <w:divsChild>
                    <w:div w:id="507981318">
                      <w:marLeft w:val="0"/>
                      <w:marRight w:val="0"/>
                      <w:marTop w:val="0"/>
                      <w:marBottom w:val="0"/>
                      <w:divBdr>
                        <w:top w:val="none" w:sz="0" w:space="0" w:color="auto"/>
                        <w:left w:val="none" w:sz="0" w:space="0" w:color="auto"/>
                        <w:bottom w:val="none" w:sz="0" w:space="0" w:color="auto"/>
                        <w:right w:val="none" w:sz="0" w:space="0" w:color="auto"/>
                      </w:divBdr>
                      <w:divsChild>
                        <w:div w:id="1341851666">
                          <w:marLeft w:val="0"/>
                          <w:marRight w:val="0"/>
                          <w:marTop w:val="0"/>
                          <w:marBottom w:val="0"/>
                          <w:divBdr>
                            <w:top w:val="none" w:sz="0" w:space="0" w:color="auto"/>
                            <w:left w:val="none" w:sz="0" w:space="0" w:color="auto"/>
                            <w:bottom w:val="none" w:sz="0" w:space="0" w:color="auto"/>
                            <w:right w:val="none" w:sz="0" w:space="0" w:color="auto"/>
                          </w:divBdr>
                        </w:div>
                      </w:divsChild>
                    </w:div>
                    <w:div w:id="14892278">
                      <w:marLeft w:val="0"/>
                      <w:marRight w:val="0"/>
                      <w:marTop w:val="0"/>
                      <w:marBottom w:val="0"/>
                      <w:divBdr>
                        <w:top w:val="none" w:sz="0" w:space="0" w:color="auto"/>
                        <w:left w:val="none" w:sz="0" w:space="0" w:color="auto"/>
                        <w:bottom w:val="double" w:sz="6" w:space="0" w:color="EDEDED"/>
                        <w:right w:val="none" w:sz="0" w:space="0" w:color="auto"/>
                      </w:divBdr>
                      <w:divsChild>
                        <w:div w:id="317542898">
                          <w:marLeft w:val="0"/>
                          <w:marRight w:val="0"/>
                          <w:marTop w:val="0"/>
                          <w:marBottom w:val="450"/>
                          <w:divBdr>
                            <w:top w:val="none" w:sz="0" w:space="0" w:color="auto"/>
                            <w:left w:val="none" w:sz="0" w:space="0" w:color="auto"/>
                            <w:bottom w:val="none" w:sz="0" w:space="0" w:color="auto"/>
                            <w:right w:val="none" w:sz="0" w:space="0" w:color="auto"/>
                          </w:divBdr>
                        </w:div>
                        <w:div w:id="1026252724">
                          <w:marLeft w:val="0"/>
                          <w:marRight w:val="0"/>
                          <w:marTop w:val="0"/>
                          <w:marBottom w:val="450"/>
                          <w:divBdr>
                            <w:top w:val="none" w:sz="0" w:space="0" w:color="auto"/>
                            <w:left w:val="none" w:sz="0" w:space="0" w:color="auto"/>
                            <w:bottom w:val="none" w:sz="0" w:space="0" w:color="auto"/>
                            <w:right w:val="none" w:sz="0" w:space="0" w:color="auto"/>
                          </w:divBdr>
                        </w:div>
                        <w:div w:id="12348820">
                          <w:marLeft w:val="0"/>
                          <w:marRight w:val="0"/>
                          <w:marTop w:val="0"/>
                          <w:marBottom w:val="450"/>
                          <w:divBdr>
                            <w:top w:val="none" w:sz="0" w:space="0" w:color="auto"/>
                            <w:left w:val="none" w:sz="0" w:space="0" w:color="auto"/>
                            <w:bottom w:val="none" w:sz="0" w:space="0" w:color="auto"/>
                            <w:right w:val="none" w:sz="0" w:space="0" w:color="auto"/>
                          </w:divBdr>
                        </w:div>
                        <w:div w:id="1994525112">
                          <w:marLeft w:val="0"/>
                          <w:marRight w:val="0"/>
                          <w:marTop w:val="0"/>
                          <w:marBottom w:val="450"/>
                          <w:divBdr>
                            <w:top w:val="none" w:sz="0" w:space="0" w:color="auto"/>
                            <w:left w:val="none" w:sz="0" w:space="0" w:color="auto"/>
                            <w:bottom w:val="none" w:sz="0" w:space="0" w:color="auto"/>
                            <w:right w:val="none" w:sz="0" w:space="0" w:color="auto"/>
                          </w:divBdr>
                        </w:div>
                        <w:div w:id="1408306293">
                          <w:marLeft w:val="0"/>
                          <w:marRight w:val="0"/>
                          <w:marTop w:val="0"/>
                          <w:marBottom w:val="450"/>
                          <w:divBdr>
                            <w:top w:val="none" w:sz="0" w:space="0" w:color="auto"/>
                            <w:left w:val="none" w:sz="0" w:space="0" w:color="auto"/>
                            <w:bottom w:val="none" w:sz="0" w:space="0" w:color="auto"/>
                            <w:right w:val="none" w:sz="0" w:space="0" w:color="auto"/>
                          </w:divBdr>
                        </w:div>
                        <w:div w:id="18485177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935897463">
      <w:bodyDiv w:val="1"/>
      <w:marLeft w:val="0"/>
      <w:marRight w:val="0"/>
      <w:marTop w:val="0"/>
      <w:marBottom w:val="0"/>
      <w:divBdr>
        <w:top w:val="none" w:sz="0" w:space="0" w:color="auto"/>
        <w:left w:val="none" w:sz="0" w:space="0" w:color="auto"/>
        <w:bottom w:val="none" w:sz="0" w:space="0" w:color="auto"/>
        <w:right w:val="none" w:sz="0" w:space="0" w:color="auto"/>
      </w:divBdr>
    </w:div>
    <w:div w:id="1938753990">
      <w:bodyDiv w:val="1"/>
      <w:marLeft w:val="0"/>
      <w:marRight w:val="0"/>
      <w:marTop w:val="0"/>
      <w:marBottom w:val="0"/>
      <w:divBdr>
        <w:top w:val="none" w:sz="0" w:space="0" w:color="auto"/>
        <w:left w:val="none" w:sz="0" w:space="0" w:color="auto"/>
        <w:bottom w:val="none" w:sz="0" w:space="0" w:color="auto"/>
        <w:right w:val="none" w:sz="0" w:space="0" w:color="auto"/>
      </w:divBdr>
    </w:div>
    <w:div w:id="1942830612">
      <w:bodyDiv w:val="1"/>
      <w:marLeft w:val="0"/>
      <w:marRight w:val="0"/>
      <w:marTop w:val="0"/>
      <w:marBottom w:val="0"/>
      <w:divBdr>
        <w:top w:val="none" w:sz="0" w:space="0" w:color="auto"/>
        <w:left w:val="none" w:sz="0" w:space="0" w:color="auto"/>
        <w:bottom w:val="none" w:sz="0" w:space="0" w:color="auto"/>
        <w:right w:val="none" w:sz="0" w:space="0" w:color="auto"/>
      </w:divBdr>
    </w:div>
    <w:div w:id="1944728140">
      <w:bodyDiv w:val="1"/>
      <w:marLeft w:val="0"/>
      <w:marRight w:val="0"/>
      <w:marTop w:val="0"/>
      <w:marBottom w:val="0"/>
      <w:divBdr>
        <w:top w:val="none" w:sz="0" w:space="0" w:color="auto"/>
        <w:left w:val="none" w:sz="0" w:space="0" w:color="auto"/>
        <w:bottom w:val="none" w:sz="0" w:space="0" w:color="auto"/>
        <w:right w:val="none" w:sz="0" w:space="0" w:color="auto"/>
      </w:divBdr>
    </w:div>
    <w:div w:id="1954827788">
      <w:bodyDiv w:val="1"/>
      <w:marLeft w:val="0"/>
      <w:marRight w:val="0"/>
      <w:marTop w:val="0"/>
      <w:marBottom w:val="0"/>
      <w:divBdr>
        <w:top w:val="none" w:sz="0" w:space="0" w:color="auto"/>
        <w:left w:val="none" w:sz="0" w:space="0" w:color="auto"/>
        <w:bottom w:val="none" w:sz="0" w:space="0" w:color="auto"/>
        <w:right w:val="none" w:sz="0" w:space="0" w:color="auto"/>
      </w:divBdr>
    </w:div>
    <w:div w:id="1956330095">
      <w:bodyDiv w:val="1"/>
      <w:marLeft w:val="0"/>
      <w:marRight w:val="0"/>
      <w:marTop w:val="0"/>
      <w:marBottom w:val="0"/>
      <w:divBdr>
        <w:top w:val="none" w:sz="0" w:space="0" w:color="auto"/>
        <w:left w:val="none" w:sz="0" w:space="0" w:color="auto"/>
        <w:bottom w:val="none" w:sz="0" w:space="0" w:color="auto"/>
        <w:right w:val="none" w:sz="0" w:space="0" w:color="auto"/>
      </w:divBdr>
    </w:div>
    <w:div w:id="1977484541">
      <w:bodyDiv w:val="1"/>
      <w:marLeft w:val="0"/>
      <w:marRight w:val="0"/>
      <w:marTop w:val="0"/>
      <w:marBottom w:val="0"/>
      <w:divBdr>
        <w:top w:val="none" w:sz="0" w:space="0" w:color="auto"/>
        <w:left w:val="none" w:sz="0" w:space="0" w:color="auto"/>
        <w:bottom w:val="none" w:sz="0" w:space="0" w:color="auto"/>
        <w:right w:val="none" w:sz="0" w:space="0" w:color="auto"/>
      </w:divBdr>
    </w:div>
    <w:div w:id="1982616810">
      <w:bodyDiv w:val="1"/>
      <w:marLeft w:val="0"/>
      <w:marRight w:val="0"/>
      <w:marTop w:val="0"/>
      <w:marBottom w:val="0"/>
      <w:divBdr>
        <w:top w:val="none" w:sz="0" w:space="0" w:color="auto"/>
        <w:left w:val="none" w:sz="0" w:space="0" w:color="auto"/>
        <w:bottom w:val="none" w:sz="0" w:space="0" w:color="auto"/>
        <w:right w:val="none" w:sz="0" w:space="0" w:color="auto"/>
      </w:divBdr>
    </w:div>
    <w:div w:id="1983655645">
      <w:bodyDiv w:val="1"/>
      <w:marLeft w:val="0"/>
      <w:marRight w:val="0"/>
      <w:marTop w:val="0"/>
      <w:marBottom w:val="0"/>
      <w:divBdr>
        <w:top w:val="none" w:sz="0" w:space="0" w:color="auto"/>
        <w:left w:val="none" w:sz="0" w:space="0" w:color="auto"/>
        <w:bottom w:val="none" w:sz="0" w:space="0" w:color="auto"/>
        <w:right w:val="none" w:sz="0" w:space="0" w:color="auto"/>
      </w:divBdr>
      <w:divsChild>
        <w:div w:id="1732263064">
          <w:blockQuote w:val="1"/>
          <w:marLeft w:val="0"/>
          <w:marRight w:val="0"/>
          <w:marTop w:val="210"/>
          <w:marBottom w:val="210"/>
          <w:divBdr>
            <w:top w:val="none" w:sz="0" w:space="0" w:color="auto"/>
            <w:left w:val="single" w:sz="24" w:space="8" w:color="B4B4B4"/>
            <w:bottom w:val="none" w:sz="0" w:space="0" w:color="auto"/>
            <w:right w:val="none" w:sz="0" w:space="0" w:color="auto"/>
          </w:divBdr>
        </w:div>
        <w:div w:id="1596667227">
          <w:blockQuote w:val="1"/>
          <w:marLeft w:val="0"/>
          <w:marRight w:val="0"/>
          <w:marTop w:val="210"/>
          <w:marBottom w:val="210"/>
          <w:divBdr>
            <w:top w:val="none" w:sz="0" w:space="0" w:color="auto"/>
            <w:left w:val="single" w:sz="24" w:space="8" w:color="B4B4B4"/>
            <w:bottom w:val="none" w:sz="0" w:space="0" w:color="auto"/>
            <w:right w:val="none" w:sz="0" w:space="0" w:color="auto"/>
          </w:divBdr>
        </w:div>
      </w:divsChild>
    </w:div>
    <w:div w:id="1985041426">
      <w:bodyDiv w:val="1"/>
      <w:marLeft w:val="0"/>
      <w:marRight w:val="0"/>
      <w:marTop w:val="0"/>
      <w:marBottom w:val="0"/>
      <w:divBdr>
        <w:top w:val="none" w:sz="0" w:space="0" w:color="auto"/>
        <w:left w:val="none" w:sz="0" w:space="0" w:color="auto"/>
        <w:bottom w:val="none" w:sz="0" w:space="0" w:color="auto"/>
        <w:right w:val="none" w:sz="0" w:space="0" w:color="auto"/>
      </w:divBdr>
    </w:div>
    <w:div w:id="1990668928">
      <w:bodyDiv w:val="1"/>
      <w:marLeft w:val="0"/>
      <w:marRight w:val="0"/>
      <w:marTop w:val="0"/>
      <w:marBottom w:val="0"/>
      <w:divBdr>
        <w:top w:val="none" w:sz="0" w:space="0" w:color="auto"/>
        <w:left w:val="none" w:sz="0" w:space="0" w:color="auto"/>
        <w:bottom w:val="none" w:sz="0" w:space="0" w:color="auto"/>
        <w:right w:val="none" w:sz="0" w:space="0" w:color="auto"/>
      </w:divBdr>
    </w:div>
    <w:div w:id="1998611497">
      <w:bodyDiv w:val="1"/>
      <w:marLeft w:val="0"/>
      <w:marRight w:val="0"/>
      <w:marTop w:val="0"/>
      <w:marBottom w:val="0"/>
      <w:divBdr>
        <w:top w:val="none" w:sz="0" w:space="0" w:color="auto"/>
        <w:left w:val="none" w:sz="0" w:space="0" w:color="auto"/>
        <w:bottom w:val="none" w:sz="0" w:space="0" w:color="auto"/>
        <w:right w:val="none" w:sz="0" w:space="0" w:color="auto"/>
      </w:divBdr>
    </w:div>
    <w:div w:id="2001735888">
      <w:bodyDiv w:val="1"/>
      <w:marLeft w:val="0"/>
      <w:marRight w:val="0"/>
      <w:marTop w:val="0"/>
      <w:marBottom w:val="0"/>
      <w:divBdr>
        <w:top w:val="none" w:sz="0" w:space="0" w:color="auto"/>
        <w:left w:val="none" w:sz="0" w:space="0" w:color="auto"/>
        <w:bottom w:val="none" w:sz="0" w:space="0" w:color="auto"/>
        <w:right w:val="none" w:sz="0" w:space="0" w:color="auto"/>
      </w:divBdr>
    </w:div>
    <w:div w:id="2002928740">
      <w:bodyDiv w:val="1"/>
      <w:marLeft w:val="0"/>
      <w:marRight w:val="0"/>
      <w:marTop w:val="0"/>
      <w:marBottom w:val="0"/>
      <w:divBdr>
        <w:top w:val="none" w:sz="0" w:space="0" w:color="auto"/>
        <w:left w:val="none" w:sz="0" w:space="0" w:color="auto"/>
        <w:bottom w:val="none" w:sz="0" w:space="0" w:color="auto"/>
        <w:right w:val="none" w:sz="0" w:space="0" w:color="auto"/>
      </w:divBdr>
    </w:div>
    <w:div w:id="2004426927">
      <w:bodyDiv w:val="1"/>
      <w:marLeft w:val="0"/>
      <w:marRight w:val="0"/>
      <w:marTop w:val="0"/>
      <w:marBottom w:val="0"/>
      <w:divBdr>
        <w:top w:val="none" w:sz="0" w:space="0" w:color="auto"/>
        <w:left w:val="none" w:sz="0" w:space="0" w:color="auto"/>
        <w:bottom w:val="none" w:sz="0" w:space="0" w:color="auto"/>
        <w:right w:val="none" w:sz="0" w:space="0" w:color="auto"/>
      </w:divBdr>
    </w:div>
    <w:div w:id="2006126917">
      <w:bodyDiv w:val="1"/>
      <w:marLeft w:val="0"/>
      <w:marRight w:val="0"/>
      <w:marTop w:val="0"/>
      <w:marBottom w:val="0"/>
      <w:divBdr>
        <w:top w:val="none" w:sz="0" w:space="0" w:color="auto"/>
        <w:left w:val="none" w:sz="0" w:space="0" w:color="auto"/>
        <w:bottom w:val="none" w:sz="0" w:space="0" w:color="auto"/>
        <w:right w:val="none" w:sz="0" w:space="0" w:color="auto"/>
      </w:divBdr>
    </w:div>
    <w:div w:id="2017919165">
      <w:bodyDiv w:val="1"/>
      <w:marLeft w:val="0"/>
      <w:marRight w:val="0"/>
      <w:marTop w:val="0"/>
      <w:marBottom w:val="0"/>
      <w:divBdr>
        <w:top w:val="none" w:sz="0" w:space="0" w:color="auto"/>
        <w:left w:val="none" w:sz="0" w:space="0" w:color="auto"/>
        <w:bottom w:val="none" w:sz="0" w:space="0" w:color="auto"/>
        <w:right w:val="none" w:sz="0" w:space="0" w:color="auto"/>
      </w:divBdr>
    </w:div>
    <w:div w:id="2021199300">
      <w:bodyDiv w:val="1"/>
      <w:marLeft w:val="0"/>
      <w:marRight w:val="0"/>
      <w:marTop w:val="0"/>
      <w:marBottom w:val="0"/>
      <w:divBdr>
        <w:top w:val="none" w:sz="0" w:space="0" w:color="auto"/>
        <w:left w:val="none" w:sz="0" w:space="0" w:color="auto"/>
        <w:bottom w:val="none" w:sz="0" w:space="0" w:color="auto"/>
        <w:right w:val="none" w:sz="0" w:space="0" w:color="auto"/>
      </w:divBdr>
    </w:div>
    <w:div w:id="2026514640">
      <w:bodyDiv w:val="1"/>
      <w:marLeft w:val="0"/>
      <w:marRight w:val="0"/>
      <w:marTop w:val="0"/>
      <w:marBottom w:val="0"/>
      <w:divBdr>
        <w:top w:val="none" w:sz="0" w:space="0" w:color="auto"/>
        <w:left w:val="none" w:sz="0" w:space="0" w:color="auto"/>
        <w:bottom w:val="none" w:sz="0" w:space="0" w:color="auto"/>
        <w:right w:val="none" w:sz="0" w:space="0" w:color="auto"/>
      </w:divBdr>
    </w:div>
    <w:div w:id="2041274331">
      <w:bodyDiv w:val="1"/>
      <w:marLeft w:val="0"/>
      <w:marRight w:val="0"/>
      <w:marTop w:val="0"/>
      <w:marBottom w:val="0"/>
      <w:divBdr>
        <w:top w:val="none" w:sz="0" w:space="0" w:color="auto"/>
        <w:left w:val="none" w:sz="0" w:space="0" w:color="auto"/>
        <w:bottom w:val="none" w:sz="0" w:space="0" w:color="auto"/>
        <w:right w:val="none" w:sz="0" w:space="0" w:color="auto"/>
      </w:divBdr>
    </w:div>
    <w:div w:id="2044624148">
      <w:bodyDiv w:val="1"/>
      <w:marLeft w:val="0"/>
      <w:marRight w:val="0"/>
      <w:marTop w:val="0"/>
      <w:marBottom w:val="0"/>
      <w:divBdr>
        <w:top w:val="none" w:sz="0" w:space="0" w:color="auto"/>
        <w:left w:val="none" w:sz="0" w:space="0" w:color="auto"/>
        <w:bottom w:val="none" w:sz="0" w:space="0" w:color="auto"/>
        <w:right w:val="none" w:sz="0" w:space="0" w:color="auto"/>
      </w:divBdr>
    </w:div>
    <w:div w:id="2069107715">
      <w:bodyDiv w:val="1"/>
      <w:marLeft w:val="0"/>
      <w:marRight w:val="0"/>
      <w:marTop w:val="0"/>
      <w:marBottom w:val="0"/>
      <w:divBdr>
        <w:top w:val="none" w:sz="0" w:space="0" w:color="auto"/>
        <w:left w:val="none" w:sz="0" w:space="0" w:color="auto"/>
        <w:bottom w:val="none" w:sz="0" w:space="0" w:color="auto"/>
        <w:right w:val="none" w:sz="0" w:space="0" w:color="auto"/>
      </w:divBdr>
    </w:div>
    <w:div w:id="2072995084">
      <w:bodyDiv w:val="1"/>
      <w:marLeft w:val="0"/>
      <w:marRight w:val="0"/>
      <w:marTop w:val="0"/>
      <w:marBottom w:val="0"/>
      <w:divBdr>
        <w:top w:val="none" w:sz="0" w:space="0" w:color="auto"/>
        <w:left w:val="none" w:sz="0" w:space="0" w:color="auto"/>
        <w:bottom w:val="none" w:sz="0" w:space="0" w:color="auto"/>
        <w:right w:val="none" w:sz="0" w:space="0" w:color="auto"/>
      </w:divBdr>
    </w:div>
    <w:div w:id="2077193795">
      <w:bodyDiv w:val="1"/>
      <w:marLeft w:val="0"/>
      <w:marRight w:val="0"/>
      <w:marTop w:val="0"/>
      <w:marBottom w:val="0"/>
      <w:divBdr>
        <w:top w:val="none" w:sz="0" w:space="0" w:color="auto"/>
        <w:left w:val="none" w:sz="0" w:space="0" w:color="auto"/>
        <w:bottom w:val="none" w:sz="0" w:space="0" w:color="auto"/>
        <w:right w:val="none" w:sz="0" w:space="0" w:color="auto"/>
      </w:divBdr>
    </w:div>
    <w:div w:id="2102599406">
      <w:bodyDiv w:val="1"/>
      <w:marLeft w:val="0"/>
      <w:marRight w:val="0"/>
      <w:marTop w:val="0"/>
      <w:marBottom w:val="0"/>
      <w:divBdr>
        <w:top w:val="none" w:sz="0" w:space="0" w:color="auto"/>
        <w:left w:val="none" w:sz="0" w:space="0" w:color="auto"/>
        <w:bottom w:val="none" w:sz="0" w:space="0" w:color="auto"/>
        <w:right w:val="none" w:sz="0" w:space="0" w:color="auto"/>
      </w:divBdr>
    </w:div>
    <w:div w:id="2103260956">
      <w:bodyDiv w:val="1"/>
      <w:marLeft w:val="0"/>
      <w:marRight w:val="0"/>
      <w:marTop w:val="0"/>
      <w:marBottom w:val="0"/>
      <w:divBdr>
        <w:top w:val="none" w:sz="0" w:space="0" w:color="auto"/>
        <w:left w:val="none" w:sz="0" w:space="0" w:color="auto"/>
        <w:bottom w:val="none" w:sz="0" w:space="0" w:color="auto"/>
        <w:right w:val="none" w:sz="0" w:space="0" w:color="auto"/>
      </w:divBdr>
    </w:div>
    <w:div w:id="2105026760">
      <w:bodyDiv w:val="1"/>
      <w:marLeft w:val="0"/>
      <w:marRight w:val="0"/>
      <w:marTop w:val="0"/>
      <w:marBottom w:val="0"/>
      <w:divBdr>
        <w:top w:val="none" w:sz="0" w:space="0" w:color="auto"/>
        <w:left w:val="none" w:sz="0" w:space="0" w:color="auto"/>
        <w:bottom w:val="none" w:sz="0" w:space="0" w:color="auto"/>
        <w:right w:val="none" w:sz="0" w:space="0" w:color="auto"/>
      </w:divBdr>
    </w:div>
    <w:div w:id="2105606630">
      <w:bodyDiv w:val="1"/>
      <w:marLeft w:val="0"/>
      <w:marRight w:val="0"/>
      <w:marTop w:val="0"/>
      <w:marBottom w:val="0"/>
      <w:divBdr>
        <w:top w:val="none" w:sz="0" w:space="0" w:color="auto"/>
        <w:left w:val="none" w:sz="0" w:space="0" w:color="auto"/>
        <w:bottom w:val="none" w:sz="0" w:space="0" w:color="auto"/>
        <w:right w:val="none" w:sz="0" w:space="0" w:color="auto"/>
      </w:divBdr>
    </w:div>
    <w:div w:id="2111582295">
      <w:bodyDiv w:val="1"/>
      <w:marLeft w:val="0"/>
      <w:marRight w:val="0"/>
      <w:marTop w:val="0"/>
      <w:marBottom w:val="0"/>
      <w:divBdr>
        <w:top w:val="none" w:sz="0" w:space="0" w:color="auto"/>
        <w:left w:val="none" w:sz="0" w:space="0" w:color="auto"/>
        <w:bottom w:val="none" w:sz="0" w:space="0" w:color="auto"/>
        <w:right w:val="none" w:sz="0" w:space="0" w:color="auto"/>
      </w:divBdr>
    </w:div>
    <w:div w:id="2115637913">
      <w:bodyDiv w:val="1"/>
      <w:marLeft w:val="0"/>
      <w:marRight w:val="0"/>
      <w:marTop w:val="0"/>
      <w:marBottom w:val="0"/>
      <w:divBdr>
        <w:top w:val="none" w:sz="0" w:space="0" w:color="auto"/>
        <w:left w:val="none" w:sz="0" w:space="0" w:color="auto"/>
        <w:bottom w:val="none" w:sz="0" w:space="0" w:color="auto"/>
        <w:right w:val="none" w:sz="0" w:space="0" w:color="auto"/>
      </w:divBdr>
    </w:div>
    <w:div w:id="2122259412">
      <w:bodyDiv w:val="1"/>
      <w:marLeft w:val="0"/>
      <w:marRight w:val="0"/>
      <w:marTop w:val="0"/>
      <w:marBottom w:val="0"/>
      <w:divBdr>
        <w:top w:val="none" w:sz="0" w:space="0" w:color="auto"/>
        <w:left w:val="none" w:sz="0" w:space="0" w:color="auto"/>
        <w:bottom w:val="none" w:sz="0" w:space="0" w:color="auto"/>
        <w:right w:val="none" w:sz="0" w:space="0" w:color="auto"/>
      </w:divBdr>
    </w:div>
    <w:div w:id="2124104356">
      <w:bodyDiv w:val="1"/>
      <w:marLeft w:val="0"/>
      <w:marRight w:val="0"/>
      <w:marTop w:val="0"/>
      <w:marBottom w:val="0"/>
      <w:divBdr>
        <w:top w:val="none" w:sz="0" w:space="0" w:color="auto"/>
        <w:left w:val="none" w:sz="0" w:space="0" w:color="auto"/>
        <w:bottom w:val="none" w:sz="0" w:space="0" w:color="auto"/>
        <w:right w:val="none" w:sz="0" w:space="0" w:color="auto"/>
      </w:divBdr>
    </w:div>
    <w:div w:id="2128888747">
      <w:bodyDiv w:val="1"/>
      <w:marLeft w:val="0"/>
      <w:marRight w:val="0"/>
      <w:marTop w:val="0"/>
      <w:marBottom w:val="0"/>
      <w:divBdr>
        <w:top w:val="none" w:sz="0" w:space="0" w:color="auto"/>
        <w:left w:val="none" w:sz="0" w:space="0" w:color="auto"/>
        <w:bottom w:val="none" w:sz="0" w:space="0" w:color="auto"/>
        <w:right w:val="none" w:sz="0" w:space="0" w:color="auto"/>
      </w:divBdr>
    </w:div>
    <w:div w:id="2133092284">
      <w:bodyDiv w:val="1"/>
      <w:marLeft w:val="0"/>
      <w:marRight w:val="0"/>
      <w:marTop w:val="0"/>
      <w:marBottom w:val="0"/>
      <w:divBdr>
        <w:top w:val="none" w:sz="0" w:space="0" w:color="auto"/>
        <w:left w:val="none" w:sz="0" w:space="0" w:color="auto"/>
        <w:bottom w:val="none" w:sz="0" w:space="0" w:color="auto"/>
        <w:right w:val="none" w:sz="0" w:space="0" w:color="auto"/>
      </w:divBdr>
    </w:div>
    <w:div w:id="2134204028">
      <w:bodyDiv w:val="1"/>
      <w:marLeft w:val="0"/>
      <w:marRight w:val="0"/>
      <w:marTop w:val="0"/>
      <w:marBottom w:val="0"/>
      <w:divBdr>
        <w:top w:val="none" w:sz="0" w:space="0" w:color="auto"/>
        <w:left w:val="none" w:sz="0" w:space="0" w:color="auto"/>
        <w:bottom w:val="none" w:sz="0" w:space="0" w:color="auto"/>
        <w:right w:val="none" w:sz="0" w:space="0" w:color="auto"/>
      </w:divBdr>
    </w:div>
    <w:div w:id="2134902990">
      <w:bodyDiv w:val="1"/>
      <w:marLeft w:val="0"/>
      <w:marRight w:val="0"/>
      <w:marTop w:val="0"/>
      <w:marBottom w:val="0"/>
      <w:divBdr>
        <w:top w:val="none" w:sz="0" w:space="0" w:color="auto"/>
        <w:left w:val="none" w:sz="0" w:space="0" w:color="auto"/>
        <w:bottom w:val="none" w:sz="0" w:space="0" w:color="auto"/>
        <w:right w:val="none" w:sz="0" w:space="0" w:color="auto"/>
      </w:divBdr>
    </w:div>
    <w:div w:id="2141610818">
      <w:bodyDiv w:val="1"/>
      <w:marLeft w:val="0"/>
      <w:marRight w:val="0"/>
      <w:marTop w:val="0"/>
      <w:marBottom w:val="0"/>
      <w:divBdr>
        <w:top w:val="none" w:sz="0" w:space="0" w:color="auto"/>
        <w:left w:val="none" w:sz="0" w:space="0" w:color="auto"/>
        <w:bottom w:val="none" w:sz="0" w:space="0" w:color="auto"/>
        <w:right w:val="none" w:sz="0" w:space="0" w:color="auto"/>
      </w:divBdr>
    </w:div>
    <w:div w:id="214677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0.png"/><Relationship Id="rId42" Type="http://schemas.openxmlformats.org/officeDocument/2006/relationships/hyperlink" Target="https://developer.mozilla.org/zh-CN/docs/Web/HTML" TargetMode="External"/><Relationship Id="rId63" Type="http://schemas.openxmlformats.org/officeDocument/2006/relationships/image" Target="media/image51.png"/><Relationship Id="rId84" Type="http://schemas.openxmlformats.org/officeDocument/2006/relationships/image" Target="media/image61.png"/><Relationship Id="rId138" Type="http://schemas.openxmlformats.org/officeDocument/2006/relationships/image" Target="media/image112.png"/><Relationship Id="rId159" Type="http://schemas.openxmlformats.org/officeDocument/2006/relationships/hyperlink" Target="https://requirejs.org/" TargetMode="External"/><Relationship Id="rId170" Type="http://schemas.openxmlformats.org/officeDocument/2006/relationships/image" Target="media/image124.png"/><Relationship Id="rId191" Type="http://schemas.openxmlformats.org/officeDocument/2006/relationships/hyperlink" Target="https://www.angular.cn/api/common/NgForOf" TargetMode="External"/><Relationship Id="rId205" Type="http://schemas.openxmlformats.org/officeDocument/2006/relationships/hyperlink" Target="https://www.angular.cn/api/common/NgForOfContext" TargetMode="External"/><Relationship Id="rId107" Type="http://schemas.openxmlformats.org/officeDocument/2006/relationships/hyperlink" Target="https://github.com/goddyZhao/Translation/tree/master/JavaScript" TargetMode="External"/><Relationship Id="rId11" Type="http://schemas.openxmlformats.org/officeDocument/2006/relationships/image" Target="media/image4.png"/><Relationship Id="rId32" Type="http://schemas.openxmlformats.org/officeDocument/2006/relationships/image" Target="media/image21.png"/><Relationship Id="rId53" Type="http://schemas.openxmlformats.org/officeDocument/2006/relationships/image" Target="media/image41.png"/><Relationship Id="rId74" Type="http://schemas.openxmlformats.org/officeDocument/2006/relationships/image" Target="media/image55.png"/><Relationship Id="rId128" Type="http://schemas.openxmlformats.org/officeDocument/2006/relationships/image" Target="media/image104.png"/><Relationship Id="rId149" Type="http://schemas.openxmlformats.org/officeDocument/2006/relationships/hyperlink" Target="http://es6.ruanyifeng.com/" TargetMode="External"/><Relationship Id="rId5" Type="http://schemas.openxmlformats.org/officeDocument/2006/relationships/webSettings" Target="webSettings.xml"/><Relationship Id="rId95" Type="http://schemas.openxmlformats.org/officeDocument/2006/relationships/image" Target="media/image72.png"/><Relationship Id="rId160" Type="http://schemas.openxmlformats.org/officeDocument/2006/relationships/hyperlink" Target="https://requirejs.org/docs/download.html" TargetMode="External"/><Relationship Id="rId181" Type="http://schemas.openxmlformats.org/officeDocument/2006/relationships/hyperlink" Target="https://angular.cn/api/core/AfterViewInit" TargetMode="External"/><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hyperlink" Target="https://github.com/less/less.js/releases" TargetMode="External"/><Relationship Id="rId118" Type="http://schemas.openxmlformats.org/officeDocument/2006/relationships/image" Target="media/image94.png"/><Relationship Id="rId139" Type="http://schemas.openxmlformats.org/officeDocument/2006/relationships/image" Target="media/image113.png"/><Relationship Id="rId85" Type="http://schemas.openxmlformats.org/officeDocument/2006/relationships/image" Target="media/image62.png"/><Relationship Id="rId150" Type="http://schemas.openxmlformats.org/officeDocument/2006/relationships/hyperlink" Target="http://es6.ruanyifeng.com/" TargetMode="External"/><Relationship Id="rId171" Type="http://schemas.openxmlformats.org/officeDocument/2006/relationships/image" Target="media/image125.png"/><Relationship Id="rId192" Type="http://schemas.openxmlformats.org/officeDocument/2006/relationships/hyperlink" Target="https://www.angular.cn/api/common/NgForOf" TargetMode="External"/><Relationship Id="rId206" Type="http://schemas.openxmlformats.org/officeDocument/2006/relationships/hyperlink" Target="https://www.angular.cn/api/forms/FormGroup" TargetMode="External"/><Relationship Id="rId12" Type="http://schemas.openxmlformats.org/officeDocument/2006/relationships/hyperlink" Target="https://developer.mozilla.org/zh-CN/docs/Web" TargetMode="External"/><Relationship Id="rId33" Type="http://schemas.openxmlformats.org/officeDocument/2006/relationships/image" Target="media/image22.png"/><Relationship Id="rId108" Type="http://schemas.openxmlformats.org/officeDocument/2006/relationships/image" Target="media/image84.png"/><Relationship Id="rId129" Type="http://schemas.openxmlformats.org/officeDocument/2006/relationships/image" Target="media/image105.png"/><Relationship Id="rId54" Type="http://schemas.openxmlformats.org/officeDocument/2006/relationships/image" Target="media/image42.png"/><Relationship Id="rId75" Type="http://schemas.openxmlformats.org/officeDocument/2006/relationships/image" Target="media/image56.png"/><Relationship Id="rId96" Type="http://schemas.openxmlformats.org/officeDocument/2006/relationships/image" Target="media/image73.png"/><Relationship Id="rId140" Type="http://schemas.openxmlformats.org/officeDocument/2006/relationships/image" Target="media/image114.png"/><Relationship Id="rId161" Type="http://schemas.openxmlformats.org/officeDocument/2006/relationships/image" Target="media/image117.png"/><Relationship Id="rId182" Type="http://schemas.openxmlformats.org/officeDocument/2006/relationships/hyperlink" Target="https://angular.cn/api/core/ViewChild" TargetMode="External"/><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95.png"/><Relationship Id="rId44" Type="http://schemas.openxmlformats.org/officeDocument/2006/relationships/image" Target="media/image32.gif"/><Relationship Id="rId65" Type="http://schemas.openxmlformats.org/officeDocument/2006/relationships/hyperlink" Target="https://www.cnblogs.com/dasusu/p/10105433.html" TargetMode="External"/><Relationship Id="rId86" Type="http://schemas.openxmlformats.org/officeDocument/2006/relationships/image" Target="media/image63.png"/><Relationship Id="rId130" Type="http://schemas.openxmlformats.org/officeDocument/2006/relationships/image" Target="media/image106.png"/><Relationship Id="rId151" Type="http://schemas.openxmlformats.org/officeDocument/2006/relationships/hyperlink" Target="http://es6.ruanyifeng.com/" TargetMode="External"/><Relationship Id="rId172" Type="http://schemas.openxmlformats.org/officeDocument/2006/relationships/hyperlink" Target="https://www.tslang.cn/docs/handbook/tsconfig-json.html" TargetMode="External"/><Relationship Id="rId193" Type="http://schemas.openxmlformats.org/officeDocument/2006/relationships/hyperlink" Target="https://www.angular.cn/api/forms/NgForm" TargetMode="External"/><Relationship Id="rId207" Type="http://schemas.openxmlformats.org/officeDocument/2006/relationships/hyperlink" Target="https://www.angular.cn/api/forms/FormGroup" TargetMode="External"/><Relationship Id="rId13" Type="http://schemas.openxmlformats.org/officeDocument/2006/relationships/hyperlink" Target="https://github.com/smyhvae/Web" TargetMode="External"/><Relationship Id="rId109" Type="http://schemas.openxmlformats.org/officeDocument/2006/relationships/image" Target="media/image85.png"/><Relationship Id="rId34" Type="http://schemas.openxmlformats.org/officeDocument/2006/relationships/image" Target="media/image23.png"/><Relationship Id="rId55" Type="http://schemas.openxmlformats.org/officeDocument/2006/relationships/image" Target="media/image43.png"/><Relationship Id="rId76" Type="http://schemas.openxmlformats.org/officeDocument/2006/relationships/image" Target="media/image57.png"/><Relationship Id="rId97" Type="http://schemas.openxmlformats.org/officeDocument/2006/relationships/image" Target="media/image74.png"/><Relationship Id="rId120" Type="http://schemas.openxmlformats.org/officeDocument/2006/relationships/image" Target="media/image96.png"/><Relationship Id="rId141" Type="http://schemas.openxmlformats.org/officeDocument/2006/relationships/image" Target="media/image115.png"/><Relationship Id="rId7" Type="http://schemas.openxmlformats.org/officeDocument/2006/relationships/endnotes" Target="endnotes.xml"/><Relationship Id="rId162" Type="http://schemas.openxmlformats.org/officeDocument/2006/relationships/hyperlink" Target="https://github.com/seajs/seajs/releases" TargetMode="External"/><Relationship Id="rId183" Type="http://schemas.openxmlformats.org/officeDocument/2006/relationships/hyperlink" Target="https://www.angular.cn/api/animations/style" TargetMode="External"/><Relationship Id="rId24" Type="http://schemas.openxmlformats.org/officeDocument/2006/relationships/image" Target="media/image13.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64.png"/><Relationship Id="rId110" Type="http://schemas.openxmlformats.org/officeDocument/2006/relationships/image" Target="media/image86.png"/><Relationship Id="rId131" Type="http://schemas.openxmlformats.org/officeDocument/2006/relationships/image" Target="media/image107.png"/><Relationship Id="rId61" Type="http://schemas.openxmlformats.org/officeDocument/2006/relationships/image" Target="media/image49.png"/><Relationship Id="rId82" Type="http://schemas.openxmlformats.org/officeDocument/2006/relationships/hyperlink" Target="https://blog.csdn.net/duotemplar/article/details/76018934" TargetMode="External"/><Relationship Id="rId152" Type="http://schemas.openxmlformats.org/officeDocument/2006/relationships/hyperlink" Target="http://es6.ruanyifeng.com/" TargetMode="External"/><Relationship Id="rId173" Type="http://schemas.openxmlformats.org/officeDocument/2006/relationships/hyperlink" Target="https://www.tslang.cn/docs/handbook/type-checking-javascript-files.html" TargetMode="External"/><Relationship Id="rId194" Type="http://schemas.openxmlformats.org/officeDocument/2006/relationships/hyperlink" Target="https://www.angular.cn/api/core/Component" TargetMode="External"/><Relationship Id="rId199" Type="http://schemas.openxmlformats.org/officeDocument/2006/relationships/hyperlink" Target="https://www.angular.cn/guide/structural-directives" TargetMode="External"/><Relationship Id="rId203" Type="http://schemas.openxmlformats.org/officeDocument/2006/relationships/hyperlink" Target="https://www.angular.cn/api/common/NgForOf" TargetMode="External"/><Relationship Id="rId208" Type="http://schemas.openxmlformats.org/officeDocument/2006/relationships/hyperlink" Target="https://www.angular.cn/api/forms/FormGroup" TargetMode="External"/><Relationship Id="rId19" Type="http://schemas.openxmlformats.org/officeDocument/2006/relationships/image" Target="media/image8.png"/><Relationship Id="rId14" Type="http://schemas.openxmlformats.org/officeDocument/2006/relationships/hyperlink" Target="https://www.tslang.cn/docs/handbook/basic-types.html"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58.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2.png"/><Relationship Id="rId147" Type="http://schemas.openxmlformats.org/officeDocument/2006/relationships/hyperlink" Target="http://es6.ruanyifeng.com/" TargetMode="External"/><Relationship Id="rId168" Type="http://schemas.openxmlformats.org/officeDocument/2006/relationships/image" Target="media/image122.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hyperlink" Target="http://bourbon.io/" TargetMode="External"/><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7.png"/><Relationship Id="rId142" Type="http://schemas.openxmlformats.org/officeDocument/2006/relationships/image" Target="media/image116.png"/><Relationship Id="rId163" Type="http://schemas.openxmlformats.org/officeDocument/2006/relationships/hyperlink" Target="https://github.com/smyhvae/Web/blob/master/10-ES6/03-ES6%E7%9A%84%E4%BB%8B%E7%BB%8D%E5%92%8C%E7%8E%AF%E5%A2%83%E9%85%8D%E7%BD%AE.md" TargetMode="External"/><Relationship Id="rId184" Type="http://schemas.openxmlformats.org/officeDocument/2006/relationships/image" Target="media/image127.png"/><Relationship Id="rId189" Type="http://schemas.openxmlformats.org/officeDocument/2006/relationships/hyperlink" Target="https://www.angular.cn/guide/structural-directives"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image" Target="media/image92.png"/><Relationship Id="rId137" Type="http://schemas.openxmlformats.org/officeDocument/2006/relationships/image" Target="media/image111.png"/><Relationship Id="rId158" Type="http://schemas.openxmlformats.org/officeDocument/2006/relationships/hyperlink" Target="https://github.com/amdjs/amdjs-api"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hyperlink" Target="https://blog.csdn.net/abcdu1/article/details/75095781" TargetMode="External"/><Relationship Id="rId88" Type="http://schemas.openxmlformats.org/officeDocument/2006/relationships/image" Target="media/image65.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hyperlink" Target="http://es6.ruanyifeng.com/" TargetMode="External"/><Relationship Id="rId174" Type="http://schemas.openxmlformats.org/officeDocument/2006/relationships/image" Target="media/image126.png"/><Relationship Id="rId179" Type="http://schemas.openxmlformats.org/officeDocument/2006/relationships/hyperlink" Target="https://angular.cn/api/router/RouterLinkWithHref" TargetMode="External"/><Relationship Id="rId195" Type="http://schemas.openxmlformats.org/officeDocument/2006/relationships/hyperlink" Target="https://www.angular.cn/api/core/Component" TargetMode="External"/><Relationship Id="rId209" Type="http://schemas.openxmlformats.org/officeDocument/2006/relationships/fontTable" Target="fontTable.xml"/><Relationship Id="rId190" Type="http://schemas.openxmlformats.org/officeDocument/2006/relationships/image" Target="media/image130.png"/><Relationship Id="rId204" Type="http://schemas.openxmlformats.org/officeDocument/2006/relationships/hyperlink" Target="https://www.angular.cn/api/core/IterableChangeRecord" TargetMode="External"/><Relationship Id="rId15" Type="http://schemas.openxmlformats.org/officeDocument/2006/relationships/hyperlink" Target="https://www.html5tricks.com/" TargetMode="External"/><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83.png"/><Relationship Id="rId127" Type="http://schemas.openxmlformats.org/officeDocument/2006/relationships/image" Target="media/image103.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hyperlink" Target="http://susy.oddbird.net/" TargetMode="External"/><Relationship Id="rId78" Type="http://schemas.openxmlformats.org/officeDocument/2006/relationships/hyperlink" Target="http://www.css88.com/jqapi-1.9/css/" TargetMode="External"/><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8.png"/><Relationship Id="rId143" Type="http://schemas.openxmlformats.org/officeDocument/2006/relationships/hyperlink" Target="http://es6.ruanyifeng.com/" TargetMode="External"/><Relationship Id="rId148" Type="http://schemas.openxmlformats.org/officeDocument/2006/relationships/hyperlink" Target="http://es6.ruanyifeng.com/" TargetMode="External"/><Relationship Id="rId164" Type="http://schemas.openxmlformats.org/officeDocument/2006/relationships/image" Target="media/image118.png"/><Relationship Id="rId169" Type="http://schemas.openxmlformats.org/officeDocument/2006/relationships/image" Target="media/image123.png"/><Relationship Id="rId185" Type="http://schemas.openxmlformats.org/officeDocument/2006/relationships/image" Target="media/image12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angular.cn/api/core/ViewChild" TargetMode="External"/><Relationship Id="rId210" Type="http://schemas.openxmlformats.org/officeDocument/2006/relationships/theme" Target="theme/theme1.xml"/><Relationship Id="rId26" Type="http://schemas.openxmlformats.org/officeDocument/2006/relationships/image" Target="media/image15.png"/><Relationship Id="rId47" Type="http://schemas.openxmlformats.org/officeDocument/2006/relationships/image" Target="media/image35.png"/><Relationship Id="rId68" Type="http://schemas.openxmlformats.org/officeDocument/2006/relationships/image" Target="media/image54.png"/><Relationship Id="rId89" Type="http://schemas.openxmlformats.org/officeDocument/2006/relationships/image" Target="media/image66.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hyperlink" Target="https://github.com/amdjs/amdjs-api" TargetMode="External"/><Relationship Id="rId175" Type="http://schemas.openxmlformats.org/officeDocument/2006/relationships/hyperlink" Target="https://angular.cn/api/core/EventEmitter" TargetMode="External"/><Relationship Id="rId196" Type="http://schemas.openxmlformats.org/officeDocument/2006/relationships/hyperlink" Target="https://www.angular.cn/api/core/ElementRef" TargetMode="External"/><Relationship Id="rId200" Type="http://schemas.openxmlformats.org/officeDocument/2006/relationships/hyperlink" Target="https://www.angular.cn/api/common/NgForOf" TargetMode="External"/><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media/image59.png"/><Relationship Id="rId102" Type="http://schemas.openxmlformats.org/officeDocument/2006/relationships/image" Target="media/image79.png"/><Relationship Id="rId123" Type="http://schemas.openxmlformats.org/officeDocument/2006/relationships/image" Target="media/image99.png"/><Relationship Id="rId144" Type="http://schemas.openxmlformats.org/officeDocument/2006/relationships/hyperlink" Target="https://developer.mozilla.org/zh-CN/docs/Web/JavaScript/New_in_JavaScript/ECMAScript_6_support_in_Mozilla" TargetMode="External"/><Relationship Id="rId90" Type="http://schemas.openxmlformats.org/officeDocument/2006/relationships/image" Target="media/image67.png"/><Relationship Id="rId165" Type="http://schemas.openxmlformats.org/officeDocument/2006/relationships/image" Target="media/image119.png"/><Relationship Id="rId186" Type="http://schemas.openxmlformats.org/officeDocument/2006/relationships/image" Target="media/image129.png"/><Relationship Id="rId27" Type="http://schemas.openxmlformats.org/officeDocument/2006/relationships/image" Target="media/image16.png"/><Relationship Id="rId48" Type="http://schemas.openxmlformats.org/officeDocument/2006/relationships/image" Target="media/image36.png"/><Relationship Id="rId69" Type="http://schemas.openxmlformats.org/officeDocument/2006/relationships/hyperlink" Target="https://rubyinstaller.org/downloads/" TargetMode="External"/><Relationship Id="rId113" Type="http://schemas.openxmlformats.org/officeDocument/2006/relationships/image" Target="media/image89.png"/><Relationship Id="rId134" Type="http://schemas.openxmlformats.org/officeDocument/2006/relationships/hyperlink" Target="https://github.com/goddyZhao/Translation/tree/master/JavaScript" TargetMode="External"/><Relationship Id="rId80" Type="http://schemas.openxmlformats.org/officeDocument/2006/relationships/image" Target="media/image60.png"/><Relationship Id="rId155" Type="http://schemas.openxmlformats.org/officeDocument/2006/relationships/hyperlink" Target="https://requirejs.org/" TargetMode="External"/><Relationship Id="rId176" Type="http://schemas.openxmlformats.org/officeDocument/2006/relationships/hyperlink" Target="https://www.angular.cn/api/forms/NgModel" TargetMode="External"/><Relationship Id="rId197" Type="http://schemas.openxmlformats.org/officeDocument/2006/relationships/hyperlink" Target="https://www.angular.cn/api/core/Input" TargetMode="External"/><Relationship Id="rId201" Type="http://schemas.openxmlformats.org/officeDocument/2006/relationships/hyperlink" Target="https://www.angular.cn/api/common/NgForOf" TargetMode="Externa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0.png"/><Relationship Id="rId124" Type="http://schemas.openxmlformats.org/officeDocument/2006/relationships/image" Target="media/image100.png"/><Relationship Id="rId70" Type="http://schemas.openxmlformats.org/officeDocument/2006/relationships/hyperlink" Target="http://compass-style.org/" TargetMode="External"/><Relationship Id="rId91" Type="http://schemas.openxmlformats.org/officeDocument/2006/relationships/image" Target="media/image68.png"/><Relationship Id="rId145" Type="http://schemas.openxmlformats.org/officeDocument/2006/relationships/hyperlink" Target="http://es6.ruanyifeng.com/" TargetMode="External"/><Relationship Id="rId166" Type="http://schemas.openxmlformats.org/officeDocument/2006/relationships/image" Target="media/image120.png"/><Relationship Id="rId187" Type="http://schemas.openxmlformats.org/officeDocument/2006/relationships/hyperlink" Target="https://www.angular.cn/guide/structural-directives" TargetMode="External"/><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90.png"/><Relationship Id="rId60" Type="http://schemas.openxmlformats.org/officeDocument/2006/relationships/image" Target="media/image48.png"/><Relationship Id="rId81" Type="http://schemas.openxmlformats.org/officeDocument/2006/relationships/hyperlink" Target="https://mp.weixin.qq.com/wiki?t=resource/res_main&amp;id=mp1421140842" TargetMode="External"/><Relationship Id="rId135" Type="http://schemas.openxmlformats.org/officeDocument/2006/relationships/image" Target="media/image110.png"/><Relationship Id="rId156" Type="http://schemas.openxmlformats.org/officeDocument/2006/relationships/hyperlink" Target="https://github.com/cmdjs/specification" TargetMode="External"/><Relationship Id="rId177" Type="http://schemas.openxmlformats.org/officeDocument/2006/relationships/hyperlink" Target="https://www.angular.cn/api/forms/NgModel" TargetMode="External"/><Relationship Id="rId198" Type="http://schemas.openxmlformats.org/officeDocument/2006/relationships/hyperlink" Target="https://www.angular.cn/api/core/Input" TargetMode="External"/><Relationship Id="rId202" Type="http://schemas.openxmlformats.org/officeDocument/2006/relationships/hyperlink" Target="https://www.angular.cn/api/common/NgForOfContext" TargetMode="External"/><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8.png"/><Relationship Id="rId104" Type="http://schemas.openxmlformats.org/officeDocument/2006/relationships/image" Target="media/image81.png"/><Relationship Id="rId125" Type="http://schemas.openxmlformats.org/officeDocument/2006/relationships/image" Target="media/image101.png"/><Relationship Id="rId146" Type="http://schemas.openxmlformats.org/officeDocument/2006/relationships/hyperlink" Target="http://es6.ruanyifeng.com/" TargetMode="External"/><Relationship Id="rId167" Type="http://schemas.openxmlformats.org/officeDocument/2006/relationships/image" Target="media/image121.png"/><Relationship Id="rId188" Type="http://schemas.openxmlformats.org/officeDocument/2006/relationships/hyperlink" Target="https://www.angular.cn/guide/structural-directives" TargetMode="External"/><Relationship Id="rId71" Type="http://schemas.openxmlformats.org/officeDocument/2006/relationships/hyperlink" Target="http://compass-style.org/" TargetMode="External"/><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91.png"/><Relationship Id="rId136" Type="http://schemas.openxmlformats.org/officeDocument/2006/relationships/hyperlink" Target="https://www.jianshu.com/p/8656bebc27cb" TargetMode="External"/><Relationship Id="rId157" Type="http://schemas.openxmlformats.org/officeDocument/2006/relationships/hyperlink" Target="https://seajs.github.io/seajs/docs/" TargetMode="External"/><Relationship Id="rId178" Type="http://schemas.openxmlformats.org/officeDocument/2006/relationships/hyperlink" Target="https://angular.cn/api/common/NgForO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50.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11645-8A26-40D6-BB01-93500BB62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99135</TotalTime>
  <Pages>1</Pages>
  <Words>29919</Words>
  <Characters>170543</Characters>
  <Application>Microsoft Office Word</Application>
  <DocSecurity>0</DocSecurity>
  <Lines>1421</Lines>
  <Paragraphs>400</Paragraphs>
  <ScaleCrop>false</ScaleCrop>
  <Company/>
  <LinksUpToDate>false</LinksUpToDate>
  <CharactersWithSpaces>200062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苏晓强</dc:creator>
  <cp:keywords/>
  <dc:description/>
  <cp:lastModifiedBy>苏晓强</cp:lastModifiedBy>
  <cp:revision>215</cp:revision>
  <dcterms:created xsi:type="dcterms:W3CDTF">2018-07-10T07:14:00Z</dcterms:created>
  <dcterms:modified xsi:type="dcterms:W3CDTF">2019-02-02T07:50:00Z</dcterms:modified>
</cp:coreProperties>
</file>